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4E" w:rsidRDefault="00657C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57C15" w:rsidRDefault="00657C15">
      <w:pPr>
        <w:rPr>
          <w:rFonts w:ascii="Times New Roman" w:hAnsi="Times New Roman" w:cs="Times New Roman"/>
          <w:sz w:val="32"/>
          <w:szCs w:val="32"/>
        </w:rPr>
      </w:pPr>
    </w:p>
    <w:p w:rsidR="00657C15" w:rsidRDefault="00657C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исследования.</w:t>
      </w:r>
    </w:p>
    <w:p w:rsidR="00657C15" w:rsidRDefault="00657C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Объект исследования.</w:t>
      </w:r>
    </w:p>
    <w:p w:rsidR="00657C15" w:rsidRDefault="00657C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 исследования.</w:t>
      </w:r>
    </w:p>
    <w:p w:rsidR="00657C15" w:rsidRDefault="00657C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Гипотеза исследования.</w:t>
      </w:r>
    </w:p>
    <w:p w:rsidR="00657C15" w:rsidRDefault="00657C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исследования.</w:t>
      </w:r>
    </w:p>
    <w:p w:rsidR="00657C15" w:rsidRDefault="00657C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Методы и методики исследования (не менее двух).</w:t>
      </w:r>
    </w:p>
    <w:p w:rsidR="00657C15" w:rsidRDefault="00657C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Теоретические основы исследования.</w:t>
      </w:r>
    </w:p>
    <w:p w:rsidR="00657C15" w:rsidRDefault="00657C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1.</w:t>
      </w:r>
    </w:p>
    <w:p w:rsidR="00657C15" w:rsidRDefault="00657C1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Глава 2. (Объект.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Предмет. Выборка. Цель. </w:t>
      </w:r>
      <w:proofErr w:type="gramStart"/>
      <w:r>
        <w:rPr>
          <w:rFonts w:ascii="Times New Roman" w:hAnsi="Times New Roman" w:cs="Times New Roman"/>
          <w:sz w:val="32"/>
          <w:szCs w:val="32"/>
        </w:rPr>
        <w:t>Базу исследования.)</w:t>
      </w:r>
      <w:proofErr w:type="gramEnd"/>
    </w:p>
    <w:p w:rsidR="00657C15" w:rsidRDefault="00657C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2.2 (Анализ и интерпретация полученных данных</w:t>
      </w:r>
      <w:r w:rsidR="00D13FCB">
        <w:rPr>
          <w:rFonts w:ascii="Times New Roman" w:hAnsi="Times New Roman" w:cs="Times New Roman"/>
          <w:sz w:val="32"/>
          <w:szCs w:val="32"/>
        </w:rPr>
        <w:t xml:space="preserve">, график «чем больше </w:t>
      </w:r>
      <w:proofErr w:type="gramStart"/>
      <w:r w:rsidR="00D13FCB">
        <w:rPr>
          <w:rFonts w:ascii="Times New Roman" w:hAnsi="Times New Roman" w:cs="Times New Roman"/>
          <w:sz w:val="32"/>
          <w:szCs w:val="32"/>
        </w:rPr>
        <w:t>графиков</w:t>
      </w:r>
      <w:proofErr w:type="gramEnd"/>
      <w:r w:rsidR="00D13FCB">
        <w:rPr>
          <w:rFonts w:ascii="Times New Roman" w:hAnsi="Times New Roman" w:cs="Times New Roman"/>
          <w:sz w:val="32"/>
          <w:szCs w:val="32"/>
        </w:rPr>
        <w:t xml:space="preserve"> тем лучше».)</w:t>
      </w:r>
    </w:p>
    <w:p w:rsidR="00D13FCB" w:rsidRPr="00D13FCB" w:rsidRDefault="00D13FCB">
      <w:pPr>
        <w:rPr>
          <w:rFonts w:ascii="Times New Roman" w:hAnsi="Times New Roman" w:cs="Times New Roman"/>
          <w:sz w:val="32"/>
          <w:szCs w:val="32"/>
          <w:u w:val="single"/>
        </w:rPr>
      </w:pPr>
      <w:r w:rsidRPr="00D13FCB">
        <w:rPr>
          <w:rFonts w:ascii="Times New Roman" w:hAnsi="Times New Roman" w:cs="Times New Roman"/>
          <w:sz w:val="32"/>
          <w:szCs w:val="32"/>
          <w:u w:val="single"/>
        </w:rPr>
        <w:t>Весь социально психологический портрет.</w:t>
      </w:r>
    </w:p>
    <w:p w:rsidR="00D13FCB" w:rsidRDefault="00D13FCB">
      <w:pPr>
        <w:rPr>
          <w:rFonts w:ascii="Times New Roman" w:hAnsi="Times New Roman" w:cs="Times New Roman"/>
          <w:sz w:val="32"/>
          <w:szCs w:val="32"/>
          <w:u w:val="single"/>
        </w:rPr>
      </w:pPr>
      <w:r w:rsidRPr="00D13FCB">
        <w:rPr>
          <w:rFonts w:ascii="Times New Roman" w:hAnsi="Times New Roman" w:cs="Times New Roman"/>
          <w:sz w:val="32"/>
          <w:szCs w:val="32"/>
          <w:u w:val="single"/>
        </w:rPr>
        <w:t>Корреляционный анализ либо факторный анализ.</w:t>
      </w:r>
    </w:p>
    <w:p w:rsidR="00D13FCB" w:rsidRDefault="00D13FCB" w:rsidP="00D13F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1.</w:t>
      </w:r>
    </w:p>
    <w:p w:rsidR="00D13FCB" w:rsidRDefault="00D13FCB" w:rsidP="00D13F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психокоррекционных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занятий.</w:t>
      </w:r>
    </w:p>
    <w:p w:rsidR="00D13FCB" w:rsidRDefault="00D13FCB" w:rsidP="00D13F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 по 1 главе. 2 стр.</w:t>
      </w:r>
    </w:p>
    <w:p w:rsidR="00D13FCB" w:rsidRDefault="00D13FCB" w:rsidP="00D13F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 по 2 главе.  2 стр.</w:t>
      </w:r>
    </w:p>
    <w:p w:rsidR="00D13FCB" w:rsidRDefault="00D13FCB" w:rsidP="00D13F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65B4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="00C665B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C665B4">
        <w:rPr>
          <w:rFonts w:ascii="Times New Roman" w:hAnsi="Times New Roman" w:cs="Times New Roman"/>
          <w:sz w:val="32"/>
          <w:szCs w:val="32"/>
        </w:rPr>
        <w:t>исать сколько страниц в книге».</w:t>
      </w:r>
    </w:p>
    <w:p w:rsidR="00D13FCB" w:rsidRDefault="00D13FCB" w:rsidP="00D13F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Методики.</w:t>
      </w:r>
    </w:p>
    <w:p w:rsidR="00D13FCB" w:rsidRDefault="00C665B4" w:rsidP="00D13F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Таблица сырых данных.</w:t>
      </w:r>
    </w:p>
    <w:p w:rsidR="00C665B4" w:rsidRDefault="00C665B4" w:rsidP="00D13F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Таблица корреляции должны быть приложена.</w:t>
      </w:r>
    </w:p>
    <w:p w:rsidR="00C665B4" w:rsidRPr="00D13FCB" w:rsidRDefault="00C665B4" w:rsidP="00D13F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Матрица всех данных испытуемых.</w:t>
      </w:r>
      <w:bookmarkStart w:id="0" w:name="_GoBack"/>
      <w:bookmarkEnd w:id="0"/>
    </w:p>
    <w:sectPr w:rsidR="00C665B4" w:rsidRPr="00D1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81"/>
    <w:rsid w:val="00280C81"/>
    <w:rsid w:val="00657C15"/>
    <w:rsid w:val="00C665B4"/>
    <w:rsid w:val="00D13FCB"/>
    <w:rsid w:val="00E5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2016-05-25T22:11:00Z</dcterms:created>
  <dcterms:modified xsi:type="dcterms:W3CDTF">2016-05-25T22:34:00Z</dcterms:modified>
</cp:coreProperties>
</file>