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BB" w:rsidRDefault="00E5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1440" w:right="11900" w:bottom="1440" w:left="0" w:header="720" w:footer="720" w:gutter="0"/>
          <w:cols w:space="720"/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360680</wp:posOffset>
            </wp:positionV>
            <wp:extent cx="6163310" cy="101072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1010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rFonts w:ascii="Arial" w:hAnsi="Arial" w:cs="Arial"/>
          <w:sz w:val="27"/>
          <w:szCs w:val="27"/>
        </w:rPr>
        <w:lastRenderedPageBreak/>
        <w:t>2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Положение о курсовых работах (проектах) студентов ТТТТУ им. Л. Н.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0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Толстого (далее - Положение) разработано в соответствии с Федеральным законом от 13.01.1996г. № 12-ФЗ «Об образовании» (с изменениями и дополнениями), Федеральным законом от 22.07.1996 г. № 125-ФЗ, «О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17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высшем и послевузовском профессиональном образовании» (с изменениями и дополнениями), Типовым положением об образовательном учреждении высшего профессионального образования (высшем учебном заведении)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Федерации, утвержденным Постановлением Правительства РФ от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95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5 апреля 2001 г. № 264, Государственным образовательным стандартом высшего профессионального образования 2-го поколения, Федеральным государственным образовательным стандартом высшего профессионального образования, Уставом ФГБОУ ВПО «ТГПУ им.Л.Н.Толстого» и другими нормативными правовыми актами.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3480"/>
        </w:tabs>
        <w:overflowPunct w:val="0"/>
        <w:autoSpaceDE w:val="0"/>
        <w:autoSpaceDN w:val="0"/>
        <w:adjustRightInd w:val="0"/>
        <w:spacing w:after="0" w:line="240" w:lineRule="auto"/>
        <w:ind w:left="3480" w:hanging="322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ОБЩИЕ ПОЛОЖЕНИЯ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  <w:sz w:val="27"/>
          <w:szCs w:val="27"/>
        </w:rPr>
      </w:pPr>
    </w:p>
    <w:p w:rsidR="00F102BB" w:rsidRDefault="00F102B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Курсовые работы (проекты) рассматриваются как вид учебной,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учебно-исследовательской и научно-исследовательской работы по дисципли-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не и выполняются в пределах часов, отводимых на ее изучение. Перечень дисциплин, по которым предусмотрено выполнение курсовых работ (проек-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тов), календарные сроки их выполнения регламентируются учебным планом специальности (направления) и могут быть изменены только решением Уче-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ного совета университета.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Курсовая работа (проект) является самостоятельной работой студента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выполняется на завершающем этапе изучения дисциплины или цикла дисци-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1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плин, ее выполнение является обязательным для всех студентов. Выполнение курсовой работы (проекта) представляет собой самостоятельное решение сту-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дентом под руководством преподавателя частной задачи или проведение иссле-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дования по одному из вопросов, изучаемых в дисциплине или цикле дисциплин.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7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Общими целями выполнения курсовой работы (проекта) являются: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овладение студентами современными методами и технологиями по-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974" w:right="1120" w:bottom="353" w:left="1560" w:header="720" w:footer="720" w:gutter="0"/>
          <w:cols w:space="720" w:equalWidth="0">
            <w:col w:w="922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иска, обработки и использования научной информации, систематизация, за-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type w:val="continuous"/>
          <w:pgSz w:w="11900" w:h="16840"/>
          <w:pgMar w:top="974" w:right="1160" w:bottom="353" w:left="1560" w:header="720" w:footer="720" w:gutter="0"/>
          <w:cols w:space="720" w:equalWidth="0">
            <w:col w:w="918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68"/>
        <w:rPr>
          <w:rFonts w:ascii="Times New Roman" w:hAnsi="Times New Roman"/>
          <w:sz w:val="24"/>
          <w:szCs w:val="24"/>
        </w:rPr>
      </w:pPr>
      <w:bookmarkStart w:id="1" w:name="page5"/>
      <w:bookmarkEnd w:id="1"/>
      <w:r>
        <w:rPr>
          <w:rFonts w:ascii="Arial" w:hAnsi="Arial" w:cs="Arial"/>
          <w:sz w:val="24"/>
          <w:szCs w:val="24"/>
        </w:rPr>
        <w:lastRenderedPageBreak/>
        <w:t>3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крепление и расширение научных знаний, профессионально значимых прак-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тических умений и компетенций по дисциплине или циклу дисциплин;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8"/>
        </w:tabs>
        <w:overflowPunct w:val="0"/>
        <w:autoSpaceDE w:val="0"/>
        <w:autoSpaceDN w:val="0"/>
        <w:adjustRightInd w:val="0"/>
        <w:spacing w:after="0" w:line="240" w:lineRule="auto"/>
        <w:ind w:left="908" w:hanging="16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формирование и развитие у студентов умений и навыков организации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68"/>
        </w:tabs>
        <w:overflowPunct w:val="0"/>
        <w:autoSpaceDE w:val="0"/>
        <w:autoSpaceDN w:val="0"/>
        <w:adjustRightInd w:val="0"/>
        <w:spacing w:after="0" w:line="240" w:lineRule="auto"/>
        <w:ind w:left="268" w:hanging="26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проведения самостоятельной исследовательской работы, овладение мето-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1" w:lineRule="auto"/>
        <w:ind w:left="8" w:righ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диками исследования при решении разрабатываемых в процессе выполнения курсовой работы (проекта) задач.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1.4. Требования к содержанию курсовой работы (проекта) по конкрет-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ным специальностям (направлениям) разрабатываются ведущими дисципли-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ну или цикл дисциплин кафедрами в рамках учебно-методического комплек-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са по дисциплине или в виде приложения к рабочей программе дисциплины,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228" w:hanging="2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утверждаются на заседании кафедры и Ученого совета факультета.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sz w:val="27"/>
          <w:szCs w:val="27"/>
        </w:rPr>
      </w:pPr>
    </w:p>
    <w:p w:rsidR="00F102BB" w:rsidRDefault="00F102BB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1268"/>
        </w:tabs>
        <w:overflowPunct w:val="0"/>
        <w:autoSpaceDE w:val="0"/>
        <w:autoSpaceDN w:val="0"/>
        <w:adjustRightInd w:val="0"/>
        <w:spacing w:after="0" w:line="240" w:lineRule="auto"/>
        <w:ind w:left="1268" w:hanging="52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Курсовая работа (проект) подлежит хранению на ведущей дисцип-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лину или цикл дисциплин кафедре в течение двух лет.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1168"/>
        </w:tabs>
        <w:overflowPunct w:val="0"/>
        <w:autoSpaceDE w:val="0"/>
        <w:autoSpaceDN w:val="0"/>
        <w:adjustRightInd w:val="0"/>
        <w:spacing w:after="0" w:line="240" w:lineRule="auto"/>
        <w:ind w:left="1168" w:hanging="42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Полные названия курсовых работ (проектов) вносятся в приложения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40" w:lineRule="auto"/>
        <w:ind w:left="208" w:hanging="20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диплому в соответствии с Инструкцией о порядке выдачи документов госу-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17" w:lineRule="auto"/>
        <w:ind w:left="8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дарственного образца о высшем профессиональном образовании, заполнении и хранении соответствующих бланков документов (утв. приказом Министерства образования и науки РФ от 10 марта 2005 г. № 65) (с изменениями от 1 апреля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17" w:lineRule="auto"/>
        <w:ind w:left="8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г.), запись названия курсовой работы (проекта) в приложении к диплому сопровождается указанием оценки (прописью). Названия курсовых работ (про-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50" w:lineRule="auto"/>
        <w:ind w:left="8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ектов) приводятся без кавычек. В случае значительного количества курсовых работ (проектов) соответствующие записи могут быть помещены на оборотную сторону приложения к диплому после перечня изучаемых дисциплин.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6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7"/>
          <w:szCs w:val="27"/>
        </w:rPr>
        <w:t>2. ТЕМАТИКА КУРСОВЫХ РАБОТ (ПРОЕКТОВ).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4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7"/>
          <w:szCs w:val="27"/>
        </w:rPr>
        <w:t>ПРОЦЕДУРА ВЫБОРА, ЗАКРЕПЛЕНИЯ ТЕМЫ И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2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7"/>
          <w:szCs w:val="27"/>
        </w:rPr>
        <w:t>РУКОВОДИТЕЛЯ ЗА СТУДЕНТОМ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54" w:lineRule="auto"/>
        <w:ind w:left="28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Темы курсовых работ (проектов) определяются ведущими дисциплину или цикл дисциплин кафедрами. Тематика курсовых работ (проектов) должна соответствовать задачам изучения дисциплины или цикла дисциплин, Государ-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1004" w:right="580" w:bottom="573" w:left="1992" w:header="720" w:footer="720" w:gutter="0"/>
          <w:cols w:space="720" w:equalWidth="0">
            <w:col w:w="9328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/>
          <w:sz w:val="24"/>
          <w:szCs w:val="24"/>
        </w:rPr>
      </w:pPr>
      <w:bookmarkStart w:id="2" w:name="page7"/>
      <w:bookmarkEnd w:id="2"/>
      <w:r>
        <w:rPr>
          <w:rFonts w:ascii="Arial" w:hAnsi="Arial" w:cs="Arial"/>
        </w:rPr>
        <w:lastRenderedPageBreak/>
        <w:t>4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2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ственным требованиям, предусмотренным в ГОС ВПО 2-го поколения или ФГОС ВПО, быть актуальной, ориентированной на будущую профессиональную деятельность выпускника, соответствовать современному уровню развития дан-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left="720" w:right="120" w:hanging="70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ной отрасли науки и опыту производственной (педагогической) деятельности. 2.2. Перечень тем курсовых работ (проектов) ежегодно рассматривает-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1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ся и утверждается на заседании профильной кафедры, не позднее 1 сентября соответствующего учебного года и объявляется студентам не позднее 15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дней с начала текущего семестра.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right="60" w:firstLine="7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2.3. Утвержденный перечень тем курсовых работ (проектов) и список научных руководителей подается заведующим кафедрой в деканат не позд-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нее 1 месяца с начала текущего семестра.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Студенту, на основе своих научных интересов и склонностей, предос-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1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тавляется право выбора темы курсовой работы (проекта) в соответствии с пе речнем тем, разработанных и утвержденных на кафедрах вплоть до предложе-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ния своей тематики с необходимым обоснованием целесообразности ее иссле-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39" w:lineRule="auto"/>
        <w:ind w:left="720" w:right="140" w:hanging="7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дования. При выборе темы студент согласовывает ее с научным руководителем. 2.5. Изменение темы курсовой работы (проекта) допускается в исклю-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4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чительных случаях по обоснованному ходатайству самого студента или по инициативе научного руководителя.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2.6. Для закрепления за студентом темы курсовой работы (проекта) и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руководителя студент обязан написать </w:t>
      </w:r>
      <w:r>
        <w:rPr>
          <w:rFonts w:ascii="Arial" w:hAnsi="Arial" w:cs="Arial"/>
          <w:i/>
          <w:iCs/>
          <w:sz w:val="25"/>
          <w:szCs w:val="25"/>
        </w:rPr>
        <w:t>заявление</w:t>
      </w:r>
      <w:r>
        <w:rPr>
          <w:rFonts w:ascii="Arial" w:hAnsi="Arial" w:cs="Arial"/>
          <w:sz w:val="25"/>
          <w:szCs w:val="25"/>
        </w:rPr>
        <w:t xml:space="preserve"> на имя декана факультета,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3" w:lineRule="auto"/>
        <w:ind w:righ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которое визирует научный руководитель и заведующий кафедрой. Заявления студентов хранятся в делах кафедры в течение одного года.</w:t>
      </w: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6" w:lineRule="auto"/>
        <w:ind w:right="4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2.7. Окончательное закрепление студентов </w:t>
      </w:r>
      <w:r>
        <w:rPr>
          <w:rFonts w:ascii="Arial" w:hAnsi="Arial" w:cs="Arial"/>
          <w:i/>
          <w:iCs/>
          <w:sz w:val="25"/>
          <w:szCs w:val="25"/>
        </w:rPr>
        <w:t>очной формы обучения</w:t>
      </w:r>
      <w:r>
        <w:rPr>
          <w:rFonts w:ascii="Arial" w:hAnsi="Arial" w:cs="Arial"/>
          <w:sz w:val="25"/>
          <w:szCs w:val="25"/>
        </w:rPr>
        <w:t xml:space="preserve"> за научными руководителями осуществляется приказом ректора по университе-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ту, который издается не позднее двух месяцев с начала текущего семестра.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5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Окончательное закрепление студентов </w:t>
      </w:r>
      <w:r>
        <w:rPr>
          <w:rFonts w:ascii="Arial" w:hAnsi="Arial" w:cs="Arial"/>
          <w:i/>
          <w:iCs/>
          <w:sz w:val="25"/>
          <w:szCs w:val="25"/>
        </w:rPr>
        <w:t>заочной формы обучения</w:t>
      </w:r>
      <w:r>
        <w:rPr>
          <w:rFonts w:ascii="Arial" w:hAnsi="Arial" w:cs="Arial"/>
          <w:sz w:val="25"/>
          <w:szCs w:val="25"/>
        </w:rPr>
        <w:t xml:space="preserve"> за научными руководителями осуществляется приказом ректора университета, который издается в лабораторно-экзаменационную сессию семестра, предшествующе-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го выполнению курсовой работы (проекта).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947" w:right="540" w:bottom="715" w:left="2080" w:header="720" w:footer="720" w:gutter="0"/>
          <w:cols w:space="720" w:equalWidth="0">
            <w:col w:w="928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00"/>
        <w:rPr>
          <w:rFonts w:ascii="Times New Roman" w:hAnsi="Times New Roman"/>
          <w:sz w:val="24"/>
          <w:szCs w:val="24"/>
        </w:rPr>
      </w:pPr>
      <w:bookmarkStart w:id="3" w:name="page9"/>
      <w:bookmarkEnd w:id="3"/>
      <w:r>
        <w:rPr>
          <w:rFonts w:ascii="Arial" w:hAnsi="Arial" w:cs="Arial"/>
          <w:sz w:val="24"/>
          <w:szCs w:val="24"/>
        </w:rPr>
        <w:lastRenderedPageBreak/>
        <w:t>5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>3. ОБЩИЕ ТРЕБОВАНИЯ К РУКОВОДСТВУ И ВЫПОЛНЕНИЮ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>КУРСОВОЙ РАБОТЫ (ПРОЕКТА)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3.1. По каждой курсовой работе (проекту) заведующим кафедрой из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2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профессорско-преподавательского состава назначается руководитель как правило, имеющий ученую степень кандидата или доктора наук.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3.2. Научным руководителем, по согласованию с деканатом, устанав-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47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ливается график проведения групповых и индивидуальных консультаций по курсовым работам (проектам).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3.3. В обязанности научного руководителя курсовой работы (проекта)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входит: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содействие в выборе темы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проведение консультаций научного и методического характера;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Arial" w:hAnsi="Arial" w:cs="Arial"/>
          <w:sz w:val="27"/>
          <w:szCs w:val="27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поэтапный контроль выполнения студентом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Arial" w:hAnsi="Arial" w:cs="Arial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345" w:lineRule="auto"/>
        <w:ind w:left="0" w:right="180" w:firstLine="739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информирование заведующего кафедрой о ходе выполнения студен том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проверка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6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рецензирование выполненной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46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подготовка студента к процедуре защиты.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3.4. В отзыве научного руководителя (прил. 1) должны быть отмечены: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Courier New" w:hAnsi="Courier New" w:cs="Courier New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актуальность исследования;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30" w:lineRule="exact"/>
        <w:rPr>
          <w:rFonts w:ascii="Courier New" w:hAnsi="Courier New" w:cs="Courier New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соответствие источниковой базы, содержания и выводов теме, целям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задачам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качество выполнения поставленных задач;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6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степень самостоятельности студента при выполнении курсовой рабо-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ты (проекта);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352" w:lineRule="auto"/>
        <w:ind w:left="0" w:right="100" w:firstLine="739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качество выполнения расчетно-графической части (для курсовых проектов);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18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наличия в курсовой работе (проекте) научной и практиче-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ской ценности сделанных выводов научный руководитель отражает данный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факт в отзыве.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893" w:right="740" w:bottom="626" w:left="1920" w:header="720" w:footer="720" w:gutter="0"/>
          <w:cols w:space="720" w:equalWidth="0">
            <w:col w:w="924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bookmarkStart w:id="4" w:name="page11"/>
      <w:bookmarkEnd w:id="4"/>
      <w:r>
        <w:rPr>
          <w:rFonts w:ascii="Arial" w:hAnsi="Arial" w:cs="Arial"/>
          <w:sz w:val="24"/>
          <w:szCs w:val="24"/>
        </w:rPr>
        <w:lastRenderedPageBreak/>
        <w:t>6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4" w:lineRule="auto"/>
        <w:ind w:left="40" w:firstLine="7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В заключительной части отзыва руководитель принимает решение о рекомендации (либо не рекомендации) к защите курсовой работы (проекта) и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выставляет заслуживаемую студентом оценку.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3.5. Студент при написании курсовой работы (проекта) обязан: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after="0" w:line="326" w:lineRule="auto"/>
        <w:ind w:left="0" w:right="120" w:firstLine="75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выбрать тему курсовой работы (проекта) и написать </w:t>
      </w:r>
      <w:r>
        <w:rPr>
          <w:rFonts w:ascii="Arial" w:hAnsi="Arial" w:cs="Arial"/>
          <w:i/>
          <w:iCs/>
          <w:sz w:val="29"/>
          <w:szCs w:val="29"/>
        </w:rPr>
        <w:t>заявление</w:t>
      </w:r>
      <w:r>
        <w:rPr>
          <w:rFonts w:ascii="Arial" w:hAnsi="Arial" w:cs="Arial"/>
          <w:sz w:val="29"/>
          <w:szCs w:val="29"/>
        </w:rPr>
        <w:t xml:space="preserve"> на имя декана факультета; </w:t>
      </w:r>
    </w:p>
    <w:p w:rsidR="00F102BB" w:rsidRDefault="00F102BB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after="0" w:line="324" w:lineRule="auto"/>
        <w:ind w:left="0" w:right="200" w:firstLine="751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согласовать с научным руководителем план и график выполнения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after="0" w:line="376" w:lineRule="auto"/>
        <w:ind w:left="0" w:right="100" w:firstLine="7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в соответствии с графиком проведения групповых и индивидуальных консультаций по курсовым работам (проектам) регулярно отчитываться пе-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6" w:lineRule="auto"/>
        <w:ind w:left="760" w:right="180" w:hanging="74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ред научным руководителем о ходе выполнения курсовой работы (проекта); - оформить курсовую работу (проект) в соответствии с требованиями,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24" w:lineRule="auto"/>
        <w:ind w:left="760" w:right="20" w:hanging="74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изложенными в п. 4 данного Положения; -предоставить в установленные сроки электронный и печатный (сбро-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шюрованный) варианты курсовой работы (проекта);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189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пройти процедуру регистрации курсовой работы (проекта);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18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подготовить доклад своего выступления на защите (1-2 стр. печатно-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6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го текста) и проиллюстрировать его в форме электронной презентации или в виде персонального раздаточного материала на сброшюрованных листах бе-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31" w:lineRule="auto"/>
        <w:ind w:left="760" w:right="460" w:hanging="74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лой бумаги формата А4; - в назначенный срок явиться на защиту курсовой работы (проекта).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3.6. Студент очной формы обучения представляет оформленную курсо-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вую работу (проект) в деканат не позднее, чем за 10 дней до защиты для регист-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рации и сдает ее на кафедру.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3.7. Студент заочной формы обучения представляет оформленную кур-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совую работу (проект) тьютору отделения заочного обучения для регистра-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ции за 1 месяц до начала лабораторно-экзаменационной сессии.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>4. ОБЩИЕ ТРЕБОВАНИЯ К СОДЕРЖАНИЮ И ОФОРМЛЕНИЮ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>КУРСОВОЙ РАБОТЫ (ПРОЕКТА)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4.1. Структура курсовой работы (проекта) должна обеспечивать рас-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крытие избранной темы и решение поставленных в работе задач. Все части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860" w:right="1080" w:bottom="894" w:left="1500" w:header="720" w:footer="720" w:gutter="0"/>
          <w:cols w:space="720" w:equalWidth="0">
            <w:col w:w="932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/>
          <w:sz w:val="24"/>
          <w:szCs w:val="24"/>
        </w:rPr>
      </w:pPr>
      <w:bookmarkStart w:id="5" w:name="page13"/>
      <w:bookmarkEnd w:id="5"/>
      <w:r>
        <w:rPr>
          <w:rFonts w:ascii="Arial" w:hAnsi="Arial" w:cs="Arial"/>
          <w:sz w:val="24"/>
          <w:szCs w:val="24"/>
        </w:rPr>
        <w:lastRenderedPageBreak/>
        <w:t>7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курсовой работы (проекта) должны быть изложены в строгой логической по-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следовательности и взаимосвязаны.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4.2. В структуру курсовой работы (проекта) входят: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титульный лист </w:t>
      </w:r>
      <w:r>
        <w:rPr>
          <w:rFonts w:ascii="Arial" w:hAnsi="Arial" w:cs="Arial"/>
          <w:sz w:val="28"/>
          <w:szCs w:val="28"/>
        </w:rPr>
        <w:t>(прил. 2);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2" w:lineRule="exact"/>
        <w:rPr>
          <w:rFonts w:ascii="Arial" w:hAnsi="Arial" w:cs="Arial"/>
          <w:sz w:val="28"/>
          <w:szCs w:val="28"/>
        </w:rPr>
      </w:pPr>
    </w:p>
    <w:p w:rsidR="00F102BB" w:rsidRDefault="00F102BB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348" w:lineRule="auto"/>
        <w:ind w:left="0" w:right="140" w:firstLine="702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i/>
          <w:iCs/>
          <w:sz w:val="29"/>
          <w:szCs w:val="29"/>
        </w:rPr>
        <w:t xml:space="preserve">содержание </w:t>
      </w:r>
      <w:r>
        <w:rPr>
          <w:rFonts w:ascii="Arial" w:hAnsi="Arial" w:cs="Arial"/>
          <w:sz w:val="29"/>
          <w:szCs w:val="29"/>
        </w:rPr>
        <w:t>с обязательным указанием номеров страниц,</w:t>
      </w:r>
      <w:r>
        <w:rPr>
          <w:rFonts w:ascii="Arial" w:hAnsi="Arial" w:cs="Arial"/>
          <w:i/>
          <w:iCs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на которых</w:t>
      </w:r>
      <w:r>
        <w:rPr>
          <w:rFonts w:ascii="Arial" w:hAnsi="Arial" w:cs="Arial"/>
          <w:i/>
          <w:iCs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соответствующий раздел начинается;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9"/>
          <w:szCs w:val="29"/>
        </w:rPr>
      </w:pPr>
    </w:p>
    <w:p w:rsidR="00F102BB" w:rsidRDefault="00F102BB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7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введение, </w:t>
      </w:r>
      <w:r>
        <w:rPr>
          <w:rFonts w:ascii="Arial" w:hAnsi="Arial" w:cs="Arial"/>
          <w:sz w:val="26"/>
          <w:szCs w:val="26"/>
        </w:rPr>
        <w:t>в котором обосновывается актуальность выбора темы ис-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следования, степень ее разработанности, объект, предмет, цель, задачи ис-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5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следования. Рекомендуется отражать методы исследования и давать краткий обзор литературы и эмпирических данных по теме исследования. Введение пишется на 2-3 страницах;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i/>
          <w:iCs/>
          <w:sz w:val="24"/>
          <w:szCs w:val="24"/>
        </w:rPr>
        <w:t>основной текст.</w:t>
      </w:r>
      <w:r>
        <w:rPr>
          <w:rFonts w:ascii="Arial" w:hAnsi="Arial" w:cs="Arial"/>
          <w:sz w:val="24"/>
          <w:szCs w:val="24"/>
        </w:rPr>
        <w:t xml:space="preserve"> Основной текст разбивается на разделы и подразделы;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 xml:space="preserve">-заключение </w:t>
      </w:r>
      <w:r>
        <w:rPr>
          <w:rFonts w:ascii="Arial" w:hAnsi="Arial" w:cs="Arial"/>
          <w:sz w:val="26"/>
          <w:szCs w:val="26"/>
        </w:rPr>
        <w:t>содержит итоги проведенного исследования.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заключе-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нии делаются основные выводы, к которым пришел автор, определяются ос-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новные направления для дальнейшего исследования, а также указывается практическая значимость курсовой работы (проекта) и возможность внедре-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ния результатов исследования (при наличии). Заключение пишется на 1-2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48" w:lineRule="auto"/>
        <w:ind w:left="700" w:right="120" w:hanging="70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 xml:space="preserve">страницах; - </w:t>
      </w:r>
      <w:r>
        <w:rPr>
          <w:rFonts w:ascii="Arial" w:hAnsi="Arial" w:cs="Arial"/>
          <w:i/>
          <w:iCs/>
          <w:sz w:val="29"/>
          <w:szCs w:val="29"/>
        </w:rPr>
        <w:t>список литературы</w:t>
      </w:r>
      <w:r>
        <w:rPr>
          <w:rFonts w:ascii="Arial" w:hAnsi="Arial" w:cs="Arial"/>
          <w:sz w:val="29"/>
          <w:szCs w:val="29"/>
        </w:rPr>
        <w:t xml:space="preserve"> оформляется как нумерованный список в соответ-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48" w:lineRule="auto"/>
        <w:ind w:left="700" w:right="140" w:hanging="70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 xml:space="preserve">ствии с ГОСТ Р 7.0.5. - 2008; - </w:t>
      </w:r>
      <w:r>
        <w:rPr>
          <w:rFonts w:ascii="Arial" w:hAnsi="Arial" w:cs="Arial"/>
          <w:i/>
          <w:iCs/>
          <w:sz w:val="29"/>
          <w:szCs w:val="29"/>
        </w:rPr>
        <w:t>приложения</w:t>
      </w:r>
      <w:r>
        <w:rPr>
          <w:rFonts w:ascii="Arial" w:hAnsi="Arial" w:cs="Arial"/>
          <w:sz w:val="29"/>
          <w:szCs w:val="29"/>
        </w:rPr>
        <w:t xml:space="preserve"> включают вспомогательные и дополнительные материа-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лы. Приложение оформляется как продолжение курсовой работы (проекта).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Каждое приложение начинается с новой страницы и имеет заголовок. В пра-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вом верхнем углу ставиться надпись «Приложение» с указанием его поряд-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54" w:lineRule="auto"/>
        <w:ind w:righ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кового номера (арабскими цифрами). Если приложение одно, то номер 1 не ставиться.</w:t>
      </w: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1" w:lineRule="auto"/>
        <w:ind w:right="100" w:firstLine="70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Курсовая работа (проект) представляется на кафедру в электронной форме (в формате Microsoft Word) и в виде одного сброшюрованного экземп-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ляра печатного текста на бумажном носителе. Объем курсовой работы (про-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екта) должен содержать, как правило, 25-30 страниц печатного текста.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932" w:right="740" w:bottom="709" w:left="1880" w:header="720" w:footer="720" w:gutter="0"/>
          <w:cols w:space="720" w:equalWidth="0">
            <w:col w:w="928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bookmarkStart w:id="6" w:name="page15"/>
      <w:bookmarkEnd w:id="6"/>
      <w:r>
        <w:rPr>
          <w:rFonts w:ascii="Arial" w:hAnsi="Arial" w:cs="Arial"/>
        </w:rPr>
        <w:lastRenderedPageBreak/>
        <w:t>8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406" w:lineRule="auto"/>
        <w:ind w:left="0" w:right="120" w:firstLine="6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Курсовая работа (проект) должна быть напечатана на стандартном листе писчей бумаги формата А4 с соблюдением следующих требований: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61" w:lineRule="auto"/>
        <w:ind w:left="720" w:right="13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- поля: левое 3 см, правое 1,5 см, верхнее 2 см, нижнее 2 см; - гарнитура шрифта: Tames New Roman; </w:t>
      </w: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61" w:lineRule="auto"/>
        <w:ind w:left="720" w:right="70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- размер шрифта: для основного текста 14 пт, для сносок - 10 пт; - межстрочный интервал: 1,5; - отступ первой строки: 1,25 см;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- выравнивание текста: по ширине.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Титульный лист оформляется в соответствии с приложением 2 (фор-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 для специалитета или бакалавриата). Страницы нумеруют арабскими циф-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1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рами в верхнем колонтитуле по центру. Титульный лист включается в общую нумерацию работы, но номер на листе не ставится. Нумерация листов и прило-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61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жений должна быть сквозной. Страницы, содержащие приложения, в общий объем курсовой работы (проекта) не входят.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89" w:lineRule="auto"/>
        <w:ind w:right="100" w:firstLine="70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4.6. Каждый раздел курсовой работы (проекта) начинается с новой страницы. Заголовки разделов печатаются </w:t>
      </w:r>
      <w:r>
        <w:rPr>
          <w:rFonts w:ascii="Arial" w:hAnsi="Arial" w:cs="Arial"/>
          <w:b/>
          <w:bCs/>
          <w:sz w:val="26"/>
          <w:szCs w:val="26"/>
        </w:rPr>
        <w:t>ПРОПИСНЫМИ БУКВАМИ,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форматируются по центру страницы и выделяются полужирным начертани-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righ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ем. Заголовки подразделов форматируются по центру страницы и выделяют ся полужирным начертанием, только текст печатается строчными буквами,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кроме первой прописной. Подчеркивание, переносы слов в заголовках не до-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64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пускаются. Точку в конце заголовка не ставят. Если заголовок состоит из двух предложений, их разделяют точкой.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4.7. Разделы курсовой работы (проекта) должны иметь порядковую ну-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мерацию в пределах всей работы (проекта) и обозначаться арабскими цифра ми с точкой в конце. Введение и заключение не нумеруются. Подразделы нумеруются двумя и более арабскими цифрами разделенными точкой в пре-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делах каждого раздела.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59" w:lineRule="auto"/>
        <w:ind w:right="100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 Иллюстрации. Основной текст курсовой работы (проекта) может включать в себя иллюстрации с подрисуночными подписями (форматируются одинарным межстрочным интервалом). Подрисуночные подписи выделяются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937" w:right="680" w:bottom="392" w:left="2000" w:header="720" w:footer="720" w:gutter="0"/>
          <w:cols w:space="720" w:equalWidth="0">
            <w:col w:w="922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00"/>
        <w:rPr>
          <w:rFonts w:ascii="Times New Roman" w:hAnsi="Times New Roman"/>
          <w:sz w:val="24"/>
          <w:szCs w:val="24"/>
        </w:rPr>
      </w:pPr>
      <w:bookmarkStart w:id="7" w:name="page17"/>
      <w:bookmarkEnd w:id="7"/>
      <w:r>
        <w:rPr>
          <w:rFonts w:ascii="Arial" w:hAnsi="Arial" w:cs="Arial"/>
        </w:rPr>
        <w:lastRenderedPageBreak/>
        <w:t>9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31" w:lineRule="auto"/>
        <w:ind w:left="40" w:righ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курсивным начертанием с выравниванием текста по центру и отделяются от следующего абзаца пустой строкой или интервалом в 6 пт. Например,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7"/>
          <w:szCs w:val="27"/>
        </w:rPr>
        <w:t>Рис. 2. Текст подрисуночной подписи (без точки в конце)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абзаце, предшествующем рисунку, обязательно должна присутство-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3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вать ссылка на него, например: (рис. 2). Нумерация иллюстраций должна быть сквозной по всему тексту курсовой работы (проекта). Если рисунок один, то номер 1 не ставиться.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9" w:lineRule="auto"/>
        <w:ind w:left="20" w:right="8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4.9. Формулы. При наборе формул должны соблюдаться общепринятые для математических текстов правила. Формулы набираются в отдельных аб зацах текста. Если при этом они являются частью предложения, после них ставятся знаки препинания. Исключение составляют случаи, когда формулы нумеруются, например: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0"/>
        <w:gridCol w:w="1920"/>
      </w:tblGrid>
      <w:tr w:rsidR="00F102BB" w:rsidRPr="00F10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i/>
                <w:iCs/>
                <w:sz w:val="27"/>
                <w:szCs w:val="27"/>
              </w:rPr>
              <w:t>(а + b)</w:t>
            </w:r>
            <w:r w:rsidRPr="00F102BB">
              <w:rPr>
                <w:rFonts w:ascii="Arial" w:hAnsi="Arial" w:cs="Arial"/>
                <w:i/>
                <w:iCs/>
                <w:sz w:val="36"/>
                <w:szCs w:val="36"/>
                <w:vertAlign w:val="superscript"/>
              </w:rPr>
              <w:t>2</w:t>
            </w:r>
            <w:r w:rsidRPr="00F102BB">
              <w:rPr>
                <w:rFonts w:ascii="Arial" w:hAnsi="Arial" w:cs="Arial"/>
                <w:i/>
                <w:iCs/>
                <w:sz w:val="27"/>
                <w:szCs w:val="27"/>
              </w:rPr>
              <w:t xml:space="preserve"> =а</w:t>
            </w:r>
            <w:r w:rsidRPr="00F102BB">
              <w:rPr>
                <w:rFonts w:ascii="Arial" w:hAnsi="Arial" w:cs="Arial"/>
                <w:i/>
                <w:iCs/>
                <w:sz w:val="36"/>
                <w:szCs w:val="36"/>
                <w:vertAlign w:val="superscript"/>
              </w:rPr>
              <w:t>2</w:t>
            </w:r>
            <w:r w:rsidRPr="00F102BB">
              <w:rPr>
                <w:rFonts w:ascii="Arial" w:hAnsi="Arial" w:cs="Arial"/>
                <w:i/>
                <w:iCs/>
                <w:sz w:val="27"/>
                <w:szCs w:val="27"/>
              </w:rPr>
              <w:t>+2 ∙b ∙+ b</w:t>
            </w:r>
            <w:r w:rsidRPr="00F102BB">
              <w:rPr>
                <w:rFonts w:ascii="Arial" w:hAnsi="Arial" w:cs="Arial"/>
                <w:i/>
                <w:iCs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sz w:val="27"/>
                <w:szCs w:val="27"/>
              </w:rPr>
              <w:t>(3)</w:t>
            </w:r>
          </w:p>
        </w:tc>
      </w:tr>
    </w:tbl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Номер проставляется справа в круглых скобках. Все переменные в фор-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мулах набираются курсивным начертанием. Арифметические знаки (+, -, =, х)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отделяются от цифр пробелом (с двух сторон). Простые формулы могут быть набраны непосредственно в программе </w:t>
      </w:r>
      <w:r>
        <w:rPr>
          <w:rFonts w:ascii="Arial" w:hAnsi="Arial" w:cs="Arial"/>
          <w:sz w:val="25"/>
          <w:szCs w:val="25"/>
        </w:rPr>
        <w:t>Microsoft Word.</w:t>
      </w:r>
      <w:r>
        <w:rPr>
          <w:rFonts w:ascii="Arial" w:hAnsi="Arial" w:cs="Arial"/>
          <w:sz w:val="24"/>
          <w:szCs w:val="24"/>
        </w:rPr>
        <w:t xml:space="preserve"> Для набора более слож-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ных формул необходимо воспользоваться программой </w:t>
      </w:r>
      <w:r>
        <w:rPr>
          <w:rFonts w:ascii="Arial" w:hAnsi="Arial" w:cs="Arial"/>
          <w:sz w:val="25"/>
          <w:szCs w:val="25"/>
        </w:rPr>
        <w:t>Microsoft Equation Editor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48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или Math Type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6"/>
          <w:szCs w:val="26"/>
        </w:rPr>
        <w:t>Нумерация уравнений и формул должна быть сквозной по всему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6"/>
          <w:szCs w:val="26"/>
        </w:rPr>
        <w:t>тексту курсовой работы (проекта).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23" w:lineRule="auto"/>
        <w:ind w:right="80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4.10. Таблицы выполняются в программе </w:t>
      </w:r>
      <w:r>
        <w:rPr>
          <w:rFonts w:ascii="Arial" w:hAnsi="Arial" w:cs="Arial"/>
          <w:sz w:val="25"/>
          <w:szCs w:val="25"/>
        </w:rPr>
        <w:t>Microsoft Word</w:t>
      </w:r>
      <w:r>
        <w:rPr>
          <w:rFonts w:ascii="Arial" w:hAnsi="Arial" w:cs="Arial"/>
          <w:sz w:val="24"/>
          <w:szCs w:val="24"/>
        </w:rPr>
        <w:t xml:space="preserve"> и форматируются одинарным межстрочным интервалом. Первое слово в каждой ячейке пишется с заглавной буквы. В конце ячейки точка не ставится. В основном тексте курсовой работы (проекта) должны присутствовать табличные подписи, оформленные следующим образом (форматируются одинарным межстрочным интервалом):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Таблица 2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Заголовок (название) таблицы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87" w:lineRule="auto"/>
        <w:ind w:right="20" w:firstLine="70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Заголовок таблицы размещается над таблицей и выравнивается по центру строки и отделяются от следующего абзаца пустой строкой или интервалом в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1004" w:right="860" w:bottom="395" w:left="1720" w:header="720" w:footer="720" w:gutter="0"/>
          <w:cols w:space="720" w:equalWidth="0">
            <w:col w:w="932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03"/>
        <w:rPr>
          <w:rFonts w:ascii="Times New Roman" w:hAnsi="Times New Roman"/>
          <w:sz w:val="24"/>
          <w:szCs w:val="24"/>
        </w:rPr>
      </w:pPr>
      <w:bookmarkStart w:id="8" w:name="page19"/>
      <w:bookmarkEnd w:id="8"/>
      <w:r>
        <w:rPr>
          <w:rFonts w:ascii="Arial" w:hAnsi="Arial" w:cs="Arial"/>
          <w:sz w:val="27"/>
          <w:szCs w:val="27"/>
        </w:rPr>
        <w:lastRenderedPageBreak/>
        <w:t>10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пт, точка в конце заголовка не ставится. В абзаце, предшествующем таблице,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17" w:lineRule="auto"/>
        <w:ind w:left="3" w:righ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обязательно должна быть ссылка на нее, например: (табл. 2). Нумерация таблиц должна быть сквозной по всему тексту курсовой работы (проекта). Если табли-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ца одна, то номер 1 не ставиться.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1323"/>
        </w:tabs>
        <w:overflowPunct w:val="0"/>
        <w:autoSpaceDE w:val="0"/>
        <w:autoSpaceDN w:val="0"/>
        <w:adjustRightInd w:val="0"/>
        <w:spacing w:after="0" w:line="240" w:lineRule="auto"/>
        <w:ind w:left="1323" w:hanging="61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Ссылки на использованную литературу и источники оформляются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Arial" w:hAnsi="Arial" w:cs="Arial"/>
          <w:sz w:val="25"/>
          <w:szCs w:val="25"/>
        </w:rPr>
      </w:pPr>
    </w:p>
    <w:p w:rsidR="00F102BB" w:rsidRDefault="00F102BB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after="0" w:line="372" w:lineRule="auto"/>
        <w:ind w:left="3" w:right="100" w:hanging="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виде подстрочных библиографических ссылок, расположенных в нижней части каждой страницы в соответствии с ГОСТ Р7.0.5.-2008 (например,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Текст</w:t>
      </w:r>
      <w:r>
        <w:rPr>
          <w:rFonts w:ascii="Arial" w:hAnsi="Arial" w:cs="Arial"/>
          <w:sz w:val="33"/>
          <w:szCs w:val="33"/>
          <w:vertAlign w:val="superscript"/>
        </w:rPr>
        <w:t>1</w:t>
      </w:r>
      <w:r>
        <w:rPr>
          <w:rFonts w:ascii="Arial" w:hAnsi="Arial" w:cs="Arial"/>
          <w:sz w:val="25"/>
          <w:szCs w:val="25"/>
        </w:rPr>
        <w:t>). Ссылки нумеруются подряд с начала работы (сквозная нумерация).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После знака номера (например, при указании номера периодического изда-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0" w:lineRule="auto"/>
        <w:ind w:left="3" w:righ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ния) ставится пробел (например, № 12). Инициалы отбиваются пробелом друг от друга и от фамилии, причем ставятся после фамилии (например, Ива-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нов И. И.). Названия издательств не заключаются в кавычки.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4.12. Список литературы оформляется как нумерованный список в соот-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ветствии с ГОСТ Р 7.0.5. - 2008. Источники располагать в алфавитном поряд-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ке. Иностранные издания указываются после литературы на русском языке.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0" w:lineRule="auto"/>
        <w:ind w:left="3" w:righ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Интернет-ресурсы указываются после иностранных изданий. В список литера туры могут быть включены лишь те источники, ссылки на которые содержать-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ся в основном тексте курсовой работы (проекта).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17" w:lineRule="auto"/>
        <w:ind w:left="3" w:right="120" w:firstLine="70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4.13. Любые цитаты, содержащиеся в курсовой работе (проекте), должны заключаться в кавычки и сопровождаться ссылкой на источник. В случае обна-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50" w:lineRule="auto"/>
        <w:ind w:left="3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ружения в курсовой работе (проекте) плагиата, то есть дословных или близких к тексту заимствований из произведений других авторов, не сопровождаемых ссылкой на источник, работа получает оценку «неудовлетворительно».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2398"/>
        </w:tabs>
        <w:overflowPunct w:val="0"/>
        <w:autoSpaceDE w:val="0"/>
        <w:autoSpaceDN w:val="0"/>
        <w:adjustRightInd w:val="0"/>
        <w:spacing w:after="0" w:line="419" w:lineRule="auto"/>
        <w:ind w:left="2383" w:right="2080" w:hanging="257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ПОРЯДОК ПРОВЕДЕНИЯ ЗАЩИТЫ КУРСОВОЙ РАБОТЫ (ПРОЕКТА)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  <w:b/>
          <w:bCs/>
          <w:sz w:val="27"/>
          <w:szCs w:val="27"/>
        </w:rPr>
      </w:pPr>
    </w:p>
    <w:p w:rsidR="00F102BB" w:rsidRDefault="00F102BB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1270"/>
        </w:tabs>
        <w:overflowPunct w:val="0"/>
        <w:autoSpaceDE w:val="0"/>
        <w:autoSpaceDN w:val="0"/>
        <w:adjustRightInd w:val="0"/>
        <w:spacing w:after="0" w:line="402" w:lineRule="auto"/>
        <w:ind w:left="3" w:firstLine="722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Защита курсовых работ (проектов) проводится в установленное время в виде публичного выступления студента: защиты перед Комиссией с участием руководителя работы. В отсутствие руководителя курсовой работы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844" w:right="620" w:bottom="647" w:left="1997" w:header="720" w:footer="720" w:gutter="0"/>
          <w:cols w:space="720" w:equalWidth="0">
            <w:col w:w="9283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Тарасова В. И. Политическая история Латинской Америки: учеб.для вузов. М.: 2006. С. 305.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type w:val="continuous"/>
          <w:pgSz w:w="11900" w:h="16840"/>
          <w:pgMar w:top="844" w:right="1240" w:bottom="647" w:left="2720" w:header="720" w:footer="720" w:gutter="0"/>
          <w:cols w:space="720" w:equalWidth="0">
            <w:col w:w="7940"/>
          </w:cols>
          <w:noEndnote/>
        </w:sect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79" w:lineRule="auto"/>
        <w:ind w:firstLine="4915"/>
        <w:jc w:val="both"/>
        <w:rPr>
          <w:rFonts w:ascii="Times New Roman" w:hAnsi="Times New Roman"/>
          <w:sz w:val="24"/>
          <w:szCs w:val="24"/>
        </w:rPr>
      </w:pPr>
      <w:bookmarkStart w:id="9" w:name="page21"/>
      <w:bookmarkEnd w:id="9"/>
      <w:r>
        <w:rPr>
          <w:rFonts w:ascii="Arial" w:hAnsi="Arial" w:cs="Arial"/>
          <w:sz w:val="29"/>
          <w:szCs w:val="29"/>
        </w:rPr>
        <w:lastRenderedPageBreak/>
        <w:t>11 (проекта) защита может быть проведена при условии представления им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письменного отзыва. Выступление студента на научной или научно-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методической конференции по материалам курсовой работы (проекта) по представлению научного руководителя может рассматриваться в качестве защиты курсовой работы (проекта).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5.2. Защита курсовой работы (проекта) студента очной формы обуче-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ния проводится до начала экзаменационной сессии.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5.3. Защита курсовой работы (проекта) студента заочной формы обуче-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ния проводится в период лабораторно-экзаменационной сессии в соответст-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вии с расписанием.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Комиссия для проведения защиты курсовых работ (проектов), в соста-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39" w:lineRule="auto"/>
        <w:ind w:righ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ве из 2-3 преподавателей кафедры, с обязательным участием научного руководи теля, формируется заведующим кафедрой, не менее чем за 10 дней до защиты.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right="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5.5. Распоряжением декана факультета, на основании представления заведующего кафедрой, утверждается состав Комиссии, график ее работы и доводится до сведения студентов, научных руководителей и членов Комис-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сии не позднее, чем за 7 дней до назначенной даты защиты.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5.6. Курсовая работа (проект) с отзывом научного руководителя пред-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ставляется в Комиссию по защите курсовых работ (проектов).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5.7. Защита курсовой работы (проекта) проводится на заседании Ко-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48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9"/>
          <w:szCs w:val="29"/>
        </w:rPr>
        <w:t>миссии. Процедура защиты курсовой работы (проекта) определяется про фильной кафедрой.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5.8. Защита курсовой работы (проекта) осуществляется в устной форме.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Продолжительность защиты, как правило, не превышает 15 минут. Для док лада основных положений курсовой работы (проекта), обоснования выводов и предложений студенту предоставляется не более 5-7 минут. После доклада студент должен ответить на замечания научного руководителя, а также на за-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6" w:lineRule="auto"/>
        <w:ind w:left="720" w:right="160" w:hanging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данные членами Комиссии вопросы по теме курсовой работы (проекта). 5.9. Формой аттестации студента о выполнении курсовой работы (проек-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та) является дифференцированный зачет определяемый оценками: «отлично»,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902" w:right="660" w:bottom="745" w:left="1960" w:header="720" w:footer="720" w:gutter="0"/>
          <w:cols w:space="720" w:equalWidth="0">
            <w:col w:w="928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/>
          <w:sz w:val="24"/>
          <w:szCs w:val="24"/>
        </w:rPr>
      </w:pPr>
      <w:bookmarkStart w:id="10" w:name="page23"/>
      <w:bookmarkEnd w:id="10"/>
      <w:r>
        <w:rPr>
          <w:rFonts w:ascii="Arial" w:hAnsi="Arial" w:cs="Arial"/>
          <w:sz w:val="28"/>
          <w:szCs w:val="28"/>
        </w:rPr>
        <w:lastRenderedPageBreak/>
        <w:t>12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«хорошо», «удовлетворительно», «неудовлетворительно». Оценка курсовой ра-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5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боты (проекта) дается членами Комиссии на её закрытом заседании. Оценки курсовых работ (проектов) объявляются в тот же день после оформления в установленном порядке зачетно-экзаменационной ведомости и зачетной книжки студента (подписываются всеми членами комиссии).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404" w:lineRule="auto"/>
        <w:ind w:right="100" w:firstLine="7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5.10. Оценка за курсовую работу (проект) выставляется Комиссией с учетом отзыва руководителя, доклада выпускника и публичной дискуссии, в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зависимости от соответствия работы требованиям данного Положения по-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следующим критериям: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3"/>
        <w:jc w:val="both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актуальность исследования;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Courier New" w:hAnsi="Courier New" w:cs="Courier New"/>
          <w:sz w:val="27"/>
          <w:szCs w:val="27"/>
        </w:rPr>
      </w:pPr>
    </w:p>
    <w:p w:rsidR="00F102BB" w:rsidRDefault="00F102BB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соответствие источниковой базы, содержания и выводов работы ее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теме, целям и задачам;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умение последовательно изложить существо рассматриваемых вопросов;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владение понятийным и терминологическим аппаратом по теме ис-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следования;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- приемлемый уровень языковой грамотности (общий и специальный),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включая владение функциональным стилем научного изложения;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своевременность представления работы на кафедру;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sz w:val="28"/>
          <w:szCs w:val="28"/>
        </w:rPr>
      </w:pPr>
    </w:p>
    <w:p w:rsidR="00F102BB" w:rsidRDefault="00F102BB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соблюдение требований по оформлению работы;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sz w:val="28"/>
          <w:szCs w:val="28"/>
        </w:rPr>
      </w:pPr>
    </w:p>
    <w:p w:rsidR="00F102BB" w:rsidRDefault="00F102BB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361" w:lineRule="auto"/>
        <w:ind w:left="0" w:right="140" w:firstLine="7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наличие электронной презентации или персонального раздаточного материала; </w:t>
      </w:r>
    </w:p>
    <w:p w:rsidR="00F102BB" w:rsidRDefault="00F102BB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370" w:lineRule="auto"/>
        <w:ind w:left="0" w:right="180" w:firstLine="7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умение автора публично представить работу и ответить на вопросы и замечания в ходе защиты. </w:t>
      </w: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5.11. Студенты, не представившие в установленный срок курсовые ра- 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63" w:lineRule="auto"/>
        <w:ind w:righ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боты (проекты) или не защитившие их по неуважительной причине, счита ются имеющими академическую задолженность.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5.12. Если защита курсовой работы (проекта) признана неудовлетвори-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тельной, то Комиссия устанавливает, может ли студент представить к по-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91" w:lineRule="auto"/>
        <w:ind w:right="1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вторной защите ту же работу с соответствующей доработкой, или должен выбрать новую тему.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908" w:right="740" w:bottom="422" w:left="1880" w:header="720" w:footer="720" w:gutter="0"/>
          <w:cols w:space="720" w:equalWidth="0">
            <w:col w:w="9280"/>
          </w:cols>
          <w:noEndnote/>
        </w:sectPr>
      </w:pPr>
    </w:p>
    <w:p w:rsidR="00F102BB" w:rsidRDefault="00E5050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1440" w:right="11900" w:bottom="1440" w:left="0" w:header="720" w:footer="720" w:gutter="0"/>
          <w:cols w:space="720"/>
          <w:noEndnote/>
        </w:sectPr>
      </w:pPr>
      <w:bookmarkStart w:id="11" w:name="page25"/>
      <w:bookmarkEnd w:id="1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679450</wp:posOffset>
            </wp:positionH>
            <wp:positionV relativeFrom="page">
              <wp:posOffset>516255</wp:posOffset>
            </wp:positionV>
            <wp:extent cx="6653530" cy="96621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966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/>
          <w:sz w:val="24"/>
          <w:szCs w:val="24"/>
        </w:rPr>
      </w:pPr>
      <w:bookmarkStart w:id="12" w:name="page27"/>
      <w:bookmarkEnd w:id="12"/>
      <w:r>
        <w:rPr>
          <w:rFonts w:ascii="Arial" w:hAnsi="Arial" w:cs="Arial"/>
          <w:sz w:val="28"/>
          <w:szCs w:val="28"/>
        </w:rPr>
        <w:lastRenderedPageBreak/>
        <w:t>14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5"/>
          <w:szCs w:val="25"/>
        </w:rPr>
        <w:t>Приложение 1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ОТЗЫВ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180" w:firstLine="317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научного руководителя на курсовую работу (проект)* по дисциплине_____________________________________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студента(-ки) _____ курса группы _________ факультета___________________________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специальность(направление)* 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дополнительная специальность, специализация (профиль)* 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ФГБОУ ВПО «ТГПУ им. Л. Н. Толстого»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фамилия, имя, отчество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на тему:______________________________________________________________________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58" w:lineRule="auto"/>
        <w:ind w:left="2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3"/>
          <w:szCs w:val="23"/>
        </w:rPr>
        <w:t>В содержании отзыва отмечается: актуальность исследования; соответствие источниковой базы, содержания и выводов теме, целям и задачам курсовой работы (про-екта); качество выполнения поставленных задач; степень самостоятельности студента при выполнении курсовой работы (проекта); качество выполнения расчетно-графической части (для курсовых проектов). В случае наличия в курсовой работе (проекте) научной и практической ценности сделанных выводов научный руководитель отражает данный факт в отзыве.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Вывод научного руководителя </w:t>
      </w:r>
      <w:r>
        <w:rPr>
          <w:rFonts w:ascii="Arial" w:hAnsi="Arial" w:cs="Arial"/>
          <w:i/>
          <w:iCs/>
          <w:sz w:val="24"/>
          <w:szCs w:val="24"/>
        </w:rPr>
        <w:t>(в том числе рекомендация или не рекомендация курсовой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работы (проекта) к защите) 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______________________________________________________________________________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курсовой работы (проекта) 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0"/>
        <w:gridCol w:w="5060"/>
        <w:gridCol w:w="20"/>
      </w:tblGrid>
      <w:tr w:rsidR="00F102BB" w:rsidRPr="00F10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sz w:val="24"/>
                <w:szCs w:val="24"/>
              </w:rPr>
              <w:t>Научный руководитель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02BB" w:rsidRPr="00F10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sz w:val="24"/>
                <w:szCs w:val="24"/>
              </w:rPr>
              <w:t>должность, ученая степень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sz w:val="24"/>
                <w:szCs w:val="24"/>
              </w:rPr>
              <w:t>_______________П. П. Петров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02BB" w:rsidRPr="00F10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b/>
                <w:bCs/>
                <w:sz w:val="24"/>
                <w:szCs w:val="24"/>
              </w:rPr>
              <w:t>* оставить нужное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hAnsi="Times New Roman"/>
                <w:sz w:val="24"/>
                <w:szCs w:val="24"/>
              </w:rPr>
            </w:pPr>
            <w:r w:rsidRPr="00F102BB">
              <w:rPr>
                <w:rFonts w:ascii="Arial" w:hAnsi="Arial" w:cs="Arial"/>
                <w:w w:val="93"/>
                <w:sz w:val="24"/>
                <w:szCs w:val="24"/>
              </w:rPr>
              <w:t>«___» _______________20___г.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02BB" w:rsidRPr="00F10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BB" w:rsidRPr="00F102BB" w:rsidRDefault="00F102B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797" w:right="920" w:bottom="967" w:left="1660" w:header="720" w:footer="720" w:gutter="0"/>
          <w:cols w:space="720" w:equalWidth="0">
            <w:col w:w="932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bookmarkStart w:id="13" w:name="page29"/>
      <w:bookmarkEnd w:id="13"/>
      <w:r>
        <w:rPr>
          <w:rFonts w:ascii="Arial" w:hAnsi="Arial" w:cs="Arial"/>
          <w:sz w:val="24"/>
          <w:szCs w:val="24"/>
        </w:rPr>
        <w:lastRenderedPageBreak/>
        <w:t>15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Приложение 2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Форма для специалитета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left="360" w:right="34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2060" w:right="260" w:hanging="201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"Тульский государственный педагогический университет им. Л. Н. Толстого» (ФГБОУ ВПО «ТГПУ им. Л. Н. Толстого»)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Кафедра _______________ 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(наименование кафедры)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5"/>
          <w:szCs w:val="35"/>
        </w:rPr>
        <w:t>КУРСОВАЯ РАБОТА (ПРОЕКТ)*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по дисциплине 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на тему: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(полное наименование темы согласно приказу)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Выполнил: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студент(-ка)___ курса группы_____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факультета 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специальности 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335" w:lineRule="auto"/>
        <w:ind w:left="4380" w:right="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специализации (дополнительной специальности)*___________________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Иванов Иван Иванович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54" w:lineRule="auto"/>
        <w:ind w:left="4360" w:right="1740" w:firstLine="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Научный руководитель: должность, ученая степень Петров П. П.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Тула 20_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* оставить нужное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BB">
          <w:pgSz w:w="11900" w:h="16840"/>
          <w:pgMar w:top="840" w:right="1240" w:bottom="441" w:left="1420" w:header="720" w:footer="720" w:gutter="0"/>
          <w:cols w:space="720" w:equalWidth="0">
            <w:col w:w="9240"/>
          </w:cols>
          <w:noEndnote/>
        </w:sect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/>
          <w:sz w:val="24"/>
          <w:szCs w:val="24"/>
        </w:rPr>
      </w:pPr>
      <w:bookmarkStart w:id="14" w:name="page31"/>
      <w:bookmarkEnd w:id="14"/>
      <w:r>
        <w:rPr>
          <w:rFonts w:ascii="Arial" w:hAnsi="Arial" w:cs="Arial"/>
          <w:sz w:val="28"/>
          <w:szCs w:val="28"/>
        </w:rPr>
        <w:lastRenderedPageBreak/>
        <w:t>16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5"/>
          <w:szCs w:val="25"/>
        </w:rPr>
        <w:t>Продолжение приложения 2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Форма для бакалавриата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left="360" w:right="48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2080" w:right="240" w:hanging="202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«Тульский государственный педагогический университет им. Л. Н. Толстого» (ФГБОУ ВПО «ТГПУ им. Л. Н. Толстого»)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Кафедра _______________ 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(наименование кафедры)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КУРСОВАЯ РАБОТА (ПРОЕКТ)*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по дисциплине 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на тему: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(полное наименование темы согласно приказу)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Выполнил: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студент(-ка)___ курса группы_____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факультета______________________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направления 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профиля 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_________________________________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Иванов Иван Иванович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overflowPunct w:val="0"/>
        <w:autoSpaceDE w:val="0"/>
        <w:autoSpaceDN w:val="0"/>
        <w:adjustRightInd w:val="0"/>
        <w:spacing w:after="0" w:line="254" w:lineRule="auto"/>
        <w:ind w:left="4520" w:right="1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Научный руководитель: должность, ученая степень Петров П. П.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Тула 20_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* оставить нужное</w:t>
      </w:r>
    </w:p>
    <w:p w:rsidR="00F102BB" w:rsidRDefault="00F102B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02BB">
      <w:pgSz w:w="11900" w:h="16840"/>
      <w:pgMar w:top="908" w:right="980" w:bottom="534" w:left="1680" w:header="720" w:footer="720" w:gutter="0"/>
      <w:cols w:space="720" w:equalWidth="0">
        <w:col w:w="9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91C">
      <w:start w:val="6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3CB"/>
    <w:multiLevelType w:val="hybridMultilevel"/>
    <w:tmpl w:val="00006BFC"/>
    <w:lvl w:ilvl="0" w:tplc="00007F9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F5">
      <w:start w:val="1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B89"/>
    <w:multiLevelType w:val="hybridMultilevel"/>
    <w:tmpl w:val="0000030A"/>
    <w:lvl w:ilvl="0" w:tplc="000030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5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19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3"/>
  </w:num>
  <w:num w:numId="15">
    <w:abstractNumId w:val="15"/>
  </w:num>
  <w:num w:numId="16">
    <w:abstractNumId w:val="10"/>
  </w:num>
  <w:num w:numId="17">
    <w:abstractNumId w:val="17"/>
  </w:num>
  <w:num w:numId="18">
    <w:abstractNumId w:val="12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54752"/>
    <w:rsid w:val="00854752"/>
    <w:rsid w:val="00E5050A"/>
    <w:rsid w:val="00F1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2016-04-20T05:14:00Z</dcterms:created>
  <dcterms:modified xsi:type="dcterms:W3CDTF">2016-04-20T05:14:00Z</dcterms:modified>
</cp:coreProperties>
</file>