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2" w:rsidRDefault="00B16B52" w:rsidP="00B16B52">
      <w:pPr>
        <w:pStyle w:val="a3"/>
      </w:pPr>
      <w:r>
        <w:t>Практическое задание по экономике труда.</w:t>
      </w:r>
      <w:r>
        <w:br/>
        <w:t>Проведите анализ состояния и эффективности использования трудовых ресурсов в конкретной организации или предприятии. Примерный план анализа.</w:t>
      </w:r>
    </w:p>
    <w:p w:rsidR="00B16B52" w:rsidRDefault="00B16B52" w:rsidP="00B16B52">
      <w:pPr>
        <w:pStyle w:val="a3"/>
      </w:pPr>
      <w:r>
        <w:t>1. Общая характеристика предприятия (организации).</w:t>
      </w:r>
    </w:p>
    <w:p w:rsidR="00B16B52" w:rsidRDefault="00B16B52" w:rsidP="00B16B52">
      <w:pPr>
        <w:pStyle w:val="a3"/>
      </w:pPr>
      <w:r>
        <w:t>2. Количественный и качественный состава персонала (</w:t>
      </w:r>
      <w:bookmarkStart w:id="0" w:name="_GoBack"/>
      <w:bookmarkEnd w:id="0"/>
      <w:r>
        <w:t>численность, возрастной и половой состав, уровень образования и квалификации, стаж работы на данном предприятии, структура персонала по категориям – рабочие, руководители, специалисты и служащие).</w:t>
      </w:r>
    </w:p>
    <w:p w:rsidR="00B16B52" w:rsidRDefault="00B16B52" w:rsidP="00B16B52">
      <w:pPr>
        <w:pStyle w:val="a3"/>
      </w:pPr>
      <w:r>
        <w:t>3. Показатели движения трудовых ресурсов – коэффициенты оборота, текучести, постоянства кадров.</w:t>
      </w:r>
    </w:p>
    <w:p w:rsidR="00B16B52" w:rsidRDefault="00B16B52" w:rsidP="00B16B52">
      <w:pPr>
        <w:pStyle w:val="a3"/>
      </w:pPr>
      <w:r>
        <w:t>4. Показатели производительности труда, использования рабочего времени, состояния организации и нормирования труда.</w:t>
      </w:r>
    </w:p>
    <w:p w:rsidR="00B16B52" w:rsidRDefault="00B16B52" w:rsidP="00B16B52">
      <w:pPr>
        <w:pStyle w:val="a3"/>
      </w:pPr>
      <w:r>
        <w:t>5. Формы и системы заработной платы на предприятии, средний уровень заработной платы, показатели ее дифференциации.</w:t>
      </w:r>
    </w:p>
    <w:p w:rsidR="00B16B52" w:rsidRDefault="00B16B52" w:rsidP="00B16B52">
      <w:pPr>
        <w:pStyle w:val="a3"/>
      </w:pPr>
      <w:r>
        <w:t>6. Предложения по улучшению использования трудовых ресурсов предприятия.</w:t>
      </w:r>
    </w:p>
    <w:p w:rsidR="00607E97" w:rsidRDefault="00607E97"/>
    <w:sectPr w:rsidR="00607E97" w:rsidSect="0013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567D3"/>
    <w:rsid w:val="001378BB"/>
    <w:rsid w:val="00607E97"/>
    <w:rsid w:val="008567D3"/>
    <w:rsid w:val="00B16B52"/>
    <w:rsid w:val="00C8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Анжелика</dc:creator>
  <cp:lastModifiedBy>Снежана</cp:lastModifiedBy>
  <cp:revision>2</cp:revision>
  <dcterms:created xsi:type="dcterms:W3CDTF">2016-06-14T12:45:00Z</dcterms:created>
  <dcterms:modified xsi:type="dcterms:W3CDTF">2016-06-14T12:45:00Z</dcterms:modified>
</cp:coreProperties>
</file>