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71" w:rsidRDefault="00D34D71" w:rsidP="00FA4E27">
      <w:pPr>
        <w:jc w:val="center"/>
      </w:pPr>
      <w:r>
        <w:t>2.Содержание работы</w:t>
      </w:r>
    </w:p>
    <w:p w:rsidR="00D34D71" w:rsidRDefault="00D34D71" w:rsidP="00D34D71">
      <w:r>
        <w:t>ВВЕДЕНИЕ</w:t>
      </w:r>
    </w:p>
    <w:p w:rsidR="00D34D71" w:rsidRDefault="00D34D71" w:rsidP="00D34D71">
      <w:r>
        <w:t>ГЛАВА 1.ПРОЕКТИРОВАНИЕ УСЛУГИ «ТУРИСТСКОЕ ПУТЕШЕСТВИЕ»</w:t>
      </w:r>
    </w:p>
    <w:p w:rsidR="00D34D71" w:rsidRDefault="00D34D71" w:rsidP="00D34D71">
      <w:r>
        <w:t>1.1 Государственные стандарты РФ в части проектирования туристских услуг</w:t>
      </w:r>
    </w:p>
    <w:p w:rsidR="00D34D71" w:rsidRDefault="00D34D71" w:rsidP="00D34D71">
      <w:r>
        <w:t>1.2 Проектирование отдельных видов  туристских услуг</w:t>
      </w:r>
    </w:p>
    <w:p w:rsidR="00D34D71" w:rsidRDefault="00D34D71" w:rsidP="00D34D71">
      <w:r>
        <w:t>1.3 Культурно-познавательные туры и их проектирование</w:t>
      </w:r>
    </w:p>
    <w:p w:rsidR="00D34D71" w:rsidRDefault="00D34D71" w:rsidP="00D34D71">
      <w:r>
        <w:t>ГЛАВА 2 УСЛУГИ ПРИ ОРГАНИЗАЦИИ ТУРА В</w:t>
      </w:r>
      <w:proofErr w:type="gramStart"/>
      <w:r>
        <w:t xml:space="preserve">  ,</w:t>
      </w:r>
      <w:proofErr w:type="gramEnd"/>
      <w:r>
        <w:t>,,И ИХ ИСПОЛНИТЕЛИ</w:t>
      </w:r>
    </w:p>
    <w:p w:rsidR="00924C18" w:rsidRDefault="00924C18" w:rsidP="00D34D71">
      <w:r>
        <w:t>2.1 Структура туристских услуг, входящих в тур</w:t>
      </w:r>
    </w:p>
    <w:p w:rsidR="00D34D71" w:rsidRDefault="00924C18" w:rsidP="00D34D71">
      <w:r>
        <w:t>2.2</w:t>
      </w:r>
      <w:r w:rsidR="00D34D71">
        <w:t xml:space="preserve"> Трансфер к месту назначения и обратно и идентификация главного перевозчика</w:t>
      </w:r>
    </w:p>
    <w:p w:rsidR="00D34D71" w:rsidRDefault="00924C18" w:rsidP="00D34D71">
      <w:r>
        <w:t>2.3</w:t>
      </w:r>
      <w:r w:rsidR="00D34D71">
        <w:t xml:space="preserve"> Средства размещения в пункте пребывания и </w:t>
      </w:r>
      <w:r>
        <w:t>выбор гостиничного предприятия</w:t>
      </w:r>
    </w:p>
    <w:p w:rsidR="00924C18" w:rsidRDefault="00924C18" w:rsidP="00D34D71">
      <w:r>
        <w:t>2.4 Историко-культурное наследие …, предприятия, работающие на рынке экскурсионных услуг, идентификация организатора экскурсионных услуг</w:t>
      </w:r>
    </w:p>
    <w:p w:rsidR="00924C18" w:rsidRDefault="00924C18" w:rsidP="00D34D71">
      <w:r>
        <w:t>2.5.Схема организации питания и идентификация предприятий питания</w:t>
      </w:r>
    </w:p>
    <w:p w:rsidR="00924C18" w:rsidRDefault="00924C18" w:rsidP="00D34D71">
      <w:r>
        <w:t>2.6 Индустрия развлечений в пункте пребывания и отбор мероприятий для развлекательной программы</w:t>
      </w:r>
    </w:p>
    <w:p w:rsidR="00924C18" w:rsidRDefault="00924C18" w:rsidP="00D34D71">
      <w:r>
        <w:t>ГЛАВА 3.РАЗРАБОТКА БАЗОВЫХ ДОКУМЕНТОВ ПРОЕКТИРУЕМОГО ТУРА И ОПРЕДЕЛЕНИЕ ЗАТРАТ НА НЕГО</w:t>
      </w:r>
    </w:p>
    <w:p w:rsidR="00924C18" w:rsidRDefault="00924C18" w:rsidP="00D34D71">
      <w:r>
        <w:t>3.1 Программа тура</w:t>
      </w:r>
    </w:p>
    <w:p w:rsidR="00924C18" w:rsidRDefault="00924C18" w:rsidP="00D34D71">
      <w:r>
        <w:t>3.2 Технологическая карта  тура</w:t>
      </w:r>
    </w:p>
    <w:p w:rsidR="00924C18" w:rsidRDefault="00924C18" w:rsidP="00D34D71">
      <w:r>
        <w:t>3.3 Затраты на организацию тура</w:t>
      </w:r>
    </w:p>
    <w:p w:rsidR="00924C18" w:rsidRDefault="00924C18" w:rsidP="00D34D71">
      <w:r>
        <w:t>ЗАКЛЮЧЕНИЕ</w:t>
      </w:r>
    </w:p>
    <w:p w:rsidR="00924C18" w:rsidRDefault="00924C18" w:rsidP="00D34D71">
      <w:r>
        <w:t>ЛИТЕРАТУРА И ИНТЕРНЕТ-РЕСУРСЫ</w:t>
      </w:r>
    </w:p>
    <w:p w:rsidR="00EC3611" w:rsidRDefault="00EC3611" w:rsidP="00D34D71"/>
    <w:p w:rsidR="00EC3611" w:rsidRDefault="00EC3611" w:rsidP="00EC3611">
      <w:pPr>
        <w:rPr>
          <w:sz w:val="24"/>
          <w:szCs w:val="24"/>
        </w:rPr>
      </w:pPr>
      <w:r w:rsidRPr="00EC3611">
        <w:rPr>
          <w:b/>
          <w:bCs/>
        </w:rPr>
        <w:t>3.Приложение 1.</w:t>
      </w:r>
      <w:r w:rsidRPr="00EC3611">
        <w:rPr>
          <w:sz w:val="24"/>
          <w:szCs w:val="24"/>
        </w:rPr>
        <w:t xml:space="preserve"> </w:t>
      </w:r>
      <w:r w:rsidRPr="00097665">
        <w:rPr>
          <w:sz w:val="24"/>
          <w:szCs w:val="24"/>
        </w:rPr>
        <w:t>.Выбор и идентификация главного перевозчика</w:t>
      </w:r>
    </w:p>
    <w:p w:rsidR="00EC3611" w:rsidRPr="00097665" w:rsidRDefault="00EC3611" w:rsidP="00EC3611">
      <w:pPr>
        <w:rPr>
          <w:sz w:val="24"/>
          <w:szCs w:val="24"/>
        </w:rPr>
      </w:pPr>
    </w:p>
    <w:p w:rsidR="00EC3611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2.1.1.Виды сообщения между пунктами отправления и пунктами прибытия</w:t>
      </w:r>
    </w:p>
    <w:p w:rsidR="00EC3611" w:rsidRPr="00097665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Каким является расстояние между пунктами?</w:t>
      </w:r>
    </w:p>
    <w:p w:rsidR="00EC3611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 xml:space="preserve">Какие виды сообщения существуют между пунктами отправления и прибытия? </w:t>
      </w:r>
    </w:p>
    <w:p w:rsidR="00EC3611" w:rsidRPr="00097665" w:rsidRDefault="00EC3611" w:rsidP="00EC3611">
      <w:pPr>
        <w:rPr>
          <w:color w:val="C00000"/>
          <w:sz w:val="24"/>
          <w:szCs w:val="24"/>
        </w:rPr>
      </w:pPr>
      <w:r w:rsidRPr="00097665">
        <w:rPr>
          <w:sz w:val="24"/>
          <w:szCs w:val="24"/>
        </w:rPr>
        <w:t>(</w:t>
      </w:r>
      <w:r w:rsidRPr="00097665">
        <w:rPr>
          <w:color w:val="C00000"/>
          <w:sz w:val="24"/>
          <w:szCs w:val="24"/>
        </w:rPr>
        <w:t>железнодорожное, автобусное, воздушное)</w:t>
      </w:r>
    </w:p>
    <w:p w:rsidR="00EC3611" w:rsidRPr="00097665" w:rsidRDefault="00EC3611" w:rsidP="00EC3611">
      <w:pPr>
        <w:rPr>
          <w:sz w:val="24"/>
          <w:szCs w:val="24"/>
        </w:rPr>
      </w:pP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2.1.2.Характеристска железнодорожного сообщения между пунктами  отправления и прибытия</w:t>
      </w:r>
    </w:p>
    <w:p w:rsidR="00EC3611" w:rsidRPr="00097665" w:rsidRDefault="00EC3611" w:rsidP="00EC3611">
      <w:pPr>
        <w:rPr>
          <w:sz w:val="24"/>
          <w:szCs w:val="24"/>
        </w:rPr>
      </w:pP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По отправлению из Нижнего Новгорода.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Какая компания осуществляет пассажирское железнодорожное сообщение между пунктами?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Каким является железнодорожное сообщение между пунктами – беспересадочным или с пересадкой?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Какой тип поездов используется при железнодорожном сообщении – прямые с формированием в месте отправления и (или) проходящие?</w:t>
      </w:r>
    </w:p>
    <w:p w:rsidR="00EC3611" w:rsidRPr="00097665" w:rsidRDefault="00EC3611" w:rsidP="00EC3611">
      <w:pPr>
        <w:rPr>
          <w:color w:val="C00000"/>
          <w:sz w:val="24"/>
          <w:szCs w:val="24"/>
        </w:rPr>
      </w:pPr>
      <w:r w:rsidRPr="00097665">
        <w:rPr>
          <w:sz w:val="24"/>
          <w:szCs w:val="24"/>
        </w:rPr>
        <w:t xml:space="preserve">Как регулярно по дням недели отправляются прямые (или проходящие) поезда? </w:t>
      </w:r>
      <w:r w:rsidRPr="00097665">
        <w:rPr>
          <w:color w:val="C00000"/>
          <w:sz w:val="24"/>
          <w:szCs w:val="24"/>
        </w:rPr>
        <w:t>(ежедневно или по каким дням недели)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 xml:space="preserve">Какой является суточная частота </w:t>
      </w:r>
      <w:proofErr w:type="gramStart"/>
      <w:r w:rsidRPr="00097665">
        <w:rPr>
          <w:sz w:val="24"/>
          <w:szCs w:val="24"/>
        </w:rPr>
        <w:t>рейсов</w:t>
      </w:r>
      <w:proofErr w:type="gramEnd"/>
      <w:r w:rsidRPr="00097665">
        <w:rPr>
          <w:sz w:val="24"/>
          <w:szCs w:val="24"/>
        </w:rPr>
        <w:t xml:space="preserve"> и </w:t>
      </w:r>
      <w:proofErr w:type="gramStart"/>
      <w:r w:rsidRPr="00097665">
        <w:rPr>
          <w:sz w:val="24"/>
          <w:szCs w:val="24"/>
        </w:rPr>
        <w:t>какими</w:t>
      </w:r>
      <w:proofErr w:type="gramEnd"/>
      <w:r w:rsidRPr="00097665">
        <w:rPr>
          <w:sz w:val="24"/>
          <w:szCs w:val="24"/>
        </w:rPr>
        <w:t xml:space="preserve"> они бывают по времени отправления и прибытия? </w:t>
      </w:r>
      <w:r w:rsidRPr="00097665">
        <w:rPr>
          <w:color w:val="C00000"/>
          <w:sz w:val="24"/>
          <w:szCs w:val="24"/>
        </w:rPr>
        <w:t>(количество рейсов, утро-день, день-вечер и т.д.)</w:t>
      </w:r>
    </w:p>
    <w:p w:rsidR="00EC3611" w:rsidRPr="00097665" w:rsidRDefault="00EC3611" w:rsidP="00EC3611">
      <w:pPr>
        <w:rPr>
          <w:color w:val="C00000"/>
          <w:sz w:val="24"/>
          <w:szCs w:val="24"/>
        </w:rPr>
      </w:pPr>
      <w:r w:rsidRPr="00097665">
        <w:rPr>
          <w:sz w:val="24"/>
          <w:szCs w:val="24"/>
        </w:rPr>
        <w:t xml:space="preserve">Какие поезда принимают участие в железнодорожном сообщении, когда они отправляются, какое время находятся в пути, когда прибывают? </w:t>
      </w:r>
      <w:r w:rsidRPr="00097665">
        <w:rPr>
          <w:color w:val="C00000"/>
          <w:sz w:val="24"/>
          <w:szCs w:val="24"/>
        </w:rPr>
        <w:t>(номер и название поезда)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Какие типы мест имеют поезда  и какова их стоимость?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 xml:space="preserve">На какой вокзал подается железнодорожный состав и </w:t>
      </w:r>
      <w:proofErr w:type="gramStart"/>
      <w:r w:rsidRPr="00097665">
        <w:rPr>
          <w:sz w:val="24"/>
          <w:szCs w:val="24"/>
        </w:rPr>
        <w:t>на</w:t>
      </w:r>
      <w:proofErr w:type="gramEnd"/>
      <w:r w:rsidRPr="00097665">
        <w:rPr>
          <w:sz w:val="24"/>
          <w:szCs w:val="24"/>
        </w:rPr>
        <w:t xml:space="preserve"> какой вокзал он прибывает?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Таблица 2.1.Железнодорожное сообщение на линии Нижний Новгород – Москва</w:t>
      </w:r>
    </w:p>
    <w:p w:rsidR="00EC3611" w:rsidRPr="00097665" w:rsidRDefault="00EC3611" w:rsidP="00EC3611">
      <w:pPr>
        <w:rPr>
          <w:sz w:val="24"/>
          <w:szCs w:val="24"/>
        </w:rPr>
      </w:pPr>
    </w:p>
    <w:p w:rsidR="00EC3611" w:rsidRPr="00097665" w:rsidRDefault="00EC3611" w:rsidP="00EC3611">
      <w:pPr>
        <w:rPr>
          <w:color w:val="C00000"/>
          <w:sz w:val="24"/>
          <w:szCs w:val="24"/>
        </w:rPr>
      </w:pPr>
      <w:r w:rsidRPr="00097665">
        <w:rPr>
          <w:sz w:val="24"/>
          <w:szCs w:val="24"/>
        </w:rPr>
        <w:lastRenderedPageBreak/>
        <w:t xml:space="preserve">По отправлению из Москвы </w:t>
      </w:r>
      <w:r w:rsidRPr="00097665">
        <w:rPr>
          <w:color w:val="C00000"/>
          <w:sz w:val="24"/>
          <w:szCs w:val="24"/>
        </w:rPr>
        <w:t>(по тому же плану)</w:t>
      </w:r>
    </w:p>
    <w:p w:rsidR="00EC3611" w:rsidRPr="00097665" w:rsidRDefault="00EC3611" w:rsidP="00EC3611">
      <w:pPr>
        <w:rPr>
          <w:color w:val="C00000"/>
          <w:sz w:val="24"/>
          <w:szCs w:val="24"/>
        </w:rPr>
      </w:pP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2.1.3.Характеристика воздушного сообщения между пунктами отправления и прибытия</w:t>
      </w:r>
    </w:p>
    <w:p w:rsidR="00EC3611" w:rsidRPr="00097665" w:rsidRDefault="00EC3611" w:rsidP="00EC3611">
      <w:pPr>
        <w:rPr>
          <w:sz w:val="24"/>
          <w:szCs w:val="24"/>
        </w:rPr>
      </w:pP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По отправлению из Нижнего Новгорода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 регулярно по дням недели осуществляются авиарейсы?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 xml:space="preserve">Какой является суточная частота </w:t>
      </w:r>
      <w:proofErr w:type="gramStart"/>
      <w:r w:rsidRPr="00097665">
        <w:rPr>
          <w:sz w:val="24"/>
          <w:szCs w:val="24"/>
        </w:rPr>
        <w:t>рейсов</w:t>
      </w:r>
      <w:proofErr w:type="gramEnd"/>
      <w:r w:rsidRPr="00097665">
        <w:rPr>
          <w:sz w:val="24"/>
          <w:szCs w:val="24"/>
        </w:rPr>
        <w:t xml:space="preserve"> и </w:t>
      </w:r>
      <w:proofErr w:type="gramStart"/>
      <w:r w:rsidRPr="00097665">
        <w:rPr>
          <w:sz w:val="24"/>
          <w:szCs w:val="24"/>
        </w:rPr>
        <w:t>какие</w:t>
      </w:r>
      <w:proofErr w:type="gramEnd"/>
      <w:r w:rsidRPr="00097665">
        <w:rPr>
          <w:sz w:val="24"/>
          <w:szCs w:val="24"/>
        </w:rPr>
        <w:t xml:space="preserve"> временные схемы используют авиаперевозчики?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Какие компании участвуют в авиасообщении между пунктами, какие типы воздушных судов используют, в какое время отправляются самолеты, сколько времени проводят в воздухе, в  какое время прибывают?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Какие классы мест имеют воздушные суда и какова их стоимость?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 xml:space="preserve">С какого аэропорта осуществляется вылет воздушных судов и </w:t>
      </w:r>
      <w:proofErr w:type="gramStart"/>
      <w:r w:rsidRPr="00097665">
        <w:rPr>
          <w:sz w:val="24"/>
          <w:szCs w:val="24"/>
        </w:rPr>
        <w:t>в</w:t>
      </w:r>
      <w:proofErr w:type="gramEnd"/>
      <w:r w:rsidRPr="00097665">
        <w:rPr>
          <w:sz w:val="24"/>
          <w:szCs w:val="24"/>
        </w:rPr>
        <w:t xml:space="preserve"> какие аэропорты они прибывают?</w:t>
      </w:r>
    </w:p>
    <w:p w:rsidR="00EC3611" w:rsidRPr="00097665" w:rsidRDefault="00EC3611" w:rsidP="00EC3611">
      <w:pPr>
        <w:rPr>
          <w:sz w:val="24"/>
          <w:szCs w:val="24"/>
        </w:rPr>
      </w:pPr>
      <w:proofErr w:type="gramStart"/>
      <w:r w:rsidRPr="00097665">
        <w:rPr>
          <w:sz w:val="24"/>
          <w:szCs w:val="24"/>
        </w:rPr>
        <w:t>Таблица 2.2..Воздушное сообщение на линии  Нижний Новгород – Москва)</w:t>
      </w:r>
      <w:proofErr w:type="gramEnd"/>
    </w:p>
    <w:p w:rsidR="00EC3611" w:rsidRPr="00097665" w:rsidRDefault="00EC3611" w:rsidP="00EC3611">
      <w:pPr>
        <w:rPr>
          <w:sz w:val="24"/>
          <w:szCs w:val="24"/>
        </w:rPr>
      </w:pPr>
    </w:p>
    <w:p w:rsidR="00EC3611" w:rsidRPr="00097665" w:rsidRDefault="00EC3611" w:rsidP="00EC3611">
      <w:pPr>
        <w:rPr>
          <w:color w:val="C00000"/>
          <w:sz w:val="24"/>
          <w:szCs w:val="24"/>
        </w:rPr>
      </w:pPr>
      <w:r w:rsidRPr="00097665">
        <w:rPr>
          <w:sz w:val="24"/>
          <w:szCs w:val="24"/>
        </w:rPr>
        <w:t>По отправлению из Москвы (</w:t>
      </w:r>
      <w:r w:rsidRPr="00097665">
        <w:rPr>
          <w:color w:val="C00000"/>
          <w:sz w:val="24"/>
          <w:szCs w:val="24"/>
        </w:rPr>
        <w:t>по тому же плану)</w:t>
      </w:r>
    </w:p>
    <w:p w:rsidR="00EC3611" w:rsidRPr="00097665" w:rsidRDefault="00EC3611" w:rsidP="00EC3611">
      <w:pPr>
        <w:rPr>
          <w:color w:val="C00000"/>
          <w:sz w:val="24"/>
          <w:szCs w:val="24"/>
        </w:rPr>
      </w:pP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2.1.4.Характеристика автобусного сообщения между пунктами отправления и прибытия</w:t>
      </w:r>
    </w:p>
    <w:p w:rsidR="00EC3611" w:rsidRPr="00097665" w:rsidRDefault="00EC3611" w:rsidP="00EC3611">
      <w:pPr>
        <w:rPr>
          <w:sz w:val="24"/>
          <w:szCs w:val="24"/>
        </w:rPr>
      </w:pP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По отправлению из Нижнего Новгорода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 регулярно по дням недели организовано автобусное сообщение между пунктами?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Какой является суточная частота автобусных рейсов?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Какие транспортные компании осуществляют автобусное сообщение между пунктами, какие марки автобусов используют?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По каким временным схемам осуществляется движение рейсовых автобусов?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С каких автостанций уходят рейсовые автобусы, в какое время они отправляются, сколько времени проводят в пути, в какое время и куда прибывают?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Какова стоимость проезда при автобусном сообщении?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Таблица 2.3. Автобусное сообщение на линии Нижний Новгород - Москва</w:t>
      </w:r>
    </w:p>
    <w:p w:rsidR="00EC3611" w:rsidRPr="00097665" w:rsidRDefault="00EC3611" w:rsidP="00EC3611">
      <w:pPr>
        <w:rPr>
          <w:sz w:val="24"/>
          <w:szCs w:val="24"/>
        </w:rPr>
      </w:pPr>
    </w:p>
    <w:p w:rsidR="00EC3611" w:rsidRPr="00097665" w:rsidRDefault="00EC3611" w:rsidP="00EC3611">
      <w:pPr>
        <w:rPr>
          <w:color w:val="C00000"/>
          <w:sz w:val="24"/>
          <w:szCs w:val="24"/>
        </w:rPr>
      </w:pPr>
      <w:r w:rsidRPr="00097665">
        <w:rPr>
          <w:sz w:val="24"/>
          <w:szCs w:val="24"/>
        </w:rPr>
        <w:t xml:space="preserve">По отправлению из Москвы </w:t>
      </w:r>
      <w:r w:rsidRPr="00097665">
        <w:rPr>
          <w:color w:val="C00000"/>
          <w:sz w:val="24"/>
          <w:szCs w:val="24"/>
        </w:rPr>
        <w:t>(по тому же плану)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2.1.5. Идентификация перевозчика</w:t>
      </w:r>
    </w:p>
    <w:p w:rsidR="00EC3611" w:rsidRPr="00097665" w:rsidRDefault="00EC3611" w:rsidP="00EC3611">
      <w:pPr>
        <w:rPr>
          <w:color w:val="C00000"/>
          <w:sz w:val="24"/>
          <w:szCs w:val="24"/>
        </w:rPr>
      </w:pPr>
      <w:r w:rsidRPr="00097665">
        <w:rPr>
          <w:sz w:val="24"/>
          <w:szCs w:val="24"/>
        </w:rPr>
        <w:t xml:space="preserve">Какие критерии являются главными при выборе главного перевозчика? </w:t>
      </w:r>
      <w:r w:rsidRPr="00097665">
        <w:rPr>
          <w:color w:val="C00000"/>
          <w:sz w:val="24"/>
          <w:szCs w:val="24"/>
        </w:rPr>
        <w:t>(наличие регулярного прямого сообщения, наличие подходящей для поездки временной схемы, комфортность  поездки, стоимость перевозки и т.д.)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Какой перевозчик соответствует главным критериям, каковы его идентификационные данные?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Каким рейсом будет осуществлено отправление, какой является временная схема движения?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 xml:space="preserve">С какого вокзала и </w:t>
      </w:r>
      <w:proofErr w:type="gramStart"/>
      <w:r w:rsidRPr="00097665">
        <w:rPr>
          <w:sz w:val="24"/>
          <w:szCs w:val="24"/>
        </w:rPr>
        <w:t>на</w:t>
      </w:r>
      <w:proofErr w:type="gramEnd"/>
      <w:r w:rsidRPr="00097665">
        <w:rPr>
          <w:sz w:val="24"/>
          <w:szCs w:val="24"/>
        </w:rPr>
        <w:t xml:space="preserve"> какой будет осуществлена перевозка?</w:t>
      </w:r>
    </w:p>
    <w:p w:rsidR="00EC3611" w:rsidRPr="00097665" w:rsidRDefault="00EC3611" w:rsidP="00EC3611">
      <w:pPr>
        <w:rPr>
          <w:sz w:val="24"/>
          <w:szCs w:val="24"/>
        </w:rPr>
      </w:pPr>
      <w:r w:rsidRPr="00097665">
        <w:rPr>
          <w:sz w:val="24"/>
          <w:szCs w:val="24"/>
        </w:rPr>
        <w:t>Каким будет класс перевозки и ее стоимость?</w:t>
      </w:r>
    </w:p>
    <w:p w:rsidR="00EC3611" w:rsidRPr="00097665" w:rsidRDefault="00EC3611" w:rsidP="00EC3611">
      <w:pPr>
        <w:rPr>
          <w:color w:val="C00000"/>
          <w:sz w:val="24"/>
          <w:szCs w:val="24"/>
        </w:rPr>
      </w:pPr>
    </w:p>
    <w:p w:rsidR="00EC3611" w:rsidRPr="00EC3611" w:rsidRDefault="00EC3611" w:rsidP="00EC3611">
      <w:pPr>
        <w:jc w:val="center"/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b/>
          <w:bCs/>
        </w:rPr>
        <w:t>Приложение 2</w:t>
      </w:r>
      <w:r>
        <w:t>.</w:t>
      </w:r>
      <w:r w:rsidRPr="00EC3611">
        <w:rPr>
          <w:rFonts w:ascii="Calibri" w:hAnsi="Calibri" w:cs="Calibri"/>
          <w:sz w:val="24"/>
          <w:szCs w:val="24"/>
          <w:lang w:bidi="ar-SA"/>
        </w:rPr>
        <w:t xml:space="preserve"> Средства размещения в пункте пребывания и идентификация гостиничного предприятия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2.2.1.Средства размещения в пункте пребывания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Какие средства размещения формируют систему средств размещения в пункте пребывания? (гостиницы и аналогичные средства размещения)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lastRenderedPageBreak/>
        <w:t xml:space="preserve">     Какие категории гостиниц представлены в пункте пребывания? (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высококатегорийные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 xml:space="preserve"> – 4-5 звезд,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среднекатегорийные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 xml:space="preserve"> – 3 звезды,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низкокатегорийные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 xml:space="preserve"> – 1-2 звезды,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некатегорийные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>)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 Какие средства размещения относятся в пункте пребывания к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аналгичным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 xml:space="preserve"> гостиницам? (мини гостиницы, хостелы и др.)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2.1.2.Гостиничное хозяйство в пункте пребывания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Какие гостиницы относятся в пункте пребывания к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высококатегорийным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>? Какую вместимость они имеют? Какие типы номеров они включают и какова их стоимость?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Какие гостиницы относятся в пункте пребывания к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среднекатегорийным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>? Какую вместимость они имеют? Какие типы номеров они включают и какова их стоимость?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Какие гостиницы относятся в пункте пребывания к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низкокатегорийным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>? Какую вместимость они имеют? Какие типы номеров они включают и какова их стоимость?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 Какие гостиницы относятся в пункте пребывания к </w:t>
      </w:r>
      <w:proofErr w:type="spellStart"/>
      <w:r w:rsidRPr="00EC3611">
        <w:rPr>
          <w:rFonts w:ascii="Calibri" w:hAnsi="Calibri" w:cs="Calibri"/>
          <w:sz w:val="24"/>
          <w:szCs w:val="24"/>
          <w:lang w:bidi="ar-SA"/>
        </w:rPr>
        <w:t>некатегорийным</w:t>
      </w:r>
      <w:proofErr w:type="spellEnd"/>
      <w:r w:rsidRPr="00EC3611">
        <w:rPr>
          <w:rFonts w:ascii="Calibri" w:hAnsi="Calibri" w:cs="Calibri"/>
          <w:sz w:val="24"/>
          <w:szCs w:val="24"/>
          <w:lang w:bidi="ar-SA"/>
        </w:rPr>
        <w:t>? Какую вместимость они имеют? Какие типы номеров они включают и какова их стоимость?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Таблица 4. Средства размещения в пункте пребывания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2.1.3.Аналогичные гостиницам средства размещения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 Какие хостелы оказывают в пункте пребывания услуги размещения?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Какие типы номеров предлагают хостелы?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 Какова стоимость койко-мест в хостелах?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2.1.4.Идентификация гостиничного предприятия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Какие критерии являются главными при выборе  средства размещения? (категория, местоположение, наличие необходимого количества номеров и мест выбранного типа, организация питания, обеспечение трансфера и др.)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Какое средство размещения соответствует главным критериям, где оно размещается, каковы его идентификационные данные?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 Сколько и каких номеров предполагается использовать?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Какова стоимость номеров?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 xml:space="preserve">     Какие дополнительные важные услуги имеет выбранное средство размещения?</w:t>
      </w:r>
    </w:p>
    <w:p w:rsid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8F5DA0" w:rsidRDefault="00EC3611" w:rsidP="00EC3611">
      <w:pPr>
        <w:jc w:val="center"/>
        <w:rPr>
          <w:sz w:val="24"/>
          <w:szCs w:val="24"/>
        </w:rPr>
      </w:pPr>
      <w:r w:rsidRPr="00EC3611">
        <w:rPr>
          <w:rFonts w:ascii="Calibri" w:hAnsi="Calibri" w:cs="Calibri"/>
          <w:b/>
          <w:bCs/>
          <w:sz w:val="24"/>
          <w:szCs w:val="24"/>
          <w:lang w:bidi="ar-SA"/>
        </w:rPr>
        <w:t>Приложение 3.</w:t>
      </w:r>
      <w:r w:rsidRPr="00EC3611">
        <w:rPr>
          <w:sz w:val="24"/>
          <w:szCs w:val="24"/>
        </w:rPr>
        <w:t xml:space="preserve"> </w:t>
      </w:r>
      <w:r w:rsidRPr="008F5DA0">
        <w:rPr>
          <w:sz w:val="24"/>
          <w:szCs w:val="24"/>
        </w:rPr>
        <w:t>Историко-культурное наследие туристского центра и идентификация организатора экскурсионных услуг</w:t>
      </w:r>
    </w:p>
    <w:p w:rsidR="00EC3611" w:rsidRPr="008F5DA0" w:rsidRDefault="00EC3611" w:rsidP="00EC3611">
      <w:pPr>
        <w:rPr>
          <w:sz w:val="24"/>
          <w:szCs w:val="24"/>
        </w:rPr>
      </w:pPr>
    </w:p>
    <w:p w:rsidR="00EC3611" w:rsidRPr="008F5DA0" w:rsidRDefault="00EC3611" w:rsidP="00EC3611">
      <w:pPr>
        <w:rPr>
          <w:sz w:val="24"/>
          <w:szCs w:val="24"/>
        </w:rPr>
      </w:pPr>
      <w:r w:rsidRPr="008F5DA0">
        <w:rPr>
          <w:sz w:val="24"/>
          <w:szCs w:val="24"/>
        </w:rPr>
        <w:t>2.3.1.Историко-культурное наследие туристского центра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Какие важные вехи прошел город в своем историческом развитии?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 xml:space="preserve">Какие известные личности оставили заметный след в историческом и </w:t>
      </w:r>
      <w:proofErr w:type="gramStart"/>
      <w:r w:rsidRPr="008F5DA0">
        <w:rPr>
          <w:sz w:val="24"/>
          <w:szCs w:val="24"/>
        </w:rPr>
        <w:t>историко-</w:t>
      </w:r>
      <w:r>
        <w:rPr>
          <w:sz w:val="24"/>
          <w:szCs w:val="24"/>
        </w:rPr>
        <w:t xml:space="preserve"> </w:t>
      </w:r>
      <w:r w:rsidRPr="008F5DA0">
        <w:rPr>
          <w:sz w:val="24"/>
          <w:szCs w:val="24"/>
        </w:rPr>
        <w:t>культурном</w:t>
      </w:r>
      <w:proofErr w:type="gramEnd"/>
      <w:r w:rsidRPr="008F5DA0">
        <w:rPr>
          <w:sz w:val="24"/>
          <w:szCs w:val="24"/>
        </w:rPr>
        <w:t xml:space="preserve"> развитии города?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Какими типами объектов представлено историко-культурное наследие города? (памятники архитектуры и градостроительства, памятники истории, памятники искусства)</w:t>
      </w:r>
    </w:p>
    <w:p w:rsidR="00EC3611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 xml:space="preserve">Какими видами объектов представлены памятники архитектуры и </w:t>
      </w:r>
      <w:proofErr w:type="gramStart"/>
      <w:r w:rsidRPr="008F5DA0">
        <w:rPr>
          <w:sz w:val="24"/>
          <w:szCs w:val="24"/>
        </w:rPr>
        <w:t>градостроительства</w:t>
      </w:r>
      <w:proofErr w:type="gramEnd"/>
      <w:r w:rsidRPr="008F5DA0">
        <w:rPr>
          <w:sz w:val="24"/>
          <w:szCs w:val="24"/>
        </w:rPr>
        <w:t xml:space="preserve"> и </w:t>
      </w:r>
      <w:proofErr w:type="gramStart"/>
      <w:r w:rsidRPr="008F5DA0">
        <w:rPr>
          <w:sz w:val="24"/>
          <w:szCs w:val="24"/>
        </w:rPr>
        <w:t>какие</w:t>
      </w:r>
      <w:proofErr w:type="gramEnd"/>
      <w:r w:rsidRPr="008F5DA0">
        <w:rPr>
          <w:sz w:val="24"/>
          <w:szCs w:val="24"/>
        </w:rPr>
        <w:t xml:space="preserve"> из них представляют наибольший интерес?  </w:t>
      </w:r>
      <w:proofErr w:type="gramStart"/>
      <w:r w:rsidRPr="008F5DA0">
        <w:rPr>
          <w:sz w:val="24"/>
          <w:szCs w:val="24"/>
        </w:rPr>
        <w:t>(Памятники градостроительства – исторические центры городов, дворцово-парковые ансамбли, площади, улицы, кварталы и др., памятники архитектуры – храмы и храмовые комплексы, военно-фортификационные объекты, гражданские объекты)</w:t>
      </w:r>
      <w:proofErr w:type="gramEnd"/>
    </w:p>
    <w:p w:rsidR="00EC3611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8F5DA0">
        <w:rPr>
          <w:sz w:val="24"/>
          <w:szCs w:val="24"/>
        </w:rPr>
        <w:t xml:space="preserve">Какими видами объектов представлены памятники </w:t>
      </w:r>
      <w:proofErr w:type="gramStart"/>
      <w:r w:rsidRPr="008F5DA0">
        <w:rPr>
          <w:sz w:val="24"/>
          <w:szCs w:val="24"/>
        </w:rPr>
        <w:t>истории</w:t>
      </w:r>
      <w:proofErr w:type="gramEnd"/>
      <w:r w:rsidRPr="008F5DA0">
        <w:rPr>
          <w:sz w:val="24"/>
          <w:szCs w:val="24"/>
        </w:rPr>
        <w:t xml:space="preserve"> и </w:t>
      </w:r>
      <w:proofErr w:type="gramStart"/>
      <w:r w:rsidRPr="008F5DA0">
        <w:rPr>
          <w:sz w:val="24"/>
          <w:szCs w:val="24"/>
        </w:rPr>
        <w:t>какие</w:t>
      </w:r>
      <w:proofErr w:type="gramEnd"/>
      <w:r w:rsidRPr="008F5DA0">
        <w:rPr>
          <w:sz w:val="24"/>
          <w:szCs w:val="24"/>
        </w:rPr>
        <w:t xml:space="preserve"> из них представляют наибольший интерес? (связанные с известными деятелями отечественной истории и культуры)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 xml:space="preserve">Какими видами объектов представлены памятники </w:t>
      </w:r>
      <w:proofErr w:type="gramStart"/>
      <w:r w:rsidRPr="008F5DA0">
        <w:rPr>
          <w:sz w:val="24"/>
          <w:szCs w:val="24"/>
        </w:rPr>
        <w:t>искусства</w:t>
      </w:r>
      <w:proofErr w:type="gramEnd"/>
      <w:r w:rsidRPr="008F5DA0">
        <w:rPr>
          <w:sz w:val="24"/>
          <w:szCs w:val="24"/>
        </w:rPr>
        <w:t xml:space="preserve"> и </w:t>
      </w:r>
      <w:proofErr w:type="gramStart"/>
      <w:r w:rsidRPr="008F5DA0">
        <w:rPr>
          <w:sz w:val="24"/>
          <w:szCs w:val="24"/>
        </w:rPr>
        <w:t>какие</w:t>
      </w:r>
      <w:proofErr w:type="gramEnd"/>
      <w:r w:rsidRPr="008F5DA0">
        <w:rPr>
          <w:sz w:val="24"/>
          <w:szCs w:val="24"/>
        </w:rPr>
        <w:t xml:space="preserve"> из них представляют наибольший интерес? (памятники, монументы, стелы, бюсты и др.)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Таблиц</w:t>
      </w:r>
      <w:r>
        <w:rPr>
          <w:sz w:val="24"/>
          <w:szCs w:val="24"/>
        </w:rPr>
        <w:t>а</w:t>
      </w:r>
      <w:r w:rsidRPr="008F5DA0">
        <w:rPr>
          <w:sz w:val="24"/>
          <w:szCs w:val="24"/>
        </w:rPr>
        <w:t xml:space="preserve"> 2.6.Памятники истории и культуры туристского центра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 xml:space="preserve">Какие музеи работают в </w:t>
      </w:r>
      <w:proofErr w:type="gramStart"/>
      <w:r w:rsidRPr="008F5DA0">
        <w:rPr>
          <w:sz w:val="24"/>
          <w:szCs w:val="24"/>
        </w:rPr>
        <w:t>городе</w:t>
      </w:r>
      <w:proofErr w:type="gramEnd"/>
      <w:r w:rsidRPr="008F5DA0">
        <w:rPr>
          <w:sz w:val="24"/>
          <w:szCs w:val="24"/>
        </w:rPr>
        <w:t xml:space="preserve"> и какие из них имеют наиболее интересные экспозиции?</w:t>
      </w:r>
    </w:p>
    <w:p w:rsidR="00EC3611" w:rsidRPr="008F5DA0" w:rsidRDefault="00EC3611" w:rsidP="00EC3611">
      <w:pPr>
        <w:rPr>
          <w:sz w:val="24"/>
          <w:szCs w:val="24"/>
        </w:rPr>
      </w:pPr>
    </w:p>
    <w:p w:rsidR="00EC3611" w:rsidRPr="008F5DA0" w:rsidRDefault="00EC3611" w:rsidP="00EC3611">
      <w:pPr>
        <w:rPr>
          <w:sz w:val="24"/>
          <w:szCs w:val="24"/>
        </w:rPr>
      </w:pPr>
      <w:r w:rsidRPr="008F5DA0">
        <w:rPr>
          <w:sz w:val="24"/>
          <w:szCs w:val="24"/>
        </w:rPr>
        <w:t>2.3.2.Организации, предлагающие экскурсионные услуги, и их экскурсионные программы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Какие организации предлагают экскурсионные услуги в городе?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Какие обзорные и тематические экскурсии предлагают главные организаторы туристских услуг в городе?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Какова стоимость предлагаемых экскурсий?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Таблица 2.7. Организаторы туристских ус луг в городе и их экскурсионные программы</w:t>
      </w:r>
    </w:p>
    <w:p w:rsidR="00EC3611" w:rsidRPr="008F5DA0" w:rsidRDefault="00EC3611" w:rsidP="00EC3611">
      <w:pPr>
        <w:rPr>
          <w:sz w:val="24"/>
          <w:szCs w:val="24"/>
        </w:rPr>
      </w:pPr>
    </w:p>
    <w:p w:rsidR="00EC3611" w:rsidRPr="008F5DA0" w:rsidRDefault="00EC3611" w:rsidP="00EC3611">
      <w:pPr>
        <w:rPr>
          <w:sz w:val="24"/>
          <w:szCs w:val="24"/>
        </w:rPr>
      </w:pPr>
      <w:r w:rsidRPr="008F5DA0">
        <w:rPr>
          <w:sz w:val="24"/>
          <w:szCs w:val="24"/>
        </w:rPr>
        <w:t>2.3.3.Идентификация организатора экскурсионных услуг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Какими требованиями необходимо руководствоваться при выборе организатора экскурсионного обслуживания?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Какой организатор туристских услуг в городе в большей степени соответствует предъявляемым требованиям?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Какие идентификационные данные имеет организатор экскурсионного обслуживания?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>Какую экскурсионную программу имеет организатор экскурсионного обслуживания? (подробно)</w:t>
      </w:r>
    </w:p>
    <w:p w:rsidR="00EC3611" w:rsidRPr="008F5DA0" w:rsidRDefault="00EC3611" w:rsidP="00EC36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8F5DA0">
        <w:rPr>
          <w:sz w:val="24"/>
          <w:szCs w:val="24"/>
        </w:rPr>
        <w:t xml:space="preserve">Какие </w:t>
      </w:r>
      <w:proofErr w:type="gramStart"/>
      <w:r w:rsidRPr="008F5DA0">
        <w:rPr>
          <w:sz w:val="24"/>
          <w:szCs w:val="24"/>
        </w:rPr>
        <w:t>экскурсии</w:t>
      </w:r>
      <w:proofErr w:type="gramEnd"/>
      <w:r w:rsidRPr="008F5DA0">
        <w:rPr>
          <w:sz w:val="24"/>
          <w:szCs w:val="24"/>
        </w:rPr>
        <w:t xml:space="preserve"> и по </w:t>
      </w:r>
      <w:proofErr w:type="gramStart"/>
      <w:r w:rsidRPr="008F5DA0">
        <w:rPr>
          <w:sz w:val="24"/>
          <w:szCs w:val="24"/>
        </w:rPr>
        <w:t>какой</w:t>
      </w:r>
      <w:proofErr w:type="gramEnd"/>
      <w:r w:rsidRPr="008F5DA0">
        <w:rPr>
          <w:sz w:val="24"/>
          <w:szCs w:val="24"/>
        </w:rPr>
        <w:t xml:space="preserve"> цене предполагается заказывать организатору экскурсионного обслуживания?</w:t>
      </w:r>
    </w:p>
    <w:p w:rsid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b/>
          <w:bCs/>
          <w:sz w:val="24"/>
          <w:szCs w:val="24"/>
          <w:lang w:bidi="ar-SA"/>
        </w:rPr>
        <w:t>Приложение 4.</w:t>
      </w:r>
      <w:r w:rsidRPr="00EC3611">
        <w:rPr>
          <w:rFonts w:ascii="Calibri" w:hAnsi="Calibri" w:cs="Calibri"/>
          <w:sz w:val="24"/>
          <w:szCs w:val="24"/>
          <w:lang w:bidi="ar-SA"/>
        </w:rPr>
        <w:t xml:space="preserve"> Схема организации питания и идентификация предприятий питания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2.4.1.Варианты организации питания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proofErr w:type="gramStart"/>
      <w:r w:rsidRPr="00EC3611">
        <w:rPr>
          <w:rFonts w:ascii="Calibri" w:hAnsi="Calibri" w:cs="Calibri"/>
          <w:sz w:val="24"/>
          <w:szCs w:val="24"/>
          <w:lang w:bidi="ar-SA"/>
        </w:rPr>
        <w:t>- Какую схему организации питания предполагается использовать? (трех разовое – завтрак, обед, ужин, двухразовое – завтрак и ужин, одноразовое – завтрак и т.д.)</w:t>
      </w:r>
      <w:proofErr w:type="gramEnd"/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Где может быть организовано питание в туристской поездке (питание в гостинице, питание в близлежащих кафе и ресторанах, питание в кафе и ресторанах в местах экскурсионного обслуживания)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Какой вариант организации питания предлагает гостиница?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В каком ценовом диапазоне организуется питание в гостинице?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Какие кафе и рестораны находятся вблизи гостиницы?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В каком ценовом диапазоне организуется питание в близлежащих кафе и ресторанах?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Какие кафе и рестораны находятся в зонах экскурсионного обслуживания?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В каком ценовом диапазоне организуется питание в кафе и ресторанах зон экскурсионного обслуживания?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2.4.2.Идентификация предприятий питания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Как будет выглядеть полная схема организации питания во время туристской поездки?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Какие предприятия предполагается использовать при организации питания?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Какие идентификационные данные имеют предполагаемые организаторы питания?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  <w:r w:rsidRPr="00EC3611">
        <w:rPr>
          <w:rFonts w:ascii="Calibri" w:hAnsi="Calibri" w:cs="Calibri"/>
          <w:sz w:val="24"/>
          <w:szCs w:val="24"/>
          <w:lang w:bidi="ar-SA"/>
        </w:rPr>
        <w:t>- Как будет выглядеть полный ценовой расклад при организации питания?</w:t>
      </w:r>
    </w:p>
    <w:p w:rsidR="00EC3611" w:rsidRPr="00EC3611" w:rsidRDefault="00EC3611" w:rsidP="00EC3611">
      <w:pPr>
        <w:rPr>
          <w:rFonts w:ascii="Calibri" w:hAnsi="Calibri" w:cs="Calibri"/>
          <w:sz w:val="24"/>
          <w:szCs w:val="24"/>
          <w:lang w:bidi="ar-SA"/>
        </w:rPr>
      </w:pPr>
    </w:p>
    <w:p w:rsidR="00EC3611" w:rsidRDefault="00EC3611" w:rsidP="00EC3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  <w:lang w:bidi="ar-SA"/>
        </w:rPr>
        <w:t>Приложение 5.</w:t>
      </w:r>
      <w:r w:rsidRPr="00EC3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3.1.Программа тура и ее составляющие</w:t>
      </w:r>
    </w:p>
    <w:tbl>
      <w:tblPr>
        <w:tblStyle w:val="a3"/>
        <w:tblW w:w="9652" w:type="dxa"/>
        <w:tblLook w:val="04A0"/>
      </w:tblPr>
      <w:tblGrid>
        <w:gridCol w:w="3217"/>
        <w:gridCol w:w="3217"/>
        <w:gridCol w:w="3218"/>
      </w:tblGrid>
      <w:tr w:rsidR="00EC3611" w:rsidTr="00F365EF">
        <w:trPr>
          <w:trHeight w:val="506"/>
        </w:trPr>
        <w:tc>
          <w:tcPr>
            <w:tcW w:w="3217" w:type="dxa"/>
          </w:tcPr>
          <w:p w:rsidR="00EC3611" w:rsidRDefault="00EC3611" w:rsidP="00F365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3217" w:type="dxa"/>
          </w:tcPr>
          <w:p w:rsidR="00EC3611" w:rsidRDefault="00EC3611" w:rsidP="00F365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18" w:type="dxa"/>
          </w:tcPr>
          <w:p w:rsidR="00EC3611" w:rsidRDefault="00EC3611" w:rsidP="00F365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C3611" w:rsidTr="00F365EF">
        <w:trPr>
          <w:trHeight w:val="1548"/>
        </w:trPr>
        <w:tc>
          <w:tcPr>
            <w:tcW w:w="3217" w:type="dxa"/>
            <w:vMerge w:val="restart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Первый день (пятница)</w:t>
            </w:r>
          </w:p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Отправление поездом Нижний Новгород- Москва </w:t>
            </w:r>
            <w:proofErr w:type="gramStart"/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Владимир)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1" w:rsidTr="00F365EF">
        <w:trPr>
          <w:trHeight w:val="456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Прибытие во Владимир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гостинице «Владимир»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23.00-00.00</w:t>
            </w:r>
          </w:p>
        </w:tc>
      </w:tr>
      <w:tr w:rsidR="00EC3611" w:rsidTr="00F365EF">
        <w:trPr>
          <w:trHeight w:val="829"/>
        </w:trPr>
        <w:tc>
          <w:tcPr>
            <w:tcW w:w="3217" w:type="dxa"/>
            <w:vMerge w:val="restart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Второй день (суббота)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«Владимир»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EC3611" w:rsidTr="00F365EF">
        <w:trPr>
          <w:trHeight w:val="829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Владимиру 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Обед в гостинице « Владимир»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Отправление в Боголюбово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Прибытие в Боголюбово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Боголюбово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15.30-18.30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Ужин в трапезной Покровского монастыря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18.45 -19.45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Отправление во Владимир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Прибытие во Владимир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1" w:rsidTr="00F365EF">
        <w:trPr>
          <w:trHeight w:val="853"/>
        </w:trPr>
        <w:tc>
          <w:tcPr>
            <w:tcW w:w="3217" w:type="dxa"/>
            <w:vMerge w:val="restart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Третий день </w:t>
            </w:r>
            <w:proofErr w:type="gramStart"/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воскресение)</w:t>
            </w: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Завтрак в гостинице « Владимир»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8.30- 9.30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Посещение Патриарших садов (по желанию)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9.30- 10.30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Отправление в Суздаль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в Суздаль 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</w:t>
            </w:r>
            <w:proofErr w:type="gramStart"/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51B55">
              <w:rPr>
                <w:rFonts w:ascii="Times New Roman" w:hAnsi="Times New Roman" w:cs="Times New Roman"/>
                <w:sz w:val="24"/>
                <w:szCs w:val="24"/>
              </w:rPr>
              <w:t xml:space="preserve"> Суздале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.45 – 14.45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Обед в кафе Дача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Катание на лошадях (в карете)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16. 30-17.30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Отправление во Владимир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Прибытие во Владимир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Ужин в гостинице «Владимир»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Отправление на железнодорожный вокзал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Отправление в Нижний Новгород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20.50</w:t>
            </w:r>
          </w:p>
        </w:tc>
      </w:tr>
      <w:tr w:rsidR="00EC3611" w:rsidTr="00F365EF">
        <w:trPr>
          <w:trHeight w:val="853"/>
        </w:trPr>
        <w:tc>
          <w:tcPr>
            <w:tcW w:w="3217" w:type="dxa"/>
            <w:vMerge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55">
              <w:rPr>
                <w:rFonts w:ascii="Times New Roman" w:hAnsi="Times New Roman" w:cs="Times New Roman"/>
                <w:sz w:val="24"/>
                <w:szCs w:val="24"/>
              </w:rPr>
              <w:t>Прибытие в Нижний Новгород</w:t>
            </w:r>
          </w:p>
        </w:tc>
        <w:tc>
          <w:tcPr>
            <w:tcW w:w="3218" w:type="dxa"/>
          </w:tcPr>
          <w:p w:rsidR="00EC3611" w:rsidRPr="00F51B55" w:rsidRDefault="00EC3611" w:rsidP="00F3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23.18</w:t>
            </w:r>
          </w:p>
        </w:tc>
      </w:tr>
    </w:tbl>
    <w:p w:rsidR="00EC3611" w:rsidRDefault="00EC3611" w:rsidP="00EC36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611" w:rsidRDefault="00EC3611" w:rsidP="00EC3611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  <w:lang w:bidi="ar-SA"/>
        </w:rPr>
        <w:t>Приложение</w:t>
      </w:r>
      <w:proofErr w:type="gramStart"/>
      <w:r>
        <w:rPr>
          <w:rFonts w:ascii="Calibri" w:hAnsi="Calibri" w:cs="Calibri"/>
          <w:b/>
          <w:bCs/>
          <w:sz w:val="24"/>
          <w:szCs w:val="24"/>
          <w:lang w:bidi="ar-SA"/>
        </w:rPr>
        <w:t xml:space="preserve"> :.</w:t>
      </w:r>
      <w:r w:rsidRPr="00EC3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EC3611" w:rsidRPr="00EC3611" w:rsidRDefault="00EC3611" w:rsidP="00EC361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культурно - познавательного тура по г. Владимир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1.Основные показатели маршрута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Маршрут путешествия – Нижний  Новгород - Владимир-Боголюбово-Суздаль - Нижний Новгород.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Протяженность маршрута – 489 км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Продолжительность путешествия – 3 суток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Число туристов в группе – 15 человек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 xml:space="preserve">Стоимость путевки - 14666 рублей </w:t>
      </w:r>
    </w:p>
    <w:p w:rsidR="00EC3611" w:rsidRDefault="00EC3611" w:rsidP="00EC361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C3611">
        <w:rPr>
          <w:rFonts w:ascii="Times New Roman" w:hAnsi="Times New Roman" w:cs="Times New Roman"/>
          <w:sz w:val="24"/>
          <w:szCs w:val="24"/>
        </w:rPr>
        <w:t>2. Программа обслуживания туристов в путешествие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701"/>
        <w:gridCol w:w="1701"/>
        <w:gridCol w:w="1559"/>
        <w:gridCol w:w="1559"/>
        <w:gridCol w:w="1929"/>
      </w:tblGrid>
      <w:tr w:rsidR="00EC3611" w:rsidRPr="005A5262" w:rsidTr="00F365EF">
        <w:trPr>
          <w:trHeight w:val="1178"/>
        </w:trPr>
        <w:tc>
          <w:tcPr>
            <w:tcW w:w="959" w:type="dxa"/>
          </w:tcPr>
          <w:p w:rsidR="00EC3611" w:rsidRPr="005A5262" w:rsidRDefault="00EC3611" w:rsidP="00F365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Дни обслуживания</w:t>
            </w:r>
          </w:p>
        </w:tc>
        <w:tc>
          <w:tcPr>
            <w:tcW w:w="1701" w:type="dxa"/>
          </w:tcPr>
          <w:p w:rsidR="00EC3611" w:rsidRPr="005A5262" w:rsidRDefault="00EC3611" w:rsidP="00F365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Основной перевозчик</w:t>
            </w:r>
          </w:p>
        </w:tc>
        <w:tc>
          <w:tcPr>
            <w:tcW w:w="1701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15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</w:tcPr>
          <w:p w:rsidR="00EC3611" w:rsidRPr="005A5262" w:rsidRDefault="00EC3611" w:rsidP="00F365E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192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</w:tr>
      <w:tr w:rsidR="00EC3611" w:rsidRPr="005A5262" w:rsidTr="00F365EF">
        <w:trPr>
          <w:trHeight w:val="602"/>
        </w:trPr>
        <w:tc>
          <w:tcPr>
            <w:tcW w:w="9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701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ОАО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« Ласточка»</w:t>
            </w:r>
          </w:p>
        </w:tc>
        <w:tc>
          <w:tcPr>
            <w:tcW w:w="1701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Гостиница « Владимир»</w:t>
            </w:r>
          </w:p>
        </w:tc>
        <w:tc>
          <w:tcPr>
            <w:tcW w:w="15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1" w:rsidRPr="005A5262" w:rsidTr="00F365EF">
        <w:trPr>
          <w:trHeight w:val="602"/>
        </w:trPr>
        <w:tc>
          <w:tcPr>
            <w:tcW w:w="9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701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Гостиница « Владимир»</w:t>
            </w:r>
          </w:p>
        </w:tc>
        <w:tc>
          <w:tcPr>
            <w:tcW w:w="15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«Тур-Май»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Владимиру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Боголюбово</w:t>
            </w:r>
          </w:p>
        </w:tc>
        <w:tc>
          <w:tcPr>
            <w:tcW w:w="15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EC3611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гостинице Владимир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полупансион)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в столовой Покровского монастыря</w:t>
            </w:r>
          </w:p>
        </w:tc>
      </w:tr>
      <w:tr w:rsidR="00EC3611" w:rsidRPr="005A5262" w:rsidTr="00F365EF">
        <w:trPr>
          <w:trHeight w:val="602"/>
        </w:trPr>
        <w:tc>
          <w:tcPr>
            <w:tcW w:w="9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701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ОАО 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« Ласточка»</w:t>
            </w:r>
          </w:p>
        </w:tc>
        <w:tc>
          <w:tcPr>
            <w:tcW w:w="1701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Гостиница « Владимир»</w:t>
            </w:r>
          </w:p>
        </w:tc>
        <w:tc>
          <w:tcPr>
            <w:tcW w:w="1559" w:type="dxa"/>
          </w:tcPr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262">
              <w:rPr>
                <w:rFonts w:ascii="Times New Roman" w:hAnsi="Times New Roman" w:cs="Times New Roman"/>
                <w:sz w:val="24"/>
                <w:szCs w:val="24"/>
              </w:rPr>
              <w:t>«Тур-Май»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Суздале</w:t>
            </w:r>
          </w:p>
        </w:tc>
        <w:tc>
          <w:tcPr>
            <w:tcW w:w="1559" w:type="dxa"/>
          </w:tcPr>
          <w:p w:rsidR="00EC3611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Патриаршие сады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в карете с лошадьми</w:t>
            </w:r>
          </w:p>
        </w:tc>
        <w:tc>
          <w:tcPr>
            <w:tcW w:w="1929" w:type="dxa"/>
          </w:tcPr>
          <w:p w:rsidR="00EC3611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гостинице Владимир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полупансион)</w:t>
            </w:r>
          </w:p>
          <w:p w:rsidR="00EC3611" w:rsidRPr="005A5262" w:rsidRDefault="00EC3611" w:rsidP="00F365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кафе «Дача»</w:t>
            </w:r>
          </w:p>
        </w:tc>
      </w:tr>
    </w:tbl>
    <w:p w:rsid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C3611" w:rsidRPr="00EC3611" w:rsidRDefault="00EC3611" w:rsidP="00EC36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3611">
        <w:rPr>
          <w:rFonts w:ascii="Times New Roman" w:hAnsi="Times New Roman" w:cs="Times New Roman"/>
          <w:sz w:val="24"/>
          <w:szCs w:val="24"/>
        </w:rPr>
        <w:t>3. Исполнители туристских услуг</w:t>
      </w:r>
    </w:p>
    <w:p w:rsidR="00EC3611" w:rsidRPr="00EC3611" w:rsidRDefault="00EC3611" w:rsidP="00EC36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Основной перевозчик: « ОАО РЖД», тип поезда – « Ласточка»,  сидячие места, рейс – 730.</w:t>
      </w:r>
    </w:p>
    <w:p w:rsidR="00EC3611" w:rsidRPr="00EC3611" w:rsidRDefault="00EC3611" w:rsidP="00EC36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Размещение туристов осуществляется следующим средством размещения: гостиница «Владимир» 3 звезды,</w:t>
      </w:r>
      <w:proofErr w:type="gramStart"/>
      <w:r w:rsidRPr="00EC36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3611">
        <w:rPr>
          <w:rFonts w:ascii="Times New Roman" w:hAnsi="Times New Roman" w:cs="Times New Roman"/>
          <w:sz w:val="24"/>
          <w:szCs w:val="24"/>
        </w:rPr>
        <w:t xml:space="preserve"> расположена в центре города по адресу -  улица Московская д. 74, в туре используется 2 трехместных номера и 4 четырехместных номера категории стандарт.</w:t>
      </w:r>
    </w:p>
    <w:p w:rsidR="00EC3611" w:rsidRPr="00EC3611" w:rsidRDefault="00EC3611" w:rsidP="00EC36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Экскурсионные услуги: организовывает компания « Май – тур»</w:t>
      </w:r>
    </w:p>
    <w:p w:rsidR="00EC3611" w:rsidRPr="00EC3611" w:rsidRDefault="00EC3611" w:rsidP="00EC36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- Обзорная автобусная экскурсия по Владимиру</w:t>
      </w:r>
    </w:p>
    <w:p w:rsidR="00EC3611" w:rsidRPr="00EC3611" w:rsidRDefault="00EC3611" w:rsidP="00EC36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- Обзорная автобусная экскурсия по Боголюбову</w:t>
      </w:r>
    </w:p>
    <w:p w:rsidR="00EC3611" w:rsidRPr="00EC3611" w:rsidRDefault="00EC3611" w:rsidP="00EC36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 xml:space="preserve">- Обзорная автобусная экскурсия </w:t>
      </w:r>
      <w:proofErr w:type="gramStart"/>
      <w:r w:rsidRPr="00EC36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C3611">
        <w:rPr>
          <w:rFonts w:ascii="Times New Roman" w:hAnsi="Times New Roman" w:cs="Times New Roman"/>
          <w:sz w:val="24"/>
          <w:szCs w:val="24"/>
        </w:rPr>
        <w:t xml:space="preserve"> Суздале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 xml:space="preserve">Досуговые мероприятия: 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- посещение Патриарших садов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- катание в Суздале в карете с лошадьми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Организации питания: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- в гостинице Владимир питание полупансион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- в Боголюбово ужин в столовой Покровского монастыря</w:t>
      </w:r>
    </w:p>
    <w:p w:rsidR="00EC3611" w:rsidRPr="00EC3611" w:rsidRDefault="00EC3611" w:rsidP="00EC3611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C3611">
        <w:rPr>
          <w:rFonts w:ascii="Times New Roman" w:hAnsi="Times New Roman" w:cs="Times New Roman"/>
          <w:sz w:val="24"/>
          <w:szCs w:val="24"/>
        </w:rPr>
        <w:t>- в Суздале обед в кафе Дача</w:t>
      </w:r>
    </w:p>
    <w:bookmarkEnd w:id="0"/>
    <w:p w:rsidR="00EC3611" w:rsidRPr="00EC3611" w:rsidRDefault="00EC3611" w:rsidP="00EC3611">
      <w:pPr>
        <w:rPr>
          <w:rFonts w:ascii="Calibri" w:hAnsi="Calibri" w:cs="Calibri"/>
          <w:b/>
          <w:bCs/>
          <w:sz w:val="24"/>
          <w:szCs w:val="24"/>
          <w:lang w:bidi="ar-SA"/>
        </w:rPr>
      </w:pPr>
    </w:p>
    <w:p w:rsidR="00EC3611" w:rsidRPr="00FA4E27" w:rsidRDefault="00EC3611" w:rsidP="00D34D71"/>
    <w:sectPr w:rsidR="00EC3611" w:rsidRPr="00FA4E27" w:rsidSect="000B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629E5"/>
    <w:rsid w:val="000B282C"/>
    <w:rsid w:val="003636FD"/>
    <w:rsid w:val="00470A9C"/>
    <w:rsid w:val="00471084"/>
    <w:rsid w:val="008134B3"/>
    <w:rsid w:val="00924C18"/>
    <w:rsid w:val="009629E5"/>
    <w:rsid w:val="009940B5"/>
    <w:rsid w:val="00D34D71"/>
    <w:rsid w:val="00EC3611"/>
    <w:rsid w:val="00FA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791F-F6B6-4370-B8D0-9DD97AE1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4</cp:revision>
  <dcterms:created xsi:type="dcterms:W3CDTF">2016-04-06T12:04:00Z</dcterms:created>
  <dcterms:modified xsi:type="dcterms:W3CDTF">2016-06-15T14:29:00Z</dcterms:modified>
</cp:coreProperties>
</file>