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A5529E">
        <w:rPr>
          <w:rFonts w:ascii="Arial,Bold" w:hAnsi="Arial,Bold" w:cs="Arial,Bold"/>
          <w:b/>
          <w:bCs/>
          <w:sz w:val="32"/>
          <w:szCs w:val="32"/>
        </w:rPr>
        <w:t>СОДЕРЖАНИЕ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 </w:t>
      </w:r>
      <w:r w:rsidRPr="00A5529E">
        <w:rPr>
          <w:rFonts w:ascii="TimesNewRoman" w:hAnsi="TimesNewRoman" w:cs="TimesNewRoman"/>
          <w:sz w:val="32"/>
          <w:szCs w:val="32"/>
        </w:rPr>
        <w:t xml:space="preserve">Введение </w:t>
      </w:r>
      <w:r w:rsidRPr="00A5529E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............................................................................................4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 </w:t>
      </w:r>
      <w:r w:rsidRPr="00A5529E">
        <w:rPr>
          <w:rFonts w:ascii="TimesNewRoman" w:hAnsi="TimesNewRoman" w:cs="TimesNewRoman"/>
          <w:sz w:val="32"/>
          <w:szCs w:val="32"/>
        </w:rPr>
        <w:t>Порядок выполнения работы</w:t>
      </w:r>
      <w:r w:rsidRPr="00A5529E">
        <w:rPr>
          <w:rFonts w:ascii="Times New Roman" w:hAnsi="Times New Roman" w:cs="Times New Roman"/>
          <w:sz w:val="32"/>
          <w:szCs w:val="32"/>
        </w:rPr>
        <w:t>...........................................................4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 </w:t>
      </w:r>
      <w:r w:rsidRPr="00A5529E">
        <w:rPr>
          <w:rFonts w:ascii="TimesNewRoman" w:hAnsi="TimesNewRoman" w:cs="TimesNewRoman"/>
          <w:sz w:val="32"/>
          <w:szCs w:val="32"/>
        </w:rPr>
        <w:t>Требования к оформлению курсовой работы</w:t>
      </w:r>
      <w:r w:rsidRPr="00A5529E">
        <w:rPr>
          <w:rFonts w:ascii="Times New Roman" w:hAnsi="Times New Roman" w:cs="Times New Roman"/>
          <w:sz w:val="32"/>
          <w:szCs w:val="32"/>
        </w:rPr>
        <w:t>................................4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4 </w:t>
      </w:r>
      <w:r w:rsidRPr="00A5529E">
        <w:rPr>
          <w:rFonts w:ascii="TimesNewRoman" w:hAnsi="TimesNewRoman" w:cs="TimesNewRoman"/>
          <w:sz w:val="32"/>
          <w:szCs w:val="32"/>
        </w:rPr>
        <w:t xml:space="preserve">Варианты индивидуального задания </w:t>
      </w:r>
      <w:r w:rsidRPr="00A5529E">
        <w:rPr>
          <w:rFonts w:ascii="Times New Roman" w:hAnsi="Times New Roman" w:cs="Times New Roman"/>
          <w:sz w:val="32"/>
          <w:szCs w:val="32"/>
        </w:rPr>
        <w:t>........................................... 13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Рекомендуемая литература </w:t>
      </w:r>
      <w:r w:rsidRPr="00A5529E">
        <w:rPr>
          <w:rFonts w:ascii="Times New Roman" w:hAnsi="Times New Roman" w:cs="Times New Roman"/>
          <w:sz w:val="32"/>
          <w:szCs w:val="32"/>
        </w:rPr>
        <w:t>.............................................................. 28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Приложение А Образец титульного листа</w:t>
      </w:r>
      <w:r w:rsidRPr="00A5529E">
        <w:rPr>
          <w:rFonts w:ascii="Times New Roman" w:hAnsi="Times New Roman" w:cs="Times New Roman"/>
          <w:sz w:val="32"/>
          <w:szCs w:val="32"/>
        </w:rPr>
        <w:t>..................................... 29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Приложение Б Пример оформления содержания</w:t>
      </w:r>
      <w:r w:rsidRPr="00A5529E">
        <w:rPr>
          <w:rFonts w:ascii="Times New Roman" w:hAnsi="Times New Roman" w:cs="Times New Roman"/>
          <w:sz w:val="32"/>
          <w:szCs w:val="32"/>
        </w:rPr>
        <w:t>.......................... 30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Приложение В Примеры библиографических ссылок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в соответствии с гост р </w:t>
      </w:r>
      <w:r w:rsidRPr="00A5529E">
        <w:rPr>
          <w:rFonts w:ascii="Times New Roman" w:hAnsi="Times New Roman" w:cs="Times New Roman"/>
          <w:sz w:val="32"/>
          <w:szCs w:val="32"/>
        </w:rPr>
        <w:t>7.0.5-2008 .................................................. 31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Приложение Г Пример оформления задания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на курсовую работу </w:t>
      </w:r>
      <w:r w:rsidRPr="00A5529E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 36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4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A5529E">
        <w:rPr>
          <w:rFonts w:ascii="Arial" w:hAnsi="Arial" w:cs="Arial"/>
          <w:b/>
          <w:bCs/>
          <w:sz w:val="32"/>
          <w:szCs w:val="32"/>
        </w:rPr>
        <w:t xml:space="preserve">1 </w:t>
      </w:r>
      <w:r w:rsidRPr="00A5529E">
        <w:rPr>
          <w:rFonts w:ascii="Arial,Bold" w:hAnsi="Arial,Bold" w:cs="Arial,Bold"/>
          <w:b/>
          <w:bCs/>
          <w:sz w:val="32"/>
          <w:szCs w:val="32"/>
        </w:rPr>
        <w:t>ВВЕДЕНИЕ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Настоящие указания определяют порядок выполнения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объ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ем и требования к курсовой работе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содержат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темы курсовых работ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рекомендуемый список литературы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A5529E">
        <w:rPr>
          <w:rFonts w:ascii="Arial" w:hAnsi="Arial" w:cs="Arial"/>
          <w:b/>
          <w:bCs/>
          <w:sz w:val="32"/>
          <w:szCs w:val="32"/>
        </w:rPr>
        <w:t xml:space="preserve">2 </w:t>
      </w:r>
      <w:r w:rsidRPr="00A5529E">
        <w:rPr>
          <w:rFonts w:ascii="Arial,Bold" w:hAnsi="Arial,Bold" w:cs="Arial,Bold"/>
          <w:b/>
          <w:bCs/>
          <w:sz w:val="32"/>
          <w:szCs w:val="32"/>
        </w:rPr>
        <w:t>ПОРЯДОК ВЫПОЛНЕНИЯ РАБОТЫ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Тема курсовой работы выбирается из списка предлагаемых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тем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</w:t>
      </w:r>
      <w:r w:rsidRPr="00A5529E">
        <w:rPr>
          <w:rFonts w:ascii="Times New Roman" w:hAnsi="Times New Roman" w:cs="Times New Roman"/>
          <w:sz w:val="32"/>
          <w:szCs w:val="32"/>
        </w:rPr>
        <w:t xml:space="preserve">. 4 </w:t>
      </w:r>
      <w:r w:rsidRPr="00A5529E">
        <w:rPr>
          <w:rFonts w:ascii="TimesNewRoman" w:hAnsi="TimesNewRoman" w:cs="TimesNewRoman"/>
          <w:sz w:val="32"/>
          <w:szCs w:val="32"/>
        </w:rPr>
        <w:t>указаний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Выбор варианта курсовой работы осуществляется по общим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правилам с использованием следующей формулы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V = (N*K) div 100,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где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V — </w:t>
      </w:r>
      <w:r w:rsidRPr="00A5529E">
        <w:rPr>
          <w:rFonts w:ascii="TimesNewRoman" w:hAnsi="TimesNewRoman" w:cs="TimesNewRoman"/>
          <w:sz w:val="32"/>
          <w:szCs w:val="32"/>
        </w:rPr>
        <w:t>искомый номер варианта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N — </w:t>
      </w:r>
      <w:r w:rsidRPr="00A5529E">
        <w:rPr>
          <w:rFonts w:ascii="TimesNewRoman" w:hAnsi="TimesNewRoman" w:cs="TimesNewRoman"/>
          <w:sz w:val="32"/>
          <w:szCs w:val="32"/>
        </w:rPr>
        <w:t>общее количество вариантов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div — </w:t>
      </w:r>
      <w:r w:rsidRPr="00A5529E">
        <w:rPr>
          <w:rFonts w:ascii="TimesNewRoman" w:hAnsi="TimesNewRoman" w:cs="TimesNewRoman"/>
          <w:sz w:val="32"/>
          <w:szCs w:val="32"/>
        </w:rPr>
        <w:t>целочисленное деление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при </w:t>
      </w:r>
      <w:r w:rsidRPr="00A5529E">
        <w:rPr>
          <w:rFonts w:ascii="Times New Roman" w:hAnsi="Times New Roman" w:cs="Times New Roman"/>
          <w:sz w:val="32"/>
          <w:szCs w:val="32"/>
        </w:rPr>
        <w:t xml:space="preserve">V= 0 </w:t>
      </w:r>
      <w:r w:rsidRPr="00A5529E">
        <w:rPr>
          <w:rFonts w:ascii="TimesNewRoman" w:hAnsi="TimesNewRoman" w:cs="TimesNewRoman"/>
          <w:sz w:val="32"/>
          <w:szCs w:val="32"/>
        </w:rPr>
        <w:t>выбирается максимальный вариант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K — </w:t>
      </w:r>
      <w:r w:rsidRPr="00A5529E">
        <w:rPr>
          <w:rFonts w:ascii="TimesNewRoman" w:hAnsi="TimesNewRoman" w:cs="TimesNewRoman"/>
          <w:sz w:val="32"/>
          <w:szCs w:val="32"/>
        </w:rPr>
        <w:t xml:space="preserve">значение </w:t>
      </w:r>
      <w:r w:rsidRPr="00A5529E">
        <w:rPr>
          <w:rFonts w:ascii="Times New Roman" w:hAnsi="Times New Roman" w:cs="Times New Roman"/>
          <w:sz w:val="32"/>
          <w:szCs w:val="32"/>
        </w:rPr>
        <w:t>2-</w:t>
      </w:r>
      <w:r w:rsidRPr="00A5529E">
        <w:rPr>
          <w:rFonts w:ascii="TimesNewRoman" w:hAnsi="TimesNewRoman" w:cs="TimesNewRoman"/>
          <w:sz w:val="32"/>
          <w:szCs w:val="32"/>
        </w:rPr>
        <w:t>х последних цифр пароля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A5529E">
        <w:rPr>
          <w:rFonts w:ascii="Arial" w:hAnsi="Arial" w:cs="Arial"/>
          <w:b/>
          <w:bCs/>
          <w:sz w:val="32"/>
          <w:szCs w:val="32"/>
        </w:rPr>
        <w:t xml:space="preserve">3 </w:t>
      </w:r>
      <w:r w:rsidRPr="00A5529E">
        <w:rPr>
          <w:rFonts w:ascii="Arial,Bold" w:hAnsi="Arial,Bold" w:cs="Arial,Bold"/>
          <w:b/>
          <w:bCs/>
          <w:sz w:val="32"/>
          <w:szCs w:val="32"/>
        </w:rPr>
        <w:t>ТРЕБОВАНИЯ К ОФОРМЛЕНИЮ КУРСОВОЙ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A5529E">
        <w:rPr>
          <w:rFonts w:ascii="Arial,Bold" w:hAnsi="Arial,Bold" w:cs="Arial,Bold"/>
          <w:b/>
          <w:bCs/>
          <w:sz w:val="32"/>
          <w:szCs w:val="32"/>
        </w:rPr>
        <w:t>РАБОТЫ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lastRenderedPageBreak/>
        <w:t>Курсовая работа оформляется в виде текстового файла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ко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торый должен содержать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 xml:space="preserve">титульный лист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Приложение А</w:t>
      </w:r>
      <w:r w:rsidRPr="00A5529E">
        <w:rPr>
          <w:rFonts w:ascii="Times New Roman" w:hAnsi="Times New Roman" w:cs="Times New Roman"/>
          <w:sz w:val="32"/>
          <w:szCs w:val="32"/>
        </w:rPr>
        <w:t>);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 xml:space="preserve">лист индивидуального задания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 оформления 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Приложении Г</w:t>
      </w:r>
      <w:r w:rsidRPr="00A5529E">
        <w:rPr>
          <w:rFonts w:ascii="Times New Roman" w:hAnsi="Times New Roman" w:cs="Times New Roman"/>
          <w:sz w:val="32"/>
          <w:szCs w:val="32"/>
        </w:rPr>
        <w:t>);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 xml:space="preserve">содержание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 оформления в Приложении Б</w:t>
      </w:r>
      <w:r w:rsidRPr="00A5529E">
        <w:rPr>
          <w:rFonts w:ascii="Times New Roman" w:hAnsi="Times New Roman" w:cs="Times New Roman"/>
          <w:sz w:val="32"/>
          <w:szCs w:val="32"/>
        </w:rPr>
        <w:t>);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 xml:space="preserve">введение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обязательно нумеруется</w:t>
      </w:r>
      <w:r w:rsidRPr="00A5529E">
        <w:rPr>
          <w:rFonts w:ascii="Times New Roman" w:hAnsi="Times New Roman" w:cs="Times New Roman"/>
          <w:sz w:val="32"/>
          <w:szCs w:val="32"/>
        </w:rPr>
        <w:t xml:space="preserve">: 1 </w:t>
      </w:r>
      <w:r w:rsidRPr="00A5529E">
        <w:rPr>
          <w:rFonts w:ascii="TimesNewRoman" w:hAnsi="TimesNewRoman" w:cs="TimesNewRoman"/>
          <w:sz w:val="32"/>
          <w:szCs w:val="32"/>
        </w:rPr>
        <w:t>без точки</w:t>
      </w:r>
      <w:r w:rsidRPr="00A5529E">
        <w:rPr>
          <w:rFonts w:ascii="Times New Roman" w:hAnsi="Times New Roman" w:cs="Times New Roman"/>
          <w:sz w:val="32"/>
          <w:szCs w:val="32"/>
        </w:rPr>
        <w:t>);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 xml:space="preserve">основную часть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>это несколько разделов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которые нуме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руются соответственно </w:t>
      </w:r>
      <w:r w:rsidRPr="00A5529E">
        <w:rPr>
          <w:rFonts w:ascii="Times New Roman" w:hAnsi="Times New Roman" w:cs="Times New Roman"/>
          <w:sz w:val="32"/>
          <w:szCs w:val="32"/>
        </w:rPr>
        <w:t>2 (</w:t>
      </w:r>
      <w:r w:rsidRPr="00A5529E">
        <w:rPr>
          <w:rFonts w:ascii="TimesNewRoman" w:hAnsi="TimesNewRoman" w:cs="TimesNewRoman"/>
          <w:sz w:val="32"/>
          <w:szCs w:val="32"/>
        </w:rPr>
        <w:t>без точки</w:t>
      </w:r>
      <w:r w:rsidRPr="00A5529E">
        <w:rPr>
          <w:rFonts w:ascii="Times New Roman" w:hAnsi="Times New Roman" w:cs="Times New Roman"/>
          <w:sz w:val="32"/>
          <w:szCs w:val="32"/>
        </w:rPr>
        <w:t xml:space="preserve">), 3 </w:t>
      </w:r>
      <w:r w:rsidRPr="00A5529E">
        <w:rPr>
          <w:rFonts w:ascii="TimesNewRoman" w:hAnsi="TimesNewRoman" w:cs="TimesNewRoman"/>
          <w:sz w:val="32"/>
          <w:szCs w:val="32"/>
        </w:rPr>
        <w:t>и 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д</w:t>
      </w:r>
      <w:r w:rsidRPr="00A5529E">
        <w:rPr>
          <w:rFonts w:ascii="Times New Roman" w:hAnsi="Times New Roman" w:cs="Times New Roman"/>
          <w:sz w:val="32"/>
          <w:szCs w:val="32"/>
        </w:rPr>
        <w:t xml:space="preserve">.; </w:t>
      </w:r>
      <w:r w:rsidRPr="00A5529E">
        <w:rPr>
          <w:rFonts w:ascii="TimesNewRoman" w:hAnsi="TimesNewRoman" w:cs="TimesNewRoman"/>
          <w:sz w:val="32"/>
          <w:szCs w:val="32"/>
        </w:rPr>
        <w:t>подразделы нуме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руются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2.1, 2.2 </w:t>
      </w:r>
      <w:r w:rsidRPr="00A5529E">
        <w:rPr>
          <w:rFonts w:ascii="TimesNewRoman" w:hAnsi="TimesNewRoman" w:cs="TimesNewRoman"/>
          <w:sz w:val="32"/>
          <w:szCs w:val="32"/>
        </w:rPr>
        <w:t>и 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д</w:t>
      </w:r>
      <w:r w:rsidRPr="00A5529E">
        <w:rPr>
          <w:rFonts w:ascii="Times New Roman" w:hAnsi="Times New Roman" w:cs="Times New Roman"/>
          <w:sz w:val="32"/>
          <w:szCs w:val="32"/>
        </w:rPr>
        <w:t>. (</w:t>
      </w:r>
      <w:r w:rsidRPr="00A5529E">
        <w:rPr>
          <w:rFonts w:ascii="TimesNewRoman" w:hAnsi="TimesNewRoman" w:cs="TimesNewRoman"/>
          <w:sz w:val="32"/>
          <w:szCs w:val="32"/>
        </w:rPr>
        <w:t xml:space="preserve">могут быть пункты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2.1.1, 2.1.2 </w:t>
      </w:r>
      <w:r w:rsidRPr="00A5529E">
        <w:rPr>
          <w:rFonts w:ascii="TimesNewRoman" w:hAnsi="TimesNewRoman" w:cs="TimesNewRoman"/>
          <w:sz w:val="32"/>
          <w:szCs w:val="32"/>
        </w:rPr>
        <w:t>и 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д</w:t>
      </w:r>
      <w:r w:rsidRPr="00A5529E">
        <w:rPr>
          <w:rFonts w:ascii="Times New Roman" w:hAnsi="Times New Roman" w:cs="Times New Roman"/>
          <w:sz w:val="32"/>
          <w:szCs w:val="32"/>
        </w:rPr>
        <w:t>.);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 xml:space="preserve">заключение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обязательно нумеруется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номер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следующий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за последним разделом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без точки</w:t>
      </w:r>
      <w:r w:rsidRPr="00A5529E">
        <w:rPr>
          <w:rFonts w:ascii="Times New Roman" w:hAnsi="Times New Roman" w:cs="Times New Roman"/>
          <w:sz w:val="32"/>
          <w:szCs w:val="32"/>
        </w:rPr>
        <w:t>);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 xml:space="preserve">список использованных источников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>не нумеруется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5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 xml:space="preserve">приложения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приложения обозначаются как 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 и да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лее с обязательным указанием названия в содержании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При формировании структуры курсовой работы необходимо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помнить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что не рекомендуется использование заголовков четвер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того уровня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например</w:t>
      </w:r>
      <w:r w:rsidRPr="00A5529E">
        <w:rPr>
          <w:rFonts w:ascii="Times New Roman" w:hAnsi="Times New Roman" w:cs="Times New Roman"/>
          <w:sz w:val="32"/>
          <w:szCs w:val="32"/>
        </w:rPr>
        <w:t>, 3.2.2.1).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Разделы курсовой работы должны содержать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1. </w:t>
      </w:r>
      <w:r w:rsidRPr="00A5529E">
        <w:rPr>
          <w:rFonts w:ascii="TimesNewRoman" w:hAnsi="TimesNewRoman" w:cs="TimesNewRoman"/>
          <w:sz w:val="32"/>
          <w:szCs w:val="32"/>
        </w:rPr>
        <w:t>Краткое изложение цели работы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сути рассматриваемых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вопросов и проблем в разделе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Введение</w:t>
      </w:r>
      <w:r w:rsidRPr="00A5529E">
        <w:rPr>
          <w:rFonts w:ascii="Times New Roman" w:hAnsi="Times New Roman" w:cs="Times New Roman"/>
          <w:sz w:val="32"/>
          <w:szCs w:val="32"/>
        </w:rPr>
        <w:t>».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2. </w:t>
      </w:r>
      <w:r w:rsidRPr="00A5529E">
        <w:rPr>
          <w:rFonts w:ascii="TimesNewRoman" w:hAnsi="TimesNewRoman" w:cs="TimesNewRoman"/>
          <w:sz w:val="32"/>
          <w:szCs w:val="32"/>
        </w:rPr>
        <w:t>Основную часть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содержащую разделы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 которых обяза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тельно должны быть отражены пункты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перечисленные в при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мерном перечне рассматриваемых вопросов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</w:t>
      </w:r>
      <w:r w:rsidRPr="00A5529E">
        <w:rPr>
          <w:rFonts w:ascii="Times New Roman" w:hAnsi="Times New Roman" w:cs="Times New Roman"/>
          <w:sz w:val="32"/>
          <w:szCs w:val="32"/>
        </w:rPr>
        <w:t xml:space="preserve">.4 </w:t>
      </w:r>
      <w:r w:rsidRPr="00A5529E">
        <w:rPr>
          <w:rFonts w:ascii="TimesNewRoman" w:hAnsi="TimesNewRoman" w:cs="TimesNewRoman"/>
          <w:sz w:val="32"/>
          <w:szCs w:val="32"/>
        </w:rPr>
        <w:t>указаний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Основная текстовая часть курсовой работы включает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1) </w:t>
      </w:r>
      <w:r w:rsidRPr="00A5529E">
        <w:rPr>
          <w:rFonts w:ascii="TimesNewRoman" w:hAnsi="TimesNewRoman" w:cs="TimesNewRoman"/>
          <w:sz w:val="32"/>
          <w:szCs w:val="32"/>
        </w:rPr>
        <w:t xml:space="preserve">разделы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 xml:space="preserve">заголовок </w:t>
      </w:r>
      <w:r w:rsidRPr="00A5529E">
        <w:rPr>
          <w:rFonts w:ascii="Times New Roman" w:hAnsi="Times New Roman" w:cs="Times New Roman"/>
          <w:sz w:val="32"/>
          <w:szCs w:val="32"/>
        </w:rPr>
        <w:t>1-</w:t>
      </w:r>
      <w:r w:rsidRPr="00A5529E">
        <w:rPr>
          <w:rFonts w:ascii="TimesNewRoman" w:hAnsi="TimesNewRoman" w:cs="TimesNewRoman"/>
          <w:sz w:val="32"/>
          <w:szCs w:val="32"/>
        </w:rPr>
        <w:t>го уровня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например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 New Roman" w:hAnsi="Times New Roman" w:cs="Times New Roman"/>
          <w:sz w:val="28"/>
          <w:szCs w:val="28"/>
        </w:rPr>
        <w:t xml:space="preserve">2 </w:t>
      </w:r>
      <w:r w:rsidRPr="00A5529E">
        <w:rPr>
          <w:rFonts w:ascii="TimesNewRoman" w:hAnsi="TimesNewRoman" w:cs="TimesNewRoman"/>
          <w:sz w:val="28"/>
          <w:szCs w:val="28"/>
        </w:rPr>
        <w:t>Состояние инновационного сектора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2) </w:t>
      </w:r>
      <w:r w:rsidRPr="00A5529E">
        <w:rPr>
          <w:rFonts w:ascii="TimesNewRoman" w:hAnsi="TimesNewRoman" w:cs="TimesNewRoman"/>
          <w:sz w:val="32"/>
          <w:szCs w:val="32"/>
        </w:rPr>
        <w:t xml:space="preserve">подразделы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 xml:space="preserve">заголовок </w:t>
      </w:r>
      <w:r w:rsidRPr="00A5529E">
        <w:rPr>
          <w:rFonts w:ascii="Times New Roman" w:hAnsi="Times New Roman" w:cs="Times New Roman"/>
          <w:sz w:val="32"/>
          <w:szCs w:val="32"/>
        </w:rPr>
        <w:t>2-</w:t>
      </w:r>
      <w:r w:rsidRPr="00A5529E">
        <w:rPr>
          <w:rFonts w:ascii="TimesNewRoman" w:hAnsi="TimesNewRoman" w:cs="TimesNewRoman"/>
          <w:sz w:val="32"/>
          <w:szCs w:val="32"/>
        </w:rPr>
        <w:t>го уровня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например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 New Roman" w:hAnsi="Times New Roman" w:cs="Times New Roman"/>
          <w:sz w:val="28"/>
          <w:szCs w:val="28"/>
        </w:rPr>
        <w:t xml:space="preserve">2.1 </w:t>
      </w:r>
      <w:r w:rsidRPr="00A5529E">
        <w:rPr>
          <w:rFonts w:ascii="TimesNewRoman" w:hAnsi="TimesNewRoman" w:cs="TimesNewRoman"/>
          <w:sz w:val="28"/>
          <w:szCs w:val="28"/>
        </w:rPr>
        <w:t>Состояние и проблемы инновационного сектора РФ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3) </w:t>
      </w:r>
      <w:r w:rsidRPr="00A5529E">
        <w:rPr>
          <w:rFonts w:ascii="TimesNewRoman" w:hAnsi="TimesNewRoman" w:cs="TimesNewRoman"/>
          <w:sz w:val="32"/>
          <w:szCs w:val="32"/>
        </w:rPr>
        <w:t xml:space="preserve">пункты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 xml:space="preserve">заголовок </w:t>
      </w:r>
      <w:r w:rsidRPr="00A5529E">
        <w:rPr>
          <w:rFonts w:ascii="Times New Roman" w:hAnsi="Times New Roman" w:cs="Times New Roman"/>
          <w:sz w:val="32"/>
          <w:szCs w:val="32"/>
        </w:rPr>
        <w:t>3-</w:t>
      </w:r>
      <w:r w:rsidRPr="00A5529E">
        <w:rPr>
          <w:rFonts w:ascii="TimesNewRoman" w:hAnsi="TimesNewRoman" w:cs="TimesNewRoman"/>
          <w:sz w:val="32"/>
          <w:szCs w:val="32"/>
        </w:rPr>
        <w:t>го уровня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например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 New Roman" w:hAnsi="Times New Roman" w:cs="Times New Roman"/>
          <w:sz w:val="28"/>
          <w:szCs w:val="28"/>
        </w:rPr>
        <w:t xml:space="preserve">2.1.1 </w:t>
      </w:r>
      <w:r w:rsidRPr="00A5529E">
        <w:rPr>
          <w:rFonts w:ascii="TimesNewRoman" w:hAnsi="TimesNewRoman" w:cs="TimesNewRoman"/>
          <w:sz w:val="28"/>
          <w:szCs w:val="28"/>
        </w:rPr>
        <w:t>Государственная поддержка по развитию инновационного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>сектора Российской Федерации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Слово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раздел</w:t>
      </w:r>
      <w:r w:rsidRPr="00A5529E">
        <w:rPr>
          <w:rFonts w:ascii="Times New Roman" w:hAnsi="Times New Roman" w:cs="Times New Roman"/>
          <w:sz w:val="32"/>
          <w:szCs w:val="32"/>
        </w:rPr>
        <w:t>» (</w:t>
      </w:r>
      <w:r w:rsidRPr="00A5529E">
        <w:rPr>
          <w:rFonts w:ascii="TimesNewRoman" w:hAnsi="TimesNewRoman" w:cs="TimesNewRoman"/>
          <w:sz w:val="32"/>
          <w:szCs w:val="32"/>
        </w:rPr>
        <w:t>глава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не пишется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Разделы нумеруются арабскими цифрами с абзаца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Каждый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раздел начинается с новой страницы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Раздел состоит из несколь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ких подразделов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 свою очередь подраздел содержит несколько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пунктов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Раздел не должен состоять только из одного подраздела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подраздел не должен включать только один пункт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Точка после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номера раздела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подраздела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 xml:space="preserve">пункта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перед собственно названи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ем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не ставится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Подразделы и пункты нумеруют в пределах каждого раздела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или подраздела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Подразделы и пункты нельзя начинать с новой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страницы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Заголовки должны строго соответствовать содержанию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по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возможности быть краткими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Точки в конце заголовков не ста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вятся</w:t>
      </w:r>
      <w:r w:rsidRPr="00A5529E">
        <w:rPr>
          <w:rFonts w:ascii="Times New Roman" w:hAnsi="Times New Roman" w:cs="Times New Roman"/>
          <w:sz w:val="32"/>
          <w:szCs w:val="32"/>
        </w:rPr>
        <w:t xml:space="preserve">! </w:t>
      </w:r>
      <w:r w:rsidRPr="00A5529E">
        <w:rPr>
          <w:rFonts w:ascii="TimesNewRoman" w:hAnsi="TimesNewRoman" w:cs="TimesNewRoman"/>
          <w:sz w:val="32"/>
          <w:szCs w:val="32"/>
        </w:rPr>
        <w:t>Если заголовок состоит из двух или более предложений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эти предложения разделяют точкой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В конце последнего предло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жения точка не ставится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Подчеркивание и перенос слов в заго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ловках не допускается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Запрещается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отрывать</w:t>
      </w:r>
      <w:r w:rsidRPr="00A5529E">
        <w:rPr>
          <w:rFonts w:ascii="Times New Roman" w:hAnsi="Times New Roman" w:cs="Times New Roman"/>
          <w:sz w:val="32"/>
          <w:szCs w:val="32"/>
        </w:rPr>
        <w:t xml:space="preserve">» </w:t>
      </w:r>
      <w:r w:rsidRPr="00A5529E">
        <w:rPr>
          <w:rFonts w:ascii="TimesNewRoman" w:hAnsi="TimesNewRoman" w:cs="TimesNewRoman"/>
          <w:sz w:val="32"/>
          <w:szCs w:val="32"/>
        </w:rPr>
        <w:t>заголовки от ос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6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новного текста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е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размещать заголовок в нижней части страни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цы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а последующий текст располагать на следующей странице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После заголовка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подраздела или пункта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если они располагаются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 конце страницы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должно быть не менее трех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четырех строк тек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ста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В противном случае заголовок переносится на следующую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страницу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Расстояние между названием раздела и названием подразде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ла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>две строки</w:t>
      </w:r>
      <w:r w:rsidRPr="00A5529E">
        <w:rPr>
          <w:rFonts w:ascii="Times New Roman" w:hAnsi="Times New Roman" w:cs="Times New Roman"/>
          <w:sz w:val="32"/>
          <w:szCs w:val="32"/>
        </w:rPr>
        <w:t xml:space="preserve">; </w:t>
      </w:r>
      <w:r w:rsidRPr="00A5529E">
        <w:rPr>
          <w:rFonts w:ascii="TimesNewRoman" w:hAnsi="TimesNewRoman" w:cs="TimesNewRoman"/>
          <w:sz w:val="32"/>
          <w:szCs w:val="32"/>
        </w:rPr>
        <w:t xml:space="preserve">между названием подраздела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пункта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 xml:space="preserve">и текстом </w:t>
      </w:r>
      <w:r w:rsidRPr="00A5529E">
        <w:rPr>
          <w:rFonts w:ascii="Times New Roman" w:hAnsi="Times New Roman" w:cs="Times New Roman"/>
          <w:sz w:val="32"/>
          <w:szCs w:val="32"/>
        </w:rPr>
        <w:t>—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одна строка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Расстояние между строками заголовка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1 </w:t>
      </w:r>
      <w:r w:rsidRPr="00A5529E">
        <w:rPr>
          <w:rFonts w:ascii="TimesNewRoman" w:hAnsi="TimesNewRoman" w:cs="TimesNewRoman"/>
          <w:sz w:val="32"/>
          <w:szCs w:val="32"/>
        </w:rPr>
        <w:t>интер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вал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 случае если требуется выделить какие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то важные момен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ты и кажется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что не обойтись без структурных частей четвертого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уровня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используйте подзаголовки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выделенные жирным шриф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том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либо полужирным курсивом и т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</w:t>
      </w:r>
      <w:r w:rsidRPr="00A5529E">
        <w:rPr>
          <w:rFonts w:ascii="Times New Roman" w:hAnsi="Times New Roman" w:cs="Times New Roman"/>
          <w:sz w:val="32"/>
          <w:szCs w:val="32"/>
        </w:rPr>
        <w:t xml:space="preserve">., </w:t>
      </w:r>
      <w:r w:rsidRPr="00A5529E">
        <w:rPr>
          <w:rFonts w:ascii="TimesNewRoman" w:hAnsi="TimesNewRoman" w:cs="TimesNewRoman"/>
          <w:sz w:val="32"/>
          <w:szCs w:val="32"/>
        </w:rPr>
        <w:t>например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Европейский регион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Российско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украинские отношения на сегодняшний день ха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рактеризуются следующими моментами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взаимодействием обеих стран в сфере экономики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возможностью совместной координации в области обо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ронной политики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обострением проблемы Крыма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Пример оформления заголовков в тексте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A5529E">
        <w:rPr>
          <w:rFonts w:ascii="Arial" w:hAnsi="Arial" w:cs="Arial"/>
          <w:b/>
          <w:bCs/>
          <w:sz w:val="28"/>
          <w:szCs w:val="28"/>
        </w:rPr>
        <w:t xml:space="preserve">3 </w:t>
      </w:r>
      <w:r w:rsidRPr="00A5529E">
        <w:rPr>
          <w:rFonts w:ascii="TimesNewRoman" w:hAnsi="TimesNewRoman" w:cs="TimesNewRoman"/>
          <w:b/>
          <w:bCs/>
          <w:sz w:val="28"/>
          <w:szCs w:val="28"/>
        </w:rPr>
        <w:t>ПРИРОДНЫЕ ПРЕДПОСЫЛКИ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A5529E">
        <w:rPr>
          <w:rFonts w:ascii="TimesNewRoman" w:hAnsi="TimesNewRoman" w:cs="TimesNewRoman"/>
          <w:b/>
          <w:bCs/>
          <w:sz w:val="28"/>
          <w:szCs w:val="28"/>
        </w:rPr>
        <w:t>СОЦИАЛЬНО</w:t>
      </w:r>
      <w:r w:rsidRPr="00A5529E">
        <w:rPr>
          <w:rFonts w:ascii="Arial" w:hAnsi="Arial" w:cs="Arial"/>
          <w:b/>
          <w:bCs/>
          <w:sz w:val="28"/>
          <w:szCs w:val="28"/>
        </w:rPr>
        <w:t>-</w:t>
      </w:r>
      <w:r w:rsidRPr="00A5529E">
        <w:rPr>
          <w:rFonts w:ascii="TimesNewRoman" w:hAnsi="TimesNewRoman" w:cs="TimesNewRoman"/>
          <w:b/>
          <w:bCs/>
          <w:sz w:val="28"/>
          <w:szCs w:val="28"/>
        </w:rPr>
        <w:t>ЭКОНОМИЧЕСКОГО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A5529E">
        <w:rPr>
          <w:rFonts w:ascii="TimesNewRoman" w:hAnsi="TimesNewRoman" w:cs="TimesNewRoman"/>
          <w:b/>
          <w:bCs/>
          <w:sz w:val="28"/>
          <w:szCs w:val="28"/>
        </w:rPr>
        <w:t>РАЗВИТИЯ РОССИИ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A552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3.1 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Природные условия и природные ресурсы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A552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3.2 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Теоретические основы экономической оценки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A5529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природных ресурсов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A552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3.2.1 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Сущность экономической оценки природных ресурсов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52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3.2.2 ………….. 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и т</w:t>
      </w:r>
      <w:r w:rsidRPr="00A552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д</w:t>
      </w:r>
      <w:r w:rsidRPr="00A552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7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3. </w:t>
      </w:r>
      <w:r w:rsidRPr="00A5529E">
        <w:rPr>
          <w:rFonts w:ascii="TimesNewRoman" w:hAnsi="TimesNewRoman" w:cs="TimesNewRoman"/>
          <w:sz w:val="32"/>
          <w:szCs w:val="32"/>
        </w:rPr>
        <w:t>Последний раздел основной части должен содержать ин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дивидуальное задание по местному бюджету Вашего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пального образования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</w:t>
      </w:r>
      <w:r w:rsidRPr="00A5529E">
        <w:rPr>
          <w:rFonts w:ascii="Times New Roman" w:hAnsi="Times New Roman" w:cs="Times New Roman"/>
          <w:sz w:val="32"/>
          <w:szCs w:val="32"/>
        </w:rPr>
        <w:t xml:space="preserve">.4 </w:t>
      </w:r>
      <w:r w:rsidRPr="00A5529E">
        <w:rPr>
          <w:rFonts w:ascii="TimesNewRoman" w:hAnsi="TimesNewRoman" w:cs="TimesNewRoman"/>
          <w:sz w:val="32"/>
          <w:szCs w:val="32"/>
        </w:rPr>
        <w:t>указаний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4. </w:t>
      </w:r>
      <w:r w:rsidRPr="00A5529E">
        <w:rPr>
          <w:rFonts w:ascii="TimesNewRoman" w:hAnsi="TimesNewRoman" w:cs="TimesNewRoman"/>
          <w:sz w:val="32"/>
          <w:szCs w:val="32"/>
        </w:rPr>
        <w:t xml:space="preserve">Изложение выводов в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Заключении</w:t>
      </w:r>
      <w:r w:rsidRPr="00A5529E">
        <w:rPr>
          <w:rFonts w:ascii="Times New Roman" w:hAnsi="Times New Roman" w:cs="Times New Roman"/>
          <w:sz w:val="32"/>
          <w:szCs w:val="32"/>
        </w:rPr>
        <w:t>».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Заголовок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Заключение</w:t>
      </w:r>
      <w:r w:rsidRPr="00A5529E">
        <w:rPr>
          <w:rFonts w:ascii="Times New Roman" w:hAnsi="Times New Roman" w:cs="Times New Roman"/>
          <w:sz w:val="32"/>
          <w:szCs w:val="32"/>
        </w:rPr>
        <w:t xml:space="preserve">» </w:t>
      </w:r>
      <w:r w:rsidRPr="00A5529E">
        <w:rPr>
          <w:rFonts w:ascii="TimesNewRoman" w:hAnsi="TimesNewRoman" w:cs="TimesNewRoman"/>
          <w:sz w:val="32"/>
          <w:szCs w:val="32"/>
        </w:rPr>
        <w:t>записывается с абзаца и нумеруется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5. </w:t>
      </w:r>
      <w:r w:rsidRPr="00A5529E">
        <w:rPr>
          <w:rFonts w:ascii="TimesNewRoman" w:hAnsi="TimesNewRoman" w:cs="TimesNewRoman"/>
          <w:sz w:val="32"/>
          <w:szCs w:val="32"/>
        </w:rPr>
        <w:t>Список использованных источников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Заголовок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Список использованных источников</w:t>
      </w:r>
      <w:r w:rsidRPr="00A5529E">
        <w:rPr>
          <w:rFonts w:ascii="Times New Roman" w:hAnsi="Times New Roman" w:cs="Times New Roman"/>
          <w:sz w:val="32"/>
          <w:szCs w:val="32"/>
        </w:rPr>
        <w:t xml:space="preserve">» </w:t>
      </w:r>
      <w:r w:rsidRPr="00A5529E">
        <w:rPr>
          <w:rFonts w:ascii="TimesNewRoman" w:hAnsi="TimesNewRoman" w:cs="TimesNewRoman"/>
          <w:sz w:val="32"/>
          <w:szCs w:val="32"/>
        </w:rPr>
        <w:t>записыва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ется по центру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В список включаются все источники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на которые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имеются ссылки в курсовой работе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Ссылки на используемые ис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точники приводятся в порядке упоминания в тексте и соответст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венно формируется список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Источники в списке записываются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арабскими цифрами без точки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Пример библиографического опи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сания источников приведен в приложении В</w:t>
      </w:r>
      <w:r w:rsidRPr="00A5529E">
        <w:rPr>
          <w:rFonts w:ascii="Times New Roman" w:hAnsi="Times New Roman" w:cs="Times New Roman"/>
          <w:sz w:val="21"/>
          <w:szCs w:val="21"/>
        </w:rPr>
        <w:t>1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Пример оформления ссылки на используемый источник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Территория России находится в двух частях света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Европе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Азии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Однако по особенностям культуры преобладающих наро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дов и языка она является европейским государством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Кроме того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основная часть российского населения и хозяйства сосредоточена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в европейских регионах </w:t>
      </w:r>
      <w:r w:rsidRPr="00A5529E">
        <w:rPr>
          <w:rFonts w:ascii="Times New Roman" w:hAnsi="Times New Roman" w:cs="Times New Roman"/>
          <w:sz w:val="32"/>
          <w:szCs w:val="32"/>
        </w:rPr>
        <w:t>[1].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6. </w:t>
      </w: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Приложения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включающие материалы иллюстративного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и вспомогательного характера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таблицы большого формата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 том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числе на альбомных листах</w:t>
      </w:r>
      <w:r w:rsidRPr="00A5529E">
        <w:rPr>
          <w:rFonts w:ascii="Times New Roman" w:hAnsi="Times New Roman" w:cs="Times New Roman"/>
          <w:sz w:val="32"/>
          <w:szCs w:val="32"/>
        </w:rPr>
        <w:t xml:space="preserve">; </w:t>
      </w:r>
      <w:r w:rsidRPr="00A5529E">
        <w:rPr>
          <w:rFonts w:ascii="TimesNewRoman" w:hAnsi="TimesNewRoman" w:cs="TimesNewRoman"/>
          <w:sz w:val="32"/>
          <w:szCs w:val="32"/>
        </w:rPr>
        <w:t>дополнительные расчеты</w:t>
      </w:r>
      <w:r w:rsidRPr="00A5529E">
        <w:rPr>
          <w:rFonts w:ascii="Times New Roman" w:hAnsi="Times New Roman" w:cs="Times New Roman"/>
          <w:sz w:val="32"/>
          <w:szCs w:val="32"/>
        </w:rPr>
        <w:t xml:space="preserve">; </w:t>
      </w:r>
      <w:r w:rsidRPr="00A5529E">
        <w:rPr>
          <w:rFonts w:ascii="TimesNewRoman" w:hAnsi="TimesNewRoman" w:cs="TimesNewRoman"/>
          <w:sz w:val="32"/>
          <w:szCs w:val="32"/>
        </w:rPr>
        <w:t>распечат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ки и проч</w:t>
      </w:r>
      <w:r w:rsidRPr="00A5529E">
        <w:rPr>
          <w:rFonts w:ascii="Times New Roman" w:hAnsi="Times New Roman" w:cs="Times New Roman"/>
          <w:sz w:val="32"/>
          <w:szCs w:val="32"/>
        </w:rPr>
        <w:t xml:space="preserve">.) </w:t>
      </w:r>
      <w:r w:rsidRPr="00A5529E">
        <w:rPr>
          <w:rFonts w:ascii="TimesNewRoman" w:hAnsi="TimesNewRoman" w:cs="TimesNewRoman"/>
          <w:sz w:val="32"/>
          <w:szCs w:val="32"/>
        </w:rPr>
        <w:t>Приложения обозначаются русскими заглавными бу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квами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 и 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д</w:t>
      </w:r>
      <w:r w:rsidRPr="00A5529E">
        <w:rPr>
          <w:rFonts w:ascii="Times New Roman" w:hAnsi="Times New Roman" w:cs="Times New Roman"/>
          <w:sz w:val="32"/>
          <w:szCs w:val="32"/>
        </w:rPr>
        <w:t>. (</w:t>
      </w:r>
      <w:r w:rsidRPr="00A5529E">
        <w:rPr>
          <w:rFonts w:ascii="TimesNewRoman" w:hAnsi="TimesNewRoman" w:cs="TimesNewRoman"/>
          <w:sz w:val="32"/>
          <w:szCs w:val="32"/>
        </w:rPr>
        <w:t>например</w:t>
      </w:r>
      <w:r w:rsidRPr="00A5529E">
        <w:rPr>
          <w:rFonts w:ascii="Times New Roman" w:hAnsi="Times New Roman" w:cs="Times New Roman"/>
          <w:sz w:val="32"/>
          <w:szCs w:val="32"/>
        </w:rPr>
        <w:t>, «</w:t>
      </w:r>
      <w:r w:rsidRPr="00A5529E">
        <w:rPr>
          <w:rFonts w:ascii="TimesNewRoman" w:hAnsi="TimesNewRoman" w:cs="TimesNewRoman"/>
          <w:sz w:val="32"/>
          <w:szCs w:val="32"/>
        </w:rPr>
        <w:t>Приложение А</w:t>
      </w:r>
      <w:r w:rsidRPr="00A5529E">
        <w:rPr>
          <w:rFonts w:ascii="Times New Roman" w:hAnsi="Times New Roman" w:cs="Times New Roman"/>
          <w:sz w:val="32"/>
          <w:szCs w:val="32"/>
        </w:rPr>
        <w:t xml:space="preserve">»), </w:t>
      </w:r>
      <w:r w:rsidRPr="00A5529E">
        <w:rPr>
          <w:rFonts w:ascii="TimesNewRoman" w:hAnsi="TimesNewRoman" w:cs="TimesNewRoman"/>
          <w:sz w:val="32"/>
          <w:szCs w:val="32"/>
        </w:rPr>
        <w:t>располага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ются в виде заголовка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по центру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Объем курсовой работы должен быть не менее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20 </w:t>
      </w:r>
      <w:r w:rsidRPr="00A5529E">
        <w:rPr>
          <w:rFonts w:ascii="TimesNewRoman" w:hAnsi="TimesNewRoman" w:cs="TimesNewRoman"/>
          <w:sz w:val="32"/>
          <w:szCs w:val="32"/>
        </w:rPr>
        <w:t>и не более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50 </w:t>
      </w:r>
      <w:r w:rsidRPr="00A5529E">
        <w:rPr>
          <w:rFonts w:ascii="TimesNewRoman" w:hAnsi="TimesNewRoman" w:cs="TimesNewRoman"/>
          <w:sz w:val="32"/>
          <w:szCs w:val="32"/>
        </w:rPr>
        <w:t>страниц вместе с Приложениями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Текст работы должен быть набран на белой бумаге формата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4, </w:t>
      </w:r>
      <w:r w:rsidRPr="00A5529E">
        <w:rPr>
          <w:rFonts w:ascii="TimesNewRoman" w:hAnsi="TimesNewRoman" w:cs="TimesNewRoman"/>
          <w:sz w:val="32"/>
          <w:szCs w:val="32"/>
        </w:rPr>
        <w:t>с одной стороны листа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Размер шрифта</w:t>
      </w:r>
      <w:r w:rsidRPr="00A5529E">
        <w:rPr>
          <w:rFonts w:ascii="Times New Roman" w:hAnsi="Times New Roman" w:cs="Times New Roman"/>
          <w:sz w:val="32"/>
          <w:szCs w:val="32"/>
        </w:rPr>
        <w:t xml:space="preserve">: 12—14, </w:t>
      </w:r>
      <w:r w:rsidRPr="00A5529E">
        <w:rPr>
          <w:rFonts w:ascii="TimesNewRoman" w:hAnsi="TimesNewRoman" w:cs="TimesNewRoman"/>
          <w:sz w:val="32"/>
          <w:szCs w:val="32"/>
        </w:rPr>
        <w:t>интервал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1—1,5.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Поля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 xml:space="preserve">левое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—30 </w:t>
      </w:r>
      <w:r w:rsidRPr="00A5529E">
        <w:rPr>
          <w:rFonts w:ascii="TimesNewRoman" w:hAnsi="TimesNewRoman" w:cs="TimesNewRoman"/>
          <w:sz w:val="32"/>
          <w:szCs w:val="32"/>
        </w:rPr>
        <w:t>мм</w:t>
      </w:r>
      <w:r w:rsidRPr="00A5529E">
        <w:rPr>
          <w:rFonts w:ascii="Times New Roman" w:hAnsi="Times New Roman" w:cs="Times New Roman"/>
          <w:sz w:val="32"/>
          <w:szCs w:val="32"/>
        </w:rPr>
        <w:t xml:space="preserve">; </w:t>
      </w:r>
      <w:r w:rsidRPr="00A5529E">
        <w:rPr>
          <w:rFonts w:ascii="TimesNewRoman" w:hAnsi="TimesNewRoman" w:cs="TimesNewRoman"/>
          <w:sz w:val="32"/>
          <w:szCs w:val="32"/>
        </w:rPr>
        <w:t xml:space="preserve">правое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10 </w:t>
      </w:r>
      <w:r w:rsidRPr="00A5529E">
        <w:rPr>
          <w:rFonts w:ascii="TimesNewRoman" w:hAnsi="TimesNewRoman" w:cs="TimesNewRoman"/>
          <w:sz w:val="32"/>
          <w:szCs w:val="32"/>
        </w:rPr>
        <w:t>мм</w:t>
      </w:r>
      <w:r w:rsidRPr="00A5529E">
        <w:rPr>
          <w:rFonts w:ascii="Times New Roman" w:hAnsi="Times New Roman" w:cs="Times New Roman"/>
          <w:sz w:val="32"/>
          <w:szCs w:val="32"/>
        </w:rPr>
        <w:t xml:space="preserve">; </w:t>
      </w:r>
      <w:r w:rsidRPr="00A5529E">
        <w:rPr>
          <w:rFonts w:ascii="TimesNewRoman" w:hAnsi="TimesNewRoman" w:cs="TimesNewRoman"/>
          <w:sz w:val="32"/>
          <w:szCs w:val="32"/>
        </w:rPr>
        <w:t xml:space="preserve">верхнее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15 </w:t>
      </w:r>
      <w:r w:rsidRPr="00A5529E">
        <w:rPr>
          <w:rFonts w:ascii="TimesNewRoman" w:hAnsi="TimesNewRoman" w:cs="TimesNewRoman"/>
          <w:sz w:val="32"/>
          <w:szCs w:val="32"/>
        </w:rPr>
        <w:t>мм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нижнее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20 </w:t>
      </w:r>
      <w:r w:rsidRPr="00A5529E">
        <w:rPr>
          <w:rFonts w:ascii="TimesNewRoman" w:hAnsi="TimesNewRoman" w:cs="TimesNewRoman"/>
          <w:sz w:val="32"/>
          <w:szCs w:val="32"/>
        </w:rPr>
        <w:t>мм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 New Roman" w:hAnsi="Times New Roman" w:cs="Times New Roman"/>
          <w:sz w:val="18"/>
          <w:szCs w:val="18"/>
        </w:rPr>
        <w:t xml:space="preserve">1 </w:t>
      </w:r>
      <w:r w:rsidRPr="00A5529E">
        <w:rPr>
          <w:rFonts w:ascii="TimesNewRoman" w:hAnsi="TimesNewRoman" w:cs="TimesNewRoman"/>
          <w:sz w:val="28"/>
          <w:szCs w:val="28"/>
        </w:rPr>
        <w:t xml:space="preserve">Приведенные в приложении </w:t>
      </w:r>
      <w:r w:rsidRPr="00A5529E">
        <w:rPr>
          <w:rFonts w:ascii="Times New Roman" w:hAnsi="Times New Roman" w:cs="Times New Roman"/>
          <w:sz w:val="28"/>
          <w:szCs w:val="28"/>
        </w:rPr>
        <w:t xml:space="preserve">5 </w:t>
      </w:r>
      <w:r w:rsidRPr="00A5529E">
        <w:rPr>
          <w:rFonts w:ascii="TimesNewRoman" w:hAnsi="TimesNewRoman" w:cs="TimesNewRoman"/>
          <w:sz w:val="28"/>
          <w:szCs w:val="28"/>
        </w:rPr>
        <w:t>библиографические описания оформ</w:t>
      </w:r>
      <w:r w:rsidRPr="00A5529E">
        <w:rPr>
          <w:rFonts w:ascii="Times New Roman" w:hAnsi="Times New Roman" w:cs="Times New Roman"/>
          <w:sz w:val="28"/>
          <w:szCs w:val="28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лены в соответствии с межгосударственным стандартом ГОСТ Р </w:t>
      </w:r>
      <w:r w:rsidRPr="00A5529E">
        <w:rPr>
          <w:rFonts w:ascii="Times New Roman" w:hAnsi="Times New Roman" w:cs="Times New Roman"/>
          <w:sz w:val="28"/>
          <w:szCs w:val="28"/>
        </w:rPr>
        <w:t>7.0.5-2008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и </w:t>
      </w:r>
      <w:r w:rsidRPr="00A5529E">
        <w:rPr>
          <w:rFonts w:ascii="TimesNewRoman,Bold" w:hAnsi="TimesNewRoman,Bold" w:cs="TimesNewRoman,Bold"/>
          <w:b/>
          <w:bCs/>
          <w:sz w:val="28"/>
          <w:szCs w:val="28"/>
        </w:rPr>
        <w:t>не совпадают с описанием</w:t>
      </w:r>
      <w:r w:rsidRPr="00A552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5529E">
        <w:rPr>
          <w:rFonts w:ascii="TimesNewRoman,Bold" w:hAnsi="TimesNewRoman,Bold" w:cs="TimesNewRoman,Bold"/>
          <w:b/>
          <w:bCs/>
          <w:sz w:val="28"/>
          <w:szCs w:val="28"/>
        </w:rPr>
        <w:t xml:space="preserve">приведенным в стандарте ОС ТУСУР </w:t>
      </w:r>
      <w:r w:rsidRPr="00A5529E">
        <w:rPr>
          <w:rFonts w:ascii="Times New Roman" w:hAnsi="Times New Roman" w:cs="Times New Roman"/>
          <w:b/>
          <w:bCs/>
          <w:sz w:val="28"/>
          <w:szCs w:val="28"/>
        </w:rPr>
        <w:t>6.1-97*</w:t>
      </w:r>
      <w:r w:rsidRPr="00A5529E">
        <w:rPr>
          <w:rFonts w:ascii="Times New Roman" w:hAnsi="Times New Roman" w:cs="Times New Roman"/>
          <w:sz w:val="28"/>
          <w:szCs w:val="28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разработанном в </w:t>
      </w:r>
      <w:r w:rsidRPr="00A5529E">
        <w:rPr>
          <w:rFonts w:ascii="Times New Roman" w:hAnsi="Times New Roman" w:cs="Times New Roman"/>
          <w:sz w:val="28"/>
          <w:szCs w:val="28"/>
        </w:rPr>
        <w:t xml:space="preserve">2007 </w:t>
      </w:r>
      <w:r w:rsidRPr="00A5529E">
        <w:rPr>
          <w:rFonts w:ascii="TimesNewRoman" w:hAnsi="TimesNewRoman" w:cs="TimesNewRoman"/>
          <w:sz w:val="28"/>
          <w:szCs w:val="28"/>
        </w:rPr>
        <w:t>г</w:t>
      </w:r>
      <w:r w:rsidRPr="00A5529E">
        <w:rPr>
          <w:rFonts w:ascii="Times New Roman" w:hAnsi="Times New Roman" w:cs="Times New Roman"/>
          <w:sz w:val="28"/>
          <w:szCs w:val="28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8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 xml:space="preserve">Нумерация страниц </w:t>
      </w:r>
      <w:r w:rsidRPr="00A5529E">
        <w:rPr>
          <w:rFonts w:ascii="TimesNewRoman" w:hAnsi="TimesNewRoman" w:cs="TimesNewRoman"/>
          <w:sz w:val="32"/>
          <w:szCs w:val="32"/>
        </w:rPr>
        <w:t>осуществляется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начиная с листа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 xml:space="preserve">Содержание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предыдущие листы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включая титульный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учитыва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ются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 xml:space="preserve">но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номер на них не ставится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 xml:space="preserve">Абзацный отступ </w:t>
      </w:r>
      <w:r w:rsidRPr="00A5529E">
        <w:rPr>
          <w:rFonts w:ascii="TimesNewRoman" w:hAnsi="TimesNewRoman" w:cs="TimesNewRoman"/>
          <w:sz w:val="32"/>
          <w:szCs w:val="32"/>
        </w:rPr>
        <w:t>равен ПЯТИ нажатиям на клавиатуре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ЭВМ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 xml:space="preserve">или устанавливается размер отступа </w:t>
      </w:r>
      <w:r w:rsidRPr="00A5529E">
        <w:rPr>
          <w:rFonts w:ascii="Times New Roman" w:hAnsi="Times New Roman" w:cs="Times New Roman"/>
          <w:sz w:val="32"/>
          <w:szCs w:val="32"/>
        </w:rPr>
        <w:t xml:space="preserve">«1,25» </w:t>
      </w:r>
      <w:r w:rsidRPr="00A5529E">
        <w:rPr>
          <w:rFonts w:ascii="TimesNewRoman" w:hAnsi="TimesNewRoman" w:cs="TimesNewRoman"/>
          <w:sz w:val="32"/>
          <w:szCs w:val="32"/>
        </w:rPr>
        <w:t>в меню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При 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 xml:space="preserve">выделении </w:t>
      </w:r>
      <w:r w:rsidRPr="00A5529E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важных мыслей</w:t>
      </w:r>
      <w:r w:rsidRPr="00A5529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» </w:t>
      </w:r>
      <w:r w:rsidRPr="00A5529E">
        <w:rPr>
          <w:rFonts w:ascii="TimesNewRoman" w:hAnsi="TimesNewRoman" w:cs="TimesNewRoman"/>
          <w:sz w:val="32"/>
          <w:szCs w:val="32"/>
        </w:rPr>
        <w:t>используется выделение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шрифтом по степени важности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Symbol" w:hAnsi="Symbol" w:cs="Symbol"/>
          <w:sz w:val="32"/>
          <w:szCs w:val="32"/>
        </w:rPr>
        <w:t></w:t>
      </w:r>
      <w:r w:rsidRPr="00A5529E">
        <w:rPr>
          <w:rFonts w:ascii="Symbol" w:hAnsi="Symbol" w:cs="Symbol"/>
          <w:sz w:val="32"/>
          <w:szCs w:val="32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 xml:space="preserve">самые важные моменты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>прямой полужирный шрифт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р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шрифт</w:t>
      </w:r>
      <w:r w:rsidRPr="00A5529E">
        <w:rPr>
          <w:rFonts w:ascii="Times New Roman" w:hAnsi="Times New Roman" w:cs="Times New Roman"/>
          <w:sz w:val="32"/>
          <w:szCs w:val="32"/>
        </w:rPr>
        <w:t>);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32"/>
          <w:szCs w:val="32"/>
        </w:rPr>
        <w:t></w:t>
      </w:r>
      <w:r w:rsidRPr="00A5529E">
        <w:rPr>
          <w:rFonts w:ascii="Symbol" w:hAnsi="Symbol" w:cs="Symbol"/>
          <w:sz w:val="32"/>
          <w:szCs w:val="32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 xml:space="preserve">менее важные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 xml:space="preserve">полужирный курсив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р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шрифт</w:t>
      </w:r>
      <w:r w:rsidRPr="00A5529E">
        <w:rPr>
          <w:rFonts w:ascii="Times New Roman" w:hAnsi="Times New Roman" w:cs="Times New Roman"/>
          <w:sz w:val="32"/>
          <w:szCs w:val="32"/>
        </w:rPr>
        <w:t>);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Symbol" w:hAnsi="Symbol" w:cs="Symbol"/>
          <w:sz w:val="32"/>
          <w:szCs w:val="32"/>
        </w:rPr>
        <w:t></w:t>
      </w:r>
      <w:r w:rsidRPr="00A5529E">
        <w:rPr>
          <w:rFonts w:ascii="Symbol" w:hAnsi="Symbol" w:cs="Symbol"/>
          <w:sz w:val="32"/>
          <w:szCs w:val="32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какие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 xml:space="preserve">либо существенные замечания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>светлый курсив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р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шрифт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Важной особенностью курсовых работ по специальности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Государственное и муниципальное управление</w:t>
      </w:r>
      <w:r w:rsidRPr="00A5529E">
        <w:rPr>
          <w:rFonts w:ascii="Times New Roman" w:hAnsi="Times New Roman" w:cs="Times New Roman"/>
          <w:sz w:val="32"/>
          <w:szCs w:val="32"/>
        </w:rPr>
        <w:t xml:space="preserve">» </w:t>
      </w:r>
      <w:r w:rsidRPr="00A5529E">
        <w:rPr>
          <w:rFonts w:ascii="TimesNewRoman" w:hAnsi="TimesNewRoman" w:cs="TimesNewRoman"/>
          <w:sz w:val="32"/>
          <w:szCs w:val="32"/>
        </w:rPr>
        <w:t>является нали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чие большого количества ПЕРЕЧИСЛЕНИЙ и КЛАССИФИКА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ЦИЙ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Обратите самое пристальное внимание на их грамотное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оформление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Оформление перечислений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Перечисления</w:t>
      </w:r>
      <w:r w:rsidRPr="00A5529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встречающиеся в тексте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оформляются сле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дующим образом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Если перечисления состоят из отдельных слов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или словосочетаний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они пишутся в строчку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Можно нумеровать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их с помощью арабских цифр со скобкой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например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среди количественных шкал можно выделить шкалы ин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тервалов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отношений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абсолютные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Другой вариант оформления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среди количественных шкал выделяются следующие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1)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шкала интервалов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2)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шкала отношений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3)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абсолютная шкала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Если перечисления состоят из развернутых фраз со своими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знаками препинания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то части перечисления чаще всего пишутся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с новой строки и 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отделяются друг от друга точкой с запятой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 этом случае перечисление может быть нумерованным либо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маркированным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Нумерованный список </w:t>
      </w:r>
      <w:r w:rsidRPr="00A5529E">
        <w:rPr>
          <w:rFonts w:ascii="TimesNewRoman" w:hAnsi="TimesNewRoman" w:cs="TimesNewRoman"/>
          <w:sz w:val="32"/>
          <w:szCs w:val="32"/>
        </w:rPr>
        <w:t>применяется в обязатель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ном порядке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 xml:space="preserve">если в обобщающей части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содержится количест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венное числительное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в примере это ТРИ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9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Выделяют три уровня представления информации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1) </w:t>
      </w:r>
      <w:r w:rsidRPr="00A5529E">
        <w:rPr>
          <w:rFonts w:ascii="TimesNewRoman" w:hAnsi="TimesNewRoman" w:cs="TimesNewRoman"/>
          <w:sz w:val="32"/>
          <w:szCs w:val="32"/>
        </w:rPr>
        <w:t>физическое представление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2) </w:t>
      </w:r>
      <w:r w:rsidRPr="00A5529E">
        <w:rPr>
          <w:rFonts w:ascii="TimesNewRoman" w:hAnsi="TimesNewRoman" w:cs="TimesNewRoman"/>
          <w:sz w:val="32"/>
          <w:szCs w:val="32"/>
        </w:rPr>
        <w:t>концептуальное представление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3) </w:t>
      </w:r>
      <w:r w:rsidRPr="00A5529E">
        <w:rPr>
          <w:rFonts w:ascii="TimesNewRoman" w:hAnsi="TimesNewRoman" w:cs="TimesNewRoman"/>
          <w:sz w:val="32"/>
          <w:szCs w:val="32"/>
        </w:rPr>
        <w:t>внешнее представление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Маркированный список выглядит следующим образом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Выделяются следующие уровни представления информации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физическое представление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концептуальное представление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внешнее представление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Если нумерованный или маркированный список содержит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несколько уровней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это оформляется следующим образом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Отличительными чертами японской модели управления яв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ляются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обязательный уход на пенсию по достижению пенсионно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возраста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выплата крупных денежных вознаграждений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при уходе на пенсию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два раза в год по результатам деятельности компании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 xml:space="preserve">направление пенсионера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по его желанию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в другую фирму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рост заработной платы в зависимости от стажа работы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Все элементы перечисления в целом должны грамматически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подчиняться вводному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обобщающему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предложению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которое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предшествует перечислению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например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Информатика включает в себя следующие дисциплины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математическую логику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комбинаторику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теорию графов и 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д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Экономическая оценка природных ресурсов применяется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для нескольких целей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1) </w:t>
      </w:r>
      <w:r w:rsidRPr="00A5529E">
        <w:rPr>
          <w:rFonts w:ascii="TimesNewRoman" w:hAnsi="TimesNewRoman" w:cs="TimesNewRoman"/>
          <w:sz w:val="32"/>
          <w:szCs w:val="32"/>
        </w:rPr>
        <w:t>определения стоимости природных ресурсов в денежном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выражении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2) </w:t>
      </w:r>
      <w:r w:rsidRPr="00A5529E">
        <w:rPr>
          <w:rFonts w:ascii="TimesNewRoman" w:hAnsi="TimesNewRoman" w:cs="TimesNewRoman"/>
          <w:sz w:val="32"/>
          <w:szCs w:val="32"/>
        </w:rPr>
        <w:t xml:space="preserve">выбора оптимальных параметров их эксплуатации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ис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пользования</w:t>
      </w:r>
      <w:r w:rsidRPr="00A5529E">
        <w:rPr>
          <w:rFonts w:ascii="Times New Roman" w:hAnsi="Times New Roman" w:cs="Times New Roman"/>
          <w:sz w:val="32"/>
          <w:szCs w:val="32"/>
        </w:rPr>
        <w:t>);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3) </w:t>
      </w:r>
      <w:r w:rsidRPr="00A5529E">
        <w:rPr>
          <w:rFonts w:ascii="TimesNewRoman" w:hAnsi="TimesNewRoman" w:cs="TimesNewRoman"/>
          <w:sz w:val="32"/>
          <w:szCs w:val="32"/>
        </w:rPr>
        <w:t>оценки экономической эффективности инвестиций в при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родно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ресурсный комплекс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10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Вводное предложение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обобщающая часть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при перечисле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нии __________</w:t>
      </w: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 xml:space="preserve">не должно </w:t>
      </w:r>
      <w:r w:rsidRPr="00A5529E">
        <w:rPr>
          <w:rFonts w:ascii="TimesNewRoman" w:hAnsi="TimesNewRoman" w:cs="TimesNewRoman"/>
          <w:sz w:val="32"/>
          <w:szCs w:val="32"/>
        </w:rPr>
        <w:t xml:space="preserve">заканчиваться предлогами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что</w:t>
      </w:r>
      <w:r w:rsidRPr="00A5529E">
        <w:rPr>
          <w:rFonts w:ascii="Times New Roman" w:hAnsi="Times New Roman" w:cs="Times New Roman"/>
          <w:sz w:val="32"/>
          <w:szCs w:val="32"/>
        </w:rPr>
        <w:t>», «</w:t>
      </w:r>
      <w:r w:rsidRPr="00A5529E">
        <w:rPr>
          <w:rFonts w:ascii="TimesNewRoman" w:hAnsi="TimesNewRoman" w:cs="TimesNewRoman"/>
          <w:sz w:val="32"/>
          <w:szCs w:val="32"/>
        </w:rPr>
        <w:t>на</w:t>
      </w:r>
      <w:r w:rsidRPr="00A5529E">
        <w:rPr>
          <w:rFonts w:ascii="Times New Roman" w:hAnsi="Times New Roman" w:cs="Times New Roman"/>
          <w:sz w:val="32"/>
          <w:szCs w:val="32"/>
        </w:rPr>
        <w:t>», «</w:t>
      </w:r>
      <w:r w:rsidRPr="00A5529E">
        <w:rPr>
          <w:rFonts w:ascii="TimesNewRoman" w:hAnsi="TimesNewRoman" w:cs="TimesNewRoman"/>
          <w:sz w:val="32"/>
          <w:szCs w:val="32"/>
        </w:rPr>
        <w:t>для</w:t>
      </w:r>
      <w:r w:rsidRPr="00A5529E">
        <w:rPr>
          <w:rFonts w:ascii="Times New Roman" w:hAnsi="Times New Roman" w:cs="Times New Roman"/>
          <w:sz w:val="32"/>
          <w:szCs w:val="32"/>
        </w:rPr>
        <w:t>», «</w:t>
      </w: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>»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и союзами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как</w:t>
      </w:r>
      <w:r w:rsidRPr="00A5529E">
        <w:rPr>
          <w:rFonts w:ascii="Times New Roman" w:hAnsi="Times New Roman" w:cs="Times New Roman"/>
          <w:sz w:val="32"/>
          <w:szCs w:val="32"/>
        </w:rPr>
        <w:t>», «</w:t>
      </w:r>
      <w:r w:rsidRPr="00A5529E">
        <w:rPr>
          <w:rFonts w:ascii="TimesNewRoman" w:hAnsi="TimesNewRoman" w:cs="TimesNewRoman"/>
          <w:sz w:val="32"/>
          <w:szCs w:val="32"/>
        </w:rPr>
        <w:t>при</w:t>
      </w:r>
      <w:r w:rsidRPr="00A5529E">
        <w:rPr>
          <w:rFonts w:ascii="Times New Roman" w:hAnsi="Times New Roman" w:cs="Times New Roman"/>
          <w:sz w:val="32"/>
          <w:szCs w:val="32"/>
        </w:rPr>
        <w:t>», «</w:t>
      </w:r>
      <w:r w:rsidRPr="00A5529E">
        <w:rPr>
          <w:rFonts w:ascii="TimesNewRoman" w:hAnsi="TimesNewRoman" w:cs="TimesNewRoman"/>
          <w:sz w:val="32"/>
          <w:szCs w:val="32"/>
        </w:rPr>
        <w:t>чтобы</w:t>
      </w:r>
      <w:r w:rsidRPr="00A5529E">
        <w:rPr>
          <w:rFonts w:ascii="Times New Roman" w:hAnsi="Times New Roman" w:cs="Times New Roman"/>
          <w:sz w:val="32"/>
          <w:szCs w:val="32"/>
        </w:rPr>
        <w:t xml:space="preserve">», </w:t>
      </w:r>
      <w:r w:rsidRPr="00A5529E">
        <w:rPr>
          <w:rFonts w:ascii="TimesNewRoman" w:hAnsi="TimesNewRoman" w:cs="TimesNewRoman"/>
          <w:sz w:val="32"/>
          <w:szCs w:val="32"/>
        </w:rPr>
        <w:t>например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Неправильно</w:t>
      </w:r>
      <w:r w:rsidRPr="00A5529E">
        <w:rPr>
          <w:rFonts w:ascii="Times New Roman" w:hAnsi="Times New Roman" w:cs="Times New Roman"/>
          <w:b/>
          <w:bCs/>
          <w:i/>
          <w:iCs/>
          <w:sz w:val="32"/>
          <w:szCs w:val="32"/>
        </w:rPr>
        <w:t>!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Комплекс недвижимости подразделяется на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данные адресного плана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данные дежурного плана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реестр объектов недвижимости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реестр объектов социальной инфраструктуры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Правильно</w:t>
      </w:r>
      <w:r w:rsidRPr="00A5529E">
        <w:rPr>
          <w:rFonts w:ascii="Times New Roman" w:hAnsi="Times New Roman" w:cs="Times New Roman"/>
          <w:b/>
          <w:bCs/>
          <w:i/>
          <w:iCs/>
          <w:sz w:val="32"/>
          <w:szCs w:val="32"/>
        </w:rPr>
        <w:t>!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Комплекс недвижимости включает в себя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Courier" w:hAnsi="Courier" w:cs="Courier"/>
          <w:sz w:val="32"/>
          <w:szCs w:val="32"/>
        </w:rPr>
        <w:t xml:space="preserve">- </w:t>
      </w:r>
      <w:r w:rsidRPr="00A5529E">
        <w:rPr>
          <w:rFonts w:ascii="TimesNewRoman" w:hAnsi="TimesNewRoman" w:cs="TimesNewRoman"/>
          <w:sz w:val="32"/>
          <w:szCs w:val="32"/>
        </w:rPr>
        <w:t>данные адресного плана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Courier" w:hAnsi="Courier" w:cs="Courier"/>
          <w:sz w:val="32"/>
          <w:szCs w:val="32"/>
        </w:rPr>
        <w:t xml:space="preserve">- </w:t>
      </w:r>
      <w:r w:rsidRPr="00A5529E">
        <w:rPr>
          <w:rFonts w:ascii="TimesNewRoman" w:hAnsi="TimesNewRoman" w:cs="TimesNewRoman"/>
          <w:sz w:val="32"/>
          <w:szCs w:val="32"/>
        </w:rPr>
        <w:t>данные дежурного плана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Courier" w:hAnsi="Courier" w:cs="Courier"/>
          <w:sz w:val="32"/>
          <w:szCs w:val="32"/>
        </w:rPr>
        <w:t xml:space="preserve">- </w:t>
      </w:r>
      <w:r w:rsidRPr="00A5529E">
        <w:rPr>
          <w:rFonts w:ascii="TimesNewRoman" w:hAnsi="TimesNewRoman" w:cs="TimesNewRoman"/>
          <w:sz w:val="32"/>
          <w:szCs w:val="32"/>
        </w:rPr>
        <w:t>реестр объектов недвижимости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Courier" w:hAnsi="Courier" w:cs="Courier"/>
          <w:sz w:val="32"/>
          <w:szCs w:val="32"/>
        </w:rPr>
        <w:t xml:space="preserve">- </w:t>
      </w:r>
      <w:r w:rsidRPr="00A5529E">
        <w:rPr>
          <w:rFonts w:ascii="TimesNewRoman" w:hAnsi="TimesNewRoman" w:cs="TimesNewRoman"/>
          <w:sz w:val="32"/>
          <w:szCs w:val="32"/>
        </w:rPr>
        <w:t>реестр объектов социальной инфраструктуры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Следует также обратить внимание на то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что в маркирован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ных списках маркеры должны быть одинаковыми во всей работе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либо черточка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либо точка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Таблицы</w:t>
      </w:r>
      <w:r w:rsidRPr="00A5529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рисунки</w:t>
      </w:r>
      <w:r w:rsidRPr="00A5529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формулы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На все таблицы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рисунки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приложения в тексте должны быть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ссылки</w:t>
      </w:r>
      <w:r w:rsidRPr="00A5529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которые делаются до приведения таблицы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Таблицы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Над левым верхним углом таблицы пишется слово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Табли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ца</w:t>
      </w:r>
      <w:r w:rsidRPr="00A5529E">
        <w:rPr>
          <w:rFonts w:ascii="Times New Roman" w:hAnsi="Times New Roman" w:cs="Times New Roman"/>
          <w:sz w:val="32"/>
          <w:szCs w:val="32"/>
        </w:rPr>
        <w:t xml:space="preserve">» </w:t>
      </w:r>
      <w:r w:rsidRPr="00A5529E">
        <w:rPr>
          <w:rFonts w:ascii="TimesNewRoman" w:hAnsi="TimesNewRoman" w:cs="TimesNewRoman"/>
          <w:sz w:val="32"/>
          <w:szCs w:val="32"/>
        </w:rPr>
        <w:t xml:space="preserve">и ее номер арабскими цифрами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например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 xml:space="preserve">Таблица </w:t>
      </w:r>
      <w:r w:rsidRPr="00A5529E">
        <w:rPr>
          <w:rFonts w:ascii="Times New Roman" w:hAnsi="Times New Roman" w:cs="Times New Roman"/>
          <w:sz w:val="32"/>
          <w:szCs w:val="32"/>
        </w:rPr>
        <w:t>2.1 —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первая таблица в разделе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2).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Обратите внимание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Нумерация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таблиц осуществляется в пределах одного раздела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 xml:space="preserve">Таблица </w:t>
      </w:r>
      <w:r w:rsidRPr="00A5529E">
        <w:rPr>
          <w:rFonts w:ascii="Times New Roman" w:hAnsi="Times New Roman" w:cs="Times New Roman"/>
          <w:sz w:val="32"/>
          <w:szCs w:val="32"/>
        </w:rPr>
        <w:t>2.1,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Таблица </w:t>
      </w:r>
      <w:r w:rsidRPr="00A5529E">
        <w:rPr>
          <w:rFonts w:ascii="Times New Roman" w:hAnsi="Times New Roman" w:cs="Times New Roman"/>
          <w:sz w:val="32"/>
          <w:szCs w:val="32"/>
        </w:rPr>
        <w:t xml:space="preserve">2.2 </w:t>
      </w:r>
      <w:r w:rsidRPr="00A5529E">
        <w:rPr>
          <w:rFonts w:ascii="TimesNewRoman" w:hAnsi="TimesNewRoman" w:cs="TimesNewRoman"/>
          <w:sz w:val="32"/>
          <w:szCs w:val="32"/>
        </w:rPr>
        <w:t>и 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д</w:t>
      </w:r>
      <w:r w:rsidRPr="00A5529E">
        <w:rPr>
          <w:rFonts w:ascii="Times New Roman" w:hAnsi="Times New Roman" w:cs="Times New Roman"/>
          <w:sz w:val="32"/>
          <w:szCs w:val="32"/>
        </w:rPr>
        <w:t xml:space="preserve">.; </w:t>
      </w:r>
      <w:r w:rsidRPr="00A5529E">
        <w:rPr>
          <w:rFonts w:ascii="TimesNewRoman" w:hAnsi="TimesNewRoman" w:cs="TimesNewRoman"/>
          <w:sz w:val="32"/>
          <w:szCs w:val="32"/>
        </w:rPr>
        <w:t xml:space="preserve">в разделе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3 — </w:t>
      </w:r>
      <w:r w:rsidRPr="00A5529E">
        <w:rPr>
          <w:rFonts w:ascii="TimesNewRoman" w:hAnsi="TimesNewRoman" w:cs="TimesNewRoman"/>
          <w:sz w:val="32"/>
          <w:szCs w:val="32"/>
        </w:rPr>
        <w:t xml:space="preserve">Таблица </w:t>
      </w:r>
      <w:r w:rsidRPr="00A5529E">
        <w:rPr>
          <w:rFonts w:ascii="Times New Roman" w:hAnsi="Times New Roman" w:cs="Times New Roman"/>
          <w:sz w:val="32"/>
          <w:szCs w:val="32"/>
        </w:rPr>
        <w:t xml:space="preserve">3.1, </w:t>
      </w:r>
      <w:r w:rsidRPr="00A5529E">
        <w:rPr>
          <w:rFonts w:ascii="TimesNewRoman" w:hAnsi="TimesNewRoman" w:cs="TimesNewRoman"/>
          <w:sz w:val="32"/>
          <w:szCs w:val="32"/>
        </w:rPr>
        <w:t xml:space="preserve">таблица </w:t>
      </w:r>
      <w:r w:rsidRPr="00A5529E">
        <w:rPr>
          <w:rFonts w:ascii="Times New Roman" w:hAnsi="Times New Roman" w:cs="Times New Roman"/>
          <w:sz w:val="32"/>
          <w:szCs w:val="32"/>
        </w:rPr>
        <w:t xml:space="preserve">3.2 </w:t>
      </w:r>
      <w:r w:rsidRPr="00A5529E">
        <w:rPr>
          <w:rFonts w:ascii="TimesNewRoman" w:hAnsi="TimesNewRoman" w:cs="TimesNewRoman"/>
          <w:sz w:val="32"/>
          <w:szCs w:val="32"/>
        </w:rPr>
        <w:t>и 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д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Название таблицы помещается после номера через тире с боль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шой буквы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Пример оформления таблицы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Российская Федерация имеет сухопутные границы с шестью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государствами дальнего зарубежья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Норвегией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Финляндией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Польшей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Монголией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Китаем и Северной Кореей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Протяжен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ность сухопутных границ показана в таблице </w:t>
      </w:r>
      <w:r w:rsidRPr="00A5529E">
        <w:rPr>
          <w:rFonts w:ascii="Times New Roman" w:hAnsi="Times New Roman" w:cs="Times New Roman"/>
          <w:sz w:val="32"/>
          <w:szCs w:val="32"/>
        </w:rPr>
        <w:t>1.1.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11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Таблица </w:t>
      </w:r>
      <w:r w:rsidRPr="00A5529E">
        <w:rPr>
          <w:rFonts w:ascii="Times New Roman" w:hAnsi="Times New Roman" w:cs="Times New Roman"/>
          <w:sz w:val="28"/>
          <w:szCs w:val="28"/>
        </w:rPr>
        <w:t xml:space="preserve">1.1 — </w:t>
      </w:r>
      <w:r w:rsidRPr="00A5529E">
        <w:rPr>
          <w:rFonts w:ascii="TimesNewRoman" w:hAnsi="TimesNewRoman" w:cs="TimesNewRoman"/>
          <w:sz w:val="28"/>
          <w:szCs w:val="28"/>
        </w:rPr>
        <w:t>Сухопутные границы Российской Федерации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>Государства</w:t>
      </w:r>
      <w:r w:rsidRPr="00A5529E">
        <w:rPr>
          <w:rFonts w:ascii="Times New Roman" w:hAnsi="Times New Roman" w:cs="Times New Roman"/>
          <w:sz w:val="28"/>
          <w:szCs w:val="28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>граничащие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>с Россией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>Протяженность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>границы</w:t>
      </w:r>
      <w:r w:rsidRPr="00A5529E">
        <w:rPr>
          <w:rFonts w:ascii="Times New Roman" w:hAnsi="Times New Roman" w:cs="Times New Roman"/>
          <w:sz w:val="28"/>
          <w:szCs w:val="28"/>
        </w:rPr>
        <w:t xml:space="preserve">, </w:t>
      </w:r>
      <w:r w:rsidRPr="00A5529E">
        <w:rPr>
          <w:rFonts w:ascii="TimesNewRoman" w:hAnsi="TimesNewRoman" w:cs="TimesNewRoman"/>
          <w:sz w:val="28"/>
          <w:szCs w:val="28"/>
        </w:rPr>
        <w:t>км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>Государства</w:t>
      </w:r>
      <w:r w:rsidRPr="00A5529E">
        <w:rPr>
          <w:rFonts w:ascii="Times New Roman" w:hAnsi="Times New Roman" w:cs="Times New Roman"/>
          <w:sz w:val="28"/>
          <w:szCs w:val="28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>граничащие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>с Россией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>Протяженность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>границы</w:t>
      </w:r>
      <w:r w:rsidRPr="00A5529E">
        <w:rPr>
          <w:rFonts w:ascii="Times New Roman" w:hAnsi="Times New Roman" w:cs="Times New Roman"/>
          <w:sz w:val="28"/>
          <w:szCs w:val="28"/>
        </w:rPr>
        <w:t xml:space="preserve">, </w:t>
      </w:r>
      <w:r w:rsidRPr="00A5529E">
        <w:rPr>
          <w:rFonts w:ascii="TimesNewRoman" w:hAnsi="TimesNewRoman" w:cs="TimesNewRoman"/>
          <w:sz w:val="28"/>
          <w:szCs w:val="28"/>
        </w:rPr>
        <w:t>км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Казахстан </w:t>
      </w:r>
      <w:r w:rsidRPr="00A5529E">
        <w:rPr>
          <w:rFonts w:ascii="Times New Roman" w:hAnsi="Times New Roman" w:cs="Times New Roman"/>
          <w:sz w:val="28"/>
          <w:szCs w:val="28"/>
        </w:rPr>
        <w:t xml:space="preserve">7200 </w:t>
      </w:r>
      <w:r w:rsidRPr="00A5529E">
        <w:rPr>
          <w:rFonts w:ascii="TimesNewRoman" w:hAnsi="TimesNewRoman" w:cs="TimesNewRoman"/>
          <w:sz w:val="28"/>
          <w:szCs w:val="28"/>
        </w:rPr>
        <w:t xml:space="preserve">Литва </w:t>
      </w:r>
      <w:r w:rsidRPr="00A5529E">
        <w:rPr>
          <w:rFonts w:ascii="Times New Roman" w:hAnsi="Times New Roman" w:cs="Times New Roman"/>
          <w:sz w:val="28"/>
          <w:szCs w:val="28"/>
        </w:rPr>
        <w:t>304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Китай </w:t>
      </w:r>
      <w:r w:rsidRPr="00A5529E">
        <w:rPr>
          <w:rFonts w:ascii="Times New Roman" w:hAnsi="Times New Roman" w:cs="Times New Roman"/>
          <w:sz w:val="28"/>
          <w:szCs w:val="28"/>
        </w:rPr>
        <w:t xml:space="preserve">4300 </w:t>
      </w:r>
      <w:r w:rsidRPr="00A5529E">
        <w:rPr>
          <w:rFonts w:ascii="TimesNewRoman" w:hAnsi="TimesNewRoman" w:cs="TimesNewRoman"/>
          <w:sz w:val="28"/>
          <w:szCs w:val="28"/>
        </w:rPr>
        <w:t xml:space="preserve">Латвия </w:t>
      </w:r>
      <w:r w:rsidRPr="00A5529E">
        <w:rPr>
          <w:rFonts w:ascii="Times New Roman" w:hAnsi="Times New Roman" w:cs="Times New Roman"/>
          <w:sz w:val="28"/>
          <w:szCs w:val="28"/>
        </w:rPr>
        <w:t>250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Монголия </w:t>
      </w:r>
      <w:r w:rsidRPr="00A5529E">
        <w:rPr>
          <w:rFonts w:ascii="Times New Roman" w:hAnsi="Times New Roman" w:cs="Times New Roman"/>
          <w:sz w:val="28"/>
          <w:szCs w:val="28"/>
        </w:rPr>
        <w:t xml:space="preserve">3005 </w:t>
      </w:r>
      <w:r w:rsidRPr="00A5529E">
        <w:rPr>
          <w:rFonts w:ascii="TimesNewRoman" w:hAnsi="TimesNewRoman" w:cs="TimesNewRoman"/>
          <w:sz w:val="28"/>
          <w:szCs w:val="28"/>
        </w:rPr>
        <w:t xml:space="preserve">Грузия </w:t>
      </w:r>
      <w:r w:rsidRPr="00A5529E">
        <w:rPr>
          <w:rFonts w:ascii="Times New Roman" w:hAnsi="Times New Roman" w:cs="Times New Roman"/>
          <w:sz w:val="28"/>
          <w:szCs w:val="28"/>
        </w:rPr>
        <w:t>250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Украина </w:t>
      </w:r>
      <w:r w:rsidRPr="00A5529E">
        <w:rPr>
          <w:rFonts w:ascii="Times New Roman" w:hAnsi="Times New Roman" w:cs="Times New Roman"/>
          <w:sz w:val="28"/>
          <w:szCs w:val="28"/>
        </w:rPr>
        <w:t xml:space="preserve">1270 </w:t>
      </w:r>
      <w:r w:rsidRPr="00A5529E">
        <w:rPr>
          <w:rFonts w:ascii="TimesNewRoman" w:hAnsi="TimesNewRoman" w:cs="TimesNewRoman"/>
          <w:sz w:val="28"/>
          <w:szCs w:val="28"/>
        </w:rPr>
        <w:t xml:space="preserve">Польша </w:t>
      </w:r>
      <w:r w:rsidRPr="00A5529E">
        <w:rPr>
          <w:rFonts w:ascii="Times New Roman" w:hAnsi="Times New Roman" w:cs="Times New Roman"/>
          <w:sz w:val="28"/>
          <w:szCs w:val="28"/>
        </w:rPr>
        <w:t>244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Белоруссия </w:t>
      </w:r>
      <w:r w:rsidRPr="00A5529E">
        <w:rPr>
          <w:rFonts w:ascii="Times New Roman" w:hAnsi="Times New Roman" w:cs="Times New Roman"/>
          <w:sz w:val="28"/>
          <w:szCs w:val="28"/>
        </w:rPr>
        <w:t xml:space="preserve">990 </w:t>
      </w:r>
      <w:r w:rsidRPr="00A5529E">
        <w:rPr>
          <w:rFonts w:ascii="TimesNewRoman" w:hAnsi="TimesNewRoman" w:cs="TimesNewRoman"/>
          <w:sz w:val="28"/>
          <w:szCs w:val="28"/>
        </w:rPr>
        <w:t xml:space="preserve">Норвегия </w:t>
      </w:r>
      <w:r w:rsidRPr="00A5529E">
        <w:rPr>
          <w:rFonts w:ascii="Times New Roman" w:hAnsi="Times New Roman" w:cs="Times New Roman"/>
          <w:sz w:val="28"/>
          <w:szCs w:val="28"/>
        </w:rPr>
        <w:t>196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Эстония </w:t>
      </w:r>
      <w:r w:rsidRPr="00A5529E">
        <w:rPr>
          <w:rFonts w:ascii="Times New Roman" w:hAnsi="Times New Roman" w:cs="Times New Roman"/>
          <w:sz w:val="28"/>
          <w:szCs w:val="28"/>
        </w:rPr>
        <w:t xml:space="preserve">437 </w:t>
      </w:r>
      <w:r w:rsidRPr="00A5529E">
        <w:rPr>
          <w:rFonts w:ascii="TimesNewRoman" w:hAnsi="TimesNewRoman" w:cs="TimesNewRoman"/>
          <w:sz w:val="28"/>
          <w:szCs w:val="28"/>
        </w:rPr>
        <w:t xml:space="preserve">Северная Корея </w:t>
      </w:r>
      <w:r w:rsidRPr="00A5529E">
        <w:rPr>
          <w:rFonts w:ascii="Times New Roman" w:hAnsi="Times New Roman" w:cs="Times New Roman"/>
          <w:sz w:val="28"/>
          <w:szCs w:val="28"/>
        </w:rPr>
        <w:t>17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Азербайджан </w:t>
      </w:r>
      <w:r w:rsidRPr="00A5529E">
        <w:rPr>
          <w:rFonts w:ascii="Times New Roman" w:hAnsi="Times New Roman" w:cs="Times New Roman"/>
          <w:sz w:val="28"/>
          <w:szCs w:val="28"/>
        </w:rPr>
        <w:t>367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Таблицы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содержащие большое количество информации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рекомендуется выполнять на альбомных листах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см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опцию меню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ПАРАМЕТРЫ СТРАНИЦЫ</w:t>
      </w:r>
      <w:r w:rsidRPr="00A5529E">
        <w:rPr>
          <w:rFonts w:ascii="Times New Roman" w:hAnsi="Times New Roman" w:cs="Times New Roman"/>
          <w:sz w:val="32"/>
          <w:szCs w:val="32"/>
        </w:rPr>
        <w:t xml:space="preserve">), </w:t>
      </w:r>
      <w:r w:rsidRPr="00A5529E">
        <w:rPr>
          <w:rFonts w:ascii="TimesNewRoman" w:hAnsi="TimesNewRoman" w:cs="TimesNewRoman"/>
          <w:sz w:val="32"/>
          <w:szCs w:val="32"/>
        </w:rPr>
        <w:t>причем для удобства делать их от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дельным файлом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оставляя пустые листы для их размещения 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основном файле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тексте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Графа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столбец</w:t>
      </w:r>
      <w:r w:rsidRPr="00A5529E">
        <w:rPr>
          <w:rFonts w:ascii="Times New Roman" w:hAnsi="Times New Roman" w:cs="Times New Roman"/>
          <w:sz w:val="32"/>
          <w:szCs w:val="32"/>
        </w:rPr>
        <w:t>) «</w:t>
      </w:r>
      <w:r w:rsidRPr="00A5529E">
        <w:rPr>
          <w:rFonts w:ascii="TimesNewRoman" w:hAnsi="TimesNewRoman" w:cs="TimesNewRoman"/>
          <w:sz w:val="32"/>
          <w:szCs w:val="32"/>
        </w:rPr>
        <w:t>№ по п</w:t>
      </w:r>
      <w:r w:rsidRPr="00A5529E">
        <w:rPr>
          <w:rFonts w:ascii="Times New Roman" w:hAnsi="Times New Roman" w:cs="Times New Roman"/>
          <w:sz w:val="32"/>
          <w:szCs w:val="32"/>
        </w:rPr>
        <w:t>/</w:t>
      </w:r>
      <w:r w:rsidRPr="00A5529E">
        <w:rPr>
          <w:rFonts w:ascii="TimesNewRoman" w:hAnsi="TimesNewRoman" w:cs="TimesNewRoman"/>
          <w:sz w:val="32"/>
          <w:szCs w:val="32"/>
        </w:rPr>
        <w:t>п</w:t>
      </w:r>
      <w:r w:rsidRPr="00A5529E">
        <w:rPr>
          <w:rFonts w:ascii="Times New Roman" w:hAnsi="Times New Roman" w:cs="Times New Roman"/>
          <w:sz w:val="32"/>
          <w:szCs w:val="32"/>
        </w:rPr>
        <w:t xml:space="preserve">» </w:t>
      </w: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НЕ ДОПУСКАЕТСЯ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номера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проставляются непосредственно в </w:t>
      </w:r>
      <w:r w:rsidRPr="00A5529E">
        <w:rPr>
          <w:rFonts w:ascii="Times New Roman" w:hAnsi="Times New Roman" w:cs="Times New Roman"/>
          <w:sz w:val="32"/>
          <w:szCs w:val="32"/>
        </w:rPr>
        <w:t>1-</w:t>
      </w:r>
      <w:r w:rsidRPr="00A5529E">
        <w:rPr>
          <w:rFonts w:ascii="TimesNewRoman" w:hAnsi="TimesNewRoman" w:cs="TimesNewRoman"/>
          <w:sz w:val="32"/>
          <w:szCs w:val="32"/>
        </w:rPr>
        <w:t>м столбце рядом с текстом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При переносе таблицы на следующую страницу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шапка</w:t>
      </w:r>
      <w:r w:rsidRPr="00A5529E">
        <w:rPr>
          <w:rFonts w:ascii="Times New Roman" w:hAnsi="Times New Roman" w:cs="Times New Roman"/>
          <w:sz w:val="32"/>
          <w:szCs w:val="32"/>
        </w:rPr>
        <w:t>»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таблицы повторяется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а в правом верхнем углу таблицы помеща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ются слова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 xml:space="preserve">Продолжение таблицы </w:t>
      </w:r>
      <w:r w:rsidRPr="00A5529E">
        <w:rPr>
          <w:rFonts w:ascii="Times New Roman" w:hAnsi="Times New Roman" w:cs="Times New Roman"/>
          <w:sz w:val="32"/>
          <w:szCs w:val="32"/>
        </w:rPr>
        <w:t xml:space="preserve">2.4» </w:t>
      </w:r>
      <w:r w:rsidRPr="00A5529E">
        <w:rPr>
          <w:rFonts w:ascii="TimesNewRoman" w:hAnsi="TimesNewRoman" w:cs="TimesNewRoman"/>
          <w:sz w:val="32"/>
          <w:szCs w:val="32"/>
        </w:rPr>
        <w:t xml:space="preserve">либо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Окончание табли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цы </w:t>
      </w:r>
      <w:r w:rsidRPr="00A5529E">
        <w:rPr>
          <w:rFonts w:ascii="Times New Roman" w:hAnsi="Times New Roman" w:cs="Times New Roman"/>
          <w:sz w:val="32"/>
          <w:szCs w:val="32"/>
        </w:rPr>
        <w:t xml:space="preserve">2.4». </w:t>
      </w:r>
      <w:r w:rsidRPr="00A5529E">
        <w:rPr>
          <w:rFonts w:ascii="TimesNewRoman" w:hAnsi="TimesNewRoman" w:cs="TimesNewRoman"/>
          <w:sz w:val="32"/>
          <w:szCs w:val="32"/>
        </w:rPr>
        <w:t>Заголовок таблицы не повторяют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Рисунки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В тексте ДР все иллюстрации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структурные схемы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диа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граммы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чертежи и пр</w:t>
      </w:r>
      <w:r w:rsidRPr="00A5529E">
        <w:rPr>
          <w:rFonts w:ascii="Times New Roman" w:hAnsi="Times New Roman" w:cs="Times New Roman"/>
          <w:sz w:val="32"/>
          <w:szCs w:val="32"/>
        </w:rPr>
        <w:t xml:space="preserve">.) </w:t>
      </w:r>
      <w:r w:rsidRPr="00A5529E">
        <w:rPr>
          <w:rFonts w:ascii="TimesNewRoman" w:hAnsi="TimesNewRoman" w:cs="TimesNewRoman"/>
          <w:sz w:val="32"/>
          <w:szCs w:val="32"/>
        </w:rPr>
        <w:t>именуются рисунками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Рисунки нумеру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ются в пределах раздела арабскими цифрами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Слово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рисунок</w:t>
      </w:r>
      <w:r w:rsidRPr="00A5529E">
        <w:rPr>
          <w:rFonts w:ascii="Times New Roman" w:hAnsi="Times New Roman" w:cs="Times New Roman"/>
          <w:sz w:val="32"/>
          <w:szCs w:val="32"/>
        </w:rPr>
        <w:t>»,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его номер и наименование рисунка помещают ниже изображения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пояснительных данных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 xml:space="preserve">по центру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относительно рисунка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Пример оформления рисунка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Решение социальных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экологических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научно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технических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демографических и других проблем региона возможно в необхо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димом объеме только при наличии соответствующих финансо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вых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кредитных и материальных ресурсов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Структура направле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ний региональной экономической политики представлена на ри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сунке </w:t>
      </w:r>
      <w:r w:rsidRPr="00A5529E">
        <w:rPr>
          <w:rFonts w:ascii="Times New Roman" w:hAnsi="Times New Roman" w:cs="Times New Roman"/>
          <w:sz w:val="32"/>
          <w:szCs w:val="32"/>
        </w:rPr>
        <w:t>7.3.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12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После названия рисунка перед основным текстом пропус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кайте строку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е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отделяйте рисунок от текста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ВНИМАНИЕ</w:t>
      </w:r>
      <w:r w:rsidRPr="00A5529E">
        <w:rPr>
          <w:rFonts w:ascii="Times New Roman" w:hAnsi="Times New Roman" w:cs="Times New Roman"/>
          <w:b/>
          <w:bCs/>
          <w:sz w:val="32"/>
          <w:szCs w:val="32"/>
        </w:rPr>
        <w:t>!!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При размещении рисунков и таблиц могут возникнуть си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туации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когда рисунок либо таблица не помещаются на данной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странице после приведенной на них ссылки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В этом случае рису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нок или таблица размещаются на следующей странице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а текст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который располагался после рисунка или таблицы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переносится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на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пустое место</w:t>
      </w:r>
      <w:r w:rsidRPr="00A5529E">
        <w:rPr>
          <w:rFonts w:ascii="Times New Roman" w:hAnsi="Times New Roman" w:cs="Times New Roman"/>
          <w:sz w:val="32"/>
          <w:szCs w:val="32"/>
        </w:rPr>
        <w:t xml:space="preserve">», </w:t>
      </w:r>
      <w:r w:rsidRPr="00A5529E">
        <w:rPr>
          <w:rFonts w:ascii="TimesNewRoman" w:hAnsi="TimesNewRoman" w:cs="TimesNewRoman"/>
          <w:sz w:val="32"/>
          <w:szCs w:val="32"/>
        </w:rPr>
        <w:t>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е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участок страницы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на котором не помес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тился рисунок или таблица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При этом помните</w:t>
      </w:r>
      <w:r w:rsidRPr="00A5529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что нельзя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разрывать списки перечислений</w:t>
      </w:r>
      <w:r w:rsidRPr="00A5529E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Формулы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Формулы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 xml:space="preserve">на которые в дальнейшем придется ссылаться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используемые при расчетах</w:t>
      </w:r>
      <w:r w:rsidRPr="00A5529E">
        <w:rPr>
          <w:rFonts w:ascii="Times New Roman" w:hAnsi="Times New Roman" w:cs="Times New Roman"/>
          <w:sz w:val="32"/>
          <w:szCs w:val="32"/>
        </w:rPr>
        <w:t xml:space="preserve">), </w:t>
      </w:r>
      <w:r w:rsidRPr="00A5529E">
        <w:rPr>
          <w:rFonts w:ascii="TimesNewRoman" w:hAnsi="TimesNewRoman" w:cs="TimesNewRoman"/>
          <w:sz w:val="32"/>
          <w:szCs w:val="32"/>
        </w:rPr>
        <w:t>следует пронумеровать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Формулы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нумеруются в пределах раздела арабскими цифрами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 круглых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скобках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номер формулы выравнивать по правому краю текста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Формулы набираются в редакторе формул </w:t>
      </w:r>
      <w:r w:rsidRPr="00A5529E">
        <w:rPr>
          <w:rFonts w:ascii="Times New Roman" w:hAnsi="Times New Roman" w:cs="Times New Roman"/>
          <w:sz w:val="32"/>
          <w:szCs w:val="32"/>
        </w:rPr>
        <w:t xml:space="preserve">Equation. </w:t>
      </w:r>
      <w:r w:rsidRPr="00A5529E">
        <w:rPr>
          <w:rFonts w:ascii="TimesNewRoman" w:hAnsi="TimesNewRoman" w:cs="TimesNewRoman"/>
          <w:sz w:val="32"/>
          <w:szCs w:val="32"/>
        </w:rPr>
        <w:t>Реко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мендуются следующие размеры знаков в формулах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 xml:space="preserve">для шрифта размером </w:t>
      </w:r>
      <w:r w:rsidRPr="00A5529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14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 xml:space="preserve">в редакторе формул </w:t>
      </w:r>
      <w:r w:rsidRPr="00A5529E">
        <w:rPr>
          <w:rFonts w:ascii="Times New Roman" w:hAnsi="Times New Roman" w:cs="Times New Roman"/>
          <w:sz w:val="32"/>
          <w:szCs w:val="32"/>
        </w:rPr>
        <w:t xml:space="preserve">Equation </w:t>
      </w:r>
      <w:r w:rsidRPr="00A5529E">
        <w:rPr>
          <w:rFonts w:ascii="TimesNewRoman" w:hAnsi="TimesNewRoman" w:cs="TimesNewRoman"/>
          <w:sz w:val="32"/>
          <w:szCs w:val="32"/>
        </w:rPr>
        <w:t>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МЕНЮ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 xml:space="preserve">РАЗМЕР выбираются последовательно </w:t>
      </w:r>
      <w:r w:rsidRPr="00A5529E">
        <w:rPr>
          <w:rFonts w:ascii="Times New Roman" w:hAnsi="Times New Roman" w:cs="Times New Roman"/>
          <w:sz w:val="32"/>
          <w:szCs w:val="32"/>
        </w:rPr>
        <w:t>14, 10, 8, 18, 13;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 xml:space="preserve">для шрифта размером </w:t>
      </w:r>
      <w:r w:rsidRPr="00A5529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12 </w:t>
      </w:r>
      <w:r w:rsidRPr="00A5529E">
        <w:rPr>
          <w:rFonts w:ascii="Times New Roman" w:hAnsi="Times New Roman" w:cs="Times New Roman"/>
          <w:sz w:val="32"/>
          <w:szCs w:val="32"/>
        </w:rPr>
        <w:t>— 12, 8, 6, 14, 10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с обязательным использованием кнопки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ПРИМЕНИТЬ</w:t>
      </w:r>
      <w:r w:rsidRPr="00A5529E">
        <w:rPr>
          <w:rFonts w:ascii="Times New Roman" w:hAnsi="Times New Roman" w:cs="Times New Roman"/>
          <w:sz w:val="32"/>
          <w:szCs w:val="32"/>
        </w:rPr>
        <w:t xml:space="preserve">», </w:t>
      </w:r>
      <w:r w:rsidRPr="00A5529E">
        <w:rPr>
          <w:rFonts w:ascii="TimesNewRoman" w:hAnsi="TimesNewRoman" w:cs="TimesNewRoman"/>
          <w:sz w:val="32"/>
          <w:szCs w:val="32"/>
        </w:rPr>
        <w:t>затем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«OK».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Региональная экономическая политика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Бюджетная политика Налоговая политика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Создание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реализация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целевых программ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Управление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производством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распоряжение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собственностью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Политика развития тер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риториально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производственных ком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плексов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Политика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 области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природопользования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A5529E">
        <w:rPr>
          <w:rFonts w:ascii="TimesNewRoman" w:hAnsi="TimesNewRoman" w:cs="TimesNewRoman"/>
          <w:sz w:val="28"/>
          <w:szCs w:val="28"/>
        </w:rPr>
        <w:t xml:space="preserve">Рисунок </w:t>
      </w:r>
      <w:r w:rsidRPr="00A5529E">
        <w:rPr>
          <w:rFonts w:ascii="Times New Roman" w:hAnsi="Times New Roman" w:cs="Times New Roman"/>
          <w:sz w:val="28"/>
          <w:szCs w:val="28"/>
        </w:rPr>
        <w:t>7.3 —</w:t>
      </w:r>
      <w:r w:rsidRPr="00A5529E">
        <w:rPr>
          <w:rFonts w:ascii="TimesNewRoman" w:hAnsi="TimesNewRoman" w:cs="TimesNewRoman"/>
          <w:sz w:val="28"/>
          <w:szCs w:val="28"/>
        </w:rPr>
        <w:t>Структура региональной экономической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13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Формулы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особенно важные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длинные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лучше помещать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отдельных строках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Небольшие формулы можно размещать по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тексту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 формулах английские и латинские буквы набираются кур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сивом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 xml:space="preserve">русские и греческие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>прямым шрифтом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A5529E">
        <w:rPr>
          <w:rFonts w:ascii="TimesNewRoman,Bold" w:hAnsi="TimesNewRoman,Bold" w:cs="TimesNewRoman,Bold"/>
          <w:b/>
          <w:bCs/>
          <w:sz w:val="32"/>
          <w:szCs w:val="32"/>
        </w:rPr>
        <w:t>Пример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Плотность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…….. </w:t>
      </w:r>
      <w:r w:rsidRPr="00A5529E">
        <w:rPr>
          <w:rFonts w:ascii="TimesNewRoman" w:hAnsi="TimesNewRoman" w:cs="TimesNewRoman"/>
          <w:sz w:val="32"/>
          <w:szCs w:val="32"/>
        </w:rPr>
        <w:t>вычисляется по формуле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P </w:t>
      </w:r>
      <w:r w:rsidRPr="00A5529E">
        <w:rPr>
          <w:rFonts w:ascii="Symbol" w:hAnsi="Symbol" w:cs="Symbol"/>
          <w:sz w:val="32"/>
          <w:szCs w:val="32"/>
        </w:rPr>
        <w:t></w:t>
      </w:r>
      <w:r w:rsidRPr="00A5529E">
        <w:rPr>
          <w:rFonts w:ascii="Symbol" w:hAnsi="Symbol" w:cs="Symbol"/>
          <w:sz w:val="32"/>
          <w:szCs w:val="32"/>
        </w:rPr>
        <w:t>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m</w:t>
      </w:r>
      <w:r w:rsidRPr="00A5529E">
        <w:rPr>
          <w:rFonts w:ascii="Times New Roman" w:hAnsi="Times New Roman" w:cs="Times New Roman"/>
          <w:sz w:val="32"/>
          <w:szCs w:val="32"/>
        </w:rPr>
        <w:t>/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V</w:t>
      </w:r>
      <w:r w:rsidRPr="00A5529E">
        <w:rPr>
          <w:rFonts w:ascii="Times New Roman" w:hAnsi="Times New Roman" w:cs="Times New Roman"/>
          <w:sz w:val="32"/>
          <w:szCs w:val="32"/>
        </w:rPr>
        <w:t>, (3.1)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где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m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 xml:space="preserve">масса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…., </w:t>
      </w:r>
      <w:r w:rsidRPr="00A5529E">
        <w:rPr>
          <w:rFonts w:ascii="TimesNewRoman" w:hAnsi="TimesNewRoman" w:cs="TimesNewRoman"/>
          <w:sz w:val="32"/>
          <w:szCs w:val="32"/>
        </w:rPr>
        <w:t>кг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V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>объем</w:t>
      </w:r>
      <w:r w:rsidRPr="00A5529E">
        <w:rPr>
          <w:rFonts w:ascii="Times New Roman" w:hAnsi="Times New Roman" w:cs="Times New Roman"/>
          <w:sz w:val="32"/>
          <w:szCs w:val="32"/>
        </w:rPr>
        <w:t xml:space="preserve">…..,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21"/>
          <w:szCs w:val="21"/>
        </w:rPr>
        <w:t xml:space="preserve">3 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32"/>
          <w:szCs w:val="32"/>
        </w:rPr>
      </w:pPr>
      <w:r w:rsidRPr="00A5529E">
        <w:rPr>
          <w:rFonts w:ascii="Arial" w:hAnsi="Arial" w:cs="Arial"/>
          <w:b/>
          <w:bCs/>
          <w:sz w:val="32"/>
          <w:szCs w:val="32"/>
        </w:rPr>
        <w:t xml:space="preserve">4 </w:t>
      </w:r>
      <w:r w:rsidRPr="00A5529E">
        <w:rPr>
          <w:rFonts w:ascii="TimesNewRoman" w:hAnsi="TimesNewRoman" w:cs="TimesNewRoman"/>
          <w:b/>
          <w:bCs/>
          <w:sz w:val="32"/>
          <w:szCs w:val="32"/>
        </w:rPr>
        <w:t>ВАРИАНТЫ ИНДИВИДУАЛЬНОГО ЗАДАНИЯ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Социально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экономическая сущность и функции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финансов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1.1. </w:t>
      </w:r>
      <w:r w:rsidRPr="00A5529E">
        <w:rPr>
          <w:rFonts w:ascii="TimesNewRoman" w:hAnsi="TimesNewRoman" w:cs="TimesNewRoman"/>
          <w:sz w:val="32"/>
          <w:szCs w:val="32"/>
        </w:rPr>
        <w:t>Исторический аспект финансовых отношений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влияние экономического строя общества на сущность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закономерности развития финансов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история развития финансов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история становления акционерных обществ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история развития внебюджетных фондов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1.2. </w:t>
      </w:r>
      <w:r w:rsidRPr="00A5529E">
        <w:rPr>
          <w:rFonts w:ascii="TimesNewRoman" w:hAnsi="TimesNewRoman" w:cs="TimesNewRoman"/>
          <w:sz w:val="32"/>
          <w:szCs w:val="32"/>
        </w:rPr>
        <w:t>Современное определение финансов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1.3. </w:t>
      </w:r>
      <w:r w:rsidRPr="00A5529E">
        <w:rPr>
          <w:rFonts w:ascii="TimesNewRoman" w:hAnsi="TimesNewRoman" w:cs="TimesNewRoman"/>
          <w:sz w:val="32"/>
          <w:szCs w:val="32"/>
        </w:rPr>
        <w:t>Функции финансов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1.4. </w:t>
      </w:r>
      <w:r w:rsidRPr="00A5529E">
        <w:rPr>
          <w:rFonts w:ascii="TimesNewRoman" w:hAnsi="TimesNewRoman" w:cs="TimesNewRoman"/>
          <w:sz w:val="32"/>
          <w:szCs w:val="32"/>
        </w:rPr>
        <w:t>Роль финансов в расширенном воспроизводстве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1.5. </w:t>
      </w:r>
      <w:r w:rsidRPr="00A5529E">
        <w:rPr>
          <w:rFonts w:ascii="TimesNewRoman" w:hAnsi="TimesNewRoman" w:cs="TimesNewRoman"/>
          <w:sz w:val="32"/>
          <w:szCs w:val="32"/>
        </w:rPr>
        <w:t>Финансы Российской Федерации в условиях углубления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рыночных реформ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Финансовая политика государства и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пальных образований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1.6.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муниципаль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муниципального образования о местном бюджете за прошлый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14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2.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Финансовая система и характеристики ее зве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ньев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2.1. </w:t>
      </w:r>
      <w:r w:rsidRPr="00A5529E">
        <w:rPr>
          <w:rFonts w:ascii="TimesNewRoman" w:hAnsi="TimesNewRoman" w:cs="TimesNewRoman"/>
          <w:sz w:val="32"/>
          <w:szCs w:val="32"/>
        </w:rPr>
        <w:t>Определение финансовой системы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сфер финансовых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отношений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2.2. </w:t>
      </w:r>
      <w:r w:rsidRPr="00A5529E">
        <w:rPr>
          <w:rFonts w:ascii="TimesNewRoman" w:hAnsi="TimesNewRoman" w:cs="TimesNewRoman"/>
          <w:sz w:val="32"/>
          <w:szCs w:val="32"/>
        </w:rPr>
        <w:t>Звенья финансовых отношений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государственная бюджетная система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внебюджетные специальные фонды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государственный кредит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фонды страхования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финансы предприятий различных форм собственности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2.3. </w:t>
      </w:r>
      <w:r w:rsidRPr="00A5529E">
        <w:rPr>
          <w:rFonts w:ascii="TimesNewRoman" w:hAnsi="TimesNewRoman" w:cs="TimesNewRoman"/>
          <w:sz w:val="32"/>
          <w:szCs w:val="32"/>
        </w:rPr>
        <w:t>Проблемы формирования и использования внебюджет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ных фондов в России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2.4.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муниципаль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муниципального образования о местном бюджете за прошлый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3.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Государственные финансы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их назначение и со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став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3.1. </w:t>
      </w:r>
      <w:r w:rsidRPr="00A5529E">
        <w:rPr>
          <w:rFonts w:ascii="TimesNewRoman" w:hAnsi="TimesNewRoman" w:cs="TimesNewRoman"/>
          <w:sz w:val="32"/>
          <w:szCs w:val="32"/>
        </w:rPr>
        <w:t>Понятие государственных финансов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их структура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уровни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3.2. </w:t>
      </w:r>
      <w:r w:rsidRPr="00A5529E">
        <w:rPr>
          <w:rFonts w:ascii="TimesNewRoman" w:hAnsi="TimesNewRoman" w:cs="TimesNewRoman"/>
          <w:sz w:val="32"/>
          <w:szCs w:val="32"/>
        </w:rPr>
        <w:t>Доходы и расходы государственного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3.3. </w:t>
      </w:r>
      <w:r w:rsidRPr="00A5529E">
        <w:rPr>
          <w:rFonts w:ascii="TimesNewRoman" w:hAnsi="TimesNewRoman" w:cs="TimesNewRoman"/>
          <w:sz w:val="32"/>
          <w:szCs w:val="32"/>
        </w:rPr>
        <w:t>Дефицит государственного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3.4. </w:t>
      </w:r>
      <w:r w:rsidRPr="00A5529E">
        <w:rPr>
          <w:rFonts w:ascii="TimesNewRoman" w:hAnsi="TimesNewRoman" w:cs="TimesNewRoman"/>
          <w:sz w:val="32"/>
          <w:szCs w:val="32"/>
        </w:rPr>
        <w:t>Сущность и классификация внебюджетных фондов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3.5. </w:t>
      </w:r>
      <w:r w:rsidRPr="00A5529E">
        <w:rPr>
          <w:rFonts w:ascii="TimesNewRoman" w:hAnsi="TimesNewRoman" w:cs="TimesNewRoman"/>
          <w:sz w:val="32"/>
          <w:szCs w:val="32"/>
        </w:rPr>
        <w:t>Назначение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порядок образования и направления ис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пользования внебюджетных фондов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Пенсионный фонд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Фонд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социального страхования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фонды обязательного медицинского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страхования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15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3.6.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муниципаль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муниципального образования о местном бюджете за прошлый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4.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Бюджетная система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4.1. </w:t>
      </w:r>
      <w:r w:rsidRPr="00A5529E">
        <w:rPr>
          <w:rFonts w:ascii="TimesNewRoman" w:hAnsi="TimesNewRoman" w:cs="TimesNewRoman"/>
          <w:sz w:val="32"/>
          <w:szCs w:val="32"/>
        </w:rPr>
        <w:t>Бюджет и бюджетная система РФ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структура бюджетной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системы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4.2. </w:t>
      </w:r>
      <w:r w:rsidRPr="00A5529E">
        <w:rPr>
          <w:rFonts w:ascii="TimesNewRoman" w:hAnsi="TimesNewRoman" w:cs="TimesNewRoman"/>
          <w:sz w:val="32"/>
          <w:szCs w:val="32"/>
        </w:rPr>
        <w:t>Социально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экономическое содержание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4.3. </w:t>
      </w:r>
      <w:r w:rsidRPr="00A5529E">
        <w:rPr>
          <w:rFonts w:ascii="TimesNewRoman" w:hAnsi="TimesNewRoman" w:cs="TimesNewRoman"/>
          <w:sz w:val="32"/>
          <w:szCs w:val="32"/>
        </w:rPr>
        <w:t>Бюджетный дефицит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сущность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источники финансиро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вания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4.4. </w:t>
      </w:r>
      <w:r w:rsidRPr="00A5529E">
        <w:rPr>
          <w:rFonts w:ascii="TimesNewRoman" w:hAnsi="TimesNewRoman" w:cs="TimesNewRoman"/>
          <w:sz w:val="32"/>
          <w:szCs w:val="32"/>
        </w:rPr>
        <w:t>Управление бюджетным дефицитом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4.5.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муниципаль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муниципального образования о местном бюджете за прошлый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5.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Бюджетный процесс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5.1. </w:t>
      </w:r>
      <w:r w:rsidRPr="00A5529E">
        <w:rPr>
          <w:rFonts w:ascii="TimesNewRoman" w:hAnsi="TimesNewRoman" w:cs="TimesNewRoman"/>
          <w:sz w:val="32"/>
          <w:szCs w:val="32"/>
        </w:rPr>
        <w:t>Основы составления проектов бюджетов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5.2. </w:t>
      </w:r>
      <w:r w:rsidRPr="00A5529E">
        <w:rPr>
          <w:rFonts w:ascii="TimesNewRoman" w:hAnsi="TimesNewRoman" w:cs="TimesNewRoman"/>
          <w:sz w:val="32"/>
          <w:szCs w:val="32"/>
        </w:rPr>
        <w:t>Рассмотрение и утверждение бюджетов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5.3. </w:t>
      </w:r>
      <w:r w:rsidRPr="00A5529E">
        <w:rPr>
          <w:rFonts w:ascii="TimesNewRoman" w:hAnsi="TimesNewRoman" w:cs="TimesNewRoman"/>
          <w:sz w:val="32"/>
          <w:szCs w:val="32"/>
        </w:rPr>
        <w:t>Исполнение бюджетов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5.4. </w:t>
      </w:r>
      <w:r w:rsidRPr="00A5529E">
        <w:rPr>
          <w:rFonts w:ascii="TimesNewRoman" w:hAnsi="TimesNewRoman" w:cs="TimesNewRoman"/>
          <w:sz w:val="32"/>
          <w:szCs w:val="32"/>
        </w:rPr>
        <w:t>Подготовка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рассмотрение и утверждение отчета об ис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полнении бюджетов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16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5.5. </w:t>
      </w:r>
      <w:r w:rsidRPr="00A5529E">
        <w:rPr>
          <w:rFonts w:ascii="TimesNewRoman" w:hAnsi="TimesNewRoman" w:cs="TimesNewRoman"/>
          <w:sz w:val="32"/>
          <w:szCs w:val="32"/>
        </w:rPr>
        <w:t>Особенности бюджетного процесса в муниципальном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образовании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5.6.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муниципаль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муниципального образования о местном бюджете за прошлый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6.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Бюджетный федерализм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6.1. </w:t>
      </w:r>
      <w:r w:rsidRPr="00A5529E">
        <w:rPr>
          <w:rFonts w:ascii="TimesNewRoman" w:hAnsi="TimesNewRoman" w:cs="TimesNewRoman"/>
          <w:sz w:val="32"/>
          <w:szCs w:val="32"/>
        </w:rPr>
        <w:t>Содержание и принципы бюджетного федерализма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6.2. </w:t>
      </w:r>
      <w:r w:rsidRPr="00A5529E">
        <w:rPr>
          <w:rFonts w:ascii="TimesNewRoman" w:hAnsi="TimesNewRoman" w:cs="TimesNewRoman"/>
          <w:sz w:val="32"/>
          <w:szCs w:val="32"/>
        </w:rPr>
        <w:t>Особенности российского бюджетного федерализма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6.3. </w:t>
      </w:r>
      <w:r w:rsidRPr="00A5529E">
        <w:rPr>
          <w:rFonts w:ascii="TimesNewRoman" w:hAnsi="TimesNewRoman" w:cs="TimesNewRoman"/>
          <w:sz w:val="32"/>
          <w:szCs w:val="32"/>
        </w:rPr>
        <w:t>Межбюджетные отношения и механизмы регулирова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ния бюджетов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6.4. </w:t>
      </w:r>
      <w:r w:rsidRPr="00A5529E">
        <w:rPr>
          <w:rFonts w:ascii="TimesNewRoman" w:hAnsi="TimesNewRoman" w:cs="TimesNewRoman"/>
          <w:sz w:val="32"/>
          <w:szCs w:val="32"/>
        </w:rPr>
        <w:t xml:space="preserve">Проблемы межбюджетных отношений на уровне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субъ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ект Федерации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>муниципальное образование</w:t>
      </w:r>
      <w:r w:rsidRPr="00A5529E">
        <w:rPr>
          <w:rFonts w:ascii="Times New Roman" w:hAnsi="Times New Roman" w:cs="Times New Roman"/>
          <w:sz w:val="32"/>
          <w:szCs w:val="32"/>
        </w:rPr>
        <w:t>».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6.5. </w:t>
      </w:r>
      <w:r w:rsidRPr="00A5529E">
        <w:rPr>
          <w:rFonts w:ascii="TimesNewRoman" w:hAnsi="TimesNewRoman" w:cs="TimesNewRoman"/>
          <w:sz w:val="32"/>
          <w:szCs w:val="32"/>
        </w:rPr>
        <w:t xml:space="preserve">Проблемы межбюджетных отношений на уровне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Фе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дерация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>субъект Федерации</w:t>
      </w:r>
      <w:r w:rsidRPr="00A5529E">
        <w:rPr>
          <w:rFonts w:ascii="Times New Roman" w:hAnsi="Times New Roman" w:cs="Times New Roman"/>
          <w:sz w:val="32"/>
          <w:szCs w:val="32"/>
        </w:rPr>
        <w:t>».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6.6.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муниципаль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муниципального образования о местном бюджете за прошлый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7.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Финансы предприятий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7.1. </w:t>
      </w:r>
      <w:r w:rsidRPr="00A5529E">
        <w:rPr>
          <w:rFonts w:ascii="TimesNewRoman" w:hAnsi="TimesNewRoman" w:cs="TimesNewRoman"/>
          <w:sz w:val="32"/>
          <w:szCs w:val="32"/>
        </w:rPr>
        <w:t>Формирование и эффективность использования финан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сов предприятия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17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7.2. </w:t>
      </w:r>
      <w:r w:rsidRPr="00A5529E">
        <w:rPr>
          <w:rFonts w:ascii="TimesNewRoman" w:hAnsi="TimesNewRoman" w:cs="TimesNewRoman"/>
          <w:sz w:val="32"/>
          <w:szCs w:val="32"/>
        </w:rPr>
        <w:t>Финансовые аспекты функционирования основного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оборотного капитала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7.3. </w:t>
      </w:r>
      <w:r w:rsidRPr="00A5529E">
        <w:rPr>
          <w:rFonts w:ascii="TimesNewRoman" w:hAnsi="TimesNewRoman" w:cs="TimesNewRoman"/>
          <w:sz w:val="32"/>
          <w:szCs w:val="32"/>
        </w:rPr>
        <w:t>Формирование и использование финансовых ресурсов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предприятия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7.4. </w:t>
      </w:r>
      <w:r w:rsidRPr="00A5529E">
        <w:rPr>
          <w:rFonts w:ascii="TimesNewRoman" w:hAnsi="TimesNewRoman" w:cs="TimesNewRoman"/>
          <w:sz w:val="32"/>
          <w:szCs w:val="32"/>
        </w:rPr>
        <w:t>Ценовые стратегии предприятия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7.5. </w:t>
      </w:r>
      <w:r w:rsidRPr="00A5529E">
        <w:rPr>
          <w:rFonts w:ascii="TimesNewRoman" w:hAnsi="TimesNewRoman" w:cs="TimesNewRoman"/>
          <w:sz w:val="32"/>
          <w:szCs w:val="32"/>
        </w:rPr>
        <w:t>Финансовые результаты деятельности предприятия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7.6.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муниципаль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муниципального образования о местном бюджете за прошлый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8.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Финансы населения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8.1. </w:t>
      </w:r>
      <w:r w:rsidRPr="00A5529E">
        <w:rPr>
          <w:rFonts w:ascii="TimesNewRoman" w:hAnsi="TimesNewRoman" w:cs="TimesNewRoman"/>
          <w:sz w:val="32"/>
          <w:szCs w:val="32"/>
        </w:rPr>
        <w:t>Сущность и функции финансов населения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8.2. </w:t>
      </w:r>
      <w:r w:rsidRPr="00A5529E">
        <w:rPr>
          <w:rFonts w:ascii="TimesNewRoman" w:hAnsi="TimesNewRoman" w:cs="TimesNewRoman"/>
          <w:sz w:val="32"/>
          <w:szCs w:val="32"/>
        </w:rPr>
        <w:t>Динамика доходов и расходов населения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8.3. </w:t>
      </w:r>
      <w:r w:rsidRPr="00A5529E">
        <w:rPr>
          <w:rFonts w:ascii="TimesNewRoman" w:hAnsi="TimesNewRoman" w:cs="TimesNewRoman"/>
          <w:sz w:val="32"/>
          <w:szCs w:val="32"/>
        </w:rPr>
        <w:t>Институциональные основы государственного регули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рования денежных средств населения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функции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методы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формы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8.4.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муниципаль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муниципального образования о местном бюджете за прошлый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18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9.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Финансы социальной сферы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9.1. </w:t>
      </w:r>
      <w:r w:rsidRPr="00A5529E">
        <w:rPr>
          <w:rFonts w:ascii="TimesNewRoman" w:hAnsi="TimesNewRoman" w:cs="TimesNewRoman"/>
          <w:sz w:val="32"/>
          <w:szCs w:val="32"/>
        </w:rPr>
        <w:t>Реализация социальных приоритетов в правительствен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ных программах долгосрочного и среднесрочного развития России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9.2. </w:t>
      </w:r>
      <w:r w:rsidRPr="00A5529E">
        <w:rPr>
          <w:rFonts w:ascii="TimesNewRoman" w:hAnsi="TimesNewRoman" w:cs="TimesNewRoman"/>
          <w:sz w:val="32"/>
          <w:szCs w:val="32"/>
        </w:rPr>
        <w:t>Структура государственных расходов на социальную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сферу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Опыт развитых стран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9.3. </w:t>
      </w:r>
      <w:r w:rsidRPr="00A5529E">
        <w:rPr>
          <w:rFonts w:ascii="TimesNewRoman" w:hAnsi="TimesNewRoman" w:cs="TimesNewRoman"/>
          <w:sz w:val="32"/>
          <w:szCs w:val="32"/>
        </w:rPr>
        <w:t>Приоритеты и динамика государственных расходов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социальную сферу в современной России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9.4. </w:t>
      </w:r>
      <w:r w:rsidRPr="00A5529E">
        <w:rPr>
          <w:rFonts w:ascii="TimesNewRoman" w:hAnsi="TimesNewRoman" w:cs="TimesNewRoman"/>
          <w:sz w:val="32"/>
          <w:szCs w:val="32"/>
        </w:rPr>
        <w:t>Повышение эффективности использования финансов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общественного сектора в социальной сфере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9.5.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муниципаль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муниципального образования о местном бюджете за прошлый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10.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Денежно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кредитная система и ее взаимосвязь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с финансовой системой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рассматриваемых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10.1. </w:t>
      </w:r>
      <w:r w:rsidRPr="00A5529E">
        <w:rPr>
          <w:rFonts w:ascii="TimesNewRoman" w:hAnsi="TimesNewRoman" w:cs="TimesNewRoman"/>
          <w:sz w:val="32"/>
          <w:szCs w:val="32"/>
        </w:rPr>
        <w:t>Необходимость денег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происхождение денег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10.2. </w:t>
      </w:r>
      <w:r w:rsidRPr="00A5529E">
        <w:rPr>
          <w:rFonts w:ascii="TimesNewRoman" w:hAnsi="TimesNewRoman" w:cs="TimesNewRoman"/>
          <w:sz w:val="32"/>
          <w:szCs w:val="32"/>
        </w:rPr>
        <w:t>Интерпретация функций денег в современных условиях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10.3. </w:t>
      </w:r>
      <w:r w:rsidRPr="00A5529E">
        <w:rPr>
          <w:rFonts w:ascii="TimesNewRoman" w:hAnsi="TimesNewRoman" w:cs="TimesNewRoman"/>
          <w:sz w:val="32"/>
          <w:szCs w:val="32"/>
        </w:rPr>
        <w:t>Сущность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функции и роль кредита в развитии эконо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мики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10.4. </w:t>
      </w:r>
      <w:r w:rsidRPr="00A5529E">
        <w:rPr>
          <w:rFonts w:ascii="TimesNewRoman" w:hAnsi="TimesNewRoman" w:cs="TimesNewRoman"/>
          <w:sz w:val="32"/>
          <w:szCs w:val="32"/>
        </w:rPr>
        <w:t>Взаимосвязь денежной и кредитной систем с финансо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вой системой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10.5.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19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11.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Законы денежного обращения и инфляция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11.1. </w:t>
      </w:r>
      <w:r w:rsidRPr="00A5529E">
        <w:rPr>
          <w:rFonts w:ascii="TimesNewRoman" w:hAnsi="TimesNewRoman" w:cs="TimesNewRoman"/>
          <w:sz w:val="32"/>
          <w:szCs w:val="32"/>
        </w:rPr>
        <w:t>Экономическая природа денег в условиях рыночной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экономики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11.2. </w:t>
      </w:r>
      <w:r w:rsidRPr="00A5529E">
        <w:rPr>
          <w:rFonts w:ascii="TimesNewRoman" w:hAnsi="TimesNewRoman" w:cs="TimesNewRoman"/>
          <w:sz w:val="32"/>
          <w:szCs w:val="32"/>
        </w:rPr>
        <w:t>Денежное обращение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регулирование денежного обра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щения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проблемы денежного обращения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11.3. </w:t>
      </w:r>
      <w:r w:rsidRPr="00A5529E">
        <w:rPr>
          <w:rFonts w:ascii="TimesNewRoman" w:hAnsi="TimesNewRoman" w:cs="TimesNewRoman"/>
          <w:sz w:val="32"/>
          <w:szCs w:val="32"/>
        </w:rPr>
        <w:t>Инфляция в России и за рубежом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сущность и формы проявления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причины и виды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эволюция теорий об инфляции и подходов к ее регулиро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ванию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инфляция в России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особенности ее проявления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пути преодоления инфляции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11.4.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12.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Муниципальные финансы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12.1. </w:t>
      </w:r>
      <w:r w:rsidRPr="00A5529E">
        <w:rPr>
          <w:rFonts w:ascii="TimesNewRoman" w:hAnsi="TimesNewRoman" w:cs="TimesNewRoman"/>
          <w:sz w:val="32"/>
          <w:szCs w:val="32"/>
        </w:rPr>
        <w:t>Содержание муниципальных финансов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12.2. </w:t>
      </w:r>
      <w:r w:rsidRPr="00A5529E">
        <w:rPr>
          <w:rFonts w:ascii="TimesNewRoman" w:hAnsi="TimesNewRoman" w:cs="TimesNewRoman"/>
          <w:sz w:val="32"/>
          <w:szCs w:val="32"/>
        </w:rPr>
        <w:t>Особенности формирования муниципального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12.3. </w:t>
      </w:r>
      <w:r w:rsidRPr="00A5529E">
        <w:rPr>
          <w:rFonts w:ascii="TimesNewRoman" w:hAnsi="TimesNewRoman" w:cs="TimesNewRoman"/>
          <w:sz w:val="32"/>
          <w:szCs w:val="32"/>
        </w:rPr>
        <w:t>Анализ доходов и расходов муниципальных бюджетов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 динамике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20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12.4. </w:t>
      </w:r>
      <w:r w:rsidRPr="00A5529E">
        <w:rPr>
          <w:rFonts w:ascii="TimesNewRoman" w:hAnsi="TimesNewRoman" w:cs="TimesNewRoman"/>
          <w:sz w:val="32"/>
          <w:szCs w:val="32"/>
        </w:rPr>
        <w:t>Регулирование и дальнейшее развитие муниципальных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финансов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бюджеты поселений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муниципальных районов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город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ских округов</w:t>
      </w:r>
      <w:r w:rsidRPr="00A5529E">
        <w:rPr>
          <w:rFonts w:ascii="Times New Roman" w:hAnsi="Times New Roman" w:cs="Times New Roman"/>
          <w:sz w:val="32"/>
          <w:szCs w:val="32"/>
        </w:rPr>
        <w:t>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12.5.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13.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Государственный кредит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13.1. </w:t>
      </w:r>
      <w:r w:rsidRPr="00A5529E">
        <w:rPr>
          <w:rFonts w:ascii="TimesNewRoman" w:hAnsi="TimesNewRoman" w:cs="TimesNewRoman"/>
          <w:sz w:val="32"/>
          <w:szCs w:val="32"/>
        </w:rPr>
        <w:t>Содержание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формы и инструменты государственного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кредита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13.2. </w:t>
      </w:r>
      <w:r w:rsidRPr="00A5529E">
        <w:rPr>
          <w:rFonts w:ascii="TimesNewRoman" w:hAnsi="TimesNewRoman" w:cs="TimesNewRoman"/>
          <w:sz w:val="32"/>
          <w:szCs w:val="32"/>
        </w:rPr>
        <w:t>Государственный долг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сущность и основные формы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13.3. </w:t>
      </w:r>
      <w:r w:rsidRPr="00A5529E">
        <w:rPr>
          <w:rFonts w:ascii="TimesNewRoman" w:hAnsi="TimesNewRoman" w:cs="TimesNewRoman"/>
          <w:sz w:val="32"/>
          <w:szCs w:val="32"/>
        </w:rPr>
        <w:t>Классификация государственных займов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13.4. </w:t>
      </w:r>
      <w:r w:rsidRPr="00A5529E">
        <w:rPr>
          <w:rFonts w:ascii="TimesNewRoman" w:hAnsi="TimesNewRoman" w:cs="TimesNewRoman"/>
          <w:sz w:val="32"/>
          <w:szCs w:val="32"/>
        </w:rPr>
        <w:t>Развитие госкредита и госдолга в России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13.5. </w:t>
      </w:r>
      <w:r w:rsidRPr="00A5529E">
        <w:rPr>
          <w:rFonts w:ascii="TimesNewRoman" w:hAnsi="TimesNewRoman" w:cs="TimesNewRoman"/>
          <w:sz w:val="32"/>
          <w:szCs w:val="32"/>
        </w:rPr>
        <w:t>Управление государственным кредитом и государст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венным долгом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13.6.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14.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Налоги и налогообложение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14.1. </w:t>
      </w:r>
      <w:r w:rsidRPr="00A5529E">
        <w:rPr>
          <w:rFonts w:ascii="TimesNewRoman" w:hAnsi="TimesNewRoman" w:cs="TimesNewRoman"/>
          <w:sz w:val="32"/>
          <w:szCs w:val="32"/>
        </w:rPr>
        <w:t>Сущность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функции и виды налогов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14.2. </w:t>
      </w:r>
      <w:r w:rsidRPr="00A5529E">
        <w:rPr>
          <w:rFonts w:ascii="TimesNewRoman" w:hAnsi="TimesNewRoman" w:cs="TimesNewRoman"/>
          <w:sz w:val="32"/>
          <w:szCs w:val="32"/>
        </w:rPr>
        <w:t>Налоговые системы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21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14.3. </w:t>
      </w:r>
      <w:r w:rsidRPr="00A5529E">
        <w:rPr>
          <w:rFonts w:ascii="TimesNewRoman" w:hAnsi="TimesNewRoman" w:cs="TimesNewRoman"/>
          <w:sz w:val="32"/>
          <w:szCs w:val="32"/>
        </w:rPr>
        <w:t>Основы налогообложения и налоговая политика госу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дарства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14.4. </w:t>
      </w:r>
      <w:r w:rsidRPr="00A5529E">
        <w:rPr>
          <w:rFonts w:ascii="TimesNewRoman" w:hAnsi="TimesNewRoman" w:cs="TimesNewRoman"/>
          <w:sz w:val="32"/>
          <w:szCs w:val="32"/>
        </w:rPr>
        <w:t>Влияние изменений в налоговом законодательстве на эф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фективность деятельности предприятия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территории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отрасли и т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  <w:r w:rsidRPr="00A5529E">
        <w:rPr>
          <w:rFonts w:ascii="TimesNewRoman" w:hAnsi="TimesNewRoman" w:cs="TimesNewRoman"/>
          <w:sz w:val="32"/>
          <w:szCs w:val="32"/>
        </w:rPr>
        <w:t>д</w:t>
      </w:r>
      <w:r w:rsidRPr="00A5529E">
        <w:rPr>
          <w:rFonts w:ascii="Times New Roman" w:hAnsi="Times New Roman" w:cs="Times New Roman"/>
          <w:sz w:val="32"/>
          <w:szCs w:val="32"/>
        </w:rPr>
        <w:t>.).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14.5. </w:t>
      </w:r>
      <w:r w:rsidRPr="00A5529E">
        <w:rPr>
          <w:rFonts w:ascii="TimesNewRoman" w:hAnsi="TimesNewRoman" w:cs="TimesNewRoman"/>
          <w:sz w:val="32"/>
          <w:szCs w:val="32"/>
        </w:rPr>
        <w:t>Налоговый кодекс РФ и его совершенствование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14.6.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15.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Страхование и его роль в социально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экономическом развитии общества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15.1. </w:t>
      </w:r>
      <w:r w:rsidRPr="00A5529E">
        <w:rPr>
          <w:rFonts w:ascii="TimesNewRoman" w:hAnsi="TimesNewRoman" w:cs="TimesNewRoman"/>
          <w:sz w:val="32"/>
          <w:szCs w:val="32"/>
        </w:rPr>
        <w:t>Экономическая сущность страхования и его функции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15.2. </w:t>
      </w:r>
      <w:r w:rsidRPr="00A5529E">
        <w:rPr>
          <w:rFonts w:ascii="TimesNewRoman" w:hAnsi="TimesNewRoman" w:cs="TimesNewRoman"/>
          <w:sz w:val="32"/>
          <w:szCs w:val="32"/>
        </w:rPr>
        <w:t>Правовое регулирование страхования в России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15.3. </w:t>
      </w:r>
      <w:r w:rsidRPr="00A5529E">
        <w:rPr>
          <w:rFonts w:ascii="TimesNewRoman" w:hAnsi="TimesNewRoman" w:cs="TimesNewRoman"/>
          <w:sz w:val="32"/>
          <w:szCs w:val="32"/>
        </w:rPr>
        <w:t>Классификация страхования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имущественное и личное страхование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социальное страхование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страхование ответственности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страхование предпринимательских рисков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15.4. </w:t>
      </w:r>
      <w:r w:rsidRPr="00A5529E">
        <w:rPr>
          <w:rFonts w:ascii="TimesNewRoman" w:hAnsi="TimesNewRoman" w:cs="TimesNewRoman"/>
          <w:sz w:val="32"/>
          <w:szCs w:val="32"/>
        </w:rPr>
        <w:t>Роль страхования в развитии производства и решении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социальных проблем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15.5.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22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16.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Основные понятия в страховом деле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ный перечень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16.1. </w:t>
      </w:r>
      <w:r w:rsidRPr="00A5529E">
        <w:rPr>
          <w:rFonts w:ascii="TimesNewRoman" w:hAnsi="TimesNewRoman" w:cs="TimesNewRoman"/>
          <w:sz w:val="32"/>
          <w:szCs w:val="32"/>
        </w:rPr>
        <w:t>Страховой случай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страховой риск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страховой тариф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страховая сумма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16.2. </w:t>
      </w:r>
      <w:r w:rsidRPr="00A5529E">
        <w:rPr>
          <w:rFonts w:ascii="TimesNewRoman" w:hAnsi="TimesNewRoman" w:cs="TimesNewRoman"/>
          <w:sz w:val="32"/>
          <w:szCs w:val="32"/>
        </w:rPr>
        <w:t>Договор страхования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понятие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основные разделы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16.3. </w:t>
      </w:r>
      <w:r w:rsidRPr="00A5529E">
        <w:rPr>
          <w:rFonts w:ascii="TimesNewRoman" w:hAnsi="TimesNewRoman" w:cs="TimesNewRoman"/>
          <w:sz w:val="32"/>
          <w:szCs w:val="32"/>
        </w:rPr>
        <w:t>Порядок заключения и прекращения договора страхо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вания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16.4. </w:t>
      </w:r>
      <w:r w:rsidRPr="00A5529E">
        <w:rPr>
          <w:rFonts w:ascii="TimesNewRoman" w:hAnsi="TimesNewRoman" w:cs="TimesNewRoman"/>
          <w:sz w:val="32"/>
          <w:szCs w:val="32"/>
        </w:rPr>
        <w:t>Франшизы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условная и безусловная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16.5. </w:t>
      </w:r>
      <w:r w:rsidRPr="00A5529E">
        <w:rPr>
          <w:rFonts w:ascii="TimesNewRoman" w:hAnsi="TimesNewRoman" w:cs="TimesNewRoman"/>
          <w:sz w:val="32"/>
          <w:szCs w:val="32"/>
        </w:rPr>
        <w:t>Страховая выплата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понятия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виды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16.6. </w:t>
      </w:r>
      <w:r w:rsidRPr="00A5529E">
        <w:rPr>
          <w:rFonts w:ascii="TimesNewRoman" w:hAnsi="TimesNewRoman" w:cs="TimesNewRoman"/>
          <w:sz w:val="32"/>
          <w:szCs w:val="32"/>
        </w:rPr>
        <w:t>Порядок осуществления страховой выплаты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16.7. </w:t>
      </w:r>
      <w:r w:rsidRPr="00A5529E">
        <w:rPr>
          <w:rFonts w:ascii="TimesNewRoman" w:hAnsi="TimesNewRoman" w:cs="TimesNewRoman"/>
          <w:sz w:val="32"/>
          <w:szCs w:val="32"/>
        </w:rPr>
        <w:t>Условия отказа в страховой выплате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16.8.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17.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Роль и место Центрального банка в финансо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вой системе государства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рассматриваемых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17.1. </w:t>
      </w:r>
      <w:r w:rsidRPr="00A5529E">
        <w:rPr>
          <w:rFonts w:ascii="TimesNewRoman" w:hAnsi="TimesNewRoman" w:cs="TimesNewRoman"/>
          <w:sz w:val="32"/>
          <w:szCs w:val="32"/>
        </w:rPr>
        <w:t>Государственное регулирование денежного обращения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17.2. </w:t>
      </w:r>
      <w:r w:rsidRPr="00A5529E">
        <w:rPr>
          <w:rFonts w:ascii="TimesNewRoman" w:hAnsi="TimesNewRoman" w:cs="TimesNewRoman"/>
          <w:sz w:val="32"/>
          <w:szCs w:val="32"/>
        </w:rPr>
        <w:t>Кредитная политика Центрального банка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17.3. </w:t>
      </w:r>
      <w:r w:rsidRPr="00A5529E">
        <w:rPr>
          <w:rFonts w:ascii="TimesNewRoman" w:hAnsi="TimesNewRoman" w:cs="TimesNewRoman"/>
          <w:sz w:val="32"/>
          <w:szCs w:val="32"/>
        </w:rPr>
        <w:t>Банковская система России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задачи и функции Центрального банка России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денежно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кредитная политика Центрального банка России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на современном этапе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стратегия и тактика</w:t>
      </w:r>
      <w:r w:rsidRPr="00A5529E">
        <w:rPr>
          <w:rFonts w:ascii="Times New Roman" w:hAnsi="Times New Roman" w:cs="Times New Roman"/>
          <w:sz w:val="32"/>
          <w:szCs w:val="32"/>
        </w:rPr>
        <w:t>);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регулирование деятельности коммерческих банков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17.4.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23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18.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Коммерческие банки России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—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практика и пер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спективы становления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рассматриваемых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18.1. </w:t>
      </w:r>
      <w:r w:rsidRPr="00A5529E">
        <w:rPr>
          <w:rFonts w:ascii="TimesNewRoman" w:hAnsi="TimesNewRoman" w:cs="TimesNewRoman"/>
          <w:sz w:val="32"/>
          <w:szCs w:val="32"/>
        </w:rPr>
        <w:t>Коммерческие банки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виды и функции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18.2. </w:t>
      </w:r>
      <w:r w:rsidRPr="00A5529E">
        <w:rPr>
          <w:rFonts w:ascii="TimesNewRoman" w:hAnsi="TimesNewRoman" w:cs="TimesNewRoman"/>
          <w:sz w:val="32"/>
          <w:szCs w:val="32"/>
        </w:rPr>
        <w:t>Банковские операции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18.3. </w:t>
      </w:r>
      <w:r w:rsidRPr="00A5529E">
        <w:rPr>
          <w:rFonts w:ascii="TimesNewRoman" w:hAnsi="TimesNewRoman" w:cs="TimesNewRoman"/>
          <w:sz w:val="32"/>
          <w:szCs w:val="32"/>
        </w:rPr>
        <w:t>Проблемы и перспективы развития посреднических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банковских операций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лизинг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траст и др</w:t>
      </w:r>
      <w:r w:rsidRPr="00A5529E">
        <w:rPr>
          <w:rFonts w:ascii="Times New Roman" w:hAnsi="Times New Roman" w:cs="Times New Roman"/>
          <w:sz w:val="32"/>
          <w:szCs w:val="32"/>
        </w:rPr>
        <w:t>.).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18.4. </w:t>
      </w:r>
      <w:r w:rsidRPr="00A5529E">
        <w:rPr>
          <w:rFonts w:ascii="TimesNewRoman" w:hAnsi="TimesNewRoman" w:cs="TimesNewRoman"/>
          <w:sz w:val="32"/>
          <w:szCs w:val="32"/>
        </w:rPr>
        <w:t>Операции банков с векселями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18.5. </w:t>
      </w:r>
      <w:r w:rsidRPr="00A5529E">
        <w:rPr>
          <w:rFonts w:ascii="TimesNewRoman" w:hAnsi="TimesNewRoman" w:cs="TimesNewRoman"/>
          <w:sz w:val="32"/>
          <w:szCs w:val="32"/>
        </w:rPr>
        <w:t>Проблемы и перспективы развития кредитной системы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Российской Федерации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18.6.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19.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Эмиссия акций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ее этапы и порядок проведения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19.1. </w:t>
      </w:r>
      <w:r w:rsidRPr="00A5529E">
        <w:rPr>
          <w:rFonts w:ascii="TimesNewRoman" w:hAnsi="TimesNewRoman" w:cs="TimesNewRoman"/>
          <w:sz w:val="32"/>
          <w:szCs w:val="32"/>
        </w:rPr>
        <w:t>Понятие первичного и вторичного рынка ценных бумаг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19.2. </w:t>
      </w:r>
      <w:r w:rsidRPr="00A5529E">
        <w:rPr>
          <w:rFonts w:ascii="TimesNewRoman" w:hAnsi="TimesNewRoman" w:cs="TimesNewRoman"/>
          <w:sz w:val="32"/>
          <w:szCs w:val="32"/>
        </w:rPr>
        <w:t>Требования к выпуску ценных бумаг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19.3. </w:t>
      </w:r>
      <w:r w:rsidRPr="00A5529E">
        <w:rPr>
          <w:rFonts w:ascii="TimesNewRoman" w:hAnsi="TimesNewRoman" w:cs="TimesNewRoman"/>
          <w:sz w:val="32"/>
          <w:szCs w:val="32"/>
        </w:rPr>
        <w:t>Требования к выпуску государственных и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пальных ценных бумаг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19.4. </w:t>
      </w:r>
      <w:r w:rsidRPr="00A5529E">
        <w:rPr>
          <w:rFonts w:ascii="TimesNewRoman" w:hAnsi="TimesNewRoman" w:cs="TimesNewRoman"/>
          <w:sz w:val="32"/>
          <w:szCs w:val="32"/>
        </w:rPr>
        <w:t>Проспект эмиссии ценных бумаг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19.5. </w:t>
      </w:r>
      <w:r w:rsidRPr="00A5529E">
        <w:rPr>
          <w:rFonts w:ascii="TimesNewRoman" w:hAnsi="TimesNewRoman" w:cs="TimesNewRoman"/>
          <w:sz w:val="32"/>
          <w:szCs w:val="32"/>
        </w:rPr>
        <w:t>Государственная регистрация выпуска ценных бумаг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19.6.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24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20.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Доходная часть бюджета Российской Феде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рации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структура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динамика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характеристики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20.1.</w:t>
      </w:r>
      <w:r w:rsidRPr="00A5529E">
        <w:rPr>
          <w:rFonts w:ascii="TimesNewRoman" w:hAnsi="TimesNewRoman" w:cs="TimesNewRoman"/>
          <w:sz w:val="32"/>
          <w:szCs w:val="32"/>
        </w:rPr>
        <w:t>Социально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экономическая сущность и роль бюджета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государства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определение государственного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определение федерального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основные функции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20.2.</w:t>
      </w:r>
      <w:r w:rsidRPr="00A5529E">
        <w:rPr>
          <w:rFonts w:ascii="TimesNewRoman" w:hAnsi="TimesNewRoman" w:cs="TimesNewRoman"/>
          <w:sz w:val="32"/>
          <w:szCs w:val="32"/>
        </w:rPr>
        <w:t>Основные задачи бюджетной политики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20.3.</w:t>
      </w:r>
      <w:r w:rsidRPr="00A5529E">
        <w:rPr>
          <w:rFonts w:ascii="TimesNewRoman" w:hAnsi="TimesNewRoman" w:cs="TimesNewRoman"/>
          <w:sz w:val="32"/>
          <w:szCs w:val="32"/>
        </w:rPr>
        <w:t>Состав и структура доходов федерального бюджета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налоговая реформа в Российской Федерации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Symbol" w:hAnsi="Symbol" w:cs="Symbol"/>
          <w:sz w:val="28"/>
          <w:szCs w:val="28"/>
        </w:rPr>
        <w:t></w:t>
      </w:r>
      <w:r w:rsidRPr="00A5529E">
        <w:rPr>
          <w:rFonts w:ascii="Symbol" w:hAnsi="Symbol" w:cs="Symbol"/>
          <w:sz w:val="28"/>
          <w:szCs w:val="28"/>
        </w:rPr>
        <w:t></w:t>
      </w:r>
      <w:r w:rsidRPr="00A5529E">
        <w:rPr>
          <w:rFonts w:ascii="TimesNewRoman" w:hAnsi="TimesNewRoman" w:cs="TimesNewRoman"/>
          <w:sz w:val="32"/>
          <w:szCs w:val="32"/>
        </w:rPr>
        <w:t>федеральные налоги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20.4.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муниципаль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муниципального образования о местном бюджете за прошлый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21.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Бюджетный дефицит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способы его покрытия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21.1. </w:t>
      </w:r>
      <w:r w:rsidRPr="00A5529E">
        <w:rPr>
          <w:rFonts w:ascii="TimesNewRoman" w:hAnsi="TimesNewRoman" w:cs="TimesNewRoman"/>
          <w:sz w:val="32"/>
          <w:szCs w:val="32"/>
        </w:rPr>
        <w:t>Определение бюджетного дефицита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21.2. </w:t>
      </w:r>
      <w:r w:rsidRPr="00A5529E">
        <w:rPr>
          <w:rFonts w:ascii="TimesNewRoman" w:hAnsi="TimesNewRoman" w:cs="TimesNewRoman"/>
          <w:sz w:val="32"/>
          <w:szCs w:val="32"/>
        </w:rPr>
        <w:t>Внутренние источники финансирования бюджетного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дефицита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25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21.3. </w:t>
      </w:r>
      <w:r w:rsidRPr="00A5529E">
        <w:rPr>
          <w:rFonts w:ascii="TimesNewRoman" w:hAnsi="TimesNewRoman" w:cs="TimesNewRoman"/>
          <w:sz w:val="32"/>
          <w:szCs w:val="32"/>
        </w:rPr>
        <w:t>Внешние источники финансирования бюджетного де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фицита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21.4. </w:t>
      </w:r>
      <w:r w:rsidRPr="00A5529E">
        <w:rPr>
          <w:rFonts w:ascii="TimesNewRoman" w:hAnsi="TimesNewRoman" w:cs="TimesNewRoman"/>
          <w:sz w:val="32"/>
          <w:szCs w:val="32"/>
        </w:rPr>
        <w:t>Классификации источников внутреннего и внешнего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финансирования по закону РФ </w:t>
      </w:r>
      <w:r w:rsidRPr="00A5529E">
        <w:rPr>
          <w:rFonts w:ascii="Times New Roman" w:hAnsi="Times New Roman" w:cs="Times New Roman"/>
          <w:sz w:val="32"/>
          <w:szCs w:val="32"/>
        </w:rPr>
        <w:t>«</w:t>
      </w:r>
      <w:r w:rsidRPr="00A5529E">
        <w:rPr>
          <w:rFonts w:ascii="TimesNewRoman" w:hAnsi="TimesNewRoman" w:cs="TimesNewRoman"/>
          <w:sz w:val="32"/>
          <w:szCs w:val="32"/>
        </w:rPr>
        <w:t>О бюджетной классификации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Российской Федерации</w:t>
      </w:r>
      <w:r w:rsidRPr="00A5529E">
        <w:rPr>
          <w:rFonts w:ascii="Times New Roman" w:hAnsi="Times New Roman" w:cs="Times New Roman"/>
          <w:sz w:val="32"/>
          <w:szCs w:val="32"/>
        </w:rPr>
        <w:t>».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21.5. </w:t>
      </w:r>
      <w:r w:rsidRPr="00A5529E">
        <w:rPr>
          <w:rFonts w:ascii="TimesNewRoman" w:hAnsi="TimesNewRoman" w:cs="TimesNewRoman"/>
          <w:sz w:val="32"/>
          <w:szCs w:val="32"/>
        </w:rPr>
        <w:t>Политика дефицитного финансирования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21.6. </w:t>
      </w:r>
      <w:r w:rsidRPr="00A5529E">
        <w:rPr>
          <w:rFonts w:ascii="TimesNewRoman" w:hAnsi="TimesNewRoman" w:cs="TimesNewRoman"/>
          <w:sz w:val="32"/>
          <w:szCs w:val="32"/>
        </w:rPr>
        <w:t>Вопросы финансирования бюджетного дефицита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ос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вещенные в Федеральном законе о Федеральном бюджете на те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кущий год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21.7.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22.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Финансовый контроль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22.1. </w:t>
      </w:r>
      <w:r w:rsidRPr="00A5529E">
        <w:rPr>
          <w:rFonts w:ascii="TimesNewRoman" w:hAnsi="TimesNewRoman" w:cs="TimesNewRoman"/>
          <w:sz w:val="32"/>
          <w:szCs w:val="32"/>
        </w:rPr>
        <w:t>Сущность финансового контроля и его развитие в ус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ловиях перехода к рыночной экономике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22.2. </w:t>
      </w:r>
      <w:r w:rsidRPr="00A5529E">
        <w:rPr>
          <w:rFonts w:ascii="TimesNewRoman" w:hAnsi="TimesNewRoman" w:cs="TimesNewRoman"/>
          <w:sz w:val="32"/>
          <w:szCs w:val="32"/>
        </w:rPr>
        <w:t>Виды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формы и методы проведения финансового кон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троля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22.3. </w:t>
      </w:r>
      <w:r w:rsidRPr="00A5529E">
        <w:rPr>
          <w:rFonts w:ascii="TimesNewRoman" w:hAnsi="TimesNewRoman" w:cs="TimesNewRoman"/>
          <w:sz w:val="32"/>
          <w:szCs w:val="32"/>
        </w:rPr>
        <w:t>Основные виды государственного финансового кон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троля и органы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его осуществляющие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22.4. </w:t>
      </w:r>
      <w:r w:rsidRPr="00A5529E">
        <w:rPr>
          <w:rFonts w:ascii="TimesNewRoman" w:hAnsi="TimesNewRoman" w:cs="TimesNewRoman"/>
          <w:sz w:val="32"/>
          <w:szCs w:val="32"/>
        </w:rPr>
        <w:t>Негосударственный финансовый контроль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22.5.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26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23.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Основные направления использования средств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государственного бюджета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на примере бюджета РФ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)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мерный перечень рассматриваемых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23.1. </w:t>
      </w:r>
      <w:r w:rsidRPr="00A5529E">
        <w:rPr>
          <w:rFonts w:ascii="TimesNewRoman" w:hAnsi="TimesNewRoman" w:cs="TimesNewRoman"/>
          <w:sz w:val="32"/>
          <w:szCs w:val="32"/>
        </w:rPr>
        <w:t>Понятие бюджетной классификации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23.2. </w:t>
      </w:r>
      <w:r w:rsidRPr="00A5529E">
        <w:rPr>
          <w:rFonts w:ascii="TimesNewRoman" w:hAnsi="TimesNewRoman" w:cs="TimesNewRoman"/>
          <w:sz w:val="32"/>
          <w:szCs w:val="32"/>
        </w:rPr>
        <w:t>Понятие функциональной классификации расходов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федерального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23.3. </w:t>
      </w:r>
      <w:r w:rsidRPr="00A5529E">
        <w:rPr>
          <w:rFonts w:ascii="TimesNewRoman" w:hAnsi="TimesNewRoman" w:cs="TimesNewRoman"/>
          <w:sz w:val="32"/>
          <w:szCs w:val="32"/>
        </w:rPr>
        <w:t>Понятие ведомственной классификации расходов фе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дерального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23.4. </w:t>
      </w:r>
      <w:r w:rsidRPr="00A5529E">
        <w:rPr>
          <w:rFonts w:ascii="TimesNewRoman" w:hAnsi="TimesNewRoman" w:cs="TimesNewRoman"/>
          <w:sz w:val="32"/>
          <w:szCs w:val="32"/>
        </w:rPr>
        <w:t>Понятие экономической классификации расходов фе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дерального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23.5. </w:t>
      </w:r>
      <w:r w:rsidRPr="00A5529E">
        <w:rPr>
          <w:rFonts w:ascii="TimesNewRoman" w:hAnsi="TimesNewRoman" w:cs="TimesNewRoman"/>
          <w:sz w:val="32"/>
          <w:szCs w:val="32"/>
        </w:rPr>
        <w:t>Состав и структура расходов федерального бюджета РФ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23.6.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24.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Международные валютно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кредитные и фи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нансовые отношения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рассматриваемых во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24.1. </w:t>
      </w:r>
      <w:r w:rsidRPr="00A5529E">
        <w:rPr>
          <w:rFonts w:ascii="TimesNewRoman" w:hAnsi="TimesNewRoman" w:cs="TimesNewRoman"/>
          <w:sz w:val="32"/>
          <w:szCs w:val="32"/>
        </w:rPr>
        <w:t>Мировая валютно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финансовая система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ее функции и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развитие в мировом хозяйстве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24.2. </w:t>
      </w:r>
      <w:r w:rsidRPr="00A5529E">
        <w:rPr>
          <w:rFonts w:ascii="TimesNewRoman" w:hAnsi="TimesNewRoman" w:cs="TimesNewRoman"/>
          <w:sz w:val="32"/>
          <w:szCs w:val="32"/>
        </w:rPr>
        <w:t>Классификация валют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их конвертируемость и валют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ные курсы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24.3. </w:t>
      </w:r>
      <w:r w:rsidRPr="00A5529E">
        <w:rPr>
          <w:rFonts w:ascii="TimesNewRoman" w:hAnsi="TimesNewRoman" w:cs="TimesNewRoman"/>
          <w:sz w:val="32"/>
          <w:szCs w:val="32"/>
        </w:rPr>
        <w:t>Россия как международный заемщик и кредитор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Пла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тежный баланс страны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24.4. </w:t>
      </w:r>
      <w:r w:rsidRPr="00A5529E">
        <w:rPr>
          <w:rFonts w:ascii="TimesNewRoman" w:hAnsi="TimesNewRoman" w:cs="TimesNewRoman"/>
          <w:sz w:val="32"/>
          <w:szCs w:val="32"/>
        </w:rPr>
        <w:t>Различия между торговым и платежным балансами го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сударства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24.5.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27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показатель доли субвенций в общих доходах местного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бюджета как частное от деления суммы субвенций на сумму об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щих доходов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от деления суммы расходов на экономику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Вариант 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 xml:space="preserve">25. </w:t>
      </w: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>Совершенствование управления государствен</w:t>
      </w:r>
      <w:r w:rsidRPr="00A5529E">
        <w:rPr>
          <w:rFonts w:ascii="Times New Roman" w:hAnsi="Times New Roman" w:cs="Times New Roman"/>
          <w:i/>
          <w:iCs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,Italic" w:hAnsi="TimesNewRoman,Italic" w:cs="TimesNewRoman,Italic"/>
          <w:i/>
          <w:iCs/>
          <w:sz w:val="32"/>
          <w:szCs w:val="32"/>
        </w:rPr>
        <w:t xml:space="preserve">ными и муниципальными финансами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примерный перечень рас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сматриваемых вопросов</w:t>
      </w:r>
      <w:r w:rsidRPr="00A5529E">
        <w:rPr>
          <w:rFonts w:ascii="Times New Roman" w:hAnsi="Times New Roman" w:cs="Times New Roman"/>
          <w:sz w:val="32"/>
          <w:szCs w:val="32"/>
        </w:rPr>
        <w:t>)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25.1. </w:t>
      </w:r>
      <w:r w:rsidRPr="00A5529E">
        <w:rPr>
          <w:rFonts w:ascii="TimesNewRoman" w:hAnsi="TimesNewRoman" w:cs="TimesNewRoman"/>
          <w:sz w:val="32"/>
          <w:szCs w:val="32"/>
        </w:rPr>
        <w:t xml:space="preserve">Разграничение бюджетных полномочий </w:t>
      </w:r>
      <w:r w:rsidRPr="00A5529E">
        <w:rPr>
          <w:rFonts w:ascii="Times New Roman" w:hAnsi="Times New Roman" w:cs="Times New Roman"/>
          <w:sz w:val="32"/>
          <w:szCs w:val="32"/>
        </w:rPr>
        <w:t xml:space="preserve">— </w:t>
      </w:r>
      <w:r w:rsidRPr="00A5529E">
        <w:rPr>
          <w:rFonts w:ascii="TimesNewRoman" w:hAnsi="TimesNewRoman" w:cs="TimesNewRoman"/>
          <w:sz w:val="32"/>
          <w:szCs w:val="32"/>
        </w:rPr>
        <w:t>основа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управления государственными и муниципальными финансами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25.2. </w:t>
      </w:r>
      <w:r w:rsidRPr="00A5529E">
        <w:rPr>
          <w:rFonts w:ascii="TimesNewRoman" w:hAnsi="TimesNewRoman" w:cs="TimesNewRoman"/>
          <w:sz w:val="32"/>
          <w:szCs w:val="32"/>
        </w:rPr>
        <w:t>Доходы и расходы бюджета поселений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25.3. </w:t>
      </w:r>
      <w:r w:rsidRPr="00A5529E">
        <w:rPr>
          <w:rFonts w:ascii="TimesNewRoman" w:hAnsi="TimesNewRoman" w:cs="TimesNewRoman"/>
          <w:sz w:val="32"/>
          <w:szCs w:val="32"/>
        </w:rPr>
        <w:t>Доходы и расходы бюджета муниципального района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25.4. </w:t>
      </w:r>
      <w:r w:rsidRPr="00A5529E">
        <w:rPr>
          <w:rFonts w:ascii="TimesNewRoman" w:hAnsi="TimesNewRoman" w:cs="TimesNewRoman"/>
          <w:sz w:val="32"/>
          <w:szCs w:val="32"/>
        </w:rPr>
        <w:t>Контроль за расходованием средств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25.5. </w:t>
      </w:r>
      <w:r w:rsidRPr="00A5529E">
        <w:rPr>
          <w:rFonts w:ascii="TimesNewRoman" w:hAnsi="TimesNewRoman" w:cs="TimesNewRoman"/>
          <w:sz w:val="32"/>
          <w:szCs w:val="32"/>
        </w:rPr>
        <w:t>Вычислить следующие данные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используя муници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пальный правовой акт </w:t>
      </w:r>
      <w:r w:rsidRPr="00A5529E">
        <w:rPr>
          <w:rFonts w:ascii="Times New Roman" w:hAnsi="Times New Roman" w:cs="Times New Roman"/>
          <w:sz w:val="32"/>
          <w:szCs w:val="32"/>
        </w:rPr>
        <w:t>(</w:t>
      </w:r>
      <w:r w:rsidRPr="00A5529E">
        <w:rPr>
          <w:rFonts w:ascii="TimesNewRoman" w:hAnsi="TimesNewRoman" w:cs="TimesNewRoman"/>
          <w:sz w:val="32"/>
          <w:szCs w:val="32"/>
        </w:rPr>
        <w:t>решение представительного органа Ваше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го муниципального образования о местном бюджете за прошлый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и текущий годы</w:t>
      </w:r>
      <w:r w:rsidRPr="00A5529E">
        <w:rPr>
          <w:rFonts w:ascii="Times New Roman" w:hAnsi="Times New Roman" w:cs="Times New Roman"/>
          <w:sz w:val="32"/>
          <w:szCs w:val="32"/>
        </w:rPr>
        <w:t>):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степень дотационности муниципального образования как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частное от деления суммы дотаций на сумму общих доходов ме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;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) </w:t>
      </w:r>
      <w:r w:rsidRPr="00A5529E">
        <w:rPr>
          <w:rFonts w:ascii="TimesNewRoman" w:hAnsi="TimesNewRoman" w:cs="TimesNewRoman"/>
          <w:sz w:val="32"/>
          <w:szCs w:val="32"/>
        </w:rPr>
        <w:t>частное __________от деления суммы расходов на управление на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сумму общих расходов местного бюджета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529E">
        <w:rPr>
          <w:rFonts w:ascii="Arial" w:hAnsi="Arial" w:cs="Arial"/>
          <w:sz w:val="24"/>
          <w:szCs w:val="24"/>
        </w:rPr>
        <w:t>28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32"/>
          <w:szCs w:val="32"/>
        </w:rPr>
      </w:pPr>
      <w:r w:rsidRPr="00A5529E">
        <w:rPr>
          <w:rFonts w:ascii="TimesNewRoman" w:hAnsi="TimesNewRoman" w:cs="TimesNewRoman"/>
          <w:b/>
          <w:bCs/>
          <w:sz w:val="32"/>
          <w:szCs w:val="32"/>
        </w:rPr>
        <w:t>РЕКОМЕНДУЕМАЯ ЛИТЕРАТУРА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1. </w:t>
      </w:r>
      <w:r w:rsidRPr="00A5529E">
        <w:rPr>
          <w:rFonts w:ascii="TimesNewRoman" w:hAnsi="TimesNewRoman" w:cs="TimesNewRoman"/>
          <w:sz w:val="32"/>
          <w:szCs w:val="32"/>
        </w:rPr>
        <w:t xml:space="preserve">Бюджетный кодекс Российской Федерации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офиц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текст 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принят Гос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думой РФ и одобрен СФ РФ </w:t>
      </w:r>
      <w:r w:rsidRPr="00A5529E">
        <w:rPr>
          <w:rFonts w:ascii="Times New Roman" w:hAnsi="Times New Roman" w:cs="Times New Roman"/>
          <w:sz w:val="32"/>
          <w:szCs w:val="32"/>
        </w:rPr>
        <w:t>17.</w:t>
      </w:r>
      <w:r w:rsidRPr="00A5529E">
        <w:rPr>
          <w:rFonts w:ascii="TimesNewRoman" w:hAnsi="TimesNewRoman" w:cs="TimesNewRoman"/>
          <w:sz w:val="32"/>
          <w:szCs w:val="32"/>
        </w:rPr>
        <w:t xml:space="preserve">июля </w:t>
      </w:r>
      <w:r w:rsidRPr="00A5529E">
        <w:rPr>
          <w:rFonts w:ascii="Times New Roman" w:hAnsi="Times New Roman" w:cs="Times New Roman"/>
          <w:sz w:val="32"/>
          <w:szCs w:val="32"/>
        </w:rPr>
        <w:t xml:space="preserve">1998 </w:t>
      </w:r>
      <w:r w:rsidRPr="00A5529E">
        <w:rPr>
          <w:rFonts w:ascii="TimesNewRoman" w:hAnsi="TimesNewRoman" w:cs="TimesNewRoman"/>
          <w:sz w:val="32"/>
          <w:szCs w:val="32"/>
        </w:rPr>
        <w:t>г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2. </w:t>
      </w:r>
      <w:r w:rsidRPr="00A5529E">
        <w:rPr>
          <w:rFonts w:ascii="TimesNewRoman" w:hAnsi="TimesNewRoman" w:cs="TimesNewRoman"/>
          <w:sz w:val="32"/>
          <w:szCs w:val="32"/>
        </w:rPr>
        <w:t>Налоговый кодекс Российской Федерации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—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>., 2001. —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Ч</w:t>
      </w:r>
      <w:r w:rsidRPr="00A5529E">
        <w:rPr>
          <w:rFonts w:ascii="Times New Roman" w:hAnsi="Times New Roman" w:cs="Times New Roman"/>
          <w:sz w:val="32"/>
          <w:szCs w:val="32"/>
        </w:rPr>
        <w:t>. 1—2.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3. </w:t>
      </w:r>
      <w:r w:rsidRPr="00A5529E">
        <w:rPr>
          <w:rFonts w:ascii="TimesNewRoman" w:hAnsi="TimesNewRoman" w:cs="TimesNewRoman"/>
          <w:sz w:val="32"/>
          <w:szCs w:val="32"/>
        </w:rPr>
        <w:t>Кангро 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Государственные и муниципальные финансы 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учеб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пособие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/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Кангро</w:t>
      </w:r>
      <w:r w:rsidRPr="00A5529E">
        <w:rPr>
          <w:rFonts w:ascii="Times New Roman" w:hAnsi="Times New Roman" w:cs="Times New Roman"/>
          <w:sz w:val="32"/>
          <w:szCs w:val="32"/>
        </w:rPr>
        <w:t xml:space="preserve">. — </w:t>
      </w:r>
      <w:r w:rsidRPr="00A5529E">
        <w:rPr>
          <w:rFonts w:ascii="TimesNewRoman" w:hAnsi="TimesNewRoman" w:cs="TimesNewRoman"/>
          <w:sz w:val="32"/>
          <w:szCs w:val="32"/>
        </w:rPr>
        <w:t xml:space="preserve">Ульяновск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УлГТУ</w:t>
      </w:r>
      <w:r w:rsidRPr="00A5529E">
        <w:rPr>
          <w:rFonts w:ascii="Times New Roman" w:hAnsi="Times New Roman" w:cs="Times New Roman"/>
          <w:sz w:val="32"/>
          <w:szCs w:val="32"/>
        </w:rPr>
        <w:t xml:space="preserve">, 2010. — 152 </w:t>
      </w:r>
      <w:r w:rsidRPr="00A5529E">
        <w:rPr>
          <w:rFonts w:ascii="TimesNewRoman" w:hAnsi="TimesNewRoman" w:cs="TimesNewRoman"/>
          <w:sz w:val="32"/>
          <w:szCs w:val="32"/>
        </w:rPr>
        <w:t>с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2. </w:t>
      </w:r>
      <w:r w:rsidRPr="00A5529E">
        <w:rPr>
          <w:rFonts w:ascii="TimesNewRoman" w:hAnsi="TimesNewRoman" w:cs="TimesNewRoman"/>
          <w:sz w:val="32"/>
          <w:szCs w:val="32"/>
        </w:rPr>
        <w:t>Литовченко 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Государственные и муниципальные фи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нансы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учеб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пособие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/ </w:t>
      </w: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Литовченко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Соловьев </w:t>
      </w:r>
      <w:r w:rsidRPr="00A5529E">
        <w:rPr>
          <w:rFonts w:ascii="Times New Roman" w:hAnsi="Times New Roman" w:cs="Times New Roman"/>
          <w:sz w:val="32"/>
          <w:szCs w:val="32"/>
        </w:rPr>
        <w:t xml:space="preserve">; </w:t>
      </w:r>
      <w:r w:rsidRPr="00A5529E">
        <w:rPr>
          <w:rFonts w:ascii="TimesNewRoman" w:hAnsi="TimesNewRoman" w:cs="TimesNewRoman"/>
          <w:sz w:val="32"/>
          <w:szCs w:val="32"/>
        </w:rPr>
        <w:t>под ред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д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ра экон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наук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профессора 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Литовченко</w:t>
      </w:r>
      <w:r w:rsidRPr="00A5529E">
        <w:rPr>
          <w:rFonts w:ascii="Times New Roman" w:hAnsi="Times New Roman" w:cs="Times New Roman"/>
          <w:sz w:val="32"/>
          <w:szCs w:val="32"/>
        </w:rPr>
        <w:t xml:space="preserve">. —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., 2006. — 139 </w:t>
      </w:r>
      <w:r w:rsidRPr="00A5529E">
        <w:rPr>
          <w:rFonts w:ascii="TimesNewRoman" w:hAnsi="TimesNewRoman" w:cs="TimesNewRoman"/>
          <w:sz w:val="32"/>
          <w:szCs w:val="32"/>
        </w:rPr>
        <w:t>с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3. </w:t>
      </w:r>
      <w:r w:rsidRPr="00A5529E">
        <w:rPr>
          <w:rFonts w:ascii="TimesNewRoman" w:hAnsi="TimesNewRoman" w:cs="TimesNewRoman"/>
          <w:sz w:val="32"/>
          <w:szCs w:val="32"/>
        </w:rPr>
        <w:t>Алехин Э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Государственные и муниципальные финан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сы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 xml:space="preserve">учебник </w:t>
      </w:r>
      <w:r w:rsidRPr="00A5529E">
        <w:rPr>
          <w:rFonts w:ascii="Times New Roman" w:hAnsi="Times New Roman" w:cs="Times New Roman"/>
          <w:sz w:val="32"/>
          <w:szCs w:val="32"/>
        </w:rPr>
        <w:t xml:space="preserve">/ </w:t>
      </w:r>
      <w:r w:rsidRPr="00A5529E">
        <w:rPr>
          <w:rFonts w:ascii="TimesNewRoman" w:hAnsi="TimesNewRoman" w:cs="TimesNewRoman"/>
          <w:sz w:val="32"/>
          <w:szCs w:val="32"/>
        </w:rPr>
        <w:t>Э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Алехин</w:t>
      </w:r>
      <w:r w:rsidRPr="00A5529E">
        <w:rPr>
          <w:rFonts w:ascii="Times New Roman" w:hAnsi="Times New Roman" w:cs="Times New Roman"/>
          <w:sz w:val="32"/>
          <w:szCs w:val="32"/>
        </w:rPr>
        <w:t xml:space="preserve">. — </w:t>
      </w:r>
      <w:r w:rsidRPr="00A5529E">
        <w:rPr>
          <w:rFonts w:ascii="TimesNewRoman" w:hAnsi="TimesNewRoman" w:cs="TimesNewRoman"/>
          <w:sz w:val="32"/>
          <w:szCs w:val="32"/>
        </w:rPr>
        <w:t xml:space="preserve">Пенза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Пензенский государствен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ный университет</w:t>
      </w:r>
      <w:r w:rsidRPr="00A5529E">
        <w:rPr>
          <w:rFonts w:ascii="Times New Roman" w:hAnsi="Times New Roman" w:cs="Times New Roman"/>
          <w:sz w:val="32"/>
          <w:szCs w:val="32"/>
        </w:rPr>
        <w:t xml:space="preserve">, 2010. — 350 </w:t>
      </w:r>
      <w:r w:rsidRPr="00A5529E">
        <w:rPr>
          <w:rFonts w:ascii="TimesNewRoman" w:hAnsi="TimesNewRoman" w:cs="TimesNewRoman"/>
          <w:sz w:val="32"/>
          <w:szCs w:val="32"/>
        </w:rPr>
        <w:t>с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4. </w:t>
      </w:r>
      <w:r w:rsidRPr="00A5529E">
        <w:rPr>
          <w:rFonts w:ascii="TimesNewRoman" w:hAnsi="TimesNewRoman" w:cs="TimesNewRoman"/>
          <w:sz w:val="32"/>
          <w:szCs w:val="32"/>
        </w:rPr>
        <w:t>Александров 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Бюджетная система Российской Феде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рации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 xml:space="preserve">учебник </w:t>
      </w:r>
      <w:r w:rsidRPr="00A5529E">
        <w:rPr>
          <w:rFonts w:ascii="Times New Roman" w:hAnsi="Times New Roman" w:cs="Times New Roman"/>
          <w:sz w:val="32"/>
          <w:szCs w:val="32"/>
        </w:rPr>
        <w:t xml:space="preserve">/ </w:t>
      </w:r>
      <w:r w:rsidRPr="00A5529E">
        <w:rPr>
          <w:rFonts w:ascii="TimesNewRoman" w:hAnsi="TimesNewRoman" w:cs="TimesNewRoman"/>
          <w:sz w:val="32"/>
          <w:szCs w:val="32"/>
        </w:rPr>
        <w:t>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Александров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—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: </w:t>
      </w:r>
      <w:r w:rsidRPr="00A5529E">
        <w:rPr>
          <w:rFonts w:ascii="TimesNewRoman" w:hAnsi="TimesNewRoman" w:cs="TimesNewRoman"/>
          <w:sz w:val="32"/>
          <w:szCs w:val="32"/>
        </w:rPr>
        <w:t>Дашков и К</w:t>
      </w:r>
      <w:r w:rsidRPr="00A5529E">
        <w:rPr>
          <w:rFonts w:ascii="Times New Roman" w:hAnsi="Times New Roman" w:cs="Times New Roman"/>
          <w:sz w:val="32"/>
          <w:szCs w:val="32"/>
        </w:rPr>
        <w:t>°, 2007. —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486 </w:t>
      </w:r>
      <w:r w:rsidRPr="00A5529E">
        <w:rPr>
          <w:rFonts w:ascii="TimesNewRoman" w:hAnsi="TimesNewRoman" w:cs="TimesNewRoman"/>
          <w:sz w:val="32"/>
          <w:szCs w:val="32"/>
        </w:rPr>
        <w:t>с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5. </w:t>
      </w:r>
      <w:r w:rsidRPr="00A5529E">
        <w:rPr>
          <w:rFonts w:ascii="TimesNewRoman" w:hAnsi="TimesNewRoman" w:cs="TimesNewRoman"/>
          <w:sz w:val="32"/>
          <w:szCs w:val="32"/>
        </w:rPr>
        <w:t>Мысляева 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Государственные и муниципальные фи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нансы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 xml:space="preserve">учебник </w:t>
      </w:r>
      <w:r w:rsidRPr="00A5529E">
        <w:rPr>
          <w:rFonts w:ascii="Times New Roman" w:hAnsi="Times New Roman" w:cs="Times New Roman"/>
          <w:sz w:val="32"/>
          <w:szCs w:val="32"/>
        </w:rPr>
        <w:t xml:space="preserve">/ </w:t>
      </w:r>
      <w:r w:rsidRPr="00A5529E">
        <w:rPr>
          <w:rFonts w:ascii="TimesNewRoman" w:hAnsi="TimesNewRoman" w:cs="TimesNewRoman"/>
          <w:sz w:val="32"/>
          <w:szCs w:val="32"/>
        </w:rPr>
        <w:t>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Мысляева</w:t>
      </w:r>
      <w:r w:rsidRPr="00A5529E">
        <w:rPr>
          <w:rFonts w:ascii="Times New Roman" w:hAnsi="Times New Roman" w:cs="Times New Roman"/>
          <w:sz w:val="32"/>
          <w:szCs w:val="32"/>
        </w:rPr>
        <w:t xml:space="preserve">. —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: </w:t>
      </w:r>
      <w:r w:rsidRPr="00A5529E">
        <w:rPr>
          <w:rFonts w:ascii="TimesNewRoman" w:hAnsi="TimesNewRoman" w:cs="TimesNewRoman"/>
          <w:sz w:val="32"/>
          <w:szCs w:val="32"/>
        </w:rPr>
        <w:t>ИНФРА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>, 2007. —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360 </w:t>
      </w:r>
      <w:r w:rsidRPr="00A5529E">
        <w:rPr>
          <w:rFonts w:ascii="TimesNewRoman" w:hAnsi="TimesNewRoman" w:cs="TimesNewRoman"/>
          <w:sz w:val="32"/>
          <w:szCs w:val="32"/>
        </w:rPr>
        <w:t>с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6. </w:t>
      </w:r>
      <w:r w:rsidRPr="00A5529E">
        <w:rPr>
          <w:rFonts w:ascii="TimesNewRoman" w:hAnsi="TimesNewRoman" w:cs="TimesNewRoman"/>
          <w:sz w:val="32"/>
          <w:szCs w:val="32"/>
        </w:rPr>
        <w:t>Афанасьев 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Бюджет и бюджетная система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 xml:space="preserve">учебник </w:t>
      </w:r>
      <w:r w:rsidRPr="00A5529E">
        <w:rPr>
          <w:rFonts w:ascii="Times New Roman" w:hAnsi="Times New Roman" w:cs="Times New Roman"/>
          <w:sz w:val="32"/>
          <w:szCs w:val="32"/>
        </w:rPr>
        <w:t>/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Афанасьев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А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Беленчук</w:t>
      </w:r>
      <w:r w:rsidRPr="00A5529E">
        <w:rPr>
          <w:rFonts w:ascii="Times New Roman" w:hAnsi="Times New Roman" w:cs="Times New Roman"/>
          <w:sz w:val="32"/>
          <w:szCs w:val="32"/>
        </w:rPr>
        <w:t xml:space="preserve">, </w:t>
      </w:r>
      <w:r w:rsidRPr="00A5529E">
        <w:rPr>
          <w:rFonts w:ascii="TimesNewRoman" w:hAnsi="TimesNewRoman" w:cs="TimesNewRoman"/>
          <w:sz w:val="32"/>
          <w:szCs w:val="32"/>
        </w:rPr>
        <w:t>И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Кривогов </w:t>
      </w:r>
      <w:r w:rsidRPr="00A5529E">
        <w:rPr>
          <w:rFonts w:ascii="Times New Roman" w:hAnsi="Times New Roman" w:cs="Times New Roman"/>
          <w:sz w:val="32"/>
          <w:szCs w:val="32"/>
        </w:rPr>
        <w:t xml:space="preserve">; </w:t>
      </w:r>
      <w:r w:rsidRPr="00A5529E">
        <w:rPr>
          <w:rFonts w:ascii="TimesNewRoman" w:hAnsi="TimesNewRoman" w:cs="TimesNewRoman"/>
          <w:sz w:val="32"/>
          <w:szCs w:val="32"/>
        </w:rPr>
        <w:t>под ред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Афанасьева</w:t>
      </w:r>
      <w:r w:rsidRPr="00A5529E">
        <w:rPr>
          <w:rFonts w:ascii="Times New Roman" w:hAnsi="Times New Roman" w:cs="Times New Roman"/>
          <w:sz w:val="32"/>
          <w:szCs w:val="32"/>
        </w:rPr>
        <w:t xml:space="preserve">. —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: </w:t>
      </w:r>
      <w:r w:rsidRPr="00A5529E">
        <w:rPr>
          <w:rFonts w:ascii="TimesNewRoman" w:hAnsi="TimesNewRoman" w:cs="TimesNewRoman"/>
          <w:sz w:val="32"/>
          <w:szCs w:val="32"/>
        </w:rPr>
        <w:t>Юрайт</w:t>
      </w:r>
      <w:r w:rsidRPr="00A5529E">
        <w:rPr>
          <w:rFonts w:ascii="Times New Roman" w:hAnsi="Times New Roman" w:cs="Times New Roman"/>
          <w:sz w:val="32"/>
          <w:szCs w:val="32"/>
        </w:rPr>
        <w:t xml:space="preserve">, 2009. — </w:t>
      </w:r>
      <w:r w:rsidRPr="00A5529E">
        <w:rPr>
          <w:rFonts w:ascii="TimesNewRoman" w:hAnsi="TimesNewRoman" w:cs="TimesNewRoman"/>
          <w:sz w:val="32"/>
          <w:szCs w:val="32"/>
        </w:rPr>
        <w:t>С</w:t>
      </w:r>
      <w:r w:rsidRPr="00A5529E">
        <w:rPr>
          <w:rFonts w:ascii="Times New Roman" w:hAnsi="Times New Roman" w:cs="Times New Roman"/>
          <w:sz w:val="32"/>
          <w:szCs w:val="32"/>
        </w:rPr>
        <w:t>. 48—49.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7. </w:t>
      </w:r>
      <w:r w:rsidRPr="00A5529E">
        <w:rPr>
          <w:rFonts w:ascii="TimesNewRoman" w:hAnsi="TimesNewRoman" w:cs="TimesNewRoman"/>
          <w:sz w:val="32"/>
          <w:szCs w:val="32"/>
        </w:rPr>
        <w:t>Сорокина Т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Финансы региона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учеб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пособие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/ </w:t>
      </w:r>
      <w:r w:rsidRPr="00A5529E">
        <w:rPr>
          <w:rFonts w:ascii="TimesNewRoman" w:hAnsi="TimesNewRoman" w:cs="TimesNewRoman"/>
          <w:sz w:val="32"/>
          <w:szCs w:val="32"/>
        </w:rPr>
        <w:t>Т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Сорокина</w:t>
      </w:r>
      <w:r w:rsidRPr="00A5529E">
        <w:rPr>
          <w:rFonts w:ascii="Times New Roman" w:hAnsi="Times New Roman" w:cs="Times New Roman"/>
          <w:sz w:val="32"/>
          <w:szCs w:val="32"/>
        </w:rPr>
        <w:t xml:space="preserve">. — </w:t>
      </w:r>
      <w:r w:rsidRPr="00A5529E">
        <w:rPr>
          <w:rFonts w:ascii="TimesNewRoman" w:hAnsi="TimesNewRoman" w:cs="TimesNewRoman"/>
          <w:sz w:val="32"/>
          <w:szCs w:val="32"/>
        </w:rPr>
        <w:t xml:space="preserve">Иркутск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Изд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во ИГЭА</w:t>
      </w:r>
      <w:r w:rsidRPr="00A5529E">
        <w:rPr>
          <w:rFonts w:ascii="Times New Roman" w:hAnsi="Times New Roman" w:cs="Times New Roman"/>
          <w:sz w:val="32"/>
          <w:szCs w:val="32"/>
        </w:rPr>
        <w:t>, 2001.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8. </w:t>
      </w:r>
      <w:r w:rsidRPr="00A5529E">
        <w:rPr>
          <w:rFonts w:ascii="TimesNewRoman" w:hAnsi="TimesNewRoman" w:cs="TimesNewRoman"/>
          <w:sz w:val="32"/>
          <w:szCs w:val="32"/>
        </w:rPr>
        <w:t xml:space="preserve">Государственные и муниципальные финансы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учеб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по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 xml:space="preserve">собие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/ </w:t>
      </w:r>
      <w:r w:rsidRPr="00A5529E">
        <w:rPr>
          <w:rFonts w:ascii="TimesNewRoman" w:hAnsi="TimesNewRoman" w:cs="TimesNewRoman"/>
          <w:sz w:val="32"/>
          <w:szCs w:val="32"/>
        </w:rPr>
        <w:t>Романова Т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Г</w:t>
      </w:r>
      <w:r w:rsidRPr="00A5529E">
        <w:rPr>
          <w:rFonts w:ascii="Times New Roman" w:hAnsi="Times New Roman" w:cs="Times New Roman"/>
          <w:sz w:val="32"/>
          <w:szCs w:val="32"/>
        </w:rPr>
        <w:t>. [</w:t>
      </w:r>
      <w:r w:rsidRPr="00A5529E">
        <w:rPr>
          <w:rFonts w:ascii="TimesNewRoman" w:hAnsi="TimesNewRoman" w:cs="TimesNewRoman"/>
          <w:sz w:val="32"/>
          <w:szCs w:val="32"/>
        </w:rPr>
        <w:t>и др</w:t>
      </w:r>
      <w:r w:rsidRPr="00A5529E">
        <w:rPr>
          <w:rFonts w:ascii="Times New Roman" w:hAnsi="Times New Roman" w:cs="Times New Roman"/>
          <w:sz w:val="32"/>
          <w:szCs w:val="32"/>
        </w:rPr>
        <w:t xml:space="preserve">.] ; </w:t>
      </w:r>
      <w:r w:rsidRPr="00A5529E">
        <w:rPr>
          <w:rFonts w:ascii="TimesNewRoman" w:hAnsi="TimesNewRoman" w:cs="TimesNewRoman"/>
          <w:sz w:val="32"/>
          <w:szCs w:val="32"/>
        </w:rPr>
        <w:t>под ред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проф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Т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Г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Романовой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В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Багиновой</w:t>
      </w:r>
      <w:r w:rsidRPr="00A5529E">
        <w:rPr>
          <w:rFonts w:ascii="Times New Roman" w:hAnsi="Times New Roman" w:cs="Times New Roman"/>
          <w:sz w:val="32"/>
          <w:szCs w:val="32"/>
        </w:rPr>
        <w:t xml:space="preserve">. — </w:t>
      </w:r>
      <w:r w:rsidRPr="00A5529E">
        <w:rPr>
          <w:rFonts w:ascii="TimesNewRoman" w:hAnsi="TimesNewRoman" w:cs="TimesNewRoman"/>
          <w:sz w:val="32"/>
          <w:szCs w:val="32"/>
        </w:rPr>
        <w:t>Улан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 xml:space="preserve">Удэ </w:t>
      </w:r>
      <w:r w:rsidRPr="00A5529E">
        <w:rPr>
          <w:rFonts w:ascii="Times New Roman" w:hAnsi="Times New Roman" w:cs="Times New Roman"/>
          <w:sz w:val="32"/>
          <w:szCs w:val="32"/>
        </w:rPr>
        <w:t xml:space="preserve">: </w:t>
      </w:r>
      <w:r w:rsidRPr="00A5529E">
        <w:rPr>
          <w:rFonts w:ascii="TimesNewRoman" w:hAnsi="TimesNewRoman" w:cs="TimesNewRoman"/>
          <w:sz w:val="32"/>
          <w:szCs w:val="32"/>
        </w:rPr>
        <w:t>Изд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во ВСГУТУ</w:t>
      </w:r>
      <w:r w:rsidRPr="00A5529E">
        <w:rPr>
          <w:rFonts w:ascii="Times New Roman" w:hAnsi="Times New Roman" w:cs="Times New Roman"/>
          <w:sz w:val="32"/>
          <w:szCs w:val="32"/>
        </w:rPr>
        <w:t xml:space="preserve">, 2011. — 464 </w:t>
      </w:r>
      <w:r w:rsidRPr="00A5529E">
        <w:rPr>
          <w:rFonts w:ascii="TimesNewRoman" w:hAnsi="TimesNewRoman" w:cs="TimesNewRoman"/>
          <w:sz w:val="32"/>
          <w:szCs w:val="32"/>
        </w:rPr>
        <w:t>с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9. </w:t>
      </w:r>
      <w:r w:rsidRPr="00A5529E">
        <w:rPr>
          <w:rFonts w:ascii="TimesNewRoman" w:hAnsi="TimesNewRoman" w:cs="TimesNewRoman"/>
          <w:sz w:val="32"/>
          <w:szCs w:val="32"/>
        </w:rPr>
        <w:t>Поляк Г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Государственные и муниципальные финансы 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NewRoman" w:hAnsi="TimesNewRoman" w:cs="TimesNewRoman"/>
          <w:sz w:val="32"/>
          <w:szCs w:val="32"/>
        </w:rPr>
        <w:t>учеб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пособие для ВУЗов </w:t>
      </w:r>
      <w:r w:rsidRPr="00A5529E">
        <w:rPr>
          <w:rFonts w:ascii="Times New Roman" w:hAnsi="Times New Roman" w:cs="Times New Roman"/>
          <w:sz w:val="32"/>
          <w:szCs w:val="32"/>
        </w:rPr>
        <w:t xml:space="preserve">/ </w:t>
      </w:r>
      <w:r w:rsidRPr="00A5529E">
        <w:rPr>
          <w:rFonts w:ascii="TimesNewRoman" w:hAnsi="TimesNewRoman" w:cs="TimesNewRoman"/>
          <w:sz w:val="32"/>
          <w:szCs w:val="32"/>
        </w:rPr>
        <w:t>Г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Б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Поляк</w:t>
      </w:r>
      <w:r w:rsidRPr="00A5529E">
        <w:rPr>
          <w:rFonts w:ascii="Times New Roman" w:hAnsi="Times New Roman" w:cs="Times New Roman"/>
          <w:sz w:val="32"/>
          <w:szCs w:val="32"/>
        </w:rPr>
        <w:t xml:space="preserve">. —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: </w:t>
      </w:r>
      <w:r w:rsidRPr="00A5529E">
        <w:rPr>
          <w:rFonts w:ascii="TimesNewRoman" w:hAnsi="TimesNewRoman" w:cs="TimesNewRoman"/>
          <w:sz w:val="32"/>
          <w:szCs w:val="32"/>
        </w:rPr>
        <w:t>ЮНИТИ</w:t>
      </w:r>
      <w:r w:rsidRPr="00A5529E">
        <w:rPr>
          <w:rFonts w:ascii="Times New Roman" w:hAnsi="Times New Roman" w:cs="Times New Roman"/>
          <w:sz w:val="32"/>
          <w:szCs w:val="32"/>
        </w:rPr>
        <w:t>-</w:t>
      </w:r>
      <w:r w:rsidRPr="00A5529E">
        <w:rPr>
          <w:rFonts w:ascii="TimesNewRoman" w:hAnsi="TimesNewRoman" w:cs="TimesNewRoman"/>
          <w:sz w:val="32"/>
          <w:szCs w:val="32"/>
        </w:rPr>
        <w:t>ДАНА</w:t>
      </w:r>
      <w:r w:rsidRPr="00A5529E">
        <w:rPr>
          <w:rFonts w:ascii="Times New Roman" w:hAnsi="Times New Roman" w:cs="Times New Roman"/>
          <w:sz w:val="32"/>
          <w:szCs w:val="32"/>
        </w:rPr>
        <w:t>,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2008. — 592 </w:t>
      </w:r>
      <w:r w:rsidRPr="00A5529E">
        <w:rPr>
          <w:rFonts w:ascii="TimesNewRoman" w:hAnsi="TimesNewRoman" w:cs="TimesNewRoman"/>
          <w:sz w:val="32"/>
          <w:szCs w:val="32"/>
        </w:rPr>
        <w:t>с</w:t>
      </w:r>
      <w:r w:rsidRPr="00A5529E">
        <w:rPr>
          <w:rFonts w:ascii="Times New Roman" w:hAnsi="Times New Roman" w:cs="Times New Roman"/>
          <w:sz w:val="32"/>
          <w:szCs w:val="32"/>
        </w:rPr>
        <w:t>.</w:t>
      </w:r>
    </w:p>
    <w:p w:rsidR="00A5529E" w:rsidRPr="00A5529E" w:rsidRDefault="00A5529E" w:rsidP="00A5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29E">
        <w:rPr>
          <w:rFonts w:ascii="Times New Roman" w:hAnsi="Times New Roman" w:cs="Times New Roman"/>
          <w:sz w:val="32"/>
          <w:szCs w:val="32"/>
        </w:rPr>
        <w:t xml:space="preserve">10. </w:t>
      </w:r>
      <w:r w:rsidRPr="00A5529E">
        <w:rPr>
          <w:rFonts w:ascii="TimesNewRoman" w:hAnsi="TimesNewRoman" w:cs="TimesNewRoman"/>
          <w:sz w:val="32"/>
          <w:szCs w:val="32"/>
        </w:rPr>
        <w:t xml:space="preserve">Государственные и муниципальные финансы России </w:t>
      </w:r>
      <w:r w:rsidRPr="00A5529E">
        <w:rPr>
          <w:rFonts w:ascii="Times New Roman" w:hAnsi="Times New Roman" w:cs="Times New Roman"/>
          <w:sz w:val="32"/>
          <w:szCs w:val="32"/>
        </w:rPr>
        <w:t>:</w:t>
      </w:r>
    </w:p>
    <w:p w:rsidR="006723C5" w:rsidRDefault="00A5529E" w:rsidP="00A5529E">
      <w:r w:rsidRPr="00A5529E">
        <w:rPr>
          <w:rFonts w:ascii="TimesNewRoman" w:hAnsi="TimesNewRoman" w:cs="TimesNewRoman"/>
          <w:sz w:val="32"/>
          <w:szCs w:val="32"/>
        </w:rPr>
        <w:t>учеб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пособие </w:t>
      </w:r>
      <w:r w:rsidRPr="00A5529E">
        <w:rPr>
          <w:rFonts w:ascii="Times New Roman" w:hAnsi="Times New Roman" w:cs="Times New Roman"/>
          <w:sz w:val="32"/>
          <w:szCs w:val="32"/>
        </w:rPr>
        <w:t xml:space="preserve">/ </w:t>
      </w:r>
      <w:r w:rsidRPr="00A5529E">
        <w:rPr>
          <w:rFonts w:ascii="TimesNewRoman" w:hAnsi="TimesNewRoman" w:cs="TimesNewRoman"/>
          <w:sz w:val="32"/>
          <w:szCs w:val="32"/>
        </w:rPr>
        <w:t>Л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>С</w:t>
      </w:r>
      <w:r w:rsidRPr="00A5529E">
        <w:rPr>
          <w:rFonts w:ascii="Times New Roman" w:hAnsi="Times New Roman" w:cs="Times New Roman"/>
          <w:sz w:val="32"/>
          <w:szCs w:val="32"/>
        </w:rPr>
        <w:t xml:space="preserve">. </w:t>
      </w:r>
      <w:r w:rsidRPr="00A5529E">
        <w:rPr>
          <w:rFonts w:ascii="TimesNewRoman" w:hAnsi="TimesNewRoman" w:cs="TimesNewRoman"/>
          <w:sz w:val="32"/>
          <w:szCs w:val="32"/>
        </w:rPr>
        <w:t xml:space="preserve">Гринкевич </w:t>
      </w:r>
      <w:r w:rsidRPr="00A5529E">
        <w:rPr>
          <w:rFonts w:ascii="Times New Roman" w:hAnsi="Times New Roman" w:cs="Times New Roman"/>
          <w:sz w:val="32"/>
          <w:szCs w:val="32"/>
        </w:rPr>
        <w:t>[</w:t>
      </w:r>
      <w:r w:rsidRPr="00A5529E">
        <w:rPr>
          <w:rFonts w:ascii="TimesNewRoman" w:hAnsi="TimesNewRoman" w:cs="TimesNewRoman"/>
          <w:sz w:val="32"/>
          <w:szCs w:val="32"/>
        </w:rPr>
        <w:t>и др</w:t>
      </w:r>
      <w:r w:rsidRPr="00A5529E">
        <w:rPr>
          <w:rFonts w:ascii="Times New Roman" w:hAnsi="Times New Roman" w:cs="Times New Roman"/>
          <w:sz w:val="32"/>
          <w:szCs w:val="32"/>
        </w:rPr>
        <w:t xml:space="preserve">.]. — </w:t>
      </w:r>
      <w:r w:rsidRPr="00A5529E">
        <w:rPr>
          <w:rFonts w:ascii="TimesNewRoman" w:hAnsi="TimesNewRoman" w:cs="TimesNewRoman"/>
          <w:sz w:val="32"/>
          <w:szCs w:val="32"/>
        </w:rPr>
        <w:t>М</w:t>
      </w:r>
      <w:r w:rsidRPr="00A5529E">
        <w:rPr>
          <w:rFonts w:ascii="Times New Roman" w:hAnsi="Times New Roman" w:cs="Times New Roman"/>
          <w:sz w:val="32"/>
          <w:szCs w:val="32"/>
        </w:rPr>
        <w:t xml:space="preserve">. : </w:t>
      </w:r>
      <w:r w:rsidRPr="00A5529E">
        <w:rPr>
          <w:rFonts w:ascii="TimesNewRoman" w:hAnsi="TimesNewRoman" w:cs="TimesNewRoman"/>
          <w:sz w:val="32"/>
          <w:szCs w:val="32"/>
        </w:rPr>
        <w:t>Кнорус</w:t>
      </w:r>
      <w:r w:rsidRPr="00A5529E">
        <w:rPr>
          <w:rFonts w:ascii="Times New Roman" w:hAnsi="Times New Roman" w:cs="Times New Roman"/>
          <w:sz w:val="32"/>
          <w:szCs w:val="32"/>
        </w:rPr>
        <w:t>, 2007.</w:t>
      </w:r>
      <w:r w:rsidRPr="00A5529E">
        <w:rPr>
          <w:rFonts w:ascii="TimesNewRoman" w:hAnsi="TimesNewRoman" w:cs="TimesNewRoman"/>
          <w:sz w:val="32"/>
          <w:szCs w:val="32"/>
        </w:rPr>
        <w:t>__</w:t>
      </w:r>
    </w:p>
    <w:sectPr w:rsidR="006723C5" w:rsidSect="0067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compat/>
  <w:rsids>
    <w:rsidRoot w:val="00A5529E"/>
    <w:rsid w:val="006723C5"/>
    <w:rsid w:val="00A5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5594</Words>
  <Characters>31891</Characters>
  <Application>Microsoft Office Word</Application>
  <DocSecurity>0</DocSecurity>
  <Lines>265</Lines>
  <Paragraphs>74</Paragraphs>
  <ScaleCrop>false</ScaleCrop>
  <Company/>
  <LinksUpToDate>false</LinksUpToDate>
  <CharactersWithSpaces>37411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</cp:revision>
  <dcterms:created xsi:type="dcterms:W3CDTF">2016-06-16T14:37:00Z</dcterms:created>
  <dcterms:modified xsi:type="dcterms:W3CDTF">2016-06-16T14:37:00Z</dcterms:modified>
</cp:coreProperties>
</file>