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8A0" w:rsidRPr="0015496D" w:rsidRDefault="002558A0" w:rsidP="006C0B2E">
      <w:pPr>
        <w:pStyle w:val="2"/>
        <w:keepNext w:val="0"/>
        <w:widowControl w:val="0"/>
        <w:spacing w:line="360" w:lineRule="auto"/>
        <w:rPr>
          <w:color w:val="000000" w:themeColor="text1"/>
          <w:sz w:val="28"/>
          <w:szCs w:val="28"/>
        </w:rPr>
      </w:pPr>
      <w:bookmarkStart w:id="0" w:name="_Toc259704386"/>
      <w:r w:rsidRPr="0015496D">
        <w:rPr>
          <w:color w:val="000000" w:themeColor="text1"/>
          <w:sz w:val="28"/>
          <w:szCs w:val="28"/>
        </w:rPr>
        <w:t>Правила оформления контрольной работы</w:t>
      </w:r>
      <w:bookmarkEnd w:id="0"/>
    </w:p>
    <w:p w:rsidR="002558A0" w:rsidRPr="0015496D" w:rsidRDefault="002558A0" w:rsidP="002558A0">
      <w:pPr>
        <w:widowControl w:val="0"/>
        <w:tabs>
          <w:tab w:val="left" w:pos="0"/>
        </w:tabs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 выполнении контрольных работ необходимо придерживаться указанных ниже правил. Работы, выполненные без соблюдения этих правил, не засчитываются и возвращаются студенту для переработки.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b/>
          <w:color w:val="000000" w:themeColor="text1"/>
          <w:sz w:val="28"/>
          <w:szCs w:val="28"/>
        </w:rPr>
      </w:pPr>
      <w:r w:rsidRPr="0015496D">
        <w:rPr>
          <w:b/>
          <w:color w:val="000000" w:themeColor="text1"/>
          <w:sz w:val="28"/>
          <w:szCs w:val="28"/>
        </w:rPr>
        <w:t>Ксерокопии к рецензированию не допускаются.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 xml:space="preserve">Контрольную работу следует выполнять на листах формата А4. 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>Все листы контрольной работы  должны быть пронумерованы внизу (нижний колонтитул) справа (можно пронумеровать вручную).</w:t>
      </w:r>
    </w:p>
    <w:p w:rsidR="00AA0A14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AA0A14">
        <w:rPr>
          <w:color w:val="000000" w:themeColor="text1"/>
          <w:sz w:val="28"/>
          <w:szCs w:val="28"/>
        </w:rPr>
        <w:t xml:space="preserve">На обложке тетради должны быть ясно написаны фамилия, имя, отчество студента, номер контрольной работы, название дисциплины. </w:t>
      </w:r>
    </w:p>
    <w:p w:rsidR="002558A0" w:rsidRPr="00AA0A14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AA0A14">
        <w:rPr>
          <w:color w:val="000000" w:themeColor="text1"/>
          <w:sz w:val="28"/>
          <w:szCs w:val="28"/>
        </w:rPr>
        <w:t>Контрольные работы, содержащие не все задачи задания, а также содержащие задачи не своего варианта, не зачитываются.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>Решения номеров варианта надо располагать в порядке номеров, указанных в заданиях, сохраняя номера задач.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>Перед решением каждого задания надо выписать полностью условие (вопрос).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>Ответ на вопрос теории оформляется согласно указаний перед блоком вопросов.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 xml:space="preserve">Решения </w:t>
      </w:r>
      <w:r w:rsidR="00FD7A64">
        <w:rPr>
          <w:color w:val="000000" w:themeColor="text1"/>
          <w:sz w:val="28"/>
          <w:szCs w:val="28"/>
        </w:rPr>
        <w:t>практических заданий,</w:t>
      </w:r>
      <w:r w:rsidR="006C0B2E">
        <w:rPr>
          <w:color w:val="000000" w:themeColor="text1"/>
          <w:sz w:val="28"/>
          <w:szCs w:val="28"/>
        </w:rPr>
        <w:t xml:space="preserve"> </w:t>
      </w:r>
      <w:r w:rsidR="00FD7A64" w:rsidRPr="0015496D">
        <w:rPr>
          <w:color w:val="000000" w:themeColor="text1"/>
          <w:sz w:val="28"/>
          <w:szCs w:val="28"/>
        </w:rPr>
        <w:t>задач</w:t>
      </w:r>
      <w:r w:rsidR="00FD7A64">
        <w:rPr>
          <w:color w:val="000000" w:themeColor="text1"/>
          <w:sz w:val="28"/>
          <w:szCs w:val="28"/>
        </w:rPr>
        <w:t xml:space="preserve"> </w:t>
      </w:r>
      <w:r w:rsidR="006C0B2E">
        <w:rPr>
          <w:color w:val="000000" w:themeColor="text1"/>
          <w:sz w:val="28"/>
          <w:szCs w:val="28"/>
        </w:rPr>
        <w:t xml:space="preserve">(№№ с 41 по </w:t>
      </w:r>
      <w:r w:rsidR="00AA0A14">
        <w:rPr>
          <w:color w:val="000000" w:themeColor="text1"/>
          <w:sz w:val="28"/>
          <w:szCs w:val="28"/>
        </w:rPr>
        <w:t>5</w:t>
      </w:r>
      <w:r w:rsidR="006C0B2E">
        <w:rPr>
          <w:color w:val="000000" w:themeColor="text1"/>
          <w:sz w:val="28"/>
          <w:szCs w:val="28"/>
        </w:rPr>
        <w:t>0)</w:t>
      </w:r>
      <w:r w:rsidRPr="0015496D">
        <w:rPr>
          <w:color w:val="000000" w:themeColor="text1"/>
          <w:sz w:val="28"/>
          <w:szCs w:val="28"/>
        </w:rPr>
        <w:t xml:space="preserve"> следует привести в виде распечатки на листе формата А4.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>В конце работы следует поставить дату выполнения и подпись.</w:t>
      </w:r>
    </w:p>
    <w:p w:rsidR="002558A0" w:rsidRPr="0015496D" w:rsidRDefault="002558A0" w:rsidP="002558A0">
      <w:pPr>
        <w:widowControl w:val="0"/>
        <w:tabs>
          <w:tab w:val="left" w:pos="0"/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2558A0" w:rsidRPr="0015496D" w:rsidRDefault="002558A0" w:rsidP="002558A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Если контрольная работа не зачтена,  необходимо исправить все отмеченные ошибки и недочеты. Для повторной проверки контрольной работы предоставляется рецензия и исправленные задания</w:t>
      </w:r>
      <w:r w:rsidR="00453DFA" w:rsidRPr="001549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2558A0" w:rsidRPr="0015496D" w:rsidRDefault="002558A0" w:rsidP="002558A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 зачтенной работе проводится собеседование, после чего выставляется зачет по контрольной работе. </w:t>
      </w:r>
    </w:p>
    <w:p w:rsidR="002558A0" w:rsidRPr="0015496D" w:rsidRDefault="002558A0" w:rsidP="00AA0A14">
      <w:pPr>
        <w:widowControl w:val="0"/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Задания варианта выбира</w:t>
      </w:r>
      <w:r w:rsidR="00AA0A1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ются согласно таблице вариантов.</w:t>
      </w:r>
    </w:p>
    <w:p w:rsidR="00453DFA" w:rsidRPr="0015496D" w:rsidRDefault="00751F04" w:rsidP="00AA0A14">
      <w:pPr>
        <w:tabs>
          <w:tab w:val="left" w:pos="9498"/>
        </w:tabs>
        <w:spacing w:after="0" w:line="360" w:lineRule="auto"/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Контрольная работа состоит из вопросов  теории, практических заданий и тестов.</w:t>
      </w:r>
      <w:r w:rsidR="00453DFA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558A0" w:rsidRPr="0015496D" w:rsidRDefault="002558A0" w:rsidP="002558A0">
      <w:pPr>
        <w:pStyle w:val="5"/>
        <w:spacing w:before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Задание 1</w:t>
      </w:r>
    </w:p>
    <w:p w:rsidR="002558A0" w:rsidRPr="0015496D" w:rsidRDefault="002558A0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Информация. Свойства информации. Логические основы ЭВМ</w:t>
      </w:r>
    </w:p>
    <w:p w:rsidR="002558A0" w:rsidRPr="0015496D" w:rsidRDefault="002558A0" w:rsidP="002558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текстовом редакторе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набрать ответ на вопрос Вашего варианта.  Объемом не более одной печатной страницы. Поля: верхнее 2 см, нижнее 2 см, левое 2,5 см,  правое 1,5 см. Заголовок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Arial</w:t>
      </w:r>
      <w:r w:rsidRPr="0015496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14 пт, полужирный курсив, по центру, через междустрочный 3 интервала текст ответа. Красная строка 1,25 см, Times New Roman, 13 пт, междустрочный полуторный, выравнивание по ширине.</w:t>
      </w:r>
    </w:p>
    <w:p w:rsidR="002558A0" w:rsidRPr="0015496D" w:rsidRDefault="002558A0" w:rsidP="002558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В верхнем колонтитуле справа указать свою Фамилию, инициалы, номер зачетной книжки (Courier New, 10 пт). В нижнем колонтитуле слева поставить дату выполнения работы.</w:t>
      </w:r>
    </w:p>
    <w:p w:rsidR="002558A0" w:rsidRPr="003F086F" w:rsidRDefault="003F086F" w:rsidP="003F086F">
      <w:pP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№1. </w:t>
      </w:r>
      <w:r w:rsidR="002558A0"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Понятие информации, основные концепции</w:t>
      </w:r>
    </w:p>
    <w:p w:rsidR="002558A0" w:rsidRPr="003F086F" w:rsidRDefault="003F086F" w:rsidP="003F086F">
      <w:pP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№2. </w:t>
      </w:r>
      <w:r w:rsidR="002558A0" w:rsidRPr="003F0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Адекватность информации</w:t>
      </w:r>
      <w:r w:rsidR="002558A0"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558A0" w:rsidRPr="003F086F" w:rsidRDefault="003F086F" w:rsidP="003F086F">
      <w:pP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2558A0"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Адекватность синтаксического уровня.</w:t>
      </w:r>
    </w:p>
    <w:p w:rsidR="002558A0" w:rsidRPr="003F086F" w:rsidRDefault="003F086F" w:rsidP="003F086F">
      <w:pP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="002558A0"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Адекватность семантического уровня.</w:t>
      </w:r>
    </w:p>
    <w:p w:rsidR="002558A0" w:rsidRPr="003F086F" w:rsidRDefault="003F086F" w:rsidP="003F086F">
      <w:pP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 w:rsidR="002558A0"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Адекватность прагматического уровня.</w:t>
      </w:r>
    </w:p>
    <w:p w:rsidR="002558A0" w:rsidRPr="003F086F" w:rsidRDefault="003F086F" w:rsidP="003F086F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315432418"/>
      <w:bookmarkStart w:id="2" w:name="_Toc315432420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№6.</w:t>
      </w:r>
      <w:r w:rsidR="002558A0" w:rsidRPr="003F0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Свойства информации</w:t>
      </w:r>
    </w:p>
    <w:p w:rsidR="002558A0" w:rsidRPr="003F086F" w:rsidRDefault="003F086F" w:rsidP="003F086F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</w:t>
      </w:r>
      <w:r w:rsidR="002558A0"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Измерение информации</w:t>
      </w:r>
    </w:p>
    <w:p w:rsidR="002558A0" w:rsidRPr="003F086F" w:rsidRDefault="003F086F" w:rsidP="003F086F">
      <w:pPr>
        <w:ind w:left="7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№8.</w:t>
      </w:r>
      <w:r w:rsidR="002558A0" w:rsidRPr="003F0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Кодирование данных</w:t>
      </w:r>
    </w:p>
    <w:bookmarkEnd w:id="1"/>
    <w:p w:rsidR="002558A0" w:rsidRPr="003F086F" w:rsidRDefault="003F086F" w:rsidP="003F086F">
      <w:pPr>
        <w:ind w:left="720"/>
        <w:jc w:val="both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№9.</w:t>
      </w:r>
      <w:r w:rsidR="002558A0" w:rsidRPr="003F0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Основные логические схемы (И, ИЛИ, НЕ)</w:t>
      </w:r>
    </w:p>
    <w:p w:rsidR="002558A0" w:rsidRPr="003F086F" w:rsidRDefault="003F086F" w:rsidP="003F086F">
      <w:pPr>
        <w:ind w:left="720"/>
        <w:jc w:val="both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№10.</w:t>
      </w:r>
      <w:r w:rsidR="002558A0" w:rsidRPr="003F0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Триггер и сумматор</w:t>
      </w:r>
      <w:bookmarkEnd w:id="2"/>
    </w:p>
    <w:p w:rsidR="0015496D" w:rsidRDefault="0015496D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br w:type="page"/>
      </w:r>
    </w:p>
    <w:p w:rsidR="002558A0" w:rsidRPr="0015496D" w:rsidRDefault="002558A0" w:rsidP="002558A0">
      <w:pPr>
        <w:pStyle w:val="5"/>
        <w:spacing w:before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Задание 2</w:t>
      </w:r>
    </w:p>
    <w:p w:rsidR="002558A0" w:rsidRPr="0015496D" w:rsidRDefault="002558A0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Аппаратные средства ЭВМ</w:t>
      </w:r>
    </w:p>
    <w:p w:rsidR="002558A0" w:rsidRPr="0015496D" w:rsidRDefault="002558A0" w:rsidP="002558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текстовом редакторе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набрать ответ на вопрос Вашего варианта.  Объемом не более одной печатной страницы. Поля: верхнее 2,5 см, нижнее 2 см, левое 2,5 см,  правое 1,5 см. Заголовок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Arial</w:t>
      </w:r>
      <w:r w:rsidRPr="0015496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14 пт, полужирный курсив, по центру, через междустрочный полуторный интервала текст ответа. Красная строка 1,25 см, Times New Roman, 14 пт, междустрочный одинарный, выравнивание по ширине.</w:t>
      </w:r>
    </w:p>
    <w:p w:rsidR="002558A0" w:rsidRPr="0015496D" w:rsidRDefault="002558A0" w:rsidP="002558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В верхнем колонтитуле справа указать свою Фамилию, инициалы, номер зачетной книжки (Courier New, 10 пт). В нижнем колонтитуле слева поставить дату выполнения работы.</w:t>
      </w:r>
    </w:p>
    <w:p w:rsidR="002558A0" w:rsidRPr="0015496D" w:rsidRDefault="003F086F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11.Процессор  (назначение, характеристики). Современные процессоры.</w:t>
      </w:r>
    </w:p>
    <w:p w:rsidR="002558A0" w:rsidRPr="0015496D" w:rsidRDefault="003F086F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12.Материнская плата (назначение, характеристики). </w:t>
      </w:r>
    </w:p>
    <w:p w:rsidR="00453DFA" w:rsidRPr="0015496D" w:rsidRDefault="003F086F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13.Мониторы (назначение, виды, основные характеристики)</w:t>
      </w:r>
    </w:p>
    <w:p w:rsidR="00453DFA" w:rsidRPr="0015496D" w:rsidRDefault="003F086F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14.Устройства ввода-вывода информации (назначение, виды, основные характеристики).</w:t>
      </w:r>
    </w:p>
    <w:p w:rsidR="00453DFA" w:rsidRPr="0015496D" w:rsidRDefault="003F086F" w:rsidP="00453DF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15.Внешние запоминающие  устройства (назначение, виды, основные характеристики).</w:t>
      </w:r>
    </w:p>
    <w:p w:rsidR="00453DFA" w:rsidRPr="0015496D" w:rsidRDefault="003F086F" w:rsidP="00453DF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16. Внутренняя память (назначение, виды, основные характеристики).</w:t>
      </w:r>
    </w:p>
    <w:p w:rsidR="00453DFA" w:rsidRPr="0015496D" w:rsidRDefault="003F086F" w:rsidP="00453DF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17.Принтеры (назначение, виды, основные характеристики).</w:t>
      </w:r>
    </w:p>
    <w:p w:rsidR="00453DFA" w:rsidRPr="0015496D" w:rsidRDefault="003F086F" w:rsidP="00453DF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18. Устройства ввода информации (назначение, виды, основные характеристики).</w:t>
      </w:r>
    </w:p>
    <w:p w:rsidR="00453DFA" w:rsidRPr="0015496D" w:rsidRDefault="003F086F" w:rsidP="00453DF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19.Устройства вывода информации (назначение, виды, основные характеристики).</w:t>
      </w:r>
    </w:p>
    <w:p w:rsidR="00453DFA" w:rsidRPr="0015496D" w:rsidRDefault="003F086F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20.Оборудование компьютерных сетей.</w:t>
      </w:r>
    </w:p>
    <w:p w:rsidR="00453DFA" w:rsidRPr="0015496D" w:rsidRDefault="00453DFA" w:rsidP="002558A0">
      <w:pPr>
        <w:pStyle w:val="5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496D" w:rsidRDefault="0015496D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br w:type="page"/>
      </w:r>
    </w:p>
    <w:p w:rsidR="002558A0" w:rsidRPr="0015496D" w:rsidRDefault="002558A0" w:rsidP="002558A0">
      <w:pPr>
        <w:pStyle w:val="5"/>
        <w:spacing w:before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Задание 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3</w:t>
      </w:r>
    </w:p>
    <w:p w:rsidR="002558A0" w:rsidRPr="0015496D" w:rsidRDefault="002558A0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Табличный редактор 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Excel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сведения, работа с табличным процессором</w:t>
      </w:r>
    </w:p>
    <w:p w:rsidR="002558A0" w:rsidRPr="0015496D" w:rsidRDefault="002558A0" w:rsidP="002558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текстовом редакторе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набрать ответ на вопрос Вашего варианта.  Объемом не более одной печатной страницы. Поля: верхнее 2,5 см, нижнее 2 см, левое 2,5 см,  правое 1,5 см. Заголовок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Arial</w:t>
      </w:r>
      <w:r w:rsidRPr="0015496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14 пт, полужирный курсив, по центру, через междустрочный полуторный интервала текст ответа. Красная строка 1,25 см, Times New Roman, 14 пт, междустрочный одинарный, выравнивание по ширине.</w:t>
      </w:r>
    </w:p>
    <w:p w:rsidR="002558A0" w:rsidRPr="0015496D" w:rsidRDefault="002558A0" w:rsidP="002558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В верхнем колонтитуле справа указать свою Фамилию, инициалы, номер зачетной книжки (Courier New, 10 пт). В нижнем колонтитуле слева поставить дату выполнения работы.</w:t>
      </w:r>
    </w:p>
    <w:p w:rsidR="002558A0" w:rsidRPr="0015496D" w:rsidRDefault="002558A0" w:rsidP="002558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1.</w:t>
      </w:r>
      <w:r w:rsidR="002558A0" w:rsidRPr="0015496D">
        <w:rPr>
          <w:b/>
          <w:color w:val="000000" w:themeColor="text1"/>
          <w:sz w:val="28"/>
          <w:szCs w:val="28"/>
        </w:rPr>
        <w:t>Назначение электронных таблиц.</w:t>
      </w:r>
      <w:r w:rsidR="002558A0" w:rsidRPr="0015496D">
        <w:rPr>
          <w:b/>
          <w:caps/>
          <w:color w:val="000000" w:themeColor="text1"/>
          <w:sz w:val="28"/>
          <w:szCs w:val="28"/>
        </w:rPr>
        <w:t xml:space="preserve"> т</w:t>
      </w:r>
      <w:r w:rsidR="002558A0" w:rsidRPr="0015496D">
        <w:rPr>
          <w:b/>
          <w:color w:val="000000" w:themeColor="text1"/>
          <w:sz w:val="28"/>
          <w:szCs w:val="28"/>
        </w:rPr>
        <w:t>абличный процессор Excel.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2.</w:t>
      </w:r>
      <w:r w:rsidR="002558A0" w:rsidRPr="0015496D">
        <w:rPr>
          <w:b/>
          <w:color w:val="000000" w:themeColor="text1"/>
          <w:sz w:val="28"/>
          <w:szCs w:val="28"/>
        </w:rPr>
        <w:t xml:space="preserve">Относительная адресация в </w:t>
      </w:r>
      <w:r w:rsidR="002558A0" w:rsidRPr="0015496D">
        <w:rPr>
          <w:b/>
          <w:color w:val="000000" w:themeColor="text1"/>
          <w:sz w:val="28"/>
          <w:szCs w:val="28"/>
          <w:lang w:val="en-US"/>
        </w:rPr>
        <w:t>Excel</w:t>
      </w:r>
      <w:r w:rsidR="002558A0" w:rsidRPr="0015496D">
        <w:rPr>
          <w:b/>
          <w:color w:val="000000" w:themeColor="text1"/>
          <w:sz w:val="28"/>
          <w:szCs w:val="28"/>
        </w:rPr>
        <w:t>.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3.</w:t>
      </w:r>
      <w:r w:rsidR="002558A0" w:rsidRPr="0015496D">
        <w:rPr>
          <w:b/>
          <w:color w:val="000000" w:themeColor="text1"/>
          <w:sz w:val="28"/>
          <w:szCs w:val="28"/>
        </w:rPr>
        <w:t xml:space="preserve">Абсолютная адресация в </w:t>
      </w:r>
      <w:r w:rsidR="002558A0" w:rsidRPr="0015496D">
        <w:rPr>
          <w:b/>
          <w:color w:val="000000" w:themeColor="text1"/>
          <w:sz w:val="28"/>
          <w:szCs w:val="28"/>
          <w:lang w:val="en-US"/>
        </w:rPr>
        <w:t>Excel</w:t>
      </w:r>
      <w:r w:rsidR="002558A0" w:rsidRPr="0015496D">
        <w:rPr>
          <w:b/>
          <w:color w:val="000000" w:themeColor="text1"/>
          <w:sz w:val="28"/>
          <w:szCs w:val="28"/>
        </w:rPr>
        <w:t>.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4.</w:t>
      </w:r>
      <w:r w:rsidR="002558A0" w:rsidRPr="0015496D">
        <w:rPr>
          <w:b/>
          <w:color w:val="000000" w:themeColor="text1"/>
          <w:sz w:val="28"/>
          <w:szCs w:val="28"/>
        </w:rPr>
        <w:t xml:space="preserve">Типы данных в </w:t>
      </w:r>
      <w:r w:rsidR="002558A0" w:rsidRPr="0015496D">
        <w:rPr>
          <w:b/>
          <w:color w:val="000000" w:themeColor="text1"/>
          <w:sz w:val="28"/>
          <w:szCs w:val="28"/>
          <w:lang w:val="en-US"/>
        </w:rPr>
        <w:t>Excel</w:t>
      </w:r>
      <w:r w:rsidR="002558A0" w:rsidRPr="0015496D">
        <w:rPr>
          <w:b/>
          <w:color w:val="000000" w:themeColor="text1"/>
          <w:sz w:val="28"/>
          <w:szCs w:val="28"/>
        </w:rPr>
        <w:t>.</w:t>
      </w:r>
    </w:p>
    <w:p w:rsidR="002558A0" w:rsidRPr="0015496D" w:rsidRDefault="003F086F" w:rsidP="00453DFA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 w:rsidR="002558A0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Понятие Книги, Рабочего листа, Ячейки в </w:t>
      </w:r>
      <w:r w:rsidR="002558A0" w:rsidRPr="001549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Excel</w:t>
      </w:r>
      <w:r w:rsidR="002558A0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</w:p>
    <w:p w:rsidR="002558A0" w:rsidRPr="0015496D" w:rsidRDefault="003F086F" w:rsidP="00453DFA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</w:t>
      </w:r>
      <w:r w:rsidR="002558A0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Понятия  Строки, Столбца, Блока в </w:t>
      </w:r>
      <w:r w:rsidR="002558A0" w:rsidRPr="001549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Excel</w:t>
      </w:r>
      <w:r w:rsidR="002558A0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7.</w:t>
      </w:r>
      <w:r w:rsidR="002558A0" w:rsidRPr="0015496D">
        <w:rPr>
          <w:b/>
          <w:color w:val="000000" w:themeColor="text1"/>
          <w:sz w:val="28"/>
          <w:szCs w:val="28"/>
        </w:rPr>
        <w:t>Автозаполнение в табличном редакторе.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8.</w:t>
      </w:r>
      <w:r w:rsidR="002558A0" w:rsidRPr="0015496D">
        <w:rPr>
          <w:b/>
          <w:color w:val="000000" w:themeColor="text1"/>
          <w:sz w:val="28"/>
          <w:szCs w:val="28"/>
        </w:rPr>
        <w:t>Чем отличается абсолютная адресация от относительной? Как установить абсолютную адресацию?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9.</w:t>
      </w:r>
      <w:r w:rsidR="002558A0" w:rsidRPr="0015496D">
        <w:rPr>
          <w:b/>
          <w:color w:val="000000" w:themeColor="text1"/>
          <w:sz w:val="28"/>
          <w:szCs w:val="28"/>
        </w:rPr>
        <w:t>Ввод  текстовой информации в ячейки. Оформление ячеек.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3</w:t>
      </w:r>
      <w:r w:rsidR="00453DFA" w:rsidRPr="0015496D">
        <w:rPr>
          <w:b/>
          <w:color w:val="000000" w:themeColor="text1"/>
          <w:sz w:val="28"/>
          <w:szCs w:val="28"/>
        </w:rPr>
        <w:t>0.</w:t>
      </w:r>
      <w:r w:rsidR="002558A0" w:rsidRPr="0015496D">
        <w:rPr>
          <w:b/>
          <w:color w:val="000000" w:themeColor="text1"/>
          <w:sz w:val="28"/>
          <w:szCs w:val="28"/>
        </w:rPr>
        <w:t xml:space="preserve">Использование формул в </w:t>
      </w:r>
      <w:r w:rsidR="002558A0" w:rsidRPr="0015496D">
        <w:rPr>
          <w:b/>
          <w:color w:val="000000" w:themeColor="text1"/>
          <w:sz w:val="28"/>
          <w:szCs w:val="28"/>
          <w:lang w:val="en-US"/>
        </w:rPr>
        <w:t>Excel</w:t>
      </w:r>
      <w:r w:rsidR="002558A0" w:rsidRPr="0015496D">
        <w:rPr>
          <w:b/>
          <w:color w:val="000000" w:themeColor="text1"/>
          <w:sz w:val="28"/>
          <w:szCs w:val="28"/>
        </w:rPr>
        <w:t>. Ссылки на ячейки.</w:t>
      </w:r>
    </w:p>
    <w:p w:rsidR="0015496D" w:rsidRDefault="0015496D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br w:type="page"/>
      </w:r>
    </w:p>
    <w:p w:rsidR="002558A0" w:rsidRPr="0015496D" w:rsidRDefault="002558A0" w:rsidP="002558A0">
      <w:pPr>
        <w:pStyle w:val="5"/>
        <w:spacing w:before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Задание 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</w:t>
      </w:r>
    </w:p>
    <w:p w:rsidR="00453DFA" w:rsidRPr="0015496D" w:rsidRDefault="00453DFA" w:rsidP="00453DF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Текстовый  редактор 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E469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Организация </w:t>
      </w:r>
      <w:r w:rsidR="00FD7A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маркированных и нумерованных </w:t>
      </w:r>
      <w:r w:rsidR="00E469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списков.</w:t>
      </w:r>
    </w:p>
    <w:p w:rsidR="003F086F" w:rsidRDefault="00453DFA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текстовом редакторе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набрать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текст, приведенный в скриншоте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указанном объеме.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Поля: верхнее 2,5 см, нижнее 2 см, левое 2,5 см,  правое 1,5 см.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Кегель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Time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Roman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пт, по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ширине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через междустрочный полуторный интервала. </w:t>
      </w:r>
    </w:p>
    <w:p w:rsidR="003F086F" w:rsidRDefault="0015496D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Список оформить маркерами или нумерацией согласно приведенному в задании виду. </w:t>
      </w:r>
    </w:p>
    <w:p w:rsidR="00AF67C5" w:rsidRPr="0015496D" w:rsidRDefault="0015496D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Для организации списков использовать Группу команд Абзац (рис. 1</w:t>
      </w:r>
      <w:r w:rsidR="00E4693E">
        <w:rPr>
          <w:rFonts w:ascii="Times New Roman" w:hAnsi="Times New Roman" w:cs="Times New Roman"/>
          <w:color w:val="000000" w:themeColor="text1"/>
          <w:sz w:val="28"/>
          <w:szCs w:val="28"/>
        </w:rPr>
        <w:t>, 2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F08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4693E" w:rsidRDefault="00E4693E" w:rsidP="003F086F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E4693E" w:rsidSect="00BD5662">
          <w:headerReference w:type="default" r:id="rId8"/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:rsidR="0015496D" w:rsidRPr="0015496D" w:rsidRDefault="0015496D" w:rsidP="0015496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86050" cy="2710395"/>
            <wp:effectExtent l="19050" t="0" r="0" b="0"/>
            <wp:docPr id="18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1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6D" w:rsidRPr="0015496D" w:rsidRDefault="0015496D" w:rsidP="0015496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Рис. 1. Группа команд Абзац</w:t>
      </w:r>
    </w:p>
    <w:p w:rsidR="0015496D" w:rsidRPr="0015496D" w:rsidRDefault="0015496D" w:rsidP="0015496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69794" cy="2781300"/>
            <wp:effectExtent l="19050" t="0" r="6706" b="0"/>
            <wp:docPr id="18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94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6D" w:rsidRPr="0015496D" w:rsidRDefault="0015496D" w:rsidP="0015496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Рис.2. Выбор вида маркера</w:t>
      </w:r>
    </w:p>
    <w:p w:rsidR="00E4693E" w:rsidRDefault="00E4693E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E4693E" w:rsidSect="00E4693E">
          <w:type w:val="continuous"/>
          <w:pgSz w:w="11906" w:h="16838"/>
          <w:pgMar w:top="1134" w:right="566" w:bottom="1134" w:left="1134" w:header="708" w:footer="708" w:gutter="0"/>
          <w:cols w:num="2" w:space="708"/>
          <w:docGrid w:linePitch="360"/>
        </w:sectPr>
      </w:pPr>
    </w:p>
    <w:p w:rsidR="003F086F" w:rsidRDefault="003F086F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DFA" w:rsidRPr="0015496D" w:rsidRDefault="00453DFA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В верхнем колонтитуле справа указать свою Фамилию, инициалы, номер зачетной книжки (Courier New, 10 пт). В нижнем колонтитуле слева поставить дату выполнения работы.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6"/>
        <w:gridCol w:w="9456"/>
      </w:tblGrid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31.</w:t>
            </w:r>
          </w:p>
          <w:p w:rsidR="00AF67C5" w:rsidRPr="0015496D" w:rsidRDefault="00AF67C5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38" w:type="dxa"/>
          </w:tcPr>
          <w:p w:rsidR="00AF67C5" w:rsidRPr="0015496D" w:rsidRDefault="00AF67C5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496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400425" cy="2266950"/>
                  <wp:effectExtent l="19050" t="19050" r="28575" b="19050"/>
                  <wp:docPr id="1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18" t="8347" r="70050" b="66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9038" w:type="dxa"/>
          </w:tcPr>
          <w:p w:rsidR="00AF67C5" w:rsidRPr="0015496D" w:rsidRDefault="0015496D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496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790950" cy="2631219"/>
                  <wp:effectExtent l="19050" t="19050" r="19050" b="16731"/>
                  <wp:docPr id="1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000" t="5882" r="50294" b="52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63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9038" w:type="dxa"/>
          </w:tcPr>
          <w:p w:rsidR="00AF67C5" w:rsidRPr="0015496D" w:rsidRDefault="0015496D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496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324350" cy="2571581"/>
                  <wp:effectExtent l="19050" t="19050" r="19050" b="19219"/>
                  <wp:docPr id="1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147" t="6078" r="25147" b="54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57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9038" w:type="dxa"/>
          </w:tcPr>
          <w:p w:rsidR="00AF67C5" w:rsidRPr="0015496D" w:rsidRDefault="00E4693E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539933" cy="2257425"/>
                  <wp:effectExtent l="19050" t="19050" r="13017" b="28575"/>
                  <wp:docPr id="18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941" t="3333" r="23824" b="61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933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9038" w:type="dxa"/>
          </w:tcPr>
          <w:p w:rsidR="00AF67C5" w:rsidRPr="0015496D" w:rsidRDefault="00E4693E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952658" cy="2438400"/>
                  <wp:effectExtent l="19050" t="19050" r="9742" b="19050"/>
                  <wp:docPr id="18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559" t="5686" r="23235" b="51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658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9038" w:type="dxa"/>
          </w:tcPr>
          <w:p w:rsidR="00AF67C5" w:rsidRPr="0015496D" w:rsidRDefault="00E4693E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010025" cy="3067158"/>
                  <wp:effectExtent l="19050" t="19050" r="28575" b="18942"/>
                  <wp:docPr id="18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3676" t="5686" r="24412" b="41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3067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9038" w:type="dxa"/>
          </w:tcPr>
          <w:p w:rsidR="00AF67C5" w:rsidRPr="0015496D" w:rsidRDefault="00E4693E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229100" cy="2706624"/>
                  <wp:effectExtent l="19050" t="19050" r="19050" b="17526"/>
                  <wp:docPr id="18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3823" t="5490" r="24706" b="5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70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9038" w:type="dxa"/>
          </w:tcPr>
          <w:p w:rsidR="00AF67C5" w:rsidRPr="0015496D" w:rsidRDefault="00E4693E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638675" cy="2592967"/>
                  <wp:effectExtent l="19050" t="19050" r="28575" b="16883"/>
                  <wp:docPr id="19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824" t="5882" r="23823" b="55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592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9038" w:type="dxa"/>
          </w:tcPr>
          <w:p w:rsidR="00AF67C5" w:rsidRPr="0015496D" w:rsidRDefault="00E13B12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5834658" cy="2057400"/>
                  <wp:effectExtent l="19050" t="19050" r="13692" b="19050"/>
                  <wp:docPr id="19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3529" t="5686" r="23088" b="69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658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9038" w:type="dxa"/>
          </w:tcPr>
          <w:p w:rsidR="00AF67C5" w:rsidRPr="0015496D" w:rsidRDefault="00E13B12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143375" cy="3046306"/>
                  <wp:effectExtent l="19050" t="19050" r="28575" b="20744"/>
                  <wp:docPr id="19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4706" t="5490" r="34490" b="54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304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B12" w:rsidRDefault="00E13B12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3B12" w:rsidRDefault="00E13B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558A0" w:rsidRPr="00E13B12" w:rsidRDefault="00E13B12" w:rsidP="00E13B12">
      <w:pPr>
        <w:pStyle w:val="5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13B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5</w:t>
      </w:r>
    </w:p>
    <w:p w:rsidR="00E13B12" w:rsidRPr="00E13B12" w:rsidRDefault="00E13B12" w:rsidP="00E13B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3B12">
        <w:rPr>
          <w:rFonts w:ascii="Times New Roman" w:hAnsi="Times New Roman" w:cs="Times New Roman"/>
          <w:b/>
          <w:sz w:val="28"/>
          <w:szCs w:val="28"/>
        </w:rPr>
        <w:t xml:space="preserve">Организация списков в </w:t>
      </w:r>
      <w:r w:rsidRPr="00E13B12"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Pr="00E13B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3B12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Pr="00E13B12">
        <w:rPr>
          <w:rFonts w:ascii="Times New Roman" w:hAnsi="Times New Roman" w:cs="Times New Roman"/>
          <w:b/>
          <w:sz w:val="28"/>
          <w:szCs w:val="28"/>
        </w:rPr>
        <w:t>. Создание сводных таблиц и диаграмм.</w:t>
      </w:r>
    </w:p>
    <w:p w:rsidR="00E13B12" w:rsidRPr="00E13B12" w:rsidRDefault="00E13B12" w:rsidP="00E13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 xml:space="preserve">Создать в табличном редакторе список по Вашему варианту. </w:t>
      </w:r>
    </w:p>
    <w:p w:rsidR="00E13B12" w:rsidRPr="00E13B12" w:rsidRDefault="003108AE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8A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1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</w:t>
      </w:r>
      <w:r>
        <w:rPr>
          <w:sz w:val="28"/>
          <w:szCs w:val="28"/>
          <w:lang w:val="en-US"/>
        </w:rPr>
        <w:t>l</w:t>
      </w:r>
      <w:r w:rsidRPr="00E13B12">
        <w:rPr>
          <w:sz w:val="28"/>
          <w:szCs w:val="28"/>
        </w:rPr>
        <w:t xml:space="preserve">.  Задайте в первую строку заголовок таблицы (названия полей списка). </w:t>
      </w:r>
    </w:p>
    <w:p w:rsidR="00E13B12" w:rsidRPr="00E13B12" w:rsidRDefault="00E13B12" w:rsidP="00E13B12">
      <w:pPr>
        <w:shd w:val="clear" w:color="auto" w:fill="FFFFFF"/>
        <w:autoSpaceDE w:val="0"/>
        <w:autoSpaceDN w:val="0"/>
        <w:adjustRightInd w:val="0"/>
        <w:spacing w:after="0"/>
        <w:ind w:left="426"/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7665" w:type="dxa"/>
        <w:tblInd w:w="-5" w:type="dxa"/>
        <w:tblCellMar>
          <w:left w:w="0" w:type="dxa"/>
          <w:right w:w="0" w:type="dxa"/>
        </w:tblCellMar>
        <w:tblLook w:val="0000"/>
      </w:tblPr>
      <w:tblGrid>
        <w:gridCol w:w="2170"/>
        <w:gridCol w:w="1384"/>
        <w:gridCol w:w="1720"/>
        <w:gridCol w:w="1121"/>
        <w:gridCol w:w="1270"/>
      </w:tblGrid>
      <w:tr w:rsidR="00E13B12" w:rsidRPr="00E13B12" w:rsidTr="00E13B12">
        <w:trPr>
          <w:trHeight w:val="255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Цена, руб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E13B12" w:rsidRPr="00E13B12" w:rsidTr="00E13B12">
        <w:trPr>
          <w:trHeight w:val="428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</w:tbl>
    <w:p w:rsidR="00E13B12" w:rsidRPr="00E13B12" w:rsidRDefault="00E13B12" w:rsidP="00E13B12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100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59"/>
        <w:gridCol w:w="1305"/>
        <w:gridCol w:w="674"/>
        <w:gridCol w:w="1002"/>
        <w:gridCol w:w="1411"/>
        <w:gridCol w:w="1301"/>
        <w:gridCol w:w="1301"/>
        <w:gridCol w:w="1322"/>
      </w:tblGrid>
      <w:tr w:rsidR="00E13B12" w:rsidRPr="00E13B12" w:rsidTr="00E13B12">
        <w:trPr>
          <w:trHeight w:val="255"/>
        </w:trPr>
        <w:tc>
          <w:tcPr>
            <w:tcW w:w="1759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05" w:type="dxa"/>
            <w:noWrap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674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002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со скидкой</w:t>
            </w:r>
          </w:p>
        </w:tc>
        <w:tc>
          <w:tcPr>
            <w:tcW w:w="1411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301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301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1322" w:type="dxa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</w:tbl>
    <w:p w:rsidR="00E13B12" w:rsidRPr="00E13B12" w:rsidRDefault="00E13B12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10% от обычной цены препарата. 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E13B12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Дата</w:t>
      </w:r>
    </w:p>
    <w:p w:rsidR="00E13B12" w:rsidRPr="00E13B12" w:rsidRDefault="00E13B12" w:rsidP="00E13B12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E13B12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E13B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E13B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E13B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E13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2</w:t>
      </w:r>
    </w:p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списо</w:t>
      </w:r>
      <w:r>
        <w:rPr>
          <w:sz w:val="28"/>
          <w:szCs w:val="28"/>
        </w:rPr>
        <w:t>к (однотабличную базу данных).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7665" w:type="dxa"/>
        <w:tblInd w:w="-5" w:type="dxa"/>
        <w:tblCellMar>
          <w:left w:w="0" w:type="dxa"/>
          <w:right w:w="0" w:type="dxa"/>
        </w:tblCellMar>
        <w:tblLook w:val="0000"/>
      </w:tblPr>
      <w:tblGrid>
        <w:gridCol w:w="2170"/>
        <w:gridCol w:w="1384"/>
        <w:gridCol w:w="1720"/>
        <w:gridCol w:w="1121"/>
        <w:gridCol w:w="1270"/>
      </w:tblGrid>
      <w:tr w:rsidR="00E13B12" w:rsidRPr="00E13B12" w:rsidTr="00E13B12">
        <w:trPr>
          <w:trHeight w:val="255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Цена, руб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100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59"/>
        <w:gridCol w:w="1305"/>
        <w:gridCol w:w="674"/>
        <w:gridCol w:w="1002"/>
        <w:gridCol w:w="1411"/>
        <w:gridCol w:w="1301"/>
        <w:gridCol w:w="1301"/>
        <w:gridCol w:w="1322"/>
      </w:tblGrid>
      <w:tr w:rsidR="00E13B12" w:rsidRPr="00E13B12" w:rsidTr="003108AE">
        <w:trPr>
          <w:trHeight w:val="255"/>
        </w:trPr>
        <w:tc>
          <w:tcPr>
            <w:tcW w:w="1759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05" w:type="dxa"/>
            <w:noWrap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674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002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со скидкой</w:t>
            </w:r>
          </w:p>
        </w:tc>
        <w:tc>
          <w:tcPr>
            <w:tcW w:w="1411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301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301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1322" w:type="dxa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</w:tbl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15% от обычной цены препарата. </w:t>
      </w:r>
    </w:p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E13B12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Фирма</w:t>
      </w:r>
    </w:p>
    <w:p w:rsidR="00E13B12" w:rsidRPr="00E13B12" w:rsidRDefault="00E13B12" w:rsidP="00E13B12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E13B12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 со скидкой</w:t>
      </w:r>
    </w:p>
    <w:p w:rsidR="00E13B12" w:rsidRPr="00E13B12" w:rsidRDefault="00E13B12" w:rsidP="003108AE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8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3</w:t>
      </w:r>
    </w:p>
    <w:p w:rsidR="00E13B12" w:rsidRPr="003108AE" w:rsidRDefault="00E13B12" w:rsidP="003108AE">
      <w:pPr>
        <w:pStyle w:val="ad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left="720" w:firstLine="426"/>
        <w:jc w:val="both"/>
        <w:rPr>
          <w:sz w:val="28"/>
          <w:szCs w:val="28"/>
        </w:rPr>
      </w:pPr>
      <w:r w:rsidRPr="003108AE">
        <w:rPr>
          <w:sz w:val="28"/>
          <w:szCs w:val="28"/>
        </w:rPr>
        <w:t xml:space="preserve">Создайте список (однотабличную базу данных) в </w:t>
      </w:r>
      <w:r w:rsidRPr="003108AE">
        <w:rPr>
          <w:sz w:val="28"/>
          <w:szCs w:val="28"/>
          <w:lang w:val="en-US"/>
        </w:rPr>
        <w:t>Excel</w:t>
      </w:r>
      <w:r w:rsidRPr="003108AE">
        <w:rPr>
          <w:sz w:val="28"/>
          <w:szCs w:val="28"/>
        </w:rPr>
        <w:t xml:space="preserve">. </w:t>
      </w:r>
    </w:p>
    <w:tbl>
      <w:tblPr>
        <w:tblpPr w:leftFromText="180" w:rightFromText="180" w:vertAnchor="text" w:tblpY="1"/>
        <w:tblOverlap w:val="never"/>
        <w:tblW w:w="7665" w:type="dxa"/>
        <w:tblInd w:w="-5" w:type="dxa"/>
        <w:tblCellMar>
          <w:left w:w="0" w:type="dxa"/>
          <w:right w:w="0" w:type="dxa"/>
        </w:tblCellMar>
        <w:tblLook w:val="0000"/>
      </w:tblPr>
      <w:tblGrid>
        <w:gridCol w:w="2170"/>
        <w:gridCol w:w="1384"/>
        <w:gridCol w:w="1720"/>
        <w:gridCol w:w="1121"/>
        <w:gridCol w:w="1270"/>
      </w:tblGrid>
      <w:tr w:rsidR="00E13B12" w:rsidRPr="00E13B12" w:rsidTr="00E13B12">
        <w:trPr>
          <w:trHeight w:val="255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Цена, руб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E13B12" w:rsidRPr="00E13B12" w:rsidRDefault="00E13B12" w:rsidP="003108AE">
      <w:pPr>
        <w:pStyle w:val="ad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9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59"/>
        <w:gridCol w:w="1305"/>
        <w:gridCol w:w="674"/>
        <w:gridCol w:w="1002"/>
        <w:gridCol w:w="1411"/>
        <w:gridCol w:w="1301"/>
        <w:gridCol w:w="1301"/>
        <w:gridCol w:w="1180"/>
      </w:tblGrid>
      <w:tr w:rsidR="00E13B12" w:rsidRPr="00E13B12" w:rsidTr="003108AE">
        <w:trPr>
          <w:trHeight w:val="255"/>
        </w:trPr>
        <w:tc>
          <w:tcPr>
            <w:tcW w:w="17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05" w:type="dxa"/>
            <w:noWrap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674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002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со скидкой</w:t>
            </w:r>
          </w:p>
        </w:tc>
        <w:tc>
          <w:tcPr>
            <w:tcW w:w="1411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301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301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1180" w:type="dxa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3%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Дата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3108AE" w:rsidRDefault="00E13B12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3108AE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3108AE" w:rsidRDefault="003108AE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3108AE">
        <w:rPr>
          <w:sz w:val="28"/>
          <w:szCs w:val="28"/>
        </w:rPr>
        <w:t>Сформируйте в MS Word  документ, в который скопируйте исходную таблицу, Сводную таблицу и Сводную диаграмму.</w:t>
      </w:r>
    </w:p>
    <w:p w:rsidR="00E13B12" w:rsidRPr="003108AE" w:rsidRDefault="00E13B12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3108AE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3108AE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E13B12" w:rsidRPr="00E13B12" w:rsidRDefault="00E13B12" w:rsidP="00E13B12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="003108AE">
        <w:rPr>
          <w:sz w:val="28"/>
          <w:szCs w:val="28"/>
        </w:rPr>
        <w:t>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7948" w:type="dxa"/>
        <w:tblInd w:w="-5" w:type="dxa"/>
        <w:tblCellMar>
          <w:left w:w="0" w:type="dxa"/>
          <w:right w:w="0" w:type="dxa"/>
        </w:tblCellMar>
        <w:tblLook w:val="0000"/>
      </w:tblPr>
      <w:tblGrid>
        <w:gridCol w:w="2170"/>
        <w:gridCol w:w="1384"/>
        <w:gridCol w:w="1856"/>
        <w:gridCol w:w="1121"/>
        <w:gridCol w:w="1417"/>
      </w:tblGrid>
      <w:tr w:rsidR="00E13B12" w:rsidRPr="00E13B12" w:rsidTr="00E13B12">
        <w:trPr>
          <w:trHeight w:val="255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Цена, руб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3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59"/>
        <w:gridCol w:w="1305"/>
        <w:gridCol w:w="674"/>
        <w:gridCol w:w="1002"/>
        <w:gridCol w:w="1411"/>
        <w:gridCol w:w="1301"/>
        <w:gridCol w:w="1301"/>
        <w:gridCol w:w="617"/>
      </w:tblGrid>
      <w:tr w:rsidR="00E13B12" w:rsidRPr="00E13B12" w:rsidTr="00E13B12">
        <w:trPr>
          <w:trHeight w:val="255"/>
        </w:trPr>
        <w:tc>
          <w:tcPr>
            <w:tcW w:w="1400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05" w:type="dxa"/>
            <w:noWrap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0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084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со скидкой</w:t>
            </w:r>
          </w:p>
        </w:tc>
        <w:tc>
          <w:tcPr>
            <w:tcW w:w="11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86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281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896" w:type="dxa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7%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Фирма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 со скидкой</w:t>
      </w: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0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5</w:t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="003108AE">
        <w:rPr>
          <w:sz w:val="28"/>
          <w:szCs w:val="28"/>
        </w:rPr>
        <w:t>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648" w:type="dxa"/>
        <w:tblInd w:w="93" w:type="dxa"/>
        <w:tblLook w:val="04A0"/>
      </w:tblPr>
      <w:tblGrid>
        <w:gridCol w:w="1476"/>
        <w:gridCol w:w="1575"/>
        <w:gridCol w:w="1965"/>
        <w:gridCol w:w="1795"/>
        <w:gridCol w:w="940"/>
        <w:gridCol w:w="897"/>
      </w:tblGrid>
      <w:tr w:rsidR="00E13B12" w:rsidRPr="00E13B12" w:rsidTr="00E13B12">
        <w:trPr>
          <w:trHeight w:val="52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  <w:tc>
          <w:tcPr>
            <w:tcW w:w="1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938" w:type="dxa"/>
        <w:tblInd w:w="93" w:type="dxa"/>
        <w:tblLayout w:type="fixed"/>
        <w:tblLook w:val="04A0"/>
      </w:tblPr>
      <w:tblGrid>
        <w:gridCol w:w="866"/>
        <w:gridCol w:w="1276"/>
        <w:gridCol w:w="1417"/>
        <w:gridCol w:w="1134"/>
        <w:gridCol w:w="1002"/>
        <w:gridCol w:w="915"/>
        <w:gridCol w:w="1627"/>
        <w:gridCol w:w="1701"/>
      </w:tblGrid>
      <w:tr w:rsidR="00E13B12" w:rsidRPr="00E13B12" w:rsidTr="003108AE">
        <w:trPr>
          <w:trHeight w:val="525"/>
        </w:trPr>
        <w:tc>
          <w:tcPr>
            <w:tcW w:w="8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11%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Дата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6</w:t>
      </w:r>
    </w:p>
    <w:p w:rsidR="00E13B12" w:rsidRPr="00E13B12" w:rsidRDefault="00E13B12" w:rsidP="00E13B12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="003108AE">
        <w:rPr>
          <w:sz w:val="28"/>
          <w:szCs w:val="28"/>
        </w:rPr>
        <w:t>.</w:t>
      </w:r>
    </w:p>
    <w:tbl>
      <w:tblPr>
        <w:tblW w:w="8648" w:type="dxa"/>
        <w:jc w:val="center"/>
        <w:tblInd w:w="93" w:type="dxa"/>
        <w:tblLook w:val="04A0"/>
      </w:tblPr>
      <w:tblGrid>
        <w:gridCol w:w="1476"/>
        <w:gridCol w:w="1566"/>
        <w:gridCol w:w="1965"/>
        <w:gridCol w:w="1798"/>
        <w:gridCol w:w="942"/>
        <w:gridCol w:w="901"/>
      </w:tblGrid>
      <w:tr w:rsidR="00E13B12" w:rsidRPr="00E13B12" w:rsidTr="00E13B12">
        <w:trPr>
          <w:trHeight w:val="52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250" w:type="dxa"/>
        <w:tblInd w:w="93" w:type="dxa"/>
        <w:tblLayout w:type="fixed"/>
        <w:tblLook w:val="04A0"/>
      </w:tblPr>
      <w:tblGrid>
        <w:gridCol w:w="866"/>
        <w:gridCol w:w="1276"/>
        <w:gridCol w:w="1134"/>
        <w:gridCol w:w="1417"/>
        <w:gridCol w:w="1002"/>
        <w:gridCol w:w="915"/>
        <w:gridCol w:w="1320"/>
        <w:gridCol w:w="1320"/>
      </w:tblGrid>
      <w:tr w:rsidR="00E13B12" w:rsidRPr="00E13B12" w:rsidTr="00E13B12">
        <w:trPr>
          <w:trHeight w:val="525"/>
        </w:trPr>
        <w:tc>
          <w:tcPr>
            <w:tcW w:w="8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6%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Фирма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7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="003108AE">
        <w:rPr>
          <w:sz w:val="28"/>
          <w:szCs w:val="28"/>
        </w:rPr>
        <w:t>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648" w:type="dxa"/>
        <w:jc w:val="center"/>
        <w:tblInd w:w="93" w:type="dxa"/>
        <w:tblLook w:val="04A0"/>
      </w:tblPr>
      <w:tblGrid>
        <w:gridCol w:w="1476"/>
        <w:gridCol w:w="1566"/>
        <w:gridCol w:w="1965"/>
        <w:gridCol w:w="1798"/>
        <w:gridCol w:w="942"/>
        <w:gridCol w:w="901"/>
      </w:tblGrid>
      <w:tr w:rsidR="00E13B12" w:rsidRPr="00E13B12" w:rsidTr="00E13B12">
        <w:trPr>
          <w:trHeight w:val="52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748" w:type="dxa"/>
        <w:tblInd w:w="93" w:type="dxa"/>
        <w:tblLayout w:type="fixed"/>
        <w:tblLook w:val="04A0"/>
      </w:tblPr>
      <w:tblGrid>
        <w:gridCol w:w="1134"/>
        <w:gridCol w:w="1417"/>
        <w:gridCol w:w="1002"/>
        <w:gridCol w:w="915"/>
        <w:gridCol w:w="1320"/>
        <w:gridCol w:w="1320"/>
        <w:gridCol w:w="1320"/>
        <w:gridCol w:w="1320"/>
      </w:tblGrid>
      <w:tr w:rsidR="00E13B12" w:rsidRPr="00E13B12" w:rsidTr="00E13B12">
        <w:trPr>
          <w:trHeight w:val="525"/>
        </w:trPr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8%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Дата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8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="003108AE">
        <w:rPr>
          <w:sz w:val="28"/>
          <w:szCs w:val="28"/>
        </w:rPr>
        <w:t>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tbl>
      <w:tblPr>
        <w:tblW w:w="8650" w:type="dxa"/>
        <w:jc w:val="center"/>
        <w:tblInd w:w="93" w:type="dxa"/>
        <w:tblLook w:val="04A0"/>
      </w:tblPr>
      <w:tblGrid>
        <w:gridCol w:w="1476"/>
        <w:gridCol w:w="1567"/>
        <w:gridCol w:w="1965"/>
        <w:gridCol w:w="1798"/>
        <w:gridCol w:w="943"/>
        <w:gridCol w:w="901"/>
      </w:tblGrid>
      <w:tr w:rsidR="00E13B12" w:rsidRPr="00E13B12" w:rsidTr="00E13B12">
        <w:trPr>
          <w:trHeight w:val="52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748" w:type="dxa"/>
        <w:tblInd w:w="93" w:type="dxa"/>
        <w:tblLayout w:type="fixed"/>
        <w:tblLook w:val="04A0"/>
      </w:tblPr>
      <w:tblGrid>
        <w:gridCol w:w="1134"/>
        <w:gridCol w:w="1417"/>
        <w:gridCol w:w="1002"/>
        <w:gridCol w:w="915"/>
        <w:gridCol w:w="1320"/>
        <w:gridCol w:w="1320"/>
        <w:gridCol w:w="1320"/>
        <w:gridCol w:w="1320"/>
      </w:tblGrid>
      <w:tr w:rsidR="00E13B12" w:rsidRPr="00E13B12" w:rsidTr="00E13B12">
        <w:trPr>
          <w:trHeight w:val="525"/>
        </w:trPr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7%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Фирма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9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7665" w:type="dxa"/>
        <w:tblInd w:w="-5" w:type="dxa"/>
        <w:tblCellMar>
          <w:left w:w="0" w:type="dxa"/>
          <w:right w:w="0" w:type="dxa"/>
        </w:tblCellMar>
        <w:tblLook w:val="0000"/>
      </w:tblPr>
      <w:tblGrid>
        <w:gridCol w:w="2170"/>
        <w:gridCol w:w="1384"/>
        <w:gridCol w:w="1720"/>
        <w:gridCol w:w="1121"/>
        <w:gridCol w:w="1270"/>
      </w:tblGrid>
      <w:tr w:rsidR="00E13B12" w:rsidRPr="00E13B12" w:rsidTr="00E13B12">
        <w:trPr>
          <w:trHeight w:val="255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Цена, руб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E13B12" w:rsidRPr="00E13B12" w:rsidTr="00E13B12">
        <w:trPr>
          <w:trHeight w:val="428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70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 амп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 амп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 амп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 xml:space="preserve">Флора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Темпалгин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Амегренин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Амегренин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3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59"/>
        <w:gridCol w:w="1305"/>
        <w:gridCol w:w="674"/>
        <w:gridCol w:w="1002"/>
        <w:gridCol w:w="1411"/>
        <w:gridCol w:w="1301"/>
        <w:gridCol w:w="1301"/>
        <w:gridCol w:w="617"/>
      </w:tblGrid>
      <w:tr w:rsidR="00E13B12" w:rsidRPr="00E13B12" w:rsidTr="00E13B12">
        <w:trPr>
          <w:trHeight w:val="255"/>
        </w:trPr>
        <w:tc>
          <w:tcPr>
            <w:tcW w:w="1400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05" w:type="dxa"/>
            <w:noWrap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0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084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со скидкой</w:t>
            </w:r>
          </w:p>
        </w:tc>
        <w:tc>
          <w:tcPr>
            <w:tcW w:w="11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86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281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896" w:type="dxa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3%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Дата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Default="00E13B12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3108AE" w:rsidRPr="003108AE" w:rsidRDefault="003108AE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3B12" w:rsidRPr="00E13B12" w:rsidRDefault="003108AE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№5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0</w:t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7665" w:type="dxa"/>
        <w:tblInd w:w="-5" w:type="dxa"/>
        <w:tblCellMar>
          <w:left w:w="0" w:type="dxa"/>
          <w:right w:w="0" w:type="dxa"/>
        </w:tblCellMar>
        <w:tblLook w:val="0000"/>
      </w:tblPr>
      <w:tblGrid>
        <w:gridCol w:w="2170"/>
        <w:gridCol w:w="1384"/>
        <w:gridCol w:w="1411"/>
        <w:gridCol w:w="1559"/>
        <w:gridCol w:w="1270"/>
      </w:tblGrid>
      <w:tr w:rsidR="00E13B12" w:rsidRPr="00E13B12" w:rsidTr="00E13B12">
        <w:trPr>
          <w:trHeight w:val="255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Цена, руб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E13B12" w:rsidRPr="00E13B12" w:rsidTr="00E13B12">
        <w:trPr>
          <w:trHeight w:val="428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</w:tr>
      <w:tr w:rsidR="00E13B12" w:rsidRPr="00E13B12" w:rsidTr="00E13B12">
        <w:trPr>
          <w:trHeight w:val="70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 амп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 амп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 амп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 xml:space="preserve">Флора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Темпалгин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Амегренин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Амегренин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3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59"/>
        <w:gridCol w:w="1305"/>
        <w:gridCol w:w="674"/>
        <w:gridCol w:w="1002"/>
        <w:gridCol w:w="1411"/>
        <w:gridCol w:w="1301"/>
        <w:gridCol w:w="1301"/>
        <w:gridCol w:w="617"/>
      </w:tblGrid>
      <w:tr w:rsidR="00E13B12" w:rsidRPr="00E13B12" w:rsidTr="00E13B12">
        <w:trPr>
          <w:trHeight w:val="255"/>
        </w:trPr>
        <w:tc>
          <w:tcPr>
            <w:tcW w:w="1400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05" w:type="dxa"/>
            <w:noWrap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0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084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со скидкой</w:t>
            </w:r>
          </w:p>
        </w:tc>
        <w:tc>
          <w:tcPr>
            <w:tcW w:w="11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86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281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896" w:type="dxa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4%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Фирма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 со скидкой</w:t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E13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5662" w:rsidRPr="0015496D" w:rsidRDefault="00BD5662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E34F17" w:rsidRPr="0015496D" w:rsidRDefault="00E34F17" w:rsidP="00E34F17">
      <w:pPr>
        <w:pStyle w:val="5"/>
        <w:spacing w:before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Задание 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6</w:t>
      </w:r>
    </w:p>
    <w:p w:rsidR="00E34F17" w:rsidRPr="0015496D" w:rsidRDefault="000955E1" w:rsidP="00E34F17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Компьютерная безопасность</w:t>
      </w:r>
    </w:p>
    <w:p w:rsidR="00E34F17" w:rsidRPr="0015496D" w:rsidRDefault="00E34F17" w:rsidP="00E34F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текстовом редакторе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набрать ответ на вопрос Вашего варианта.  Объемом не более одной печатной страницы. Поля: верхнее 2 см, нижнее 2 см, левое 2,5 см,  правое 1,5 см. Заголовок  </w:t>
      </w:r>
      <w:r w:rsidRPr="00E34F17">
        <w:rPr>
          <w:rFonts w:asciiTheme="majorHAnsi" w:hAnsiTheme="majorHAnsi" w:cs="Times New Roman"/>
          <w:color w:val="000000" w:themeColor="text1"/>
          <w:sz w:val="28"/>
          <w:szCs w:val="28"/>
          <w:lang w:val="en-US"/>
        </w:rPr>
        <w:t>Cambria</w:t>
      </w:r>
      <w:r w:rsidRPr="00E34F17">
        <w:rPr>
          <w:rFonts w:asciiTheme="majorHAnsi" w:hAnsiTheme="majorHAnsi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14 пт, полужирный курсив, по центру, через междустрочный 3 интервала текст ответа. Красная строка 1,25 см, Times New Roman,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пт, междустрочный полуторный, выравнивание по ширине.</w:t>
      </w:r>
    </w:p>
    <w:p w:rsidR="00E34F17" w:rsidRDefault="00E34F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55E1" w:rsidRPr="000955E1" w:rsidRDefault="000955E1" w:rsidP="00834884">
      <w:pPr>
        <w:pStyle w:val="ad"/>
        <w:numPr>
          <w:ilvl w:val="0"/>
          <w:numId w:val="44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955E1">
        <w:rPr>
          <w:b/>
          <w:sz w:val="28"/>
          <w:szCs w:val="28"/>
        </w:rPr>
        <w:t>Осно</w:t>
      </w:r>
      <w:r w:rsidR="006D5DF6">
        <w:rPr>
          <w:b/>
          <w:sz w:val="28"/>
          <w:szCs w:val="28"/>
        </w:rPr>
        <w:t>вные средства защиты информации</w:t>
      </w:r>
      <w:r w:rsidR="006D5DF6">
        <w:rPr>
          <w:b/>
          <w:sz w:val="28"/>
          <w:szCs w:val="28"/>
          <w:lang w:val="fr-CA"/>
        </w:rPr>
        <w:t>.</w:t>
      </w:r>
    </w:p>
    <w:p w:rsidR="000955E1" w:rsidRPr="000955E1" w:rsidRDefault="000955E1" w:rsidP="00834884">
      <w:pPr>
        <w:pStyle w:val="ad"/>
        <w:numPr>
          <w:ilvl w:val="0"/>
          <w:numId w:val="44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955E1">
        <w:rPr>
          <w:b/>
          <w:sz w:val="28"/>
          <w:szCs w:val="28"/>
        </w:rPr>
        <w:t>Формальные и неформальные средства защиты информации</w:t>
      </w:r>
      <w:r w:rsidR="006D5DF6" w:rsidRPr="006D5DF6">
        <w:rPr>
          <w:b/>
          <w:sz w:val="28"/>
          <w:szCs w:val="28"/>
        </w:rPr>
        <w:t>.</w:t>
      </w:r>
    </w:p>
    <w:p w:rsidR="000955E1" w:rsidRPr="000955E1" w:rsidRDefault="000955E1" w:rsidP="00834884">
      <w:pPr>
        <w:pStyle w:val="ad"/>
        <w:numPr>
          <w:ilvl w:val="0"/>
          <w:numId w:val="44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955E1">
        <w:rPr>
          <w:b/>
          <w:sz w:val="28"/>
          <w:szCs w:val="28"/>
        </w:rPr>
        <w:t>Политика безопасности при защите информации</w:t>
      </w:r>
      <w:r w:rsidR="006D5DF6" w:rsidRPr="006D5DF6">
        <w:rPr>
          <w:b/>
          <w:sz w:val="28"/>
          <w:szCs w:val="28"/>
        </w:rPr>
        <w:t>.</w:t>
      </w:r>
    </w:p>
    <w:p w:rsidR="000955E1" w:rsidRDefault="000955E1" w:rsidP="00834884">
      <w:pPr>
        <w:pStyle w:val="ad"/>
        <w:numPr>
          <w:ilvl w:val="0"/>
          <w:numId w:val="44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955E1">
        <w:rPr>
          <w:b/>
          <w:sz w:val="28"/>
          <w:szCs w:val="28"/>
        </w:rPr>
        <w:t xml:space="preserve">Шифр, ключ, шифрование, дешифрование. </w:t>
      </w:r>
    </w:p>
    <w:p w:rsidR="000955E1" w:rsidRPr="000955E1" w:rsidRDefault="000955E1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 w:rsidRPr="000955E1">
        <w:rPr>
          <w:b/>
          <w:sz w:val="28"/>
          <w:szCs w:val="28"/>
        </w:rPr>
        <w:t>Основные способы, с помощью которых взламываются системы шифрования</w:t>
      </w:r>
      <w:r w:rsidR="006D5DF6" w:rsidRPr="006D5DF6">
        <w:rPr>
          <w:b/>
          <w:sz w:val="28"/>
          <w:szCs w:val="28"/>
        </w:rPr>
        <w:t>.</w:t>
      </w:r>
    </w:p>
    <w:p w:rsidR="000955E1" w:rsidRPr="000955E1" w:rsidRDefault="000955E1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 w:rsidRPr="000955E1">
        <w:rPr>
          <w:b/>
          <w:color w:val="000000" w:themeColor="text1"/>
          <w:sz w:val="28"/>
          <w:szCs w:val="28"/>
        </w:rPr>
        <w:t>Компьютерные вирусы и их классификация</w:t>
      </w:r>
      <w:r w:rsidR="006D5DF6" w:rsidRPr="006D5DF6">
        <w:rPr>
          <w:b/>
          <w:color w:val="000000" w:themeColor="text1"/>
          <w:sz w:val="28"/>
          <w:szCs w:val="28"/>
        </w:rPr>
        <w:t>.</w:t>
      </w:r>
    </w:p>
    <w:p w:rsidR="000955E1" w:rsidRPr="000955E1" w:rsidRDefault="000955E1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 w:rsidRPr="000955E1">
        <w:rPr>
          <w:b/>
          <w:color w:val="000000" w:themeColor="text1"/>
          <w:sz w:val="28"/>
          <w:szCs w:val="28"/>
        </w:rPr>
        <w:t>Антивирусные средства и  их классификация, виды</w:t>
      </w:r>
      <w:r w:rsidR="006D5DF6" w:rsidRPr="006D5DF6">
        <w:rPr>
          <w:b/>
          <w:color w:val="000000" w:themeColor="text1"/>
          <w:sz w:val="28"/>
          <w:szCs w:val="28"/>
        </w:rPr>
        <w:t>.</w:t>
      </w:r>
    </w:p>
    <w:p w:rsidR="000955E1" w:rsidRDefault="00F070FE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Что такое к</w:t>
      </w:r>
      <w:r w:rsidRPr="00F070FE">
        <w:rPr>
          <w:b/>
          <w:bCs/>
          <w:color w:val="000000" w:themeColor="text1"/>
          <w:sz w:val="28"/>
          <w:szCs w:val="28"/>
        </w:rPr>
        <w:t>ритически</w:t>
      </w:r>
      <w:r>
        <w:rPr>
          <w:b/>
          <w:bCs/>
          <w:color w:val="000000" w:themeColor="text1"/>
          <w:sz w:val="28"/>
          <w:szCs w:val="28"/>
        </w:rPr>
        <w:t>е</w:t>
      </w:r>
      <w:r w:rsidRPr="00F070FE">
        <w:rPr>
          <w:b/>
          <w:color w:val="000000" w:themeColor="text1"/>
          <w:sz w:val="28"/>
          <w:szCs w:val="28"/>
        </w:rPr>
        <w:t> данны</w:t>
      </w:r>
      <w:r>
        <w:rPr>
          <w:b/>
          <w:color w:val="000000" w:themeColor="text1"/>
          <w:sz w:val="28"/>
          <w:szCs w:val="28"/>
        </w:rPr>
        <w:t>е</w:t>
      </w:r>
      <w:r w:rsidR="006D5DF6">
        <w:rPr>
          <w:b/>
          <w:color w:val="000000" w:themeColor="text1"/>
          <w:sz w:val="28"/>
          <w:szCs w:val="28"/>
        </w:rPr>
        <w:t>?</w:t>
      </w:r>
    </w:p>
    <w:p w:rsidR="00F070FE" w:rsidRDefault="00F070FE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Резервное копирование.</w:t>
      </w:r>
    </w:p>
    <w:p w:rsidR="00F070FE" w:rsidRPr="000955E1" w:rsidRDefault="00F070FE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Что такое уязвимость, риск, атака? Виды атак.</w:t>
      </w:r>
    </w:p>
    <w:p w:rsidR="00E34F17" w:rsidRPr="000955E1" w:rsidRDefault="00E34F17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 w:rsidRPr="000955E1">
        <w:rPr>
          <w:b/>
          <w:color w:val="000000" w:themeColor="text1"/>
          <w:sz w:val="28"/>
          <w:szCs w:val="28"/>
        </w:rPr>
        <w:br w:type="page"/>
      </w:r>
    </w:p>
    <w:p w:rsidR="00E34F17" w:rsidRPr="0015496D" w:rsidRDefault="00E34F17" w:rsidP="00E34F17">
      <w:pPr>
        <w:pStyle w:val="5"/>
        <w:spacing w:before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Задание 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7</w:t>
      </w:r>
    </w:p>
    <w:p w:rsidR="00E34F17" w:rsidRPr="0015496D" w:rsidRDefault="0082140B" w:rsidP="00E34F17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КРИПТОГРАФИЯ И КРИПТОАНАЛИЗ</w:t>
      </w:r>
    </w:p>
    <w:p w:rsidR="00E34F17" w:rsidRPr="0015496D" w:rsidRDefault="00E34F17" w:rsidP="00E34F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текстовом редакторе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набрать ответ на вопрос Вашего варианта.  Объемом не более одной печатной страницы. Поля: верхнее 2 см, нижнее 2 см, левое 2,5 см,  правое 1,5 см. Заголовок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Arial</w:t>
      </w:r>
      <w:r w:rsidRPr="0015496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14 пт, полужирный курсив, по центру, через междустрочный 3 интервала текст ответа. Красная строка 1,25 см, Times New Roman, 13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,5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пт, междустрочный полуторный, выравнивание по ширине.</w:t>
      </w:r>
    </w:p>
    <w:p w:rsidR="00E34F17" w:rsidRPr="0015496D" w:rsidRDefault="00E34F17" w:rsidP="00E34F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 xml:space="preserve">Криптография и четыре её основных направления. 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Задачи криптографии.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Криптоанализ.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Классификация криптографических систем.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Симметричные криптосистемы.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Асимметричные криптосистемы.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Электронная цифровая подпись.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Хэш-функция.</w:t>
      </w:r>
    </w:p>
    <w:p w:rsidR="00877D9E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34884">
        <w:rPr>
          <w:b/>
          <w:sz w:val="28"/>
          <w:szCs w:val="28"/>
        </w:rPr>
        <w:t>Шифр Цезаря.</w:t>
      </w:r>
    </w:p>
    <w:p w:rsidR="0082140B" w:rsidRPr="00834884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34884">
        <w:rPr>
          <w:b/>
          <w:sz w:val="28"/>
          <w:szCs w:val="28"/>
        </w:rPr>
        <w:t xml:space="preserve">Шифр древней Спарты. </w:t>
      </w:r>
    </w:p>
    <w:p w:rsidR="003108AE" w:rsidRPr="003F086F" w:rsidRDefault="003108A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751F04" w:rsidRPr="0015496D" w:rsidRDefault="00751F04" w:rsidP="00DE313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Тесты</w:t>
      </w:r>
    </w:p>
    <w:p w:rsidR="00751F04" w:rsidRDefault="00751F04" w:rsidP="004C3055">
      <w:pPr>
        <w:tabs>
          <w:tab w:val="left" w:pos="9498"/>
        </w:tabs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 бы найти свой вариант</w:t>
      </w:r>
      <w:r w:rsidR="0053622E" w:rsidRPr="005362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622E">
        <w:rPr>
          <w:rFonts w:ascii="Times New Roman" w:hAnsi="Times New Roman" w:cs="Times New Roman"/>
          <w:color w:val="000000" w:themeColor="text1"/>
          <w:sz w:val="28"/>
          <w:szCs w:val="28"/>
        </w:rPr>
        <w:t>в методических указаниях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кликните мышкой по номеру варианта</w:t>
      </w:r>
      <w:r w:rsidR="00BD5662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удерживая клавишу </w:t>
      </w:r>
      <w:r w:rsidR="00BD5662"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Ctrl</w:t>
      </w:r>
      <w:r w:rsidR="004C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</w:t>
      </w:r>
      <w:hyperlink w:anchor="таб1" w:history="1">
        <w:r w:rsidR="004C3055" w:rsidRPr="006C0B2E">
          <w:rPr>
            <w:rStyle w:val="a5"/>
            <w:rFonts w:ascii="Times New Roman" w:hAnsi="Times New Roman" w:cs="Times New Roman"/>
            <w:sz w:val="28"/>
            <w:szCs w:val="28"/>
          </w:rPr>
          <w:t>табл. 1</w:t>
        </w:r>
      </w:hyperlink>
      <w:r w:rsidR="004C3055">
        <w:rPr>
          <w:rFonts w:ascii="Times New Roman" w:hAnsi="Times New Roman" w:cs="Times New Roman"/>
          <w:color w:val="000000" w:themeColor="text1"/>
          <w:sz w:val="28"/>
          <w:szCs w:val="28"/>
        </w:rPr>
        <w:t>, стр</w:t>
      </w:r>
      <w:r w:rsidR="00AA0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305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3622E" w:rsidRDefault="0053622E" w:rsidP="004C3055">
      <w:pPr>
        <w:tabs>
          <w:tab w:val="left" w:pos="9498"/>
        </w:tabs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Ответы на вопросы теста оформить в редакторе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5362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="00E34F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согласно прмеру (рис.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E34F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E34F17" w:rsidRPr="00E34F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ВНИМАНИЕ!!!! Те</w:t>
      </w:r>
      <w:r w:rsidR="00E34F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</w:t>
      </w:r>
      <w:r w:rsidR="00E34F17" w:rsidRPr="00E34F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ст</w:t>
      </w:r>
      <w:r w:rsidR="00E34F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теста</w:t>
      </w:r>
      <w:r w:rsidR="00E34F17" w:rsidRPr="00E34F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не печатать!</w:t>
      </w:r>
    </w:p>
    <w:p w:rsidR="0053622E" w:rsidRPr="0053622E" w:rsidRDefault="0053622E" w:rsidP="00BD5662">
      <w:pPr>
        <w:tabs>
          <w:tab w:val="left" w:pos="949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8450" cy="6218339"/>
            <wp:effectExtent l="19050" t="0" r="0" b="0"/>
            <wp:docPr id="20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530" t="19216" r="61029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21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055" w:rsidRDefault="004C30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13B12" w:rsidRDefault="004C3055" w:rsidP="004C3055">
      <w:pPr>
        <w:tabs>
          <w:tab w:val="left" w:pos="9498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таб1"/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Табл. 1</w:t>
      </w:r>
    </w:p>
    <w:bookmarkEnd w:id="3"/>
    <w:p w:rsidR="004C3055" w:rsidRDefault="004C3055" w:rsidP="004C3055">
      <w:pPr>
        <w:tabs>
          <w:tab w:val="left" w:pos="9498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70"/>
        <w:gridCol w:w="2052"/>
      </w:tblGrid>
      <w:tr w:rsidR="00E13B12" w:rsidRPr="00E13B12" w:rsidTr="00E13B12">
        <w:tc>
          <w:tcPr>
            <w:tcW w:w="8370" w:type="dxa"/>
          </w:tcPr>
          <w:p w:rsidR="00E13B12" w:rsidRPr="00E13B12" w:rsidRDefault="00E13B12" w:rsidP="00E13B12">
            <w:pPr>
              <w:tabs>
                <w:tab w:val="left" w:pos="9498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Вариант</w:t>
            </w:r>
            <w:r w:rsidR="004C30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теста</w:t>
            </w:r>
          </w:p>
        </w:tc>
        <w:tc>
          <w:tcPr>
            <w:tcW w:w="2052" w:type="dxa"/>
          </w:tcPr>
          <w:p w:rsidR="00E13B12" w:rsidRPr="00E13B12" w:rsidRDefault="00E13B12" w:rsidP="0053622E">
            <w:pPr>
              <w:tabs>
                <w:tab w:val="left" w:pos="9498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outlineLvl w:val="0"/>
              <w:rPr>
                <w:color w:val="0070C0"/>
                <w:sz w:val="28"/>
                <w:szCs w:val="28"/>
              </w:rPr>
            </w:pPr>
            <w:hyperlink w:anchor="первый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1</w:t>
              </w:r>
            </w:hyperlink>
          </w:p>
        </w:tc>
        <w:tc>
          <w:tcPr>
            <w:tcW w:w="2052" w:type="dxa"/>
          </w:tcPr>
          <w:p w:rsidR="00E13B12" w:rsidRPr="004C7B3C" w:rsidRDefault="004C7B3C" w:rsidP="0053622E">
            <w:pPr>
              <w:tabs>
                <w:tab w:val="left" w:pos="9498"/>
              </w:tabs>
              <w:spacing w:line="276" w:lineRule="auto"/>
              <w:jc w:val="center"/>
              <w:outlineLvl w:val="0"/>
              <w:rPr>
                <w:color w:val="000000" w:themeColor="text1"/>
                <w:sz w:val="28"/>
                <w:szCs w:val="28"/>
              </w:rPr>
            </w:pPr>
            <w:r w:rsidRPr="004C7B3C">
              <w:rPr>
                <w:color w:val="000000" w:themeColor="text1"/>
                <w:sz w:val="28"/>
                <w:szCs w:val="28"/>
              </w:rPr>
              <w:t>3</w:t>
            </w:r>
            <w:r w:rsidR="004C3055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outlineLvl w:val="0"/>
              <w:rPr>
                <w:color w:val="0070C0"/>
                <w:sz w:val="28"/>
                <w:szCs w:val="28"/>
              </w:rPr>
            </w:pPr>
            <w:hyperlink w:anchor="второй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2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outlineLvl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  <w:r w:rsidR="004C3055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outlineLvl w:val="0"/>
              <w:rPr>
                <w:color w:val="0070C0"/>
                <w:sz w:val="28"/>
                <w:szCs w:val="28"/>
              </w:rPr>
            </w:pPr>
            <w:hyperlink w:anchor="третий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 3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outlineLvl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  <w:r w:rsidR="004C3055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четвертый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 4</w:t>
              </w:r>
            </w:hyperlink>
          </w:p>
        </w:tc>
        <w:tc>
          <w:tcPr>
            <w:tcW w:w="2052" w:type="dxa"/>
          </w:tcPr>
          <w:p w:rsidR="00E13B12" w:rsidRPr="004C7B3C" w:rsidRDefault="004C3055" w:rsidP="0053622E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5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5</w:t>
              </w:r>
            </w:hyperlink>
          </w:p>
        </w:tc>
        <w:tc>
          <w:tcPr>
            <w:tcW w:w="2052" w:type="dxa"/>
          </w:tcPr>
          <w:p w:rsidR="00E13B12" w:rsidRPr="004C7B3C" w:rsidRDefault="004C3055" w:rsidP="0053622E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69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шестой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 6</w:t>
              </w:r>
            </w:hyperlink>
          </w:p>
        </w:tc>
        <w:tc>
          <w:tcPr>
            <w:tcW w:w="2052" w:type="dxa"/>
          </w:tcPr>
          <w:p w:rsidR="00E13B12" w:rsidRPr="004C7B3C" w:rsidRDefault="004C3055" w:rsidP="0053622E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77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седьмой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7</w:t>
              </w:r>
            </w:hyperlink>
          </w:p>
        </w:tc>
        <w:tc>
          <w:tcPr>
            <w:tcW w:w="2052" w:type="dxa"/>
          </w:tcPr>
          <w:p w:rsidR="00E13B12" w:rsidRPr="004C7B3C" w:rsidRDefault="004C3055" w:rsidP="0053622E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86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8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8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  <w:r w:rsidR="004C3055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9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9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</w:t>
            </w:r>
            <w:r w:rsidR="004C3055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10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10</w:t>
              </w:r>
            </w:hyperlink>
          </w:p>
        </w:tc>
        <w:tc>
          <w:tcPr>
            <w:tcW w:w="2052" w:type="dxa"/>
          </w:tcPr>
          <w:p w:rsidR="00E13B12" w:rsidRPr="004C7B3C" w:rsidRDefault="0053622E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</w:t>
            </w:r>
            <w:r w:rsidR="004C3055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11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11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12</w:t>
            </w:r>
            <w:r w:rsidR="004C3055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12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 12</w:t>
              </w:r>
            </w:hyperlink>
            <w:r w:rsidR="00E13B12" w:rsidRPr="00E13B12">
              <w:rPr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  <w:r w:rsidR="004C3055">
              <w:rPr>
                <w:color w:val="000000" w:themeColor="text1"/>
                <w:sz w:val="28"/>
                <w:szCs w:val="28"/>
              </w:rPr>
              <w:t>30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13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13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</w:t>
            </w:r>
            <w:r w:rsidR="004C3055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14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14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</w:t>
            </w:r>
            <w:r w:rsidR="004C3055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890D02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15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15</w:t>
              </w:r>
            </w:hyperlink>
            <w:r w:rsidR="00E13B12" w:rsidRPr="00E13B12">
              <w:rPr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</w:t>
            </w:r>
            <w:r w:rsidR="004C3055">
              <w:rPr>
                <w:color w:val="000000" w:themeColor="text1"/>
                <w:sz w:val="28"/>
                <w:szCs w:val="28"/>
              </w:rPr>
              <w:t>7</w:t>
            </w:r>
          </w:p>
        </w:tc>
      </w:tr>
    </w:tbl>
    <w:p w:rsidR="00BD5662" w:rsidRPr="0015496D" w:rsidRDefault="00BD5662" w:rsidP="00BD5662">
      <w:pPr>
        <w:tabs>
          <w:tab w:val="left" w:pos="9498"/>
        </w:tabs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 w:type="page"/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4993" w:type="pct"/>
        <w:tblCellSpacing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673"/>
        <w:gridCol w:w="5549"/>
      </w:tblGrid>
      <w:tr w:rsidR="00751F04" w:rsidRPr="0015496D" w:rsidTr="00BD5662">
        <w:trPr>
          <w:tblCellSpacing w:w="-8" w:type="dxa"/>
        </w:trPr>
        <w:tc>
          <w:tcPr>
            <w:tcW w:w="469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</w:p>
        </w:tc>
        <w:tc>
          <w:tcPr>
            <w:tcW w:w="5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bookmarkStart w:id="4" w:name="первый"/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</w:t>
            </w:r>
            <w:bookmarkEnd w:id="4"/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брошюре 15 страниц. На каждой странице 20 строк по 56 символов в строке. Вычислить информационный объем книги (Кб).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22400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134400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16800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131,25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Переведите 15 из десятеричной системы счисления в шестнадцатеричную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AA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Знаком </w:t>
      </w:r>
      <w:r w:rsidRPr="0015496D">
        <w:rPr>
          <w:rFonts w:ascii="Symbol" w:hAnsi="Symbol" w:cs="Symbol"/>
          <w:color w:val="000000" w:themeColor="text1"/>
          <w:sz w:val="26"/>
          <w:szCs w:val="26"/>
        </w:rPr>
        <w:t></w:t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обозначается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импликация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эквиваленция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из перечисленного не является текстовой информацией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календарь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рекламный слоган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газета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картина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Электронная схема, широко применяемая в регистрах компьютера для надёжного запоминания одного разряда двоичного кода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инвертор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кэш-память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триггер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сумматор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4916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064"/>
      </w:tblGrid>
      <w:tr w:rsidR="00751F04" w:rsidRPr="0015496D" w:rsidTr="00BD5662">
        <w:trPr>
          <w:tblCellSpacing w:w="-8" w:type="dxa"/>
        </w:trPr>
        <w:tc>
          <w:tcPr>
            <w:tcW w:w="1009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Отображает формально-структурные характеристики информации и не затрагивает ее смыслового содержания …..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энтропия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синтаксическая адекватность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семантическая адекватность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прагматическая адекватность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71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дизъюнкция, конъюнкция,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дизъюнкция, инверсия, 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Чем по сути является ярлык?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Папкой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Копией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Значком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 содержащим полное имя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Монитор компьютера, работающий на основе прикосновений пальцами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снимает показания о температуре пользователя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имеет сенсорный экран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использует биометрический ввод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увеличивает пропускную способность сигнала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Персональные компьютеры относятся к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особому классу машин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4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2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3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Дополнительные услуги по обслуживанию дисков и файловой системы предоставляют пользователю…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4985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93"/>
        <w:gridCol w:w="9212"/>
      </w:tblGrid>
      <w:tr w:rsidR="00751F04" w:rsidRPr="0015496D" w:rsidTr="00BD5662">
        <w:trPr>
          <w:tblCellSpacing w:w="-8" w:type="dxa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языки программирования.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прикладные программы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rHeight w:val="422"/>
          <w:tblCellSpacing w:w="-8" w:type="dxa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утилиты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браузеры.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интегрированные пакеты.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Макровирусы поражают обычно файлы, созданные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помощью архиватора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среде MS DOS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языке бейсик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среде MS Office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Резидентные вирусы после завершения инфицированной программы…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остаются в оперативной памяти, заражая другие исполняемые программы, вплоть до выключения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находясь в постоянной памяти, совершают деструктивные действия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остаются в арифметико-логическом устройстве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находятся в загрузочном секторе диска или дискеты, заражая другие исполняемые программы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комбинация клавиш в Total Commander создает новый текстовый файл?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Shift + 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Shift + 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чего нужен архиватор?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сбора неиспользуемых файлов в архив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сжатия файлов, папок и уменьшения занимаемого ими места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очистки диска от ненужной информации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защиты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MS Word невозможно применить форматирование к…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рисунку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номеру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имени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колонтитулу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текстовом процессоре MS WORD список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А______________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В______________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С______________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относится к типу _____________списков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многоуровневых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буквенных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нумерованных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маркированных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 объединить выделенные ячейки: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Работа с таблицами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Конструктор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Чередующиеся столбцы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Разбить ячейки заново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стереть границы между ячейками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Работа с таблицами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Макет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Объединить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Выравнивание содержимого ячейки по вертикали в MS Excel можно задать в диалоговом окне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Параметры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Настройка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Формула в MS Excell начинается с: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имени функции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$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352800" cy="2971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убывающая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 Ох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электронной таблице выделили группу из 4 ячеек. Это могут быть ячейки: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А1:В4;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A1:C1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А2:С4.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А1:В2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А1:С2;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Программные средства, с помощью которых можно создавать базы данных, наполнять их, производить сортировку и поиск данных называются…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бухгалтерскими программами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табличными процессорами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издательскими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системами управления базами данных (СУБД)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Информационная модель, позволяющая в упорядоченном виде хранить данные о группе объектов, обладающих одинаковым набором свойств,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электронной таблицей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антивирусной программой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базой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электронным образовательным ресурсом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архивированной папкой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Укажите, какие действия невозможны при работе с таблицей в режиме таблицы?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типа данных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значения в поле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Добавление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Продолжите фразу: «Изображение объектов фрактальной графики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определяется программой по созданию растровых изображений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зависит от объема памяти видеоадаптера.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зависит от её размеров, цвета, толщины.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строится по уравнению и не хранится в памяти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Доменом верхнего уровня в адресе Pgfa.student.academy.com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Pgfa.student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academy.com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HTTP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имя протокола сети, обслуживающего прием и передачу гипертекста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IP-адреса компьютеров, содержащих Web-архивы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адресов гипертекстовых архивов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адресов доменов, содержащих Web-документы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Протоколом в теории компьютерных сетей называют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сведения о датах и времени обращения пользователей к почтовому ящику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набор правил, определяющих работу двух одноименных уровней модели взаимодействия открытых систем в различных абонентских компьютерах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адреса абонентов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правила общения пользователей сети друг с другом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Информационная или рекламная рассылка, автоматически рассылаемая по списку, без предварительной подписки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спамом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чатом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вирусом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телеконференцией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bookmarkStart w:id="5" w:name="второй"/>
      <w:bookmarkEnd w:id="5"/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Сообщение, записанное буквами из 8 символьного алфавита, содержит 10 символов. Какой объем информации в битах оно несет?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20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30 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80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16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45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101,01 из двоичной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6,5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15,1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5,25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Количественно-информационный подход, определяет информацию как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сумма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меру неопределенности события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меру определенности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полную вероятность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38325" cy="10001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 xml:space="preserve">Для измерения информации вводятся два параметра: _______информации и </w:t>
      </w:r>
      <w:r w:rsidRPr="0015496D">
        <w:rPr>
          <w:rFonts w:ascii="TimesNewRoman,Italic" w:hAnsi="TimesNewRoman,Italic" w:cs="TimesNewRoman,Italic"/>
          <w:i/>
          <w:iCs/>
          <w:color w:val="000000" w:themeColor="text1"/>
          <w:sz w:val="26"/>
          <w:szCs w:val="26"/>
        </w:rPr>
        <w:t>________</w:t>
      </w:r>
      <w:r w:rsidRPr="0015496D">
        <w:rPr>
          <w:rFonts w:ascii="TimesNewRoman,Italic" w:hAnsi="TimesNewRoman,Italic" w:cs="TimesNewRoman,Italic"/>
          <w:color w:val="000000" w:themeColor="text1"/>
          <w:sz w:val="26"/>
          <w:szCs w:val="26"/>
        </w:rPr>
        <w:t>данных</w:t>
      </w:r>
      <w:r w:rsidRPr="0015496D">
        <w:rPr>
          <w:rFonts w:ascii="TimesNewRoman,Italic" w:hAnsi="TimesNewRoman,Italic" w:cs="TimesNewRoman,Italic"/>
          <w:i/>
          <w:iCs/>
          <w:color w:val="000000" w:themeColor="text1"/>
          <w:sz w:val="26"/>
          <w:szCs w:val="26"/>
        </w:rPr>
        <w:t xml:space="preserve"> .(расставьте недостающие слова по порядку, например, 4,1)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1.Количество ; 2.Адекватность ; 3.Объем; 4.Масса; 5.Надежность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3,2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2,3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1,4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4,5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714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дизъюнкция, конъюнкция,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Если размер кластера 512 байт, а размер файла 816 байт, то файл займет на диске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один кластер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полтора кластера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два кластера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 кластера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Монитор компьютера, работающий на основе прикосновений пальцами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увеличивает пропускную способность сигнала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снимает показания о температуре пользователя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имеет сенсорный экран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использует биометрический ввод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Персональные компьютеры относятся к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2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4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3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особому классу машин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Оболочки, являющиеся надстройкой над ОС, называются _____________оболочками.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Полифагами (фагами) называют программы,…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являющиеся компьютерными вирусами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включающие функции восстановления зараженных файлов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обрабатывающие загрузочные области диска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являющиеся программными кодами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вирусы заражают загрузочный сектор диска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макровирусы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загрузочные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перечисленные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исполняемые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дисковые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начала удаления выделенных файлов в Total Commander необходимо нажать кнопку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архивации файлов необходимо…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нажать «F2»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нажать «F4»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указать место хранения архива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выделить файл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Элементом списка MS Word является: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ответы верны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слово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предложение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абзац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Колонтитул - это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заголовочные данные, помещаемые сверху или снизу страницы в области нижнего или верхнего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первая буква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первая строка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пояснение к тексту, библиографическая справка, перевод, толкование, помещаемые в нижние части полосы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 объединить выделенные ячейки: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стереть границы между ячейками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Разбить ячейки заново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Работа с таблицами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Конструктор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Чередующиеся столбцы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Работа с таблицами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Макет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Объединить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ячейке А1 содержится число 2, А2-число 3, А3-число 8, С1-число 12. В результате вычисления функции MAX(A1:A3,C1) получится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$A1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График зависимости параметра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от фактора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представлен на рисунке. Зависимость параметра от фактора определяется уравнением, полученным методом выбранных точек </w:t>
      </w: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276350" cy="257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. Найдите значение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в точке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х=4.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990975" cy="31242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32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10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0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-3,2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6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C1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190875" cy="10001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 помощью каких приложений (без исключения) можно создать базу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Word, FoxBASE, dBASE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Access, Paradox, FoxPro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Excel, Word, WinRar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Access, Word, FoxBASE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Укажите, какие действия невозможны при работе с таблицей в режиме таблицы?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Добавление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значения в поле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типа данных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Технология, объединяющая информацию (данные), звук, анимацию и графические изображения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4847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25"/>
        <w:gridCol w:w="9398"/>
      </w:tblGrid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растровой технологией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технологией графики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телевизионной технологией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технологией мультимедиа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Посредством какого устройства производится подключение к сети интернет через проводную телефонную линию…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Модем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Многопрофильная шина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Сетевая плата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телефонного аппарата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4916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064"/>
      </w:tblGrid>
      <w:tr w:rsidR="00751F04" w:rsidRPr="0015496D" w:rsidTr="00BD5662">
        <w:trPr>
          <w:tblCellSpacing w:w="-8" w:type="dxa"/>
        </w:trPr>
        <w:tc>
          <w:tcPr>
            <w:tcW w:w="1009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Сервер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4916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25"/>
        <w:gridCol w:w="9539"/>
      </w:tblGrid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Все ответы верны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Несколько связанных компьютеров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Персональная ЭВМ, являющаяся рабочим местом пользователя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ЭВМ, выполняющая определенные функции обслуживания пользователей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топология сети представлена на рисунке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143000" cy="6762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55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25"/>
        <w:gridCol w:w="9824"/>
      </w:tblGrid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древовидная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иерархическая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линейная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bookmarkStart w:id="6" w:name="третий"/>
      <w:bookmarkEnd w:id="6"/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тексте 1024символа. Вычислить информационный текста(Кб), если один символ кодируется 7 битами.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896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7168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16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110,1 из двоичной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102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11,6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6,5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из параметров отражает свойства информации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твердость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точность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массовость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легкость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38325" cy="10001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 xml:space="preserve">Для измерения информации вводятся два параметра: _______информации и </w:t>
      </w:r>
      <w:r w:rsidRPr="0015496D">
        <w:rPr>
          <w:rFonts w:ascii="TimesNewRoman,Italic" w:hAnsi="TimesNewRoman,Italic" w:cs="TimesNewRoman,Italic"/>
          <w:i/>
          <w:iCs/>
          <w:color w:val="000000" w:themeColor="text1"/>
          <w:sz w:val="26"/>
          <w:szCs w:val="26"/>
        </w:rPr>
        <w:t>________</w:t>
      </w:r>
      <w:r w:rsidRPr="0015496D">
        <w:rPr>
          <w:rFonts w:ascii="TimesNewRoman,Italic" w:hAnsi="TimesNewRoman,Italic" w:cs="TimesNewRoman,Italic"/>
          <w:color w:val="000000" w:themeColor="text1"/>
          <w:sz w:val="26"/>
          <w:szCs w:val="26"/>
        </w:rPr>
        <w:t>данных</w:t>
      </w:r>
      <w:r w:rsidRPr="0015496D">
        <w:rPr>
          <w:rFonts w:ascii="TimesNewRoman,Italic" w:hAnsi="TimesNewRoman,Italic" w:cs="TimesNewRoman,Italic"/>
          <w:i/>
          <w:iCs/>
          <w:color w:val="000000" w:themeColor="text1"/>
          <w:sz w:val="26"/>
          <w:szCs w:val="26"/>
        </w:rPr>
        <w:t xml:space="preserve"> .(расставьте недостающие слова по порядку, например, 4,1)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1.Количество ; 2.Адекватность ; 3.Объем; 4.Масса; 5.Надежность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4,5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1,4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3,2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2,3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333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дизъюнкция, конъюнкция,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 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Несмежные файлы можно выделить с помощью нажатия.........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клавиши Ctrl и правой клавиши мыши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клавиши Alt и левой клавиши мыши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клавиши Ctrl и левой клавиши мыши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клавиши Shift и правой клавиши мыши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Монитор компьютера, работающий на основе прикосновений пальцами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использует биометрический ввод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снимает показания о температуре пользователя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увеличивает пропускную способность сигнала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имеет сенсорный экран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Наименьшим адресуемым элементом оперативной памяти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регистр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машинное слово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Программы архивирования данных относятся к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сервисному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инструментальному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 происходит заражение «почтовым» вирусом?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при подключении к почтовому серверу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при подключении к web-серверу, зараженному «почтовым» вирусом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при открытии зараженного файла, присланного с письмом по e-mail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при получении с письмом, присланном по e-mail, зараженного файла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Найдите продолжение фразы: Компьютерные вирусы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являются следствием ошибок в операционной системе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зарождаются при работе неверно написанных программных продуктов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возникают в связи со сбоями в аппаратных средствах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пишутся людьми специально для нанесения ущерба пользователям персональных компьютеров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комбинация клавиш в Windows Commander (Total Commander) осуществляет поиск файлов?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 + 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Программы архивирования данных относятся к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сервисному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инструментальному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Клавишу Enter при наборе документа в MS Word нажимают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проверки правописания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каждой строки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предложения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чего предназначен манипулятор в виде желтого ромба у выделенного графического объекта в MS Word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ширине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вращения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высоте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двум направлениям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Клавишу Enter нажимают: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предложения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проверки правописания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каждой строки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$A1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819525" cy="28479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 Ох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убывающая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равно значение формулы в ячейке D3?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419475" cy="8382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4,33333333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Информационная модель, позволяющая в упорядоченном виде хранить данные о группе объектов, обладающих одинаковым набором свойств,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электронным образовательным ресурсом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антивирусной программой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электронной таблицей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базой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архивированной папкой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разработке экспертных систем часто используется концепция…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искусственного аналога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эвристического контроля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логической модели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быстрого прототипа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Системами кодировки графической информации являются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а)RGB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б)CMYK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в)HCY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г)BNC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Дополните фразу для получения верного утверждения: "IP-адрес используется для .......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обозначения адреса электронной почты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определения пароля при регистрации пользователя у провайдера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однозначного определения компьютера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обозначения имени пользователя в одной из почтовых программ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Протоколом в теории компьютерных сетей называют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сведения о датах и времени обращения пользователей к почтовому ящику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правила общения пользователей сети друг с другом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адреса абонентов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набор правил, определяющих работу двух одноименных уровней модели взаимодействия открытых систем в различных абонентских компьютерах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Сеть Интернет относится к классу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Региональных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Локальных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Интернациональных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Глобальных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Доменом верхнего уровня в адресе Pgfa.student.academy.com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Pgfa.student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academy.com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bookmarkStart w:id="7" w:name="четвертый"/>
      <w:bookmarkEnd w:id="7"/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тексте 1024символа. Вычислить информационный текста(Кб), если один символ кодируется 7 битами.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896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7168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45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73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69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17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тип информации можно отнести к научной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 лекции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шелест ветра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художественный фильм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шум прибоя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28800" cy="9715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Существует три формы адекватности информации: семантическая,________, прагматическая.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символическая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энтропическая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шенноновская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синтаксическая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714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дизъюнкция, конъюнкция,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Из чего состоит имя файла?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из набора символов латинского алфавита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 набора символов русского или латинского алфавита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 имени и расширения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 понятного процессору набора двоичных кодов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Каково назначение клавиатурной клавиши PrintScreen?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Копировать изображение экрана в буфер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Распечатать активное окно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Печать содержимого экрана на принтер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Обновить содержимое экрана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Основные принципы построения цифровых вычислительных машин были разработаны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российским ученым академиком С.А. Лебедевым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американским ученым Дж. фон Нейманом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Адой Лавлейс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Ч. Беббиджем в Англии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Программы защищающие данные от несанкционированного доступа относятся к…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инструментальному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сервисному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Заражение компьютерными вирусами может произойти в процессе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работы с файлами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печати на принтере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выключения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форматирования диска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Какая программа НЕ ЯВЛЯЕТСЯ антивирусной?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Dr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Defrag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AVP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Norton Antivirus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комбинация клавиш в Windows Commander (Total Commander) осуществляет поиск файлов?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 + 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метод просто помещает файлы в архив без их упаковывания?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без сжатия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скоростной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максимальный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обычный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текстовом процессоре MS WORD список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А______________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В______________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С______________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относится к типу _____________списков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многоуровневых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маркированных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буквенных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нумерованных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Перемещение по тексту осуществляется с помощью клавиш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Home, End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постраничного скроллинга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Нет правильного ответа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ответы верные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управление курсором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Чтобы создать документ нужно выполнить действия: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Главная 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Вставить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Вставка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Пустая страница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Вид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Разметка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Кнопка офис 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Создать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Над листом рабочей книги MS Excel можно совершать следующие действия: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Удалить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ответы верны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Переместить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Переименовать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Из перечисленных функций: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(1) печать текстов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(2) построение диаграмм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(3) создание презентаций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(4) вычисление по формулам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(5) упаковка данных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 основным функциям электронных таблиц относятся…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(4)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(2) и (4)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(2)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(2), (3) и (4)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352800" cy="29718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 Ох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убывающая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равно значение формулы в ячейке D3?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419475" cy="8382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4,33333333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Объект MS Access, в котором можно разместить элементы управления, предназначенные для ввода, изменения, изображения данных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свойством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Какой структуры информационных моделей и различных типов баз данных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НЕ СУЩЕСТВУЕТ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реляционные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иерархические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субъективной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Объект, предназначенный для облегчения ввода данных: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Из предложенного списка графическими форматами являются: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 TIFFб) TXTв) MPI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 JPGд) BMP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б,в,д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Сеть Интернет относится к классу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Региональных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Локальных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Глобальных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Интернациональных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Провайдер - это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Технические устройства, обеспечивающие прием и передачу информации на большие расстояния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Организации, имеющие свой шлюз в интернет и предоставляющие возможность другим компаниям или пользователям подключаться к сети через этот шлюз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Персональная ЭВМ являющаяся рабочим местом пользователя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Совокупность компьютеров объединенных средствами передачи данных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Устройство, выполняющее модуляцию и демодуляцию информационных сигналов при передаче их из ЭВМ в канал связи и при приеме в ЭВМ из канала связи, называется...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модемом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повторителем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концентратором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мультиплексором передачи данных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топологии сети не существует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звезда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квадратичная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bookmarkStart w:id="8" w:name="в5"/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End w:id="8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тексте 512 символов. Вычислить информационный текста(Кб), если один символ кодируется 8 битами.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4096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Переведите 15 из десятеричной системы счисления в двоичную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1101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1111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1010,01 из двоичной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10,25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37,05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11,2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Если каждый символ кодируется 1 байтом, то определите количество информации в слове РОССИЯ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Тавтологиями называют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тождественно ложные формулы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высказывания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тождественно истинные формулы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выполнимые высказывания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Количественно-информационный подход, определяет информацию как меру________ события.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слово/слова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энтропии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смысловое содержание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достоверность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полноту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полезность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600075" cy="1524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функции выполняет операционная система?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организация диалога с пользователем, управления аппаратурой и ресурсами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перечисленные варианты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подключение устройств ввода/вывода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организация обмена данными между компьютером и различными периферийными устройствами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Циклическое переключение между режимами вставки и замены при вводе символов с клавиатуры осуществляется нажатием клавиши...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Print Screen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Num Lock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Scroll Lock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Компьютеры, созданные для решения предельно сложных вычислительных задач,- это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персональные компьютеры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суперкомпьютеры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карманные персональные компьютеры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Дополнительные услуги по обслуживанию дисков и файловой системы предоставляют пользователю…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браузеры.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интегрированные пакеты.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прикладные программы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утилиты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языки программирования.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Заражение компьютерными вирусами может произойти в процессе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печати на принтере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работы с файлами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форматирования диска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выключения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Назовите метод защиты от компьютерных вирусов: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вызов специалиста по борьбе с вирусами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перезагрузка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отключение компьютера от электросети при малейшем подозрении на вирус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установка на компьютер программы-монитора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является стандартным файловым менеджером (диспетчером файлов) в Widows?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мышь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MS DOS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Norton Commander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Проводник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архивации файлов необходимо…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указать место хранения архива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выделить файл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нажать «F2»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нажать «F4»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вид оформления абзацев не присутствует в MS Word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Выравнивание по левому краю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 правому краю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 середине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 центру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текстовом редакторе MS Word стиль документа это: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абзаца и формат символов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формат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 используемых шрифтов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вид документа, начиная с заголовка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Непечатаемые знаки: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показывают измененные места в документе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 отображаются в документе после его сохранения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 видны в режиме «Разметка страницы»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 печатаются на принтере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ячейке В2 содержится формула =$A$1*A2. Как будет выглядеть формула, если ее скопировать в соседнюю справа ячейку С2?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=$A$2*B2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=$A$1*B2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=$A$1*A2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=B1*B2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ячейке А1 содержится число 2, в ячейке В1-число 6. В ячейку С1ввели формулу=А1+В1/2. В ячейке С1 отобразится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=А1+В1/2.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***********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количественной характеристики тесноты линейной корреляционной связи между двумя величинами Х и Y вводится понятие…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нелинейной регрессии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коэффициента зависимости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коэффициента криволинейной корреляции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коэффициента линейной корреляции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коэффициента регрессии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C1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190875" cy="10001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Программные средства, с помощью которых можно создавать базы данных, наполнять их, производить сортировку и поиск данных называются…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бухгалтерскими программами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системами управления базами данных (СУБД)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табличными процессорами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издательскими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Форма интеллектуальности, искусственно воспроизводимая с помощью машин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растровая графика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фрактальная графика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обучающая программа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искусственный интеллект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Перечислите устройства, которые без исключения относятся к аппаратным средствам мультимедиа 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а)системный блокб)мониторв)телефонг)аудиоадаптерд)джойстике)микрофонф)проектор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а,б,г,е,ф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б,в,г,д,ф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а,б,в,г,д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в,г,д,е,ф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топология сети представлена на рисунке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143000" cy="6762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иерархическая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линейная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древовидная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Доменом нижнего уровня в адресе Pgfa.student.academy.com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pgfa.student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academy.com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edu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Сеть Интернет относится к классу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Региональных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Интернациональных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Локальных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Глобальных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9" w:name="шестой"/>
            <w:bookmarkEnd w:id="9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Сообщение, записанное буквами из 16 символьного алфавита, содержит 12 символов. Какой объем информации в битах оно несет?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48 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88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24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192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16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11011,1 из двоичной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27,5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102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Количественно-информационный подход, определяет информацию как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полную вероятность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меру определенности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меру неопределенности события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сумма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19275" cy="98107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Отображает формально-структурные характеристики информации и не затрагивает ее смыслового содержания …..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энтропия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прагматическая адекватность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семантическая адекватность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синтаксическая адекватность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609600" cy="20002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 , дизъюнкция, 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Хронологическая последовательность появления операционных систем: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>) MS DOS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 xml:space="preserve">) Windows 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ХР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>) Windows’98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 Windows Vista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а), в), б), г)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а), г), в), б)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г), а), в), б)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а), г), б), в)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зависании программы, используя какое сочетание клавиши можно вызвать диспетчер задач, для завершения зависшего приложения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Ctrl+Alt+Del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Alt+F4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Ctrl+Shift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Ctrl+Shift+Del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Из перечисленного: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1)жесткий диск2) оперативная память (ОЗУ)3) стример4) кэш-память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внешними запоминающим устройством являются…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и 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и 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 и 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 и 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Поименованная совокупность байтов, записанная на внешний носитель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амперсандом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браузером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Полифагами (фагами) называют программы,…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являющиеся компьютерными вирусами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обрабатывающие загрузочные области диска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являющиеся программными кодами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включающие функции восстановления зараженных файлов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Заражение компьютерными вирусами может произойти в процессе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работы с файлами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печати на принтере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выключения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форматирования диска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клавиша в Total Commander позволяет редактировать текстовый файл?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архивации файлов необходимо…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нажать «F2»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нажать «F4»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указать место хранения архива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выделить файл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Файл шаблона документа Word имеет расширение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.rtf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.dot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.txt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.docx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текстовом редакторе MS Word стиль документа это: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 используемых шрифтов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вид документа, начиная с заголовка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абзаца и формат символов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формат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список называется "маркированным":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каждая строка помечена красной строкой и буквой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каждая строка помечена красной строкой и цифрой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каждая строка начинается с определенного символа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такого списка нет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выделении нескольких несмежных диапазонов ячеек в MS Excell необходимо удерживать нажатой клавишу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Shift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$A$1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352800" cy="29718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убывающая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 Ох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D2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314700" cy="6000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Ключ базы данных определяет...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часть записи, совокупность ее полей, предназначенных для формирования индексного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уникальный номер записи в базе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язык запроса к базе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 символов, ограничивающий вход в автоматизированную систему с базой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Форма интеллектуальности, искусственно воспроизводимая с помощью машин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искусственный интеллект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обучающая программа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фрактальная графика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растровая графика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Системами кодировки графической информации являются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а)RGB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б)CMYK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в)HCY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г)BNC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Сервер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Несколько связанных компьютеров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ЭВМ, выполняющая определенные функции обслуживания пользователей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Персональная ЭВМ, являющаяся рабочим местом пользователя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Все ответы верны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Сеть Интернет относится к классу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Региональных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Локальных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Интернациональных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Глобальных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Информационная или рекламная рассылка, автоматически рассылаемая по списку, без предварительной подписки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вирусом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чатом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спамом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телеконференцией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Объем информации, передаваемый по сети измеряемый в битах,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маршрутизатор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домен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шлюз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трафик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0" w:name="седьмой"/>
            <w:bookmarkEnd w:id="10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тексте 128 символа. Вычислить информационный текста(Кб), если один символ кодируется 7 битами.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0,875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16800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22400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45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17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Если каждый символ кодируется 1 байтом, то определите количество информации в слове РОССИЯ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Знаком </w:t>
      </w:r>
      <w:r w:rsidRPr="0015496D">
        <w:rPr>
          <w:rFonts w:ascii="Symbol" w:hAnsi="Symbol" w:cs="Symbol"/>
          <w:color w:val="000000" w:themeColor="text1"/>
          <w:sz w:val="26"/>
          <w:szCs w:val="26"/>
        </w:rPr>
        <w:t></w:t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обозначается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импликация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эквиваленция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 xml:space="preserve">Для измерения информации вводятся два параметра: _______информации и </w:t>
      </w:r>
      <w:r w:rsidRPr="0015496D">
        <w:rPr>
          <w:rFonts w:ascii="TimesNewRoman,Italic" w:hAnsi="TimesNewRoman,Italic" w:cs="TimesNewRoman,Italic"/>
          <w:i/>
          <w:iCs/>
          <w:color w:val="000000" w:themeColor="text1"/>
          <w:sz w:val="26"/>
          <w:szCs w:val="26"/>
        </w:rPr>
        <w:t>________</w:t>
      </w:r>
      <w:r w:rsidRPr="0015496D">
        <w:rPr>
          <w:rFonts w:ascii="TimesNewRoman,Italic" w:hAnsi="TimesNewRoman,Italic" w:cs="TimesNewRoman,Italic"/>
          <w:color w:val="000000" w:themeColor="text1"/>
          <w:sz w:val="26"/>
          <w:szCs w:val="26"/>
        </w:rPr>
        <w:t>данных</w:t>
      </w:r>
      <w:r w:rsidRPr="0015496D">
        <w:rPr>
          <w:rFonts w:ascii="TimesNewRoman,Italic" w:hAnsi="TimesNewRoman,Italic" w:cs="TimesNewRoman,Italic"/>
          <w:i/>
          <w:iCs/>
          <w:color w:val="000000" w:themeColor="text1"/>
          <w:sz w:val="26"/>
          <w:szCs w:val="26"/>
        </w:rPr>
        <w:t xml:space="preserve"> .(расставьте недостающие слова по порядку, например, 4,1)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1.Количество ; 2.Адекватность ; 3.Объем; 4.Масса; 5.Надежность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3,2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2,3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1,4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4,5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7145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Если размер кластера 512 байт, а размер файла 816 байт, то файл займет на диске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один кластер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 кластера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полтора кластера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два кластера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клавиши имеют светодиодный индикатор на клавиатуре?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CapsLock,Insert,Del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PageDown,CapsLock,NumLock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CapsLock,ScrolLock,NumLock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PrintScreen,Break,NumLock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Основные принципы построения цифровых вычислительных машин были разработаны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российским ученым академиком С.А. Лебедевым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американским ученым Дж. фон Нейманом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Ч. Беббиджем в Англии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Адой Лавлейс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Оболочки, являющиеся надстройкой над ОС, называются _____________оболочками.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Какая программа НЕ ЯВЛЯЕТСЯ антивирусной?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Norton Antivirus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AVP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Dr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Defrag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Резидентные вирусы после завершения инфицированной программы…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остаются в арифметико-логическом устройстве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находятся в загрузочном секторе диска или дискеты, заражая другие исполняемые программы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остаются в оперативной памяти, заражая другие исполняемые программы, вплоть до выключения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находясь в постоянной памяти, совершают деструктивные действия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комбинация клавиш в Total Commander позволяет пометить (выделить цветом) один файл?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 + 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 (звездочка на дополнительной клавиатуре)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+ (плюс на дополнительной клавиатуре)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Enter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Программы архивирования данных относятся к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сервисному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инструментальному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Назначение диалогового окна Параметры страницы в MS Word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позволяет распечатать документ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устанавливает границы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устанавливает цвет, рамку, размер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устанавливает поля, ориентацию, размер бумаги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чего предназначен манипулятор в виде желтого ромба у выделенного графического объекта в MS Word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высоте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ширине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вращения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двум направлениям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Что такое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Times New Roman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имя стиля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гарнитура шрифта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кегель шрифта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$A1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электронной таблице выделили группу из 4 ячеек. Это могут быть ячейки: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А1:С2;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А2:С4.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A1:C1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А1:В2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А1:В4;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Ключ базы данных определяет...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уникальный номер записи в базе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часть записи, совокупность ее полей, предназначенных для формирования индексного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язык запроса к базе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 символов, ограничивающий вход в автоматизированную систему с базой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Укажите, какие действия невозможны при работе с таблицей в режиме таблицы?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Добавление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типа данных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значения в поле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Из предложенного списка графическими форматами являются: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 TIFFб) TXTв) MPI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 JPGд) BMP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б,в,д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правильной, полной и безошибочной передачи данных необходимо придерживаться согласованных и установленных правил, которые оговорены в_____________ передачи данных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порте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протоколе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описании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канале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Документ, подготовленный с помощью языка разметки гипертекста, имеет расширение.........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.txt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.exe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.dll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Провайдер - это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Технические устройства, обеспечивающие прием и передачу информации на большие расстояния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Персональная ЭВМ являющаяся рабочим местом пользователя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Совокупность компьютеров объединенных средствами передачи данных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Организации, имеющие свой шлюз в интернет и предоставляющие возможность другим компаниям или пользователям подключаться к сети через этот шлюз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1" w:name="в8"/>
            <w:bookmarkEnd w:id="11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Мощность алфавита равна 16. Сколько Кбайт памяти потребуется, чтобы сохранить 160 символов?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0,625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17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11011,1 из двоичной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27,5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102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Один символ, вводимый в компьютер с клавиатуры, занимает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килобит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бит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бит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38325" cy="100012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Определенный уровень соответствия создаваемого с помощью полученной информации образа реальному объекту, процессу или явлению является_________информации.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предметом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источником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адекватностью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надежностью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714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дизъюнкция, конъюнкция,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Чем по сути является ярлык?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Папкой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 содержащим полное имя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Значком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Копией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Устройствами вывода данных являются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 плоттер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 процессор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 блок питания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 монитор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д) сканер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 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Персональные компьютеры относятся к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особому классу машин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4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3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2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Дополнительные услуги по обслуживанию дисков и файловой системы предоставляют пользователю…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браузеры.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интегрированные пакеты.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языки программирования.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утилиты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прикладные программы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Заражение компьютерными вирусами может произойти в процессе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печати на принтере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работы с файлами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форматирования диска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выключения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Какая программа НЕ ЯВЛЯЕТСЯ антивирусной?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Dr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AVP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Defrag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Norton Antivirus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является стандартным файловым менеджером (диспетчером файлов) в Widows?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Проводник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MS DOS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мышь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Norton Commander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Одним из наиболее популярных средств создания и управления архивов 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WIN RAR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Power Archive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Norton Commander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MS DOS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виды оформления шрифта не присутствуют в MS Word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тонкий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подчеркнутый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жирный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полужирный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текстовом редакторе MS Word стиль документа это: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вид документа, начиная с заголовка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абзаца и формат символов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 используемых шрифтов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формат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список называется "маркированным":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каждая строка помечена красной строкой и цифрой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такого списка нет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каждая строка помечена красной строкой и буквой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каждая строка начинается с определенного символа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ячейке В2 содержится формула =$A$1*A2. Как будет выглядеть формула, если ее скопировать в соседнюю справа ячейку С2?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=$A$1*B2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=B1*B2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=$A$1*A2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=$A$2*B2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Ряд, в котором значения параметра получают путем определения значений временного ряда в заданные моменты времени,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непрерывным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моментным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производным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логарифмическим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интегральным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равно значение формулы в ячейке А4?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333625" cy="962025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Возможность отобрать информацию из таблиц MS Access по определенным критериям, чтобы облегчить ее поиск в базе предоставляют…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свойства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папки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Программные средства, с помощью которых можно создавать базы данных, наполнять их, производить сортировку и поиск данных называются…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табличными процессорами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системами управления базами данных (СУБД)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бухгалтерскими программами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издательскими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Форма интеллектуальности, искусственно воспроизводимая с помощью машин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обучающая программа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растровая графика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фрактальная графика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искусственный интеллект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Разрешение – это важнейшая характеристика изображения, которая измеряется…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пикселях на сантиметр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пикселях на метр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dpi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pdf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топология сети представлена на рисунке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057400" cy="74295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звездообразная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древовидная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линейная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топология сети представлена на рисунке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143000" cy="7905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линейная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древовидная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звездообразная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HTTP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IP-адреса компьютеров, содержащих Web-архивы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адресов доменов, содержащих Web-документы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адресов гипертекстовых архивов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имя протокола сети, обслуживающего прием и передачу гипертекста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Информационная или рекламная рассылка, автоматически рассылаемая по списку, без предварительной подписки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телеконференцией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вирусом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чатом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спамом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2" w:name="в9"/>
            <w:bookmarkEnd w:id="12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Алфавит содержит 16 букв. Какое количество информации (бит) несет одна буква?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4 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16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5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8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45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Тавтологиями называют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высказывания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выполнимые высказывания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тождественно истинные формулы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тождественно ложные формулы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Какую информацию Вы отнесете к выходной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расписание занятий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звонок будильника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 задачи</w:t>
            </w:r>
            <w:r w:rsidRPr="0015496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изображение на экране телевизора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38325" cy="100012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Существует три формы адекватности информации: семантическая,________, прагматическая.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шенноновская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символическая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синтаксическая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энтропическая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42925" cy="15240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Чем по сути является ярлык?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 содержащим полное имя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Папкой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Значком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Копией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Монитор компьютера, работающий на основе прикосновений пальцами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использует биометрический ввод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увеличивает пропускную способность сигнала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снимает показания о температуре пользователя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имеет сенсорный экран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КЭШ- память компьютеров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повышает быстродействие компьютеров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значительно увеличивает емкость оперативной памяти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выполняет кодирование/декодирование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является энергонезависимой памятью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по сути делает быстрое форматирование диска?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Производится очистка оглавления диска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Производится переразбиение поверхности на сектора и дорожки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Производится чистка диска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Производится упорядочивание файлов и папок на диске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Полифагами (фагами) называют программы,…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включающие функции восстановления зараженных файлов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обрабатывающие загрузочные области диска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являющиеся компьютерными вирусами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являющиеся программными кодами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Назовите метод защиты от компьютерных вирусов: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отключение компьютера от электросети при малейшем подозрении на вирус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вызов специалиста по борьбе с вирусами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установка на компьютер программы-монитора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перезагрузка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является стандартным файловым менеджером (диспетчером файлов) в Widows?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Norton Commander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мышь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Проводник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MS DOS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чего нужен архиватор?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сбора неиспользуемых файлов в архив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защиты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очистки диска от ненужной информации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сжатия файлов, папок и уменьшения занимаемого ими места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текстовом редакторе MS Word стиль документа это: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вид документа, начиная с заголовка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формат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абзаца и формат символов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 используемых шрифтов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Клавишу Enter при наборе документа в MS Word нажимают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проверки правописания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предложения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каждой строки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Что такое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Times New Roman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гарнитура шрифта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кегель шрифта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имя стиля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Формула в MS Excell начинается с: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$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имени функции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Выравнивание содержимого ячейки по вертикали в MS Excel можно задать в диалоговом окне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Настройка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Параметры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D2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314700" cy="6000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Базы данных, реализующие сетевую модель данных, представляют зависимые данные в виде…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совокупности диаграмм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иерархии записей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наборов таблиц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наборов записей и связей между ними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Какой структуры информационных моделей и различных типов баз данных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НЕ СУЩЕСТВУЕТ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субъективной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реляционные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иерархические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разработке экспертных систем часто используется концепция…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эвристического контроля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быстрого прототипа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логической модели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искусственного аналога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Разрешение – это важнейшая характеристика изображения, которая измеряется…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пикселях на метр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dpi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пикселях на сантиметр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pdf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Сервер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Персональная ЭВМ, являющаяся рабочим местом пользователя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Несколько связанных компьютеров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ЭВМ, выполняющая определенные функции обслуживания пользователей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Все ответы верны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топологии сети не существует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звезда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квадратичная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Протоколом в теории компьютерных сетей называют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адреса абонентов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сведения о датах и времени обращения пользователей к почтовому ящику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набор правил, определяющих работу двух одноименных уровней модели взаимодействия открытых систем в различных абонентских компьютерах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правила общения пользователей сети друг с другом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3" w:name="в10"/>
            <w:bookmarkEnd w:id="13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Мощность алфавита равна 16. Сколько Кбайт памяти потребуется, чтобы сохранить 160 символов?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0,625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45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Количественно-информационный подход, определяет информацию как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меру неопределенности события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сумма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меру определенности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полную вероятность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тип информации можно отнести к научной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художественный фильм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шелест ветра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 лекции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шум прибоя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38325" cy="1000125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Существует три формы адекватности информации: семантическая,________, прагматическая.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символическая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энтропическая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шенноновская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синтаксическая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609600" cy="20002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 , дизъюнкция, 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функции выполняет операционная система?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перечисленные варианты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организация диалога с пользователем, управления аппаратурой и ресурсами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подключение устройств ввода/вывода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организация обмена данными между компьютером и различными периферийными устройствами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Назначение клавиши Insert при наборе текста??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Перевод курсора в конец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Перевод курсора в конец предложения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Смена режима вставки -замены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Смена заглавных и прописных букв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Последовательность смены элементной базы ЭВМ: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 дискретные полупроводниковые приборы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 электронно-вакуумные лампы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 интегральные микросхемы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б,а,в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б,в,а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а,б,в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в,а,б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Оболочки, являющиеся надстройкой над ОС, называются _____________оболочками.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Нерезидентные вирусы</w:t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запускаются вместе с зараженной программой и удаляются из памяти вместе с ней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остаются в оперативной памяти, заражая другие исполняемые программы, вплоть до выключения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остаются в арифметико-логическом устройстве компьютера после отключения от электросети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находясь в постоянной памяти, совершают деструктивные действия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Назначение антивирусных программ, называемых детекторами: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обнаружение и уничтожение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уничтожение зараженных файлов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обнаружение компьютерных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контроль возможных путей распространения компьютерных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комбинация клавиш в Total Commander осуществляет выход из программы?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Shift + 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Alt + F4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 + 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Какое из названных действий можно произвести со сжатым файлом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отредактировать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распаковать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просмотреть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переформатировать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запустить на выполнение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чего предназначен манипулятор в виде желтого ромба у выделенного графического объекта в MS Word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ширине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вращения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высоте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двум направлениям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виды оформления шрифта не присутствуют в MS Word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подчеркнутый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полужирный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жирный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тонкий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Выберите режим просмотра документа, который служит именно для набора текста: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разметка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веб-документ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режим чтения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структура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Какое расширение имеют электронные таблицы MS Excel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.xlsx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.exe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.htm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.xml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D2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495675" cy="81915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 помощью каких приложений (без исключения) можно создать базу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Word, FoxBASE, dBASE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Access, Paradox, FoxPro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Access, Word, FoxBASE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Excel, Word, WinRar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Ключ к записям в БД может быть…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а) дополнительным; б) простым;  в) включающим;  г)составным;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д) отчётным;  е) первичным;  ж)запросным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б,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д, ж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 г, 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д, ж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Укажите, какие действия невозможны при работе с таблицей в режиме таблицы?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Добавление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типа данных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значения в поле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Системами кодировки графической информации являются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а)RGB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б)CMYK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в)HCY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г)BNC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Доменом нижнего уровня в адресе Pgfa.student.academy.com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edu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pgfa.student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academy.com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Документ, подготовленный с помощью языка разметки гипертекста, имеет расширение.........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.exe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.txt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.dll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Сервер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Персональная ЭВМ, являющаяся рабочим местом пользователя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Несколько связанных компьютеров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Все ответы верны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ЭВМ, выполняющая определенные функции обслуживания пользователей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4" w:name="в11"/>
            <w:bookmarkEnd w:id="14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Сообщение, записанное буквами из 16 символьного алфавита, содержит 12 символов. Какой объем информации в битах оно несет?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88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24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48 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192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Переведите 16 из десятеричной системы счисления в двоичную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10111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10000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12000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17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тип информации можно отнести к научной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 лекции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шелест ветра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художественный фильм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шум прибоя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выполнения логических вычислений при проектировании (синтезе) логических устройств ЭВМ используют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таблицы состояний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таблицы высказываний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таблицы истинности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реляционные таблицы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Полезность, ценность информации для достижения пользователем поставленной цели определяет_____ мера информации.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слово/слова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 xml:space="preserve">прагматическая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семантическая</w:t>
            </w:r>
            <w:r w:rsidRPr="0015496D">
              <w:rPr>
                <w:rFonts w:ascii="TimesNewRoman,Italic" w:hAnsi="TimesNewRoman,Italic" w:cs="TimesNewRoman,Italic"/>
                <w:i/>
                <w:iCs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синтаксическая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энтропическая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42925" cy="152400"/>
            <wp:effectExtent l="1905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Организация взаимодействия пользователя с компьютерной системой – это функция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периферийных устройств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файловой системы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оперативной памяти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операционной системы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Каких принтеров не существует?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Лазерных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Струйных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Матричных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Плазменных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Совокупность ЭВМ и программного обеспечения называется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построителем кода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вычислительной системой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интегрированной системой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встроенной системой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Поименованная совокупность байтов, записанная на внешний носитель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браузером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амперсандом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файлы могут быть испорчены компьютерным вирусом?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загрузчик ОС, исполняемые, файлы типа *.DOC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графические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исполняемые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любые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Сигнатура – это..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полифаг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вирус-троян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программа-ревизор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программный код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клавиша в Total Commander позволяет редактировать текстовый файл?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Какое из названных действий можно произвести со сжатым файлом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запустить на выполнение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распаковать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просмотреть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отредактировать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переформатировать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чего предназначен манипулятор в виде желтого ромба у выделенного графического объекта в MS Word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двум направлениям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вращения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высоте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ширине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Файл шаблона документа Word имеет расширение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.rtf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.dot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.docx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.txt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Отменить последнее действие: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Escape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Delete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Back Space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90500" cy="161925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Выравнивание содержимого ячейки по вертикали в MS Excel можно задать в диалоговом окне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Настройка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Параметры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сортировке по убыванию значений столбца MS Excel, содержащего фамилии, фамилия “Петров” окажется расположенной…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между фамилиями “Петрунин” и “Петряев”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выше фамилии “Петряев”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между фамилиями “Петряев” и “Петрунин”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ниже фамилии “Петраков”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D2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495675" cy="81915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Какой структуры информационных моделей и различных типов баз данных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НЕ СУЩЕСТВУЕТ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реляционные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субъективной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иерархические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Объект, предназначенный для облегчения ввода данных: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цветовой модели RGB буква R означает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round- круглый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red-красный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rule- правило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real-действительный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Протокол FTP предназначен для...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общения в чатах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просмотра Web-страниц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передачи файлов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загрузки сообщений из новостных групп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топологии сети не существует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квадратичная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звезда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Сеть Интернет относится к классу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Глобальных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Интернациональных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Локальных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Региональных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5" w:name="в12"/>
            <w:bookmarkEnd w:id="15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брошюре 20 страниц. На каждой странице 20 строк по 56 символов в строке. Вычислить информационный объем книги (Кб).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179200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22400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21,875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A1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102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17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из перечисленного не является текстовой информацией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рекламный слоган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календарь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картина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газета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19275" cy="981075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Определенный уровень соответствия создаваемого с помощью полученной информации образа реальному объекту, процессу или явлению является_________информации.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источником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адекватностью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предметом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надежностью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7145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Из чего состоит имя файла?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 набора символов русского или латинского алфавита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 имени и расширения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 понятного процессору набора двоичных кодов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из набора символов латинского алфавита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зависании программы, используя какое сочетание клавиши можно вызвать диспетчер задач, для завершения зависшего приложения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Ctrl+Alt+Del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Ctrl+Shift+Del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Alt+F4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Ctrl+Shift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структуру ЭВМ фон Неймана входят: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 устройство, выполняющее арифметические и логические операции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 устройство управления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 устройство, реализующее взаимодействие компьютеров в сети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 память для хранения программ и данных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д) устройства для ввода/вывода информации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б, в, 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 в,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б, в,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б,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Программы архивирования данных относятся к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сервисному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инструментальному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 антивирусным программам НЕ ОТНОСЯТСЯ: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фаги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ревизоры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мониторы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интерпретаторы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Заражение компьютерными вирусами может произойти в процессе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печати на принтере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работы с файлами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выключения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форматирования диска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клавиша в Total Commander осуществляет удаление выделенного блока текста в режиме редактирования текстового файла?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Delete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Программы архивирования данных относятся к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инструментальному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сервисному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чего предназначен манипулятор в виде желтого ромба у выделенного графического объекта в MS Word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высоте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двум направлениям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ширине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вращения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виды оформления шрифта не присутствуют в MS Word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тонкий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жирный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подчеркнутый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полужирный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 объединить выделенные ячейки: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Работа с таблицами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Макет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Объединить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Работа с таблицами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Конструктор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Чередующиеся столбцы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Разбить ячейки заново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стереть границы между ячейками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выделении нескольких несмежных диапазонов ячеек в MS Excell необходимо удерживать нажатой клавишу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Shift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Формула в MS Excell начинается с: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$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имени функции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067050" cy="282892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 Ох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электронной таблице выделили группу из 4 ячеек. Это могут быть ячейки: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А2:С4.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А1:С2;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А1:В4;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А1:В2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A1:C1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База данных, представленная как таблица, специальным образом организованная в виде файла,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иерархической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нелогичной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логической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реляционной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разработке экспертных систем часто используется концепция…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искусственного аналога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быстрого прототипа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эвристического контроля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логической модели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Основным элементом растрового изображения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отрезок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штрих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линия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точка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топологии сети не существует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квадратичная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звезда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Сеть Интернет относится к классу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Локальных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Региональных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Интернациональных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Глобальных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Объем информации, передаваемый по сети измеряемый в битах,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трафик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домен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маршрутизатор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шлюз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6" w:name="в13"/>
            <w:bookmarkEnd w:id="16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брошюре 10 страниц. На каждой странице 25 строк по 50 символов в строке. Вычислить информационный объем книги (Кб).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100000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1250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1280000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97,66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45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101,01 из двоичной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6,5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15,1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5,25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Алфавитом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полное количество символов языка, используемых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множество букв языка, используемых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множество символов языка, используемых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способ передачи информации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38325" cy="1000125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Тип носителя и способ представления информации, скорость передачи и обработки, размеры кодов представления информации и пр. указывают на_____ уровне.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семантическом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синтаксическом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актуальном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достоверном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прагматическом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42925" cy="152400"/>
            <wp:effectExtent l="1905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 реализации пользовательского интерфейса операционные системы разделяются на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общие и частные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локальные и глобальные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программные и аппаратные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графические и неграфические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Монитор компьютера, работающий на основе прикосновений пальцами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снимает показания о температуре пользователя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использует биометрический ввод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увеличивает пропускную способность сигнала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имеет сенсорный экран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Компьютеры, созданные для решения предельно сложных вычислительных задач,- это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персональные компьютеры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карманные персональные компьютеры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суперкомпьютеры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Поименованная совокупность байтов, записанная на внешний носитель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браузером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амперсандом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Найдите отличительные особенности компьютерного вируса: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компьютерный вирус легко распознать и просто удалить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вирус имеет способности к повышению помехоустойчивости операционной системы и к расширению объема оперативной памяти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он обладает маленьким объемом, способностью к самостоятельному запуску и многократному копированию кода, к созданию помех корректной работе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он обладает значительным объемом программного кода и ловкостью действий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Какая программа НЕ ЯВЛЯЕТСЯ антивирусной?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Norton Antivirus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Defrag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AVP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Dr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начала копирования выделенных файлов в Total Commander необходимо нажать кнопку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чего нужен архиватор?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очистки диска от ненужной информации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сбора неиспользуемых файлов в архив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защиты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сжатия файлов, папок и уменьшения занимаемого ими места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Кнопка для перехода курсора на страницу вниз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Home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Page up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Page down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команда помещает выделенный фрагмент текста в буфер без удаления?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вырезать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копировать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вставить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удалить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Файл, содержащий образец документа и средства, характерные для документов данного типа -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колонтитул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кегель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шаблон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гарнитура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Подсчитайте, сколько правильных адресов ячеек электронной таблицы перечислено ниже?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А45.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Ж136.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СС81.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2А.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АВ.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123.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CD4512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Каждая книга в MS Excell состоит из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256 столбцов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Документов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Листов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Нескольких строк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равно значение формулы в ячейке А4?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333625" cy="962025"/>
            <wp:effectExtent l="1905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Объект MS Access, в котором можно разместить элементы управления, предназначенные для ввода, изменения, изображения данных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свойством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Программные средства, с помощью которых можно создавать базы данных, наполнять их, производить сортировку и поиск данных называются…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табличными процессорами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бухгалтерскими программами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издательскими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системами управления базами данных (СУБД)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Объект, предназначенный для облегчения ввода данных: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Продолжите фразу: «Изображение объектов фрактальной графики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строится по уравнению и не хранится в памяти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определяется программой по созданию растровых изображений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зависит от объема памяти видеоадаптера.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зависит от её размеров, цвета, толщины.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Схема соединений узлов сети называется ______________ сети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Топологией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Протоколом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Маркером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Доменом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Доменом верхнего уровня в адресе Pgfa.student.academy.com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academy.com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Pgfa.student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Документ, подготовленный с помощью языка разметки гипертекста, имеет расширение.........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.dll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.exe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.txt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Объем информации, передаваемый по сети измеряемый в битах,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трафик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домен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маршрутизатор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шлюз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7" w:name="в14"/>
            <w:bookmarkEnd w:id="17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Мощность алфавита равна 64. Сколько Кбайт памяти потребуется, чтобы сохранить 512 символов?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3072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23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17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орган позволяет человеку получить информацию о температуре тел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 обоняния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 осязания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 вкуса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 пищеварения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19275" cy="981075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Определенный уровень соответствия создаваемого с помощью полученной информации образа реальному объекту, процессу или явлению является_________информации.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источником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предметом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надежностью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адекватностью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609600" cy="200025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 , дизъюнкция, 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Чем по сути является ярлык?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Копией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Папкой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Значком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 содержащим полное имя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зависании программы, используя какое сочетание клавиши можно вызвать диспетчер задач, для завершения зависшего приложения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Ctrl+Alt+Del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Ctrl+Shift+Del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Ctrl+Shift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Alt+F4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Процессор выполняет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постоянное хранение данных и программ после их обработки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обработку всех видов информации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систематизацию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генерацию импульсов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Операционные системы можно разделить на однозадачные, многозадачные и _____.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произвольные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случайные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интегрированные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Назначение антивирусных программ, называемых детекторами: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уничтожение зараженных файлов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обнаружение и уничтожение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контроль возможных путей распространения компьютерных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обнаружение компьютерных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Какая программа НЕ ЯВЛЯЕТСЯ антивирусной?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Norton Antivirus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Dr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AVP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Defrag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начала переименования выделенных файлов в Total Commander необходимо нажать кнопку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Сжатый файл представляет собой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файл, зараженный компьютерным вирусом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файл, защищенный от копирования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файл, упакованный с помощью архиватора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файл, которым долго не пользовались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файл, защищенный от несанкционированного доступа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Диалоговое окно Шрифт в MS Word позволяет установить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Межсимвольный интервал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ответы верны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Масштаб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Начертание, размер, цвет, шрифт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в себя не включает процедура редактирования?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Ввод текста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текста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Копирование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Сохранение документа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Чтобы создать документ нужно выполнить действия: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Главная 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Вставить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Кнопка офис 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Создать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Вставка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Пустая страница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Вид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Разметка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$A1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Выравнивание содержимого ячейки по вертикали в MS Excel можно задать в диалоговом окне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Настройка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Параметры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равно значение формулы в ячейке D3?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371850" cy="942975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Программные средства, с помощью которых можно создавать базы данных, наполнять их, производить сортировку и поиск данных называются…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бухгалтерскими программами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табличными процессорами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издательскими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системами управления базами данных (СУБД)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Модель позволяющая строить базы данных с древовидной структурой, где каждый узел содержит свой тип данных,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реляционная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иерархическая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нелогичная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Одно из направлений исследований в области искусственного интеллекта, основанное на попытках воспроизвести нервную систему человека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экспертные системы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мультимедийные системы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нейронные сети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операционные системы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Разрешение – это важнейшая характеристика изображения, которая измеряется…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dpi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пикселях на метр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пикселях на сантиметр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pdf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правильной, полной и безошибочной передачи данных необходимо придерживаться согласованных и установленных правил, которые оговорены в_____________ передачи данных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порте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протоколе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описании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канале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Объем информации, передаваемый по сети измеряемый в битах,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шлюз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трафик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домен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маршрутизатор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Internet Explorer 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сетевой службой, предназначенной специально для Интернет.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встроенным браузером ОС Windows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программой, служащей для приема и передачи сообщений в сети Интернет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программой, обслуживающей всю работу в сети Интернет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8" w:name="в15"/>
            <w:bookmarkEnd w:id="18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Алфавит содержит 256 букв. Какое количество информации (бит) несет одна буква?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8 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16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5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BB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187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Количественно-информационный подход, определяет информацию как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полную вероятность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меру определенности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сумма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меру неопределенности события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из перечисленного не является текстовой информацией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календарь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рекламный слоган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газета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картина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Знаком </w:t>
      </w:r>
      <w:r w:rsidRPr="0015496D">
        <w:rPr>
          <w:rFonts w:ascii="Symbol" w:hAnsi="Symbol" w:cs="Symbol"/>
          <w:color w:val="000000" w:themeColor="text1"/>
          <w:sz w:val="26"/>
          <w:szCs w:val="26"/>
        </w:rPr>
        <w:t></w:t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обозначается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эквиваленция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импликация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Определенный уровень соответствия создаваемого с помощью полученной информации образа реальному объекту, процессу или явлению является_________информации.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адекватностью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предметом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надежностью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источником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42925" cy="152400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такое файл?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структура данных, занимающая некоторую именованную область на ВЗУ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Выделенное место на диске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Документ несущий полезную информацию, имеющий имя и хранищийся на долговременном носителе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Загруженный в память именованный фрагмент кода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Устройствами вывода данных являются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 плоттер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 процессор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 блок питания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 монитор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д) сканер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 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Основные принципы построения цифровых вычислительных машин были разработаны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Адой Лавлейс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Ч. Беббиджем в Англии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американским ученым Дж. фон Нейманом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российским ученым академиком С.А. Лебедевым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Главный каталог на магнитном носителе называют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основным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корневым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главным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Назовите метод защиты от компьютерных вирусов: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перезагрузка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отключение компьютера от электросети при малейшем подозрении на вирус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установка на компьютер программы-монитора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вызов специалиста по борьбе с вирусами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Назначение антивирусных программ, называемых детекторами: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обнаружение компьютерных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уничтожение зараженных файлов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контроль возможных путей распространения компьютерных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обнаружение и уничтожение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начала перемещения выделенных файлов в Total Commander необходимо нажать кнопку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передачи файлов по компьютерной сети лучше всего выбрать метод сжатия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максимальный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без сжатия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обычный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скоростной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в себя не включает процедура редактирования?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Ввод текста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текста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Копирование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Сохранение документа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чего предназначен манипулятор в виде желтого ромба у выделенного графического объекта в MS Word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высоте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ширине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двум направлениям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вращения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Пробел ставится: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после знака препинания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 знака препинания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 знака "дефис"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после знака "дефис"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Формула в MS Excell начинается с: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имени функции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$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$A1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B2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667000" cy="981075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Иерархическая модель данных организует данные в виде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сетевой структуры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двумерных таблиц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древовидной структуры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трехмерного массива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Программные средства, с помощью которых можно создавать базы данных, наполнять их, производить сортировку и поиск данных называются…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издательскими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системами управления базами данных (СУБД)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бухгалтерскими программами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табличными процессорами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Укажите, какие действия невозможны при работе с таблицей в режиме таблицы?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значения в поле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типа данных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Добавление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цветовой модели RGB буква R означает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rule- правило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round- круглый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real-действительный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red-красный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Одноранговой сетью называется сеть, в которой…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все компьютеры равноправны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все компьютеры одной марки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используется повторитель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есть только один выделенный сервер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Протоколом в теории компьютерных сетей называют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правила общения пользователей сети друг с другом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адреса абонентов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сведения о датах и времени обращения пользователей к почтовому ящику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набор правил, определяющих работу двух одноименных уровней модели взаимодействия открытых систем в различных абонентских компьютерах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HTTP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IP-адреса компьютеров, содержащих Web-архивы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имя протокола сети, обслуживающего прием и передачу гипертекста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адресов доменов, содержащих Web-документы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адресов гипертекстовых архивов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Default="00751F04" w:rsidP="00E34F17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="006C0B2E" w:rsidRPr="0015496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6C0B2E" w:rsidRPr="0015496D" w:rsidRDefault="006C0B2E" w:rsidP="006C0B2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</w:p>
    <w:sectPr w:rsidR="006C0B2E" w:rsidRPr="0015496D" w:rsidSect="00E4693E">
      <w:type w:val="continuous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937" w:rsidRDefault="00640937" w:rsidP="00BD5662">
      <w:pPr>
        <w:spacing w:after="0" w:line="240" w:lineRule="auto"/>
      </w:pPr>
      <w:r>
        <w:separator/>
      </w:r>
    </w:p>
  </w:endnote>
  <w:endnote w:type="continuationSeparator" w:id="0">
    <w:p w:rsidR="00640937" w:rsidRDefault="00640937" w:rsidP="00BD5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937" w:rsidRDefault="00640937" w:rsidP="00BD5662">
      <w:pPr>
        <w:spacing w:after="0" w:line="240" w:lineRule="auto"/>
      </w:pPr>
      <w:r>
        <w:separator/>
      </w:r>
    </w:p>
  </w:footnote>
  <w:footnote w:type="continuationSeparator" w:id="0">
    <w:p w:rsidR="00640937" w:rsidRDefault="00640937" w:rsidP="00BD5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89563"/>
      <w:docPartObj>
        <w:docPartGallery w:val="Page Numbers (Top of Page)"/>
        <w:docPartUnique/>
      </w:docPartObj>
    </w:sdtPr>
    <w:sdtContent>
      <w:p w:rsidR="00877D9E" w:rsidRDefault="00890D02">
        <w:pPr>
          <w:pStyle w:val="a9"/>
          <w:jc w:val="center"/>
        </w:pPr>
        <w:fldSimple w:instr=" PAGE   \* MERGEFORMAT ">
          <w:r w:rsidR="00640937">
            <w:rPr>
              <w:noProof/>
            </w:rPr>
            <w:t>1</w:t>
          </w:r>
        </w:fldSimple>
      </w:p>
    </w:sdtContent>
  </w:sdt>
  <w:p w:rsidR="00877D9E" w:rsidRDefault="00877D9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C7852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301E6"/>
    <w:multiLevelType w:val="hybridMultilevel"/>
    <w:tmpl w:val="1470868C"/>
    <w:lvl w:ilvl="0" w:tplc="C9AEBFEA">
      <w:start w:val="6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74D8C"/>
    <w:multiLevelType w:val="singleLevel"/>
    <w:tmpl w:val="C5C49A12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</w:lvl>
  </w:abstractNum>
  <w:abstractNum w:abstractNumId="3">
    <w:nsid w:val="0CFD0144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025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0316A9C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13543C46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9129B"/>
    <w:multiLevelType w:val="hybridMultilevel"/>
    <w:tmpl w:val="C114A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01367"/>
    <w:multiLevelType w:val="hybridMultilevel"/>
    <w:tmpl w:val="85C2D5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A724E3"/>
    <w:multiLevelType w:val="hybridMultilevel"/>
    <w:tmpl w:val="8F32F9E6"/>
    <w:lvl w:ilvl="0" w:tplc="CDA60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D668E1"/>
    <w:multiLevelType w:val="hybridMultilevel"/>
    <w:tmpl w:val="8F32F9E6"/>
    <w:lvl w:ilvl="0" w:tplc="CDA60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1E166F"/>
    <w:multiLevelType w:val="hybridMultilevel"/>
    <w:tmpl w:val="D946CE24"/>
    <w:lvl w:ilvl="0" w:tplc="D15EAA2E">
      <w:start w:val="5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D1286D"/>
    <w:multiLevelType w:val="hybridMultilevel"/>
    <w:tmpl w:val="D01C7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EA45D6"/>
    <w:multiLevelType w:val="hybridMultilevel"/>
    <w:tmpl w:val="C70CA3C6"/>
    <w:lvl w:ilvl="0" w:tplc="8C401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265938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C51EA"/>
    <w:multiLevelType w:val="hybridMultilevel"/>
    <w:tmpl w:val="86A4A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1203C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BC65D3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3A7334"/>
    <w:multiLevelType w:val="hybridMultilevel"/>
    <w:tmpl w:val="CA64E05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349D1F71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34FD16D6"/>
    <w:multiLevelType w:val="hybridMultilevel"/>
    <w:tmpl w:val="8F32F9E6"/>
    <w:lvl w:ilvl="0" w:tplc="CDA60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731149"/>
    <w:multiLevelType w:val="hybridMultilevel"/>
    <w:tmpl w:val="AD2A9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FD3655"/>
    <w:multiLevelType w:val="hybridMultilevel"/>
    <w:tmpl w:val="FDB81A7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A55B83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39F077BF"/>
    <w:multiLevelType w:val="hybridMultilevel"/>
    <w:tmpl w:val="6FDA57B6"/>
    <w:lvl w:ilvl="0" w:tplc="8C401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A4185F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3EB26246"/>
    <w:multiLevelType w:val="hybridMultilevel"/>
    <w:tmpl w:val="A694F9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4211548F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E30C9E"/>
    <w:multiLevelType w:val="hybridMultilevel"/>
    <w:tmpl w:val="8F32F9E6"/>
    <w:lvl w:ilvl="0" w:tplc="CDA60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FE7795"/>
    <w:multiLevelType w:val="hybridMultilevel"/>
    <w:tmpl w:val="71147AE8"/>
    <w:lvl w:ilvl="0" w:tplc="3DDA3C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4BE5550D"/>
    <w:multiLevelType w:val="hybridMultilevel"/>
    <w:tmpl w:val="4CB42470"/>
    <w:lvl w:ilvl="0" w:tplc="D15EAA2E">
      <w:start w:val="5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C4B0EB5"/>
    <w:multiLevelType w:val="hybridMultilevel"/>
    <w:tmpl w:val="8F32F9E6"/>
    <w:lvl w:ilvl="0" w:tplc="CDA60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4C1252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C46014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>
    <w:nsid w:val="5AAA03A4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5DD57849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5E6E5B86"/>
    <w:multiLevelType w:val="hybridMultilevel"/>
    <w:tmpl w:val="8F32F9E6"/>
    <w:lvl w:ilvl="0" w:tplc="CDA60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00103C"/>
    <w:multiLevelType w:val="hybridMultilevel"/>
    <w:tmpl w:val="2F820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3825DE"/>
    <w:multiLevelType w:val="hybridMultilevel"/>
    <w:tmpl w:val="E152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64730F"/>
    <w:multiLevelType w:val="hybridMultilevel"/>
    <w:tmpl w:val="890402D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65B9365D"/>
    <w:multiLevelType w:val="hybridMultilevel"/>
    <w:tmpl w:val="1EECC72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">
    <w:nsid w:val="694E111F"/>
    <w:multiLevelType w:val="hybridMultilevel"/>
    <w:tmpl w:val="AC826494"/>
    <w:lvl w:ilvl="0" w:tplc="8A4607B4">
      <w:start w:val="7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EB548C"/>
    <w:multiLevelType w:val="hybridMultilevel"/>
    <w:tmpl w:val="ED44DA5C"/>
    <w:lvl w:ilvl="0" w:tplc="8C401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DC90751"/>
    <w:multiLevelType w:val="hybridMultilevel"/>
    <w:tmpl w:val="ED44DA5C"/>
    <w:lvl w:ilvl="0" w:tplc="8C401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13C5DDD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007A07"/>
    <w:multiLevelType w:val="hybridMultilevel"/>
    <w:tmpl w:val="ED44DA5C"/>
    <w:lvl w:ilvl="0" w:tplc="8C401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A637C0B"/>
    <w:multiLevelType w:val="hybridMultilevel"/>
    <w:tmpl w:val="ED44DA5C"/>
    <w:lvl w:ilvl="0" w:tplc="8C401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9"/>
  </w:num>
  <w:num w:numId="2">
    <w:abstractNumId w:val="4"/>
  </w:num>
  <w:num w:numId="3">
    <w:abstractNumId w:val="2"/>
  </w:num>
  <w:num w:numId="4">
    <w:abstractNumId w:val="22"/>
  </w:num>
  <w:num w:numId="5">
    <w:abstractNumId w:val="45"/>
  </w:num>
  <w:num w:numId="6">
    <w:abstractNumId w:val="18"/>
  </w:num>
  <w:num w:numId="7">
    <w:abstractNumId w:val="29"/>
  </w:num>
  <w:num w:numId="8">
    <w:abstractNumId w:val="23"/>
  </w:num>
  <w:num w:numId="9">
    <w:abstractNumId w:val="9"/>
  </w:num>
  <w:num w:numId="10">
    <w:abstractNumId w:val="34"/>
  </w:num>
  <w:num w:numId="11">
    <w:abstractNumId w:val="46"/>
  </w:num>
  <w:num w:numId="12">
    <w:abstractNumId w:val="5"/>
  </w:num>
  <w:num w:numId="13">
    <w:abstractNumId w:val="20"/>
  </w:num>
  <w:num w:numId="14">
    <w:abstractNumId w:val="33"/>
  </w:num>
  <w:num w:numId="15">
    <w:abstractNumId w:val="43"/>
  </w:num>
  <w:num w:numId="16">
    <w:abstractNumId w:val="40"/>
  </w:num>
  <w:num w:numId="17">
    <w:abstractNumId w:val="28"/>
  </w:num>
  <w:num w:numId="18">
    <w:abstractNumId w:val="19"/>
  </w:num>
  <w:num w:numId="19">
    <w:abstractNumId w:val="42"/>
  </w:num>
  <w:num w:numId="20">
    <w:abstractNumId w:val="25"/>
  </w:num>
  <w:num w:numId="21">
    <w:abstractNumId w:val="10"/>
  </w:num>
  <w:num w:numId="22">
    <w:abstractNumId w:val="35"/>
  </w:num>
  <w:num w:numId="23">
    <w:abstractNumId w:val="31"/>
  </w:num>
  <w:num w:numId="24">
    <w:abstractNumId w:val="36"/>
  </w:num>
  <w:num w:numId="25">
    <w:abstractNumId w:val="24"/>
  </w:num>
  <w:num w:numId="26">
    <w:abstractNumId w:val="8"/>
  </w:num>
  <w:num w:numId="27">
    <w:abstractNumId w:val="13"/>
  </w:num>
  <w:num w:numId="28">
    <w:abstractNumId w:val="7"/>
  </w:num>
  <w:num w:numId="29">
    <w:abstractNumId w:val="15"/>
  </w:num>
  <w:num w:numId="30">
    <w:abstractNumId w:val="37"/>
  </w:num>
  <w:num w:numId="31">
    <w:abstractNumId w:val="12"/>
  </w:num>
  <w:num w:numId="32">
    <w:abstractNumId w:val="17"/>
  </w:num>
  <w:num w:numId="33">
    <w:abstractNumId w:val="27"/>
  </w:num>
  <w:num w:numId="34">
    <w:abstractNumId w:val="6"/>
  </w:num>
  <w:num w:numId="35">
    <w:abstractNumId w:val="3"/>
  </w:num>
  <w:num w:numId="36">
    <w:abstractNumId w:val="16"/>
  </w:num>
  <w:num w:numId="37">
    <w:abstractNumId w:val="32"/>
  </w:num>
  <w:num w:numId="38">
    <w:abstractNumId w:val="0"/>
  </w:num>
  <w:num w:numId="39">
    <w:abstractNumId w:val="14"/>
  </w:num>
  <w:num w:numId="40">
    <w:abstractNumId w:val="44"/>
  </w:num>
  <w:num w:numId="41">
    <w:abstractNumId w:val="21"/>
  </w:num>
  <w:num w:numId="42">
    <w:abstractNumId w:val="38"/>
  </w:num>
  <w:num w:numId="43">
    <w:abstractNumId w:val="26"/>
  </w:num>
  <w:num w:numId="44">
    <w:abstractNumId w:val="11"/>
  </w:num>
  <w:num w:numId="45">
    <w:abstractNumId w:val="1"/>
  </w:num>
  <w:num w:numId="46">
    <w:abstractNumId w:val="30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51F04"/>
    <w:rsid w:val="00050E4F"/>
    <w:rsid w:val="00053CED"/>
    <w:rsid w:val="000955E1"/>
    <w:rsid w:val="000A2704"/>
    <w:rsid w:val="0015496D"/>
    <w:rsid w:val="0018533F"/>
    <w:rsid w:val="001C585D"/>
    <w:rsid w:val="001F6BC1"/>
    <w:rsid w:val="002558A0"/>
    <w:rsid w:val="002B5528"/>
    <w:rsid w:val="003108AE"/>
    <w:rsid w:val="003955DC"/>
    <w:rsid w:val="003B6743"/>
    <w:rsid w:val="003F086F"/>
    <w:rsid w:val="004245DF"/>
    <w:rsid w:val="00453DFA"/>
    <w:rsid w:val="004C3055"/>
    <w:rsid w:val="004C7B3C"/>
    <w:rsid w:val="0053622E"/>
    <w:rsid w:val="00566CD3"/>
    <w:rsid w:val="00592D6E"/>
    <w:rsid w:val="005B3A4E"/>
    <w:rsid w:val="00640937"/>
    <w:rsid w:val="006A23BB"/>
    <w:rsid w:val="006C0B2E"/>
    <w:rsid w:val="006D5DF6"/>
    <w:rsid w:val="00751F04"/>
    <w:rsid w:val="0082140B"/>
    <w:rsid w:val="00834884"/>
    <w:rsid w:val="0085324E"/>
    <w:rsid w:val="00877D9E"/>
    <w:rsid w:val="00890D02"/>
    <w:rsid w:val="009E1212"/>
    <w:rsid w:val="00AA0A14"/>
    <w:rsid w:val="00AB6D12"/>
    <w:rsid w:val="00AF67C5"/>
    <w:rsid w:val="00B3667B"/>
    <w:rsid w:val="00B45FB6"/>
    <w:rsid w:val="00BD5662"/>
    <w:rsid w:val="00CD09D3"/>
    <w:rsid w:val="00DE3130"/>
    <w:rsid w:val="00E13B12"/>
    <w:rsid w:val="00E34F17"/>
    <w:rsid w:val="00E4693E"/>
    <w:rsid w:val="00E608B0"/>
    <w:rsid w:val="00ED61B9"/>
    <w:rsid w:val="00EE6D6B"/>
    <w:rsid w:val="00F070FE"/>
    <w:rsid w:val="00FA2DAA"/>
    <w:rsid w:val="00FD7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ED"/>
  </w:style>
  <w:style w:type="paragraph" w:styleId="2">
    <w:name w:val="heading 2"/>
    <w:basedOn w:val="a"/>
    <w:next w:val="a"/>
    <w:link w:val="20"/>
    <w:qFormat/>
    <w:rsid w:val="002558A0"/>
    <w:pPr>
      <w:keepNext/>
      <w:spacing w:after="0" w:line="360" w:lineRule="atLeast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58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F0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D56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D5662"/>
    <w:rPr>
      <w:color w:val="800080" w:themeColor="followedHyperlink"/>
      <w:u w:val="single"/>
    </w:rPr>
  </w:style>
  <w:style w:type="paragraph" w:styleId="a7">
    <w:name w:val="Document Map"/>
    <w:basedOn w:val="a"/>
    <w:link w:val="a8"/>
    <w:uiPriority w:val="99"/>
    <w:semiHidden/>
    <w:unhideWhenUsed/>
    <w:rsid w:val="00BD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BD566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D5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5662"/>
  </w:style>
  <w:style w:type="paragraph" w:styleId="ab">
    <w:name w:val="footer"/>
    <w:basedOn w:val="a"/>
    <w:link w:val="ac"/>
    <w:uiPriority w:val="99"/>
    <w:semiHidden/>
    <w:unhideWhenUsed/>
    <w:rsid w:val="00BD5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D5662"/>
  </w:style>
  <w:style w:type="character" w:customStyle="1" w:styleId="20">
    <w:name w:val="Заголовок 2 Знак"/>
    <w:basedOn w:val="a0"/>
    <w:link w:val="2"/>
    <w:rsid w:val="002558A0"/>
    <w:rPr>
      <w:rFonts w:ascii="Times New Roman" w:eastAsia="Times New Roman" w:hAnsi="Times New Roman" w:cs="Times New Roman"/>
      <w:b/>
      <w:bCs/>
      <w:i/>
      <w:iCs/>
      <w:sz w:val="36"/>
      <w:szCs w:val="36"/>
      <w:lang w:eastAsia="ru-RU"/>
    </w:rPr>
  </w:style>
  <w:style w:type="paragraph" w:customStyle="1" w:styleId="FR1">
    <w:name w:val="FR1"/>
    <w:rsid w:val="002558A0"/>
    <w:pPr>
      <w:widowControl w:val="0"/>
      <w:autoSpaceDE w:val="0"/>
      <w:autoSpaceDN w:val="0"/>
      <w:adjustRightInd w:val="0"/>
      <w:spacing w:after="0" w:line="640" w:lineRule="auto"/>
      <w:ind w:left="360" w:firstLine="46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styleId="ad">
    <w:name w:val="List Paragraph"/>
    <w:basedOn w:val="a"/>
    <w:uiPriority w:val="34"/>
    <w:qFormat/>
    <w:rsid w:val="002558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558A0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1">
    <w:name w:val="Обычный1"/>
    <w:rsid w:val="002558A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e">
    <w:name w:val="Table Grid"/>
    <w:basedOn w:val="a1"/>
    <w:uiPriority w:val="59"/>
    <w:rsid w:val="00AF67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3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B8AC5BC7-52EC-4B3A-824A-1B4602D95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160</Pages>
  <Words>16865</Words>
  <Characters>96134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112774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Снежана</cp:lastModifiedBy>
  <cp:revision>2</cp:revision>
  <dcterms:created xsi:type="dcterms:W3CDTF">2016-06-17T13:46:00Z</dcterms:created>
  <dcterms:modified xsi:type="dcterms:W3CDTF">2016-06-17T13:46:00Z</dcterms:modified>
</cp:coreProperties>
</file>