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E8" w:rsidRDefault="004807E8" w:rsidP="004807E8">
      <w:pPr>
        <w:spacing w:before="100" w:beforeAutospacing="1" w:after="100" w:afterAutospacing="1"/>
        <w:jc w:val="center"/>
      </w:pPr>
      <w:r>
        <w:rPr>
          <w:rStyle w:val="a3"/>
          <w:sz w:val="32"/>
          <w:szCs w:val="32"/>
        </w:rPr>
        <w:t>Адвокатура</w:t>
      </w:r>
    </w:p>
    <w:p w:rsidR="004807E8" w:rsidRDefault="004807E8" w:rsidP="004807E8">
      <w:pPr>
        <w:shd w:val="clear" w:color="auto" w:fill="FFFFFF"/>
        <w:spacing w:before="100" w:beforeAutospacing="1" w:after="100" w:afterAutospacing="1"/>
        <w:ind w:firstLine="567"/>
        <w:jc w:val="both"/>
      </w:pPr>
      <w:r>
        <w:t>1. Вправе ли адвокат делать публичные заявления о доказанности вины доверителя, если тот ее отрицает? Как должен поступить во взаимоотношениях с журналистами, требующими у него интервью, адвокат, защищающий гражданина, совершившего автодорожное происшествие, повлекшее гибель другого лица, если этот гражданин не признает себя виновным?</w:t>
      </w:r>
    </w:p>
    <w:p w:rsidR="004807E8" w:rsidRDefault="004807E8" w:rsidP="004807E8">
      <w:pPr>
        <w:shd w:val="clear" w:color="auto" w:fill="FFFFFF"/>
        <w:spacing w:before="100" w:beforeAutospacing="1" w:after="100" w:afterAutospacing="1"/>
        <w:ind w:firstLine="567"/>
        <w:jc w:val="both"/>
      </w:pPr>
      <w:r>
        <w:t>2. Как вы понимаете принцип корпоративности, предусмотренный в Законе об адвокатуре?</w:t>
      </w:r>
    </w:p>
    <w:p w:rsidR="004807E8" w:rsidRDefault="004807E8" w:rsidP="004807E8">
      <w:pPr>
        <w:shd w:val="clear" w:color="auto" w:fill="FFFFFF"/>
        <w:spacing w:before="100" w:beforeAutospacing="1" w:after="100" w:afterAutospacing="1"/>
        <w:ind w:firstLine="567"/>
        <w:jc w:val="both"/>
      </w:pPr>
      <w:r>
        <w:t>3. Адвокат Макаров с 10.06.2002 г. по 15.08.2002 г. являлся защитником гражданина Федькина, обвинявшегося в мошенничестве  и  грабежах.  15.08.2002 г.  адвокатской палатой статус адвоката Макарова был прекращен и, соответственно, с этого времени были прекращены и его полномочия защитника гражданина Федькина. Согласно постановлению о производстве оперативно-розыскных мероприятий, основанному на соответствующем судебном решении, с 15.05.2002 г. по 15. 07.2002 г. телефонные разговоры Федькина прослушивались и записывались службами, ведущими оперативно-розыскную деятельность. Среди записанных оказался и разговор Федькина с адвокатом от 09.06.2002 г., в котором Федькин сообщал, что он «нагрел на штуку баксов» (т.е. обманул на 1 тыс. долларов) гражданку Сидорову и просил Макарова осуществить его защиту в процессе предварительного следствия. На следующий день, приняв защиту Федькина, адвокат по поручению последнего возвратил Сидоровой деньги в сумме одной тысячи долларов и получил от нее расписку с отметкой о получении денег и о том, что она никаких претензий к Федькину не имеет. Адвокат оставил эту расписку у себя, а Сидоровой порекомендовал дать показания в пользу Федькина и сообщить следователю о том, что у нее с подозреваемым были лишь гражданско-правовые отношения и тот ее не обманывал, что та и сделала. Однако во время третьего допроса, производившегося 5.09.2002 г., т.е. после прекращения статуса адвоката Макарова, Сидорова рассказала о своем разговоре с адвокатом и выданной ею расписке, содержание которой воспроизвела для следствия и приобщила к протоколу своего допроса. Правомерным (допустимым) ли доказательством по уголовному делу в отношении Федькина будут записанные телефонные разговоры с адвокатом, третьи показания Сидоровой и приобщенный ею дубликат расписки? Проанализируйте данную ситуацию с точки зрения требований ч. 2 п. 3 ст. 8 Закона об адвокатуре, УПК РФ, Федерального закона РФ «Об оперативно-розыскной деятельности».</w:t>
      </w:r>
    </w:p>
    <w:p w:rsidR="00B37845" w:rsidRDefault="00B37845"/>
    <w:sectPr w:rsidR="00B37845" w:rsidSect="00B3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807E8"/>
    <w:rsid w:val="004807E8"/>
    <w:rsid w:val="00B3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E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07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3</cp:revision>
  <dcterms:created xsi:type="dcterms:W3CDTF">2016-03-15T12:18:00Z</dcterms:created>
  <dcterms:modified xsi:type="dcterms:W3CDTF">2016-03-15T12:18:00Z</dcterms:modified>
</cp:coreProperties>
</file>