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69" w:rsidRPr="00A229F3" w:rsidRDefault="00EF6A69" w:rsidP="00EF6A69">
      <w:pPr>
        <w:spacing w:line="360" w:lineRule="auto"/>
        <w:ind w:left="360" w:firstLine="360"/>
        <w:rPr>
          <w:b w:val="0"/>
        </w:rPr>
      </w:pPr>
      <w:r w:rsidRPr="00A229F3">
        <w:rPr>
          <w:i/>
        </w:rPr>
        <w:t>Требования к оформлению курсовой работы</w:t>
      </w:r>
    </w:p>
    <w:p w:rsidR="00EF6A69" w:rsidRPr="00A229F3" w:rsidRDefault="00EF6A69" w:rsidP="00EF6A69">
      <w:pPr>
        <w:ind w:left="360" w:hanging="360"/>
        <w:jc w:val="both"/>
        <w:rPr>
          <w:b w:val="0"/>
        </w:rPr>
      </w:pPr>
      <w:r w:rsidRPr="00A229F3">
        <w:rPr>
          <w:b w:val="0"/>
        </w:rPr>
        <w:t>1. Курсовая работа должна быть вы</w:t>
      </w:r>
      <w:r>
        <w:rPr>
          <w:b w:val="0"/>
        </w:rPr>
        <w:t>полнена в компьютерном варианте;</w:t>
      </w:r>
    </w:p>
    <w:p w:rsidR="00EF6A69" w:rsidRDefault="00EF6A69" w:rsidP="00EF6A69">
      <w:pPr>
        <w:ind w:left="360" w:hanging="360"/>
        <w:jc w:val="both"/>
        <w:rPr>
          <w:b w:val="0"/>
        </w:rPr>
      </w:pPr>
      <w:r w:rsidRPr="00A229F3">
        <w:rPr>
          <w:b w:val="0"/>
        </w:rPr>
        <w:t>2. Требования к бумаге: листы формата А-4 (210-</w:t>
      </w:r>
      <w:smartTag w:uri="urn:schemas-microsoft-com:office:smarttags" w:element="metricconverter">
        <w:smartTagPr>
          <w:attr w:name="ProductID" w:val="297 мм"/>
        </w:smartTagPr>
        <w:r w:rsidRPr="00A229F3">
          <w:rPr>
            <w:b w:val="0"/>
          </w:rPr>
          <w:t>297 мм</w:t>
        </w:r>
      </w:smartTag>
      <w:r>
        <w:rPr>
          <w:b w:val="0"/>
        </w:rPr>
        <w:t>.);</w:t>
      </w:r>
    </w:p>
    <w:p w:rsidR="00EF6A69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3. Ориентация: книжная;</w:t>
      </w:r>
    </w:p>
    <w:p w:rsidR="00EF6A69" w:rsidRPr="0074403B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 xml:space="preserve">4. Шрифт – </w:t>
      </w:r>
      <w:r>
        <w:rPr>
          <w:b w:val="0"/>
          <w:lang w:val="en-US"/>
        </w:rPr>
        <w:t>Times</w:t>
      </w:r>
      <w:r w:rsidRPr="0074403B">
        <w:rPr>
          <w:b w:val="0"/>
        </w:rPr>
        <w:t xml:space="preserve"> </w:t>
      </w:r>
      <w:r>
        <w:rPr>
          <w:b w:val="0"/>
          <w:lang w:val="en-US"/>
        </w:rPr>
        <w:t>New</w:t>
      </w:r>
      <w:r w:rsidRPr="0074403B">
        <w:rPr>
          <w:b w:val="0"/>
        </w:rPr>
        <w:t xml:space="preserve"> </w:t>
      </w:r>
      <w:r>
        <w:rPr>
          <w:b w:val="0"/>
          <w:lang w:val="en-US"/>
        </w:rPr>
        <w:t>Roman</w:t>
      </w:r>
      <w:r>
        <w:rPr>
          <w:b w:val="0"/>
        </w:rPr>
        <w:t>;</w:t>
      </w:r>
    </w:p>
    <w:p w:rsidR="00EF6A69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5. Высота шрифта – 14 кегль, межстрочный интервал – 1,5; выравнивание текста – по ширине;</w:t>
      </w:r>
    </w:p>
    <w:p w:rsidR="00EF6A69" w:rsidRPr="0074403B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6. Параметры страницы: левое поле – 3 см, правое поле – 1,5 см, верхнее и нижнее поле – 2 см;</w:t>
      </w:r>
    </w:p>
    <w:p w:rsidR="00EF6A69" w:rsidRPr="00A229F3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7</w:t>
      </w:r>
      <w:r w:rsidRPr="00A229F3">
        <w:rPr>
          <w:b w:val="0"/>
        </w:rPr>
        <w:t>. Номер страниц</w:t>
      </w:r>
      <w:r>
        <w:rPr>
          <w:b w:val="0"/>
        </w:rPr>
        <w:t>ы ставится в нижнем правом углу; на титульном листе номер не ставится; нумерация начинается со второго листа с цифры 2;</w:t>
      </w:r>
    </w:p>
    <w:p w:rsidR="00EF6A69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8. К</w:t>
      </w:r>
      <w:r w:rsidRPr="00A229F3">
        <w:rPr>
          <w:b w:val="0"/>
        </w:rPr>
        <w:t>аждый раздел курсовой раб</w:t>
      </w:r>
      <w:r>
        <w:rPr>
          <w:b w:val="0"/>
        </w:rPr>
        <w:t>оты начинается с новой страницы (содержание, введение, главы, заключение, список литературы, приложение);</w:t>
      </w:r>
    </w:p>
    <w:p w:rsidR="00EF6A69" w:rsidRPr="00A229F3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9. Наименования всех разделов печатаются отдельной строкой строчными буквами (первая буква – прописная), располагаются по центру строки, и выделяются жирным шрифтом;</w:t>
      </w:r>
    </w:p>
    <w:p w:rsidR="00EF6A69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10. Переносы слов в заголовках не допускаются, точку в конце заголовка не ставят. Если заголовок состоит из двух предложений, их разделяют точкой. Расстояние между заголовком и текстом должно быть равно 2 интервалам. Подчеркивание заголовков не допускается;</w:t>
      </w:r>
    </w:p>
    <w:p w:rsidR="00EF6A69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11. Установка функций автоматического переноса обязательна;</w:t>
      </w:r>
    </w:p>
    <w:p w:rsidR="00EF6A69" w:rsidRPr="00A229F3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12</w:t>
      </w:r>
      <w:r w:rsidRPr="00A229F3">
        <w:rPr>
          <w:b w:val="0"/>
        </w:rPr>
        <w:t>. Сведения о книгах должны включать: фамилию и инициалы автора, заглавие книги (без кавычек), место издания книги, издатель</w:t>
      </w:r>
      <w:r>
        <w:rPr>
          <w:b w:val="0"/>
        </w:rPr>
        <w:t>ство (без кавычек), год издания.</w:t>
      </w:r>
      <w:r w:rsidRPr="00A229F3">
        <w:rPr>
          <w:b w:val="0"/>
        </w:rPr>
        <w:t xml:space="preserve"> </w:t>
      </w:r>
    </w:p>
    <w:p w:rsidR="00EF6A69" w:rsidRPr="00A229F3" w:rsidRDefault="00EF6A69" w:rsidP="00EF6A69">
      <w:pPr>
        <w:ind w:left="360" w:hanging="360"/>
        <w:jc w:val="both"/>
        <w:rPr>
          <w:b w:val="0"/>
        </w:rPr>
      </w:pPr>
      <w:r w:rsidRPr="00A229F3">
        <w:rPr>
          <w:b w:val="0"/>
        </w:rPr>
        <w:t xml:space="preserve">     Допускается сокращенные названия только двух городов: М. (Москва) и Л.(Ленинград), СПб (Санкт-Петербург).</w:t>
      </w:r>
    </w:p>
    <w:p w:rsidR="00EF6A69" w:rsidRPr="00A229F3" w:rsidRDefault="00EF6A69" w:rsidP="00EF6A69">
      <w:pPr>
        <w:ind w:firstLine="0"/>
        <w:jc w:val="both"/>
        <w:rPr>
          <w:b w:val="0"/>
        </w:rPr>
      </w:pPr>
      <w:r w:rsidRPr="00A229F3">
        <w:rPr>
          <w:b w:val="0"/>
        </w:rPr>
        <w:t xml:space="preserve">     </w:t>
      </w:r>
      <w:proofErr w:type="gramStart"/>
      <w:r w:rsidRPr="00A229F3">
        <w:rPr>
          <w:b w:val="0"/>
        </w:rPr>
        <w:t>Например</w:t>
      </w:r>
      <w:proofErr w:type="gramEnd"/>
      <w:r w:rsidRPr="00A229F3">
        <w:rPr>
          <w:b w:val="0"/>
        </w:rPr>
        <w:t xml:space="preserve">: 1. Базарова Н. Классический танец. Л., Искусство, </w:t>
      </w:r>
      <w:smartTag w:uri="urn:schemas-microsoft-com:office:smarttags" w:element="metricconverter">
        <w:smartTagPr>
          <w:attr w:name="ProductID" w:val="1975 г"/>
        </w:smartTagPr>
        <w:r w:rsidRPr="00A229F3">
          <w:rPr>
            <w:b w:val="0"/>
          </w:rPr>
          <w:t>1975 г</w:t>
        </w:r>
      </w:smartTag>
      <w:r w:rsidRPr="00A229F3">
        <w:rPr>
          <w:b w:val="0"/>
        </w:rPr>
        <w:t>.</w:t>
      </w:r>
    </w:p>
    <w:p w:rsidR="00EF6A69" w:rsidRPr="00A229F3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13</w:t>
      </w:r>
      <w:r w:rsidRPr="00A229F3">
        <w:rPr>
          <w:b w:val="0"/>
        </w:rPr>
        <w:t>. При ссылках в тексте на источники следует приводить порядковый номер по списку литературы в квадратных скобках</w:t>
      </w:r>
      <w:r>
        <w:rPr>
          <w:b w:val="0"/>
        </w:rPr>
        <w:t xml:space="preserve">, </w:t>
      </w:r>
      <w:proofErr w:type="gramStart"/>
      <w:r>
        <w:rPr>
          <w:b w:val="0"/>
        </w:rPr>
        <w:t>например</w:t>
      </w:r>
      <w:proofErr w:type="gramEnd"/>
      <w:r>
        <w:rPr>
          <w:b w:val="0"/>
        </w:rPr>
        <w:t>: [5];</w:t>
      </w:r>
    </w:p>
    <w:p w:rsidR="00EF6A69" w:rsidRPr="00A229F3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14</w:t>
      </w:r>
      <w:r w:rsidRPr="00A229F3">
        <w:rPr>
          <w:b w:val="0"/>
        </w:rPr>
        <w:t xml:space="preserve">. При ссылках в тексте на приложения можно использовать круглые скобки, </w:t>
      </w:r>
      <w:proofErr w:type="gramStart"/>
      <w:r w:rsidRPr="00A229F3">
        <w:rPr>
          <w:b w:val="0"/>
        </w:rPr>
        <w:t>например</w:t>
      </w:r>
      <w:proofErr w:type="gramEnd"/>
      <w:r w:rsidRPr="00A229F3">
        <w:rPr>
          <w:b w:val="0"/>
        </w:rPr>
        <w:t>: (Приложени</w:t>
      </w:r>
      <w:r>
        <w:rPr>
          <w:b w:val="0"/>
        </w:rPr>
        <w:t>е 2);</w:t>
      </w:r>
    </w:p>
    <w:p w:rsidR="00EF6A69" w:rsidRDefault="00EF6A69" w:rsidP="00EF6A69">
      <w:pPr>
        <w:ind w:left="360" w:hanging="360"/>
        <w:jc w:val="both"/>
        <w:rPr>
          <w:b w:val="0"/>
        </w:rPr>
      </w:pPr>
      <w:r>
        <w:rPr>
          <w:b w:val="0"/>
        </w:rPr>
        <w:t>15. П</w:t>
      </w:r>
      <w:r w:rsidRPr="00A229F3">
        <w:rPr>
          <w:b w:val="0"/>
        </w:rPr>
        <w:t>риложение оформляется как продолжение текста курсовой работы после списка литературы. Каждое приложение начинается с новой страницы, в правом верхнем углу пишется слово «Приложение» и ставится номер.</w:t>
      </w:r>
    </w:p>
    <w:p w:rsidR="00EF6A69" w:rsidRDefault="00EF6A69" w:rsidP="0074403B">
      <w:pPr>
        <w:spacing w:line="360" w:lineRule="auto"/>
        <w:ind w:left="360" w:firstLine="360"/>
        <w:jc w:val="both"/>
        <w:rPr>
          <w:b w:val="0"/>
        </w:rPr>
      </w:pPr>
      <w:bookmarkStart w:id="0" w:name="_GoBack"/>
      <w:bookmarkEnd w:id="0"/>
    </w:p>
    <w:sectPr w:rsidR="00EF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3B"/>
    <w:rsid w:val="003C6A2C"/>
    <w:rsid w:val="00484BD0"/>
    <w:rsid w:val="00566AFB"/>
    <w:rsid w:val="006C0AA4"/>
    <w:rsid w:val="0074403B"/>
    <w:rsid w:val="00896F24"/>
    <w:rsid w:val="00EF6A69"/>
    <w:rsid w:val="00F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B9366-2487-4EE9-9B63-E889BC30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4403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Васильева</dc:creator>
  <cp:keywords/>
  <dc:description/>
  <cp:lastModifiedBy>Татьяна Васильева</cp:lastModifiedBy>
  <cp:revision>5</cp:revision>
  <dcterms:created xsi:type="dcterms:W3CDTF">2015-12-12T20:31:00Z</dcterms:created>
  <dcterms:modified xsi:type="dcterms:W3CDTF">2016-02-03T21:33:00Z</dcterms:modified>
</cp:coreProperties>
</file>