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03" w:rsidRPr="004E1638" w:rsidRDefault="004E1638" w:rsidP="004E16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1638">
        <w:rPr>
          <w:rFonts w:ascii="Times New Roman" w:hAnsi="Times New Roman" w:cs="Times New Roman"/>
          <w:sz w:val="28"/>
          <w:szCs w:val="28"/>
        </w:rPr>
        <w:t>План НИРС</w:t>
      </w:r>
    </w:p>
    <w:p w:rsidR="004E1638" w:rsidRPr="004E1638" w:rsidRDefault="004E1638" w:rsidP="004E1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638">
        <w:rPr>
          <w:rFonts w:ascii="Times New Roman" w:hAnsi="Times New Roman" w:cs="Times New Roman"/>
          <w:sz w:val="28"/>
          <w:szCs w:val="28"/>
        </w:rPr>
        <w:t>Концепт КРЫМ в его языковой репрезентации</w:t>
      </w:r>
    </w:p>
    <w:p w:rsidR="004E1638" w:rsidRPr="004E1638" w:rsidRDefault="004E1638" w:rsidP="004E1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638">
        <w:rPr>
          <w:rFonts w:ascii="Times New Roman" w:hAnsi="Times New Roman" w:cs="Times New Roman"/>
          <w:sz w:val="28"/>
          <w:szCs w:val="28"/>
        </w:rPr>
        <w:t>План</w:t>
      </w:r>
    </w:p>
    <w:p w:rsidR="004E1638" w:rsidRPr="004E1638" w:rsidRDefault="004E1638" w:rsidP="004E1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2D8" w:rsidRPr="00B002D8" w:rsidRDefault="004E1638" w:rsidP="004E1638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002D8">
        <w:rPr>
          <w:rFonts w:ascii="Times New Roman" w:hAnsi="Times New Roman" w:cs="Times New Roman"/>
          <w:caps/>
          <w:sz w:val="28"/>
          <w:szCs w:val="28"/>
        </w:rPr>
        <w:t xml:space="preserve">Введение </w:t>
      </w:r>
    </w:p>
    <w:p w:rsidR="004E1638" w:rsidRPr="004E1638" w:rsidRDefault="00B002D8" w:rsidP="00B00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1638" w:rsidRPr="004E1638">
        <w:rPr>
          <w:rFonts w:ascii="Times New Roman" w:hAnsi="Times New Roman" w:cs="Times New Roman"/>
          <w:sz w:val="28"/>
          <w:szCs w:val="28"/>
        </w:rPr>
        <w:t>ктуальность темы, цель исследования, задачи для достижения цели, новизна, источники фактического материала,  методы исследо</w:t>
      </w:r>
      <w:r>
        <w:rPr>
          <w:rFonts w:ascii="Times New Roman" w:hAnsi="Times New Roman" w:cs="Times New Roman"/>
          <w:sz w:val="28"/>
          <w:szCs w:val="28"/>
        </w:rPr>
        <w:t>вания, практическая значимость</w:t>
      </w:r>
    </w:p>
    <w:p w:rsidR="00B002D8" w:rsidRDefault="00B002D8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638" w:rsidRPr="004E1638" w:rsidRDefault="004E1638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D8">
        <w:rPr>
          <w:rFonts w:ascii="Times New Roman" w:hAnsi="Times New Roman" w:cs="Times New Roman"/>
          <w:caps/>
          <w:sz w:val="28"/>
          <w:szCs w:val="28"/>
        </w:rPr>
        <w:t xml:space="preserve">Глава </w:t>
      </w:r>
      <w:r w:rsidRPr="00B002D8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Pr="00B002D8">
        <w:rPr>
          <w:rFonts w:ascii="Times New Roman" w:hAnsi="Times New Roman" w:cs="Times New Roman"/>
          <w:caps/>
          <w:sz w:val="28"/>
          <w:szCs w:val="28"/>
        </w:rPr>
        <w:t>.</w:t>
      </w:r>
      <w:r w:rsidRPr="004E1638">
        <w:rPr>
          <w:rFonts w:ascii="Times New Roman" w:hAnsi="Times New Roman" w:cs="Times New Roman"/>
          <w:sz w:val="28"/>
          <w:szCs w:val="28"/>
        </w:rPr>
        <w:t xml:space="preserve"> Методологическая основа и теоретический аппарат исследования</w:t>
      </w:r>
    </w:p>
    <w:p w:rsidR="004E1638" w:rsidRPr="004E1638" w:rsidRDefault="004E1638" w:rsidP="004E163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38">
        <w:rPr>
          <w:rFonts w:ascii="Times New Roman" w:hAnsi="Times New Roman" w:cs="Times New Roman"/>
          <w:sz w:val="28"/>
          <w:szCs w:val="28"/>
        </w:rPr>
        <w:t>Понятие «концепт» в лингвистике и основные подходы к его изучению</w:t>
      </w:r>
    </w:p>
    <w:p w:rsidR="004E1638" w:rsidRPr="004E1638" w:rsidRDefault="004E1638" w:rsidP="004E163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38">
        <w:rPr>
          <w:rFonts w:ascii="Times New Roman" w:hAnsi="Times New Roman" w:cs="Times New Roman"/>
          <w:sz w:val="28"/>
          <w:szCs w:val="28"/>
        </w:rPr>
        <w:t>Концепт и языковая картина мира народа</w:t>
      </w:r>
    </w:p>
    <w:p w:rsidR="00B002D8" w:rsidRDefault="004E1638" w:rsidP="004E163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38">
        <w:rPr>
          <w:rFonts w:ascii="Times New Roman" w:hAnsi="Times New Roman" w:cs="Times New Roman"/>
          <w:sz w:val="28"/>
          <w:szCs w:val="28"/>
        </w:rPr>
        <w:t>Понятие «Крым» как культурный концепт</w:t>
      </w:r>
    </w:p>
    <w:p w:rsidR="004E1638" w:rsidRDefault="00B002D8" w:rsidP="00B00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можно у</w:t>
      </w:r>
      <w:r w:rsidRPr="00B002D8">
        <w:rPr>
          <w:rFonts w:ascii="Times New Roman" w:hAnsi="Times New Roman" w:cs="Times New Roman"/>
          <w:sz w:val="28"/>
          <w:szCs w:val="28"/>
        </w:rPr>
        <w:t>казать на связь с другими концептуальными понятиями, например, «Севастополь» - символ морской силы России, мужества, стойкости и пр.; «Коктебель» - символ творческого духа, свободы самовыражения</w:t>
      </w:r>
      <w:r w:rsidR="00A92264">
        <w:rPr>
          <w:rFonts w:ascii="Times New Roman" w:hAnsi="Times New Roman" w:cs="Times New Roman"/>
          <w:sz w:val="28"/>
          <w:szCs w:val="28"/>
        </w:rPr>
        <w:t>, «Артек» - символ интернациональной дружбы, поддержки детей)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рассмотреть о</w:t>
      </w:r>
      <w:r w:rsidR="004E1638" w:rsidRPr="004E1638">
        <w:rPr>
          <w:rFonts w:ascii="Times New Roman" w:hAnsi="Times New Roman" w:cs="Times New Roman"/>
          <w:sz w:val="28"/>
          <w:szCs w:val="28"/>
        </w:rPr>
        <w:t>браз Крыма</w:t>
      </w:r>
      <w:r>
        <w:rPr>
          <w:rFonts w:ascii="Times New Roman" w:hAnsi="Times New Roman" w:cs="Times New Roman"/>
          <w:sz w:val="28"/>
          <w:szCs w:val="28"/>
        </w:rPr>
        <w:t xml:space="preserve"> (основные смыслы, с ним связанные)</w:t>
      </w:r>
      <w:r w:rsidR="004E1638" w:rsidRPr="004E1638">
        <w:rPr>
          <w:rFonts w:ascii="Times New Roman" w:hAnsi="Times New Roman" w:cs="Times New Roman"/>
          <w:sz w:val="28"/>
          <w:szCs w:val="28"/>
        </w:rPr>
        <w:t xml:space="preserve"> в литературе, искусстве, песенном творчестве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2D8" w:rsidRDefault="00B002D8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638" w:rsidRDefault="004E1638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D8">
        <w:rPr>
          <w:rFonts w:ascii="Times New Roman" w:hAnsi="Times New Roman" w:cs="Times New Roman"/>
          <w:caps/>
          <w:sz w:val="28"/>
          <w:szCs w:val="28"/>
        </w:rPr>
        <w:t xml:space="preserve">Глава </w:t>
      </w:r>
      <w:r w:rsidRPr="00B002D8">
        <w:rPr>
          <w:rFonts w:ascii="Times New Roman" w:hAnsi="Times New Roman" w:cs="Times New Roman"/>
          <w:caps/>
          <w:sz w:val="28"/>
          <w:szCs w:val="28"/>
          <w:lang w:val="en-US"/>
        </w:rPr>
        <w:t>II</w:t>
      </w:r>
      <w:r w:rsidRPr="00B002D8">
        <w:rPr>
          <w:rFonts w:ascii="Times New Roman" w:hAnsi="Times New Roman" w:cs="Times New Roman"/>
          <w:cap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002D8">
        <w:rPr>
          <w:rFonts w:ascii="Times New Roman" w:hAnsi="Times New Roman" w:cs="Times New Roman"/>
          <w:sz w:val="28"/>
          <w:szCs w:val="28"/>
        </w:rPr>
        <w:t>емантическая структура концепта КРЫМ по данным языка</w:t>
      </w:r>
    </w:p>
    <w:p w:rsidR="00B002D8" w:rsidRDefault="00B002D8" w:rsidP="004E163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Этимология имени собственного </w:t>
      </w:r>
      <w:r>
        <w:rPr>
          <w:rFonts w:ascii="Times New Roman" w:hAnsi="Times New Roman" w:cs="Times New Roman"/>
          <w:i/>
          <w:sz w:val="28"/>
          <w:szCs w:val="28"/>
        </w:rPr>
        <w:t>Крым</w:t>
      </w:r>
    </w:p>
    <w:p w:rsidR="00A92264" w:rsidRPr="00A92264" w:rsidRDefault="00A92264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6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Концептуальное содержание лексемы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>по данным словарей</w:t>
      </w:r>
    </w:p>
    <w:p w:rsidR="00B002D8" w:rsidRDefault="00B002D8" w:rsidP="004E163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Деривационная парадигма лексемы </w:t>
      </w:r>
      <w:r>
        <w:rPr>
          <w:rFonts w:ascii="Times New Roman" w:hAnsi="Times New Roman" w:cs="Times New Roman"/>
          <w:i/>
          <w:sz w:val="28"/>
          <w:szCs w:val="28"/>
        </w:rPr>
        <w:t>Крым</w:t>
      </w:r>
    </w:p>
    <w:p w:rsidR="00B002D8" w:rsidRDefault="00B002D8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рассмотреть производные от 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 xml:space="preserve">и сделать вывод, номинации каких реалий оказались нужными для коммуникации, есть ли в этих номинациях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стилистическая окраска.</w:t>
      </w:r>
    </w:p>
    <w:p w:rsidR="00B002D8" w:rsidRDefault="00B002D8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A92264">
        <w:rPr>
          <w:rFonts w:ascii="Times New Roman" w:hAnsi="Times New Roman" w:cs="Times New Roman"/>
          <w:sz w:val="28"/>
          <w:szCs w:val="28"/>
        </w:rPr>
        <w:t>Коцептуальное</w:t>
      </w:r>
      <w:proofErr w:type="spellEnd"/>
      <w:r w:rsidR="00A92264">
        <w:rPr>
          <w:rFonts w:ascii="Times New Roman" w:hAnsi="Times New Roman" w:cs="Times New Roman"/>
          <w:sz w:val="28"/>
          <w:szCs w:val="28"/>
        </w:rPr>
        <w:t xml:space="preserve"> содержание лексемы </w:t>
      </w:r>
      <w:r w:rsidR="00A92264">
        <w:rPr>
          <w:rFonts w:ascii="Times New Roman" w:hAnsi="Times New Roman" w:cs="Times New Roman"/>
          <w:i/>
          <w:sz w:val="28"/>
          <w:szCs w:val="28"/>
        </w:rPr>
        <w:t xml:space="preserve">Крым </w:t>
      </w:r>
      <w:r w:rsidR="00A92264">
        <w:rPr>
          <w:rFonts w:ascii="Times New Roman" w:hAnsi="Times New Roman" w:cs="Times New Roman"/>
          <w:sz w:val="28"/>
          <w:szCs w:val="28"/>
        </w:rPr>
        <w:t>по данным современного речевого употребления</w:t>
      </w:r>
    </w:p>
    <w:p w:rsidR="002732B0" w:rsidRPr="002732B0" w:rsidRDefault="002732B0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Концептуальное содержание лексемы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>по данным НКРЯ (и СМИ)</w:t>
      </w:r>
    </w:p>
    <w:p w:rsidR="00A92264" w:rsidRDefault="00A92264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собрать речевой материал по данным Национального корпуса русского языка</w:t>
      </w:r>
      <w:r w:rsidR="002732B0">
        <w:rPr>
          <w:rFonts w:ascii="Times New Roman" w:hAnsi="Times New Roman" w:cs="Times New Roman"/>
          <w:sz w:val="28"/>
          <w:szCs w:val="28"/>
        </w:rPr>
        <w:t xml:space="preserve"> (НКРЯ)</w:t>
      </w:r>
      <w:r>
        <w:rPr>
          <w:rFonts w:ascii="Times New Roman" w:hAnsi="Times New Roman" w:cs="Times New Roman"/>
          <w:sz w:val="28"/>
          <w:szCs w:val="28"/>
        </w:rPr>
        <w:t>, а также по газетным материалам (современная худ л-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есть такая возможность). </w:t>
      </w:r>
      <w:r w:rsidR="002732B0">
        <w:rPr>
          <w:rFonts w:ascii="Times New Roman" w:hAnsi="Times New Roman" w:cs="Times New Roman"/>
          <w:sz w:val="28"/>
          <w:szCs w:val="28"/>
        </w:rPr>
        <w:t xml:space="preserve">Заводить, слова </w:t>
      </w:r>
      <w:r w:rsidR="002732B0">
        <w:rPr>
          <w:rFonts w:ascii="Times New Roman" w:hAnsi="Times New Roman" w:cs="Times New Roman"/>
          <w:i/>
          <w:sz w:val="28"/>
          <w:szCs w:val="28"/>
        </w:rPr>
        <w:t xml:space="preserve">Крым, крымский, </w:t>
      </w:r>
      <w:proofErr w:type="spellStart"/>
      <w:r w:rsidR="002732B0">
        <w:rPr>
          <w:rFonts w:ascii="Times New Roman" w:hAnsi="Times New Roman" w:cs="Times New Roman"/>
          <w:i/>
          <w:sz w:val="28"/>
          <w:szCs w:val="28"/>
        </w:rPr>
        <w:t>крымчане</w:t>
      </w:r>
      <w:proofErr w:type="spellEnd"/>
      <w:r w:rsidR="002732B0">
        <w:rPr>
          <w:rFonts w:ascii="Times New Roman" w:hAnsi="Times New Roman" w:cs="Times New Roman"/>
          <w:i/>
          <w:sz w:val="28"/>
          <w:szCs w:val="28"/>
        </w:rPr>
        <w:t xml:space="preserve">, Севастополь, Артек.  </w:t>
      </w:r>
      <w:r>
        <w:rPr>
          <w:rFonts w:ascii="Times New Roman" w:hAnsi="Times New Roman" w:cs="Times New Roman"/>
          <w:sz w:val="28"/>
          <w:szCs w:val="28"/>
        </w:rPr>
        <w:t>Проанализировать контексты с точки зрения того, какие признаки приписываются понятию «</w:t>
      </w:r>
      <w:r w:rsidRPr="00A92264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>» говорящими, какие оценки при этом даются.</w:t>
      </w:r>
      <w:r w:rsidR="002732B0">
        <w:rPr>
          <w:rFonts w:ascii="Times New Roman" w:hAnsi="Times New Roman" w:cs="Times New Roman"/>
          <w:sz w:val="28"/>
          <w:szCs w:val="28"/>
        </w:rPr>
        <w:t xml:space="preserve"> Предположительно должны </w:t>
      </w:r>
      <w:r w:rsidR="002732B0">
        <w:rPr>
          <w:rFonts w:ascii="Times New Roman" w:hAnsi="Times New Roman" w:cs="Times New Roman"/>
          <w:sz w:val="28"/>
          <w:szCs w:val="28"/>
        </w:rPr>
        <w:lastRenderedPageBreak/>
        <w:t xml:space="preserve">быть реализованы такие концептуальные признаки, как «военная крепость России», «место отдыха», «культурная ценность», «конфликт», «мужество, героизм моряков», «поражение и возрождение». </w:t>
      </w:r>
    </w:p>
    <w:p w:rsidR="002732B0" w:rsidRPr="002732B0" w:rsidRDefault="002732B0" w:rsidP="002732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>
        <w:rPr>
          <w:rFonts w:ascii="Times New Roman" w:hAnsi="Times New Roman" w:cs="Times New Roman"/>
          <w:sz w:val="28"/>
          <w:szCs w:val="28"/>
        </w:rPr>
        <w:t xml:space="preserve">Концептуальное содержание лексемы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>ассоциативного эксперимента</w:t>
      </w:r>
    </w:p>
    <w:p w:rsidR="00A92264" w:rsidRDefault="00A92264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ассоциативный эксперимент</w:t>
      </w:r>
      <w:r w:rsidR="002732B0">
        <w:rPr>
          <w:rFonts w:ascii="Times New Roman" w:hAnsi="Times New Roman" w:cs="Times New Roman"/>
          <w:sz w:val="28"/>
          <w:szCs w:val="28"/>
        </w:rPr>
        <w:t xml:space="preserve"> среди детей</w:t>
      </w:r>
      <w:r w:rsidR="00B47FB1">
        <w:rPr>
          <w:rFonts w:ascii="Times New Roman" w:hAnsi="Times New Roman" w:cs="Times New Roman"/>
          <w:sz w:val="28"/>
          <w:szCs w:val="28"/>
        </w:rPr>
        <w:t xml:space="preserve"> разных возрастных групп или одного возраста (чем больше участников, тем надежнее результаты)</w:t>
      </w:r>
      <w:r>
        <w:rPr>
          <w:rFonts w:ascii="Times New Roman" w:hAnsi="Times New Roman" w:cs="Times New Roman"/>
          <w:sz w:val="28"/>
          <w:szCs w:val="28"/>
        </w:rPr>
        <w:t xml:space="preserve">. Группе респондентов предлагается написать словесный ряд ассоциаций со словом-стимулом </w:t>
      </w:r>
      <w:r>
        <w:rPr>
          <w:rFonts w:ascii="Times New Roman" w:hAnsi="Times New Roman" w:cs="Times New Roman"/>
          <w:i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2264">
        <w:rPr>
          <w:rFonts w:ascii="Times New Roman" w:hAnsi="Times New Roman" w:cs="Times New Roman"/>
          <w:i/>
          <w:sz w:val="28"/>
          <w:szCs w:val="28"/>
        </w:rPr>
        <w:t>Севастополь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Артек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4A76">
        <w:rPr>
          <w:rFonts w:ascii="Times New Roman" w:hAnsi="Times New Roman" w:cs="Times New Roman"/>
          <w:sz w:val="28"/>
          <w:szCs w:val="28"/>
        </w:rPr>
        <w:t xml:space="preserve">. Систематизировать полученный материал, выделив наиболее частотные ассоциации и далее </w:t>
      </w:r>
      <w:proofErr w:type="gramStart"/>
      <w:r w:rsidR="00934A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34A76">
        <w:rPr>
          <w:rFonts w:ascii="Times New Roman" w:hAnsi="Times New Roman" w:cs="Times New Roman"/>
          <w:sz w:val="28"/>
          <w:szCs w:val="28"/>
        </w:rPr>
        <w:t xml:space="preserve"> убывающей.</w:t>
      </w:r>
      <w:r w:rsidRPr="00A9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95" w:rsidRDefault="006F7E95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E95" w:rsidRDefault="006F7E95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6F7E95" w:rsidRDefault="006F7E95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обобщить результаты исследования, представить все выделенные признаки концепта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попробовать сделать это в виде схемы.</w:t>
      </w:r>
    </w:p>
    <w:p w:rsidR="006F7E95" w:rsidRDefault="006F7E95" w:rsidP="004E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E95" w:rsidRDefault="006F7E95" w:rsidP="006F7E9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</w:p>
    <w:p w:rsidR="006F7E95" w:rsidRDefault="006F7E95" w:rsidP="006F7E9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</w:t>
      </w:r>
    </w:p>
    <w:p w:rsidR="006F7E95" w:rsidRPr="00A92264" w:rsidRDefault="006F7E95" w:rsidP="006F7E9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4E1638" w:rsidRPr="004E1638" w:rsidRDefault="004E1638" w:rsidP="004E1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638" w:rsidRPr="004E1638" w:rsidRDefault="004E1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1638" w:rsidRPr="004E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62B"/>
    <w:multiLevelType w:val="multilevel"/>
    <w:tmpl w:val="7CDC9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8"/>
    <w:rsid w:val="00044D03"/>
    <w:rsid w:val="002732B0"/>
    <w:rsid w:val="004E1638"/>
    <w:rsid w:val="006F7E95"/>
    <w:rsid w:val="00934A76"/>
    <w:rsid w:val="00A92264"/>
    <w:rsid w:val="00B002D8"/>
    <w:rsid w:val="00B47FB1"/>
    <w:rsid w:val="00D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6</cp:revision>
  <dcterms:created xsi:type="dcterms:W3CDTF">2015-12-06T08:20:00Z</dcterms:created>
  <dcterms:modified xsi:type="dcterms:W3CDTF">2015-12-06T09:02:00Z</dcterms:modified>
</cp:coreProperties>
</file>