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88" w:rsidRPr="00064488" w:rsidRDefault="00064488" w:rsidP="0006448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</w:pPr>
      <w:r w:rsidRPr="00064488">
        <w:rPr>
          <w:rFonts w:ascii="Times New Roman" w:hAnsi="Times New Roman" w:cs="Times New Roman"/>
          <w:b/>
          <w:sz w:val="52"/>
          <w:szCs w:val="52"/>
        </w:rPr>
        <w:t>Организация и приготовление блюд для диет номер 10</w:t>
      </w: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4488" w:rsidRDefault="00064488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Pr="000B2612" w:rsidRDefault="000B2612" w:rsidP="000B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План</w:t>
      </w:r>
    </w:p>
    <w:p w:rsidR="000B2612" w:rsidRPr="000B2612" w:rsidRDefault="000B2612" w:rsidP="000B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12" w:rsidRP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………………………………………………………………………….2</w:t>
      </w:r>
    </w:p>
    <w:p w:rsidR="000B2612" w:rsidRP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Основы диетического питания ……………………………………….4</w:t>
      </w:r>
    </w:p>
    <w:p w:rsidR="000B2612" w:rsidRP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2. Технология приготовления блюд для диет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10.........</w:t>
      </w: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2C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B2612" w:rsidRP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3. Ассортимент блюд ди</w:t>
      </w:r>
      <w:r w:rsidR="002C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етического питания ……………………….…9</w:t>
      </w:r>
    </w:p>
    <w:p w:rsidR="000B2612" w:rsidRP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Холодные </w:t>
      </w:r>
      <w:r w:rsidR="002C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закуски …………………………………………………………10</w:t>
      </w:r>
    </w:p>
    <w:p w:rsidR="000B2612" w:rsidRP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Супы ………………………………………………………………………..1</w:t>
      </w:r>
      <w:r w:rsidR="002C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0B2612" w:rsidRP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Овощные блюда …………………………………………………………...1</w:t>
      </w:r>
      <w:r w:rsidR="002C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B2612" w:rsidRP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Рыбные блюда ……………………………………………………………. </w:t>
      </w:r>
      <w:r w:rsidR="002C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0B2612" w:rsidRP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Мясные блюда ……………………………………………………………....</w:t>
      </w:r>
      <w:r w:rsidR="002C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0B2612" w:rsidRP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Сладкие блюда ……………………………………………………………...</w:t>
      </w:r>
      <w:r w:rsidR="002C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0B2612" w:rsidRP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4. Способы приготовления диетических блюд ………………………..</w:t>
      </w:r>
      <w:r w:rsidR="002C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0B2612" w:rsidRP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5. Меню диетического питания …………………………………………</w:t>
      </w:r>
      <w:r w:rsidR="002C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0B2612" w:rsidRP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………………………………………………………………………</w:t>
      </w:r>
      <w:r w:rsidR="002C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0B2612" w:rsidRP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…………………</w:t>
      </w:r>
      <w:r w:rsidR="002C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…………………………………………..19</w:t>
      </w:r>
    </w:p>
    <w:p w:rsid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Default="000B2612" w:rsidP="000B26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Введение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Питание по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нарочно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разработанным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меню</w:t>
      </w:r>
      <w:r w:rsidRPr="002C0E56">
        <w:rPr>
          <w:rFonts w:ascii="Times New Roman" w:hAnsi="Times New Roman" w:cs="Times New Roman"/>
          <w:sz w:val="28"/>
          <w:szCs w:val="28"/>
        </w:rPr>
        <w:t xml:space="preserve"> (диетам)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именуется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диетическим (питание в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жилищах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развлечений</w:t>
      </w:r>
      <w:r w:rsidR="002C0E56">
        <w:rPr>
          <w:rFonts w:ascii="Times New Roman" w:hAnsi="Times New Roman" w:cs="Times New Roman"/>
          <w:sz w:val="28"/>
          <w:szCs w:val="28"/>
        </w:rPr>
        <w:t>, санатори</w:t>
      </w:r>
      <w:r w:rsidRPr="002C0E56">
        <w:rPr>
          <w:rFonts w:ascii="Times New Roman" w:hAnsi="Times New Roman" w:cs="Times New Roman"/>
          <w:sz w:val="28"/>
          <w:szCs w:val="28"/>
        </w:rPr>
        <w:t xml:space="preserve">ях, столовых и профессионально-технических училищ и т. д.). Разновидностями его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считаются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целебное</w:t>
      </w:r>
      <w:r w:rsidR="002C0E56">
        <w:rPr>
          <w:rFonts w:ascii="Times New Roman" w:hAnsi="Times New Roman" w:cs="Times New Roman"/>
          <w:sz w:val="28"/>
          <w:szCs w:val="28"/>
        </w:rPr>
        <w:t xml:space="preserve"> и лечебно-профилак</w:t>
      </w:r>
      <w:r w:rsidRPr="002C0E56">
        <w:rPr>
          <w:rFonts w:ascii="Times New Roman" w:hAnsi="Times New Roman" w:cs="Times New Roman"/>
          <w:sz w:val="28"/>
          <w:szCs w:val="28"/>
        </w:rPr>
        <w:t xml:space="preserve">тическое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стол</w:t>
      </w:r>
      <w:r w:rsidRPr="002C0E56">
        <w:rPr>
          <w:rFonts w:ascii="Times New Roman" w:hAnsi="Times New Roman" w:cs="Times New Roman"/>
          <w:sz w:val="28"/>
          <w:szCs w:val="28"/>
        </w:rPr>
        <w:t xml:space="preserve">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Нередко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целебное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стол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именуют</w:t>
      </w:r>
      <w:r w:rsidR="002C0E56">
        <w:rPr>
          <w:rFonts w:ascii="Times New Roman" w:hAnsi="Times New Roman" w:cs="Times New Roman"/>
          <w:sz w:val="28"/>
          <w:szCs w:val="28"/>
        </w:rPr>
        <w:t xml:space="preserve"> диети</w:t>
      </w:r>
      <w:r w:rsidRPr="002C0E56">
        <w:rPr>
          <w:rFonts w:ascii="Times New Roman" w:hAnsi="Times New Roman" w:cs="Times New Roman"/>
          <w:sz w:val="28"/>
          <w:szCs w:val="28"/>
        </w:rPr>
        <w:t xml:space="preserve">ческим, 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фирмы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социального</w:t>
      </w:r>
      <w:r w:rsidR="002C0E56">
        <w:rPr>
          <w:rFonts w:ascii="Times New Roman" w:hAnsi="Times New Roman" w:cs="Times New Roman"/>
          <w:sz w:val="28"/>
          <w:szCs w:val="28"/>
        </w:rPr>
        <w:t xml:space="preserve"> питания, где оно орга</w:t>
      </w:r>
      <w:r w:rsidRPr="002C0E56">
        <w:rPr>
          <w:rFonts w:ascii="Times New Roman" w:hAnsi="Times New Roman" w:cs="Times New Roman"/>
          <w:sz w:val="28"/>
          <w:szCs w:val="28"/>
        </w:rPr>
        <w:t>низуется, — диетическими столовыми.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Сейчас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урок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 питании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подключает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диетологию, которая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исследует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стол</w:t>
      </w:r>
      <w:r w:rsidRPr="002C0E56">
        <w:rPr>
          <w:rFonts w:ascii="Times New Roman" w:hAnsi="Times New Roman" w:cs="Times New Roman"/>
          <w:sz w:val="28"/>
          <w:szCs w:val="28"/>
        </w:rPr>
        <w:t xml:space="preserve"> здорового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болезненного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человека, разрабатывает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почвы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здравого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питания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способы</w:t>
      </w:r>
      <w:r w:rsidRPr="002C0E56">
        <w:rPr>
          <w:rFonts w:ascii="Times New Roman" w:hAnsi="Times New Roman" w:cs="Times New Roman"/>
          <w:sz w:val="28"/>
          <w:szCs w:val="28"/>
        </w:rPr>
        <w:t xml:space="preserve"> его организации и диетотерапию (лечебное питание), т.е.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способ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исцеления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использование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конкретной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диеты.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Говорят,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собственно что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кулинария —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источник</w:t>
      </w:r>
      <w:r w:rsidRPr="002C0E56">
        <w:rPr>
          <w:rFonts w:ascii="Times New Roman" w:hAnsi="Times New Roman" w:cs="Times New Roman"/>
          <w:sz w:val="28"/>
          <w:szCs w:val="28"/>
        </w:rPr>
        <w:t xml:space="preserve"> к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самочувствию</w:t>
      </w:r>
      <w:r w:rsidRPr="002C0E56">
        <w:rPr>
          <w:rFonts w:ascii="Times New Roman" w:hAnsi="Times New Roman" w:cs="Times New Roman"/>
          <w:sz w:val="28"/>
          <w:szCs w:val="28"/>
        </w:rPr>
        <w:t xml:space="preserve">. Диетическое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стол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считают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сейчас</w:t>
      </w:r>
      <w:r w:rsidRPr="002C0E56">
        <w:rPr>
          <w:rFonts w:ascii="Times New Roman" w:hAnsi="Times New Roman" w:cs="Times New Roman"/>
          <w:sz w:val="28"/>
          <w:szCs w:val="28"/>
        </w:rPr>
        <w:t xml:space="preserve"> не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лишь только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действенных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всеохватывающего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исцеления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множества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недугов, но и средством,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содействующим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их профилактике.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Style w:val="tooltip"/>
          <w:rFonts w:ascii="Times New Roman" w:hAnsi="Times New Roman" w:cs="Times New Roman"/>
          <w:sz w:val="28"/>
          <w:szCs w:val="28"/>
        </w:rPr>
        <w:tab/>
        <w:t>ВУЗ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придумал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в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направление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нескольких лет апробировал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очень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действенные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особые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диеты.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 данный момент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они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обширно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популярны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 том числе 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за пределами нашей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государства</w:t>
      </w:r>
      <w:r w:rsidRPr="002C0E56">
        <w:rPr>
          <w:rFonts w:ascii="Times New Roman" w:hAnsi="Times New Roman" w:cs="Times New Roman"/>
          <w:sz w:val="28"/>
          <w:szCs w:val="28"/>
        </w:rPr>
        <w:t>.</w:t>
      </w:r>
      <w:r w:rsidRPr="002C0E56">
        <w:rPr>
          <w:rFonts w:ascii="Times New Roman" w:hAnsi="Times New Roman" w:cs="Times New Roman"/>
          <w:sz w:val="28"/>
          <w:szCs w:val="28"/>
        </w:rPr>
        <w:br/>
      </w:r>
      <w:r w:rsidRPr="002C0E56">
        <w:rPr>
          <w:rFonts w:ascii="Times New Roman" w:hAnsi="Times New Roman" w:cs="Times New Roman"/>
          <w:sz w:val="28"/>
          <w:szCs w:val="28"/>
        </w:rPr>
        <w:tab/>
        <w:t xml:space="preserve">Диетическое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стол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более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действенно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содействует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излечению</w:t>
      </w:r>
      <w:r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 случае если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оно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используется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этими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целебными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причинами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фармацевтические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растения, минеральные воды,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целебная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физическая культура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массаж.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Калорийность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хим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состав диеты имеют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главное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смысл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при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множества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недугах, но,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до этого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всего при ожирении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сладком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диабете,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нередко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протекающем в сочетании со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почти всеми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болезнями</w:t>
      </w:r>
      <w:r w:rsidRPr="002C0E56">
        <w:rPr>
          <w:rFonts w:ascii="Times New Roman" w:hAnsi="Times New Roman" w:cs="Times New Roman"/>
          <w:sz w:val="28"/>
          <w:szCs w:val="28"/>
        </w:rPr>
        <w:t xml:space="preserve">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Верно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выбранные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по составу продукты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имеют все шансы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выступать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роль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целебного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способы</w:t>
      </w:r>
      <w:r w:rsidRPr="002C0E56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нетяжелых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формах диабета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нередко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возможно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получаться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решительно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без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медицинских препаратов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довольно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только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выбрать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подобающую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диету.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Лечебное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стол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надлежит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оказывать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лечебное</w:t>
      </w:r>
      <w:r w:rsidR="002C0E56">
        <w:rPr>
          <w:rFonts w:ascii="Times New Roman" w:hAnsi="Times New Roman" w:cs="Times New Roman"/>
          <w:sz w:val="28"/>
          <w:szCs w:val="28"/>
        </w:rPr>
        <w:t xml:space="preserve"> дей</w:t>
      </w:r>
      <w:r w:rsidRPr="002C0E56">
        <w:rPr>
          <w:rFonts w:ascii="Times New Roman" w:hAnsi="Times New Roman" w:cs="Times New Roman"/>
          <w:sz w:val="28"/>
          <w:szCs w:val="28"/>
        </w:rPr>
        <w:t xml:space="preserve">ствие на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прикованный к кровати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систему и в целом на организм, благотворно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воздействуя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на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замен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препаратов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активное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положение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нервозной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эндокринной системы, 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еще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невосприимчивость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, стимулируя восстановительные процессы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совместные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защитно-приспособительные</w:t>
      </w:r>
      <w:r w:rsidR="002C0E56">
        <w:rPr>
          <w:rFonts w:ascii="Times New Roman" w:hAnsi="Times New Roman" w:cs="Times New Roman"/>
          <w:sz w:val="28"/>
          <w:szCs w:val="28"/>
        </w:rPr>
        <w:t xml:space="preserve"> реакции орга</w:t>
      </w:r>
      <w:r w:rsidRPr="002C0E56">
        <w:rPr>
          <w:rFonts w:ascii="Times New Roman" w:hAnsi="Times New Roman" w:cs="Times New Roman"/>
          <w:sz w:val="28"/>
          <w:szCs w:val="28"/>
        </w:rPr>
        <w:t xml:space="preserve">низма, повышая эффективность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иных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целительных</w:t>
      </w:r>
      <w:r w:rsidR="002C0E56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Pr="002C0E56">
        <w:rPr>
          <w:rFonts w:ascii="Times New Roman" w:hAnsi="Times New Roman" w:cs="Times New Roman"/>
          <w:sz w:val="28"/>
          <w:szCs w:val="28"/>
        </w:rPr>
        <w:t xml:space="preserve">ий (например, лекарств) и снижая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вероятное</w:t>
      </w:r>
      <w:r w:rsidR="002C0E56">
        <w:rPr>
          <w:rFonts w:ascii="Times New Roman" w:hAnsi="Times New Roman" w:cs="Times New Roman"/>
          <w:sz w:val="28"/>
          <w:szCs w:val="28"/>
        </w:rPr>
        <w:t xml:space="preserve"> побочное не</w:t>
      </w:r>
      <w:r w:rsidRPr="002C0E56">
        <w:rPr>
          <w:rFonts w:ascii="Times New Roman" w:hAnsi="Times New Roman" w:cs="Times New Roman"/>
          <w:sz w:val="28"/>
          <w:szCs w:val="28"/>
        </w:rPr>
        <w:t xml:space="preserve">желательное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воздействие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Научно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аргументированное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диетическое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стол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надлежит</w:t>
      </w:r>
      <w:r w:rsidR="002C0E56">
        <w:rPr>
          <w:rFonts w:ascii="Times New Roman" w:hAnsi="Times New Roman" w:cs="Times New Roman"/>
          <w:sz w:val="28"/>
          <w:szCs w:val="28"/>
        </w:rPr>
        <w:t xml:space="preserve"> обеспе</w:t>
      </w:r>
      <w:r w:rsidRPr="002C0E56">
        <w:rPr>
          <w:rFonts w:ascii="Times New Roman" w:hAnsi="Times New Roman" w:cs="Times New Roman"/>
          <w:sz w:val="28"/>
          <w:szCs w:val="28"/>
        </w:rPr>
        <w:t xml:space="preserve">чивать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соотношение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меж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хим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составом, </w:t>
      </w:r>
      <w:r w:rsidR="002C0E56">
        <w:rPr>
          <w:rFonts w:ascii="Times New Roman" w:hAnsi="Times New Roman" w:cs="Times New Roman"/>
          <w:sz w:val="28"/>
          <w:szCs w:val="28"/>
        </w:rPr>
        <w:t>физически</w:t>
      </w:r>
      <w:r w:rsidRPr="002C0E56">
        <w:rPr>
          <w:rFonts w:ascii="Times New Roman" w:hAnsi="Times New Roman" w:cs="Times New Roman"/>
          <w:sz w:val="28"/>
          <w:szCs w:val="28"/>
        </w:rPr>
        <w:t xml:space="preserve">ми (механическими)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качествами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принимаемой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еды</w:t>
      </w:r>
      <w:r w:rsidR="002C0E56">
        <w:rPr>
          <w:rFonts w:ascii="Times New Roman" w:hAnsi="Times New Roman" w:cs="Times New Roman"/>
          <w:sz w:val="28"/>
          <w:szCs w:val="28"/>
        </w:rPr>
        <w:t xml:space="preserve"> и возмож</w:t>
      </w:r>
      <w:r w:rsidRPr="002C0E56">
        <w:rPr>
          <w:rFonts w:ascii="Times New Roman" w:hAnsi="Times New Roman" w:cs="Times New Roman"/>
          <w:sz w:val="28"/>
          <w:szCs w:val="28"/>
        </w:rPr>
        <w:t xml:space="preserve">ностями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болезненного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организма ее</w:t>
      </w:r>
      <w:r w:rsidR="002C0E56">
        <w:rPr>
          <w:rFonts w:ascii="Times New Roman" w:hAnsi="Times New Roman" w:cs="Times New Roman"/>
          <w:sz w:val="28"/>
          <w:szCs w:val="28"/>
        </w:rPr>
        <w:t xml:space="preserve"> переваривать, усваивать и удов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летворять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надобность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важных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пищевых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субстанциях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энергии.</w:t>
      </w:r>
    </w:p>
    <w:p w:rsid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В нашей стране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используется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массовую</w:t>
      </w:r>
      <w:r w:rsidRPr="002C0E56">
        <w:rPr>
          <w:rFonts w:ascii="Times New Roman" w:hAnsi="Times New Roman" w:cs="Times New Roman"/>
          <w:sz w:val="28"/>
          <w:szCs w:val="28"/>
        </w:rPr>
        <w:t xml:space="preserve"> номерную систему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предназначения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целебного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питания.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Главные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диеты </w:t>
      </w:r>
      <w:r w:rsidR="002C0E56">
        <w:rPr>
          <w:rStyle w:val="tooltip"/>
          <w:rFonts w:ascii="Times New Roman" w:hAnsi="Times New Roman" w:cs="Times New Roman"/>
          <w:sz w:val="28"/>
          <w:szCs w:val="28"/>
        </w:rPr>
        <w:t xml:space="preserve">№ 10. </w:t>
      </w:r>
      <w:r w:rsidRPr="002C0E56">
        <w:rPr>
          <w:rFonts w:ascii="Times New Roman" w:hAnsi="Times New Roman" w:cs="Times New Roman"/>
          <w:sz w:val="28"/>
          <w:szCs w:val="28"/>
        </w:rPr>
        <w:tab/>
        <w:t xml:space="preserve">Перечень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мнений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номерной диеты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подключает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показания к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использованию</w:t>
      </w:r>
      <w:r w:rsidRPr="002C0E56">
        <w:rPr>
          <w:rFonts w:ascii="Times New Roman" w:hAnsi="Times New Roman" w:cs="Times New Roman"/>
          <w:sz w:val="28"/>
          <w:szCs w:val="28"/>
        </w:rPr>
        <w:t xml:space="preserve">, целевое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предназначение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хим</w:t>
      </w:r>
      <w:r w:rsidR="002C0E56">
        <w:rPr>
          <w:rFonts w:ascii="Times New Roman" w:hAnsi="Times New Roman" w:cs="Times New Roman"/>
          <w:sz w:val="28"/>
          <w:szCs w:val="28"/>
        </w:rPr>
        <w:t xml:space="preserve"> состав и энер</w:t>
      </w:r>
      <w:r w:rsidRPr="002C0E56">
        <w:rPr>
          <w:rFonts w:ascii="Times New Roman" w:hAnsi="Times New Roman" w:cs="Times New Roman"/>
          <w:sz w:val="28"/>
          <w:szCs w:val="28"/>
        </w:rPr>
        <w:t xml:space="preserve">гетическую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значение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продуктовый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комплект</w:t>
      </w:r>
      <w:r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главные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методы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изготовления</w:t>
      </w:r>
      <w:r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список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противопоказанных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товаров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Pr="002C0E56">
        <w:rPr>
          <w:rFonts w:ascii="Times New Roman" w:hAnsi="Times New Roman" w:cs="Times New Roman"/>
          <w:sz w:val="28"/>
          <w:szCs w:val="28"/>
        </w:rPr>
        <w:t>, режим питания.</w:t>
      </w:r>
    </w:p>
    <w:p w:rsidR="009177FF" w:rsidRPr="002C0E56" w:rsidRDefault="002C0E56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Целью курсовой работы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считается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исследование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ведущих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качеств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диетического питания, в связи с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данным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передо мной ставятся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надлежащие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задачки</w:t>
      </w:r>
      <w:r w:rsidR="009177FF" w:rsidRPr="002C0E56">
        <w:rPr>
          <w:rFonts w:ascii="Times New Roman" w:hAnsi="Times New Roman" w:cs="Times New Roman"/>
          <w:sz w:val="28"/>
          <w:szCs w:val="28"/>
        </w:rPr>
        <w:t>: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1. рассмотреть особенности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изготовления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всевозможных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диет;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2. изучение ассортимента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диетического питания;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3. изучение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методик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изготовления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диетических блюд;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4. ознакомление с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рационы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диетического питания.</w:t>
      </w:r>
    </w:p>
    <w:p w:rsidR="000B2612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C0E56">
        <w:rPr>
          <w:rStyle w:val="tooltip"/>
          <w:rFonts w:ascii="Times New Roman" w:hAnsi="Times New Roman" w:cs="Times New Roman"/>
          <w:sz w:val="28"/>
          <w:szCs w:val="28"/>
        </w:rPr>
        <w:tab/>
        <w:t>Считаю</w:t>
      </w:r>
      <w:r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собственно что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содержание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животрепещуща</w:t>
      </w:r>
      <w:r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например</w:t>
      </w:r>
      <w:r w:rsidRPr="002C0E56">
        <w:rPr>
          <w:rFonts w:ascii="Times New Roman" w:hAnsi="Times New Roman" w:cs="Times New Roman"/>
          <w:sz w:val="28"/>
          <w:szCs w:val="28"/>
        </w:rPr>
        <w:t xml:space="preserve"> как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содержит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практическое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смысл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рационы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ассортимента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для диетического питания.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Глава 1. Основы диетического питания</w:t>
      </w:r>
    </w:p>
    <w:p w:rsidR="000B2612" w:rsidRPr="002C0E56" w:rsidRDefault="000B2612" w:rsidP="002C0E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FF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Главным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принципом диетического питания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считается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соблюдение по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способности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совокупных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притязаний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к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оптимальному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питанию с учетом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нрава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главного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болезни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и сопутствующих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заболеваний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индивидуальностей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их течения. Оно достигается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предназначением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пищевого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меню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конкретного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хим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состава и энергоценности, подбором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соответственного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ассортимента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товаров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и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способов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их кулинарной обработки, а также режимом питания.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В диетическом питании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обширно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используется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всевозможные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механические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хим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щадящие диеты,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задача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коих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упростить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функционирование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покоробленных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органов и систем, нарушенных процессов обмена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препаратов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еще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содействовать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восстановительным процессам. Для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верного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выбора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товаров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методик</w:t>
      </w:r>
      <w:r w:rsidRPr="002C0E56">
        <w:rPr>
          <w:rFonts w:ascii="Times New Roman" w:hAnsi="Times New Roman" w:cs="Times New Roman"/>
          <w:sz w:val="28"/>
          <w:szCs w:val="28"/>
        </w:rPr>
        <w:t xml:space="preserve"> кулинарной обработки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нужно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аристократия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их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хим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Интенсивность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автоматически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раздражающего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воздействия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на желудочно-кишечный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большак</w:t>
      </w:r>
      <w:r w:rsidRPr="002C0E56">
        <w:rPr>
          <w:rFonts w:ascii="Times New Roman" w:hAnsi="Times New Roman" w:cs="Times New Roman"/>
          <w:sz w:val="28"/>
          <w:szCs w:val="28"/>
        </w:rPr>
        <w:t xml:space="preserve"> растительных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товаров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находится в зависимости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числа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пищевых волокон (клеточных оболочек), главным образом целлюлозы (клетчатки), гемицеллюлозы, пектиновых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препаратов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лигнина. К продуктам с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невысоким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содержанием пищевых волокон относятся хлебобулочные, макаронные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иные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изделия,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изготовленные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из муки 1-го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высочайшего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сортов, рис, манная крупа, картофель, кабачки, томаты,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кавун</w:t>
      </w:r>
      <w:r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почти все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вида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зрелых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яблок и т. п.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сокращения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содержания пищевых волокон в овощах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убирают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ветхие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листья, грубые черенки,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зеленоватые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незрелые экземпляры. Механическая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крепкость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мяса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находится в зависимости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нрава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мышечных волокон и соединительной ткани: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говядина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молоденьких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животных (телятина, цыплята)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множества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обликов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рыб тонковолокнистое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имеет</w:t>
      </w:r>
      <w:r w:rsidR="002C0E56">
        <w:rPr>
          <w:rFonts w:ascii="Times New Roman" w:hAnsi="Times New Roman" w:cs="Times New Roman"/>
          <w:sz w:val="28"/>
          <w:szCs w:val="28"/>
        </w:rPr>
        <w:t xml:space="preserve"> относи</w:t>
      </w:r>
      <w:r w:rsidRPr="002C0E56">
        <w:rPr>
          <w:rFonts w:ascii="Times New Roman" w:hAnsi="Times New Roman" w:cs="Times New Roman"/>
          <w:sz w:val="28"/>
          <w:szCs w:val="28"/>
        </w:rPr>
        <w:t xml:space="preserve">тельно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 достаточно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соединительнотканных белков.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Вот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отчего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 целью механического щажения не разрешается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применять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изделия из муки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дерзкого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помола, пшено и ряд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иных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круп без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особой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Fonts w:ascii="Times New Roman" w:hAnsi="Times New Roman" w:cs="Times New Roman"/>
          <w:sz w:val="28"/>
          <w:szCs w:val="28"/>
        </w:rPr>
        <w:lastRenderedPageBreak/>
        <w:t xml:space="preserve">кулинарной обработки, большинство сырых овощей, фасоль, горох, неочищенные незрелые фрукты, ягоды с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жесткой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кожицей, жилистое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говядина</w:t>
      </w:r>
      <w:r w:rsidRPr="002C0E56">
        <w:rPr>
          <w:rFonts w:ascii="Times New Roman" w:hAnsi="Times New Roman" w:cs="Times New Roman"/>
          <w:sz w:val="28"/>
          <w:szCs w:val="28"/>
        </w:rPr>
        <w:t>, хрящи, кожу птиц и рыб.</w:t>
      </w:r>
    </w:p>
    <w:p w:rsid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Механическое щажение предусматривает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сокращение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размера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всякого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способа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еды</w:t>
      </w:r>
      <w:r w:rsidRPr="002C0E56">
        <w:rPr>
          <w:rFonts w:ascii="Times New Roman" w:hAnsi="Times New Roman" w:cs="Times New Roman"/>
          <w:sz w:val="28"/>
          <w:szCs w:val="28"/>
        </w:rPr>
        <w:t xml:space="preserve">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Выделяют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ее дробными порциями, распределяя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дневной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меню</w:t>
      </w:r>
      <w:r w:rsidRPr="002C0E56">
        <w:rPr>
          <w:rFonts w:ascii="Times New Roman" w:hAnsi="Times New Roman" w:cs="Times New Roman"/>
          <w:sz w:val="28"/>
          <w:szCs w:val="28"/>
        </w:rPr>
        <w:t xml:space="preserve"> на 5—6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способов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еды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понижая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промежутки.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Еду</w:t>
      </w:r>
      <w:r w:rsidRPr="002C0E56">
        <w:rPr>
          <w:rFonts w:ascii="Times New Roman" w:hAnsi="Times New Roman" w:cs="Times New Roman"/>
          <w:sz w:val="28"/>
          <w:szCs w:val="28"/>
        </w:rPr>
        <w:t xml:space="preserve"> готовят протертой (супы-пюре, каши), из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размельченных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овощей,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обрубленного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мяса.</w:t>
      </w:r>
      <w:r w:rsidRPr="002C0E56">
        <w:rPr>
          <w:rFonts w:ascii="Times New Roman" w:hAnsi="Times New Roman" w:cs="Times New Roman"/>
          <w:sz w:val="28"/>
          <w:szCs w:val="28"/>
        </w:rPr>
        <w:br/>
        <w:t xml:space="preserve">Химическое щажение достигается подбором продуктов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особых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кулинарных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способов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. Из кулинарных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способов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ликвидируют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жарку, пассерование (овощи для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припускают, муку — подсушивают). Исключают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ограничивают продукты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высочайшим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содержанием пищевых веществ,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негативно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влияющих на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направление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болезни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и,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напротив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включают продукты,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роскошные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что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другими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полезными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сытными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препаратами</w:t>
      </w:r>
      <w:r w:rsidRPr="002C0E56">
        <w:rPr>
          <w:rFonts w:ascii="Times New Roman" w:hAnsi="Times New Roman" w:cs="Times New Roman"/>
          <w:sz w:val="28"/>
          <w:szCs w:val="28"/>
        </w:rPr>
        <w:t>.</w:t>
      </w:r>
    </w:p>
    <w:p w:rsidR="002C0E56" w:rsidRDefault="002C0E56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теплового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щажения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жар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горячих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обязана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быть не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повыше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60°С, а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прохладных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— не ниже 15°С,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например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как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жаркие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владеют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сокогонным действием и ослабляют моторику желудка, а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прохладные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— снижают секрецию желудка и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увеличивают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его моторику. Изменяя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размер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еды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ее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хим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состав и температуру,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возможно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влить также на сокоотделительную и моторную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работа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кишечника,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продолжительность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присутствия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еды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в желудочно-кишечном тракте.</w:t>
      </w:r>
    </w:p>
    <w:p w:rsidR="009177FF" w:rsidRPr="002C0E56" w:rsidRDefault="002C0E56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Послабляющее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воздействие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оказывают растительное масло, кисломолочные напитки,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прохладные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овощные и фруктовые соки, хлеб из муки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дерзкого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помола (черный), сухофрукты и др.; закрепляющее —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жаркие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мучные изделия из муки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высочайшего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вида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рисовая каша,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прочный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чай, кофе, какао и т. д.</w:t>
      </w:r>
    </w:p>
    <w:p w:rsidR="002C0E56" w:rsidRDefault="002C0E56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При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кое-каких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болезнях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(ожирение,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склероз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гипертоническая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заболевание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используется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разгрузочные диеты,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задача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коих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—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обеспечивание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более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совершенного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щажения пораженных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активных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систем, </w:t>
      </w:r>
      <w:r w:rsidR="009177FF" w:rsidRPr="002C0E56">
        <w:rPr>
          <w:rFonts w:ascii="Times New Roman" w:hAnsi="Times New Roman" w:cs="Times New Roman"/>
          <w:sz w:val="28"/>
          <w:szCs w:val="28"/>
        </w:rPr>
        <w:lastRenderedPageBreak/>
        <w:t xml:space="preserve">нормализация обмена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препаратов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выведение из организма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лишнего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числа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благоприятно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деятельных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препаратов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7FF" w:rsidRPr="002C0E56" w:rsidRDefault="002C0E56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Это достигается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методом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резкого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понижения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энергоценности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меню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и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сокращения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содержания пищевых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препаратов</w:t>
      </w:r>
      <w:r>
        <w:rPr>
          <w:rFonts w:ascii="Times New Roman" w:hAnsi="Times New Roman" w:cs="Times New Roman"/>
          <w:sz w:val="28"/>
          <w:szCs w:val="28"/>
        </w:rPr>
        <w:t>, отягощающих имеющиеся нару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шения обмена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препаратов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.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К примеру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при гипертонической болезни в сочетании с ожирением назначают фруктовые, овощные, фруктово-овощные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молочные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малокалорийные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диеты (700—1000 ккал)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как правило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на 1—2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денька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и не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почаще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1—2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один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в неделю на фоне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ведущей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(базовой) диеты.</w:t>
      </w:r>
    </w:p>
    <w:p w:rsidR="002C0E56" w:rsidRDefault="002C0E56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Переход от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1-го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диетического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меню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к другому осуществляется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помаленьку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методом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расширения ассортимента входящих в него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товаров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и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способов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их кулинарной обработки.</w:t>
      </w:r>
    </w:p>
    <w:p w:rsidR="000B2612" w:rsidRPr="002C0E56" w:rsidRDefault="002C0E56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Диеты,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используемые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в диетстоловых по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пространству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работы и на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иных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предприятиях системы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социального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питания,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некоторое количество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выделяются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от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целебного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питания в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клиниках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. Это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обосновано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тем, что, как правило, в столовых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болезненные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питаются не в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этап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обострения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заболевания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они продолжают обычную трудовую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работа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.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 следствие этого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диеты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обязаны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по возможности удовлетворять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физическую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надобность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человека в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ведущих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пищевых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субстанциях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и в энергии с учетом характера и интенсивности труда, а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еще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нужную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уровень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механического и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хим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щажения.</w:t>
      </w: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Глава 2. Технология приготовления блюд для диеты 10</w:t>
      </w:r>
    </w:p>
    <w:p w:rsidR="009177FF" w:rsidRPr="002C0E56" w:rsidRDefault="000B2612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Возможно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отметить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главные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группы пищевых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товаров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обязаны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быть представлены в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ежедневном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питании.</w:t>
      </w:r>
    </w:p>
    <w:p w:rsidR="009177FF" w:rsidRPr="002C0E56" w:rsidRDefault="009177FF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Style w:val="tooltip"/>
          <w:rFonts w:ascii="Times New Roman" w:hAnsi="Times New Roman" w:cs="Times New Roman"/>
          <w:sz w:val="28"/>
          <w:szCs w:val="28"/>
        </w:rPr>
        <w:t>1-ая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группа — молоко и молочные продукты (молоко, кефир, простокваша, творог и т. д.).</w:t>
      </w:r>
    </w:p>
    <w:p w:rsidR="009177FF" w:rsidRPr="002C0E56" w:rsidRDefault="009177FF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Style w:val="tooltip"/>
          <w:rFonts w:ascii="Times New Roman" w:hAnsi="Times New Roman" w:cs="Times New Roman"/>
          <w:sz w:val="28"/>
          <w:szCs w:val="28"/>
        </w:rPr>
        <w:t>2-ая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группа — овощи, фрукты, ягоды (капуста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бодрая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квашеная, картофель, морковь, свёкла, помидоры, огурцы, салат, тыква, яблоки, смородина, земляника и т. д.).</w:t>
      </w:r>
    </w:p>
    <w:p w:rsidR="009177FF" w:rsidRPr="002C0E56" w:rsidRDefault="009177FF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Style w:val="tooltip"/>
          <w:rFonts w:ascii="Times New Roman" w:hAnsi="Times New Roman" w:cs="Times New Roman"/>
          <w:sz w:val="28"/>
          <w:szCs w:val="28"/>
        </w:rPr>
        <w:t>3-я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группа —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говядина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птица, рыба,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яичка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(источники животного белка).</w:t>
      </w:r>
    </w:p>
    <w:p w:rsidR="009177FF" w:rsidRPr="002C0E56" w:rsidRDefault="009177FF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Style w:val="tooltip"/>
          <w:rFonts w:ascii="Times New Roman" w:hAnsi="Times New Roman" w:cs="Times New Roman"/>
          <w:sz w:val="28"/>
          <w:szCs w:val="28"/>
        </w:rPr>
        <w:t>4-ая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труппа — хлебобулочные изделия, макаронные изделия, крупы.</w:t>
      </w:r>
    </w:p>
    <w:p w:rsidR="009177FF" w:rsidRPr="002C0E56" w:rsidRDefault="009177FF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Style w:val="tooltip"/>
          <w:rFonts w:ascii="Times New Roman" w:hAnsi="Times New Roman" w:cs="Times New Roman"/>
          <w:sz w:val="28"/>
          <w:szCs w:val="28"/>
        </w:rPr>
        <w:t>5</w:t>
      </w:r>
      <w:r w:rsidRPr="002C0E56">
        <w:rPr>
          <w:rFonts w:ascii="Times New Roman" w:hAnsi="Times New Roman" w:cs="Times New Roman"/>
          <w:sz w:val="28"/>
          <w:szCs w:val="28"/>
        </w:rPr>
        <w:t xml:space="preserve"> группа — жиры (сливочное и растительное масло).</w:t>
      </w:r>
    </w:p>
    <w:p w:rsidR="009177FF" w:rsidRPr="002C0E56" w:rsidRDefault="009177FF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Style w:val="tooltip"/>
          <w:rFonts w:ascii="Times New Roman" w:hAnsi="Times New Roman" w:cs="Times New Roman"/>
          <w:sz w:val="28"/>
          <w:szCs w:val="28"/>
        </w:rPr>
        <w:t>6</w:t>
      </w:r>
      <w:r w:rsidRPr="002C0E56">
        <w:rPr>
          <w:rFonts w:ascii="Times New Roman" w:hAnsi="Times New Roman" w:cs="Times New Roman"/>
          <w:sz w:val="28"/>
          <w:szCs w:val="28"/>
        </w:rPr>
        <w:t xml:space="preserve"> группа —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лакомства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(сахар, мед, кондитерские изделия).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 примеру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в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меню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диет,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используемых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при ожирении,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сладком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диабете,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использование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лакомств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быстро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ограничивают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ликвидируют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абсолютно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Меню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обязан</w:t>
      </w:r>
      <w:r w:rsidRPr="002C0E56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различным</w:t>
      </w:r>
      <w:r w:rsidRPr="002C0E56">
        <w:rPr>
          <w:rFonts w:ascii="Times New Roman" w:hAnsi="Times New Roman" w:cs="Times New Roman"/>
          <w:sz w:val="28"/>
          <w:szCs w:val="28"/>
        </w:rPr>
        <w:t>.</w:t>
      </w:r>
    </w:p>
    <w:p w:rsidR="009177FF" w:rsidRPr="002C0E56" w:rsidRDefault="002C0E56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Диета N 10.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Разработка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изготовления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: вареные и запеченные изделия,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пореже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- жареные и тушеные. Разрешаются: хлеб и мучные изделия ржаной, белково-отрубяной, белково-пшеничный, пшеничный из муки 2-го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вида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в среднем 300 г в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день</w:t>
      </w:r>
      <w:r w:rsidR="009177FF" w:rsidRPr="002C0E56">
        <w:rPr>
          <w:rFonts w:ascii="Times New Roman" w:hAnsi="Times New Roman" w:cs="Times New Roman"/>
          <w:sz w:val="28"/>
          <w:szCs w:val="28"/>
        </w:rPr>
        <w:t>.</w:t>
      </w:r>
    </w:p>
    <w:p w:rsidR="002C0E56" w:rsidRDefault="002C0E56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Супы - овощные, щи, борщи, свекольники, окрошка,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некрепкие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не очень жирные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мясные, рыбные и грибные бульоны с овощами и разрешенными крупами, картофелем и фрикадельками.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Говядина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птица -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не очень жирные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мясо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телятина, свинина (обрезная, мясная), баранина,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зайчик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куры и индейки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впоследствии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отваривания, сосиски и колбаса диетические, язык, печень - ограниченно.</w:t>
      </w:r>
    </w:p>
    <w:p w:rsidR="009177FF" w:rsidRPr="002C0E56" w:rsidRDefault="002C0E56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Рыба -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не очень жирные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облики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рыбные консервы в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личном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соку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томате.</w:t>
      </w:r>
    </w:p>
    <w:p w:rsidR="009177FF" w:rsidRPr="002C0E56" w:rsidRDefault="002C0E56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Молочные продукты - молоко и кисломолочные продукты, творог полужирный и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не очень жирный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сметана - ограниченно, несоленый и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не очень жирный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сыр.</w:t>
      </w:r>
    </w:p>
    <w:p w:rsidR="009177FF" w:rsidRPr="002C0E56" w:rsidRDefault="002C0E56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Яйца - 1-1,5 шт. в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денек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всмятку, белковые омлеты. Крупы - каша из гречневой, ячневой, пшенной, перловой, овсяной круп, бобовые.</w:t>
      </w:r>
    </w:p>
    <w:p w:rsidR="009177FF" w:rsidRPr="002C0E56" w:rsidRDefault="002C0E56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Овощи - капуста, кабачки, тыква, салат, огурцы, томаты, баклажаны, с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лимитированием</w:t>
      </w:r>
      <w:r w:rsidR="009177FF" w:rsidRPr="002C0E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зеленоватый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горошек, картофель, морковь, свекла.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Возможно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в сыром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облике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. Плоды,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вкусные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: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бодрые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фрукты и ягоды кисло-сладких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видов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в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всяком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облике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желе, муссы, компоты, конфеты и печенье на ксилите, сорбите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сахарине. Ограниченно мед.</w:t>
      </w:r>
      <w:r w:rsidR="009177FF" w:rsidRPr="002C0E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Соусы и пряности -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не очень жирные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соусы на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некрепких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мясных, рыбных и грибных бульонах, овощном отваре. Ограниченно: перец, хрен, горчица.</w:t>
      </w:r>
    </w:p>
    <w:p w:rsidR="002C0E56" w:rsidRDefault="002C0E56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>Напитки - чай, кофе с молоком, соки из овощей, малосладких фруктов и ягод, отвар шиповника.</w:t>
      </w:r>
    </w:p>
    <w:p w:rsidR="000B2612" w:rsidRPr="002C0E56" w:rsidRDefault="002C0E56" w:rsidP="002C0E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Жиры - несоленое сливочное и топленое масло, растительные масла в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="009177FF" w:rsidRPr="002C0E56">
        <w:rPr>
          <w:rFonts w:ascii="Times New Roman" w:hAnsi="Times New Roman" w:cs="Times New Roman"/>
          <w:sz w:val="28"/>
          <w:szCs w:val="28"/>
        </w:rPr>
        <w:t>.</w:t>
      </w: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Глава 3. Ассортимент блюд диетического питания</w:t>
      </w:r>
    </w:p>
    <w:p w:rsidR="000B2612" w:rsidRPr="002C0E56" w:rsidRDefault="000B2612" w:rsidP="002C0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3.1. Холодные закуски</w:t>
      </w:r>
    </w:p>
    <w:p w:rsidR="009177FF" w:rsidRPr="002C0E56" w:rsidRDefault="000B2612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Пользуют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закуски из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всевозможных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товаров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. Для диеты № 10 овощи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смешиваются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с плодами и ягодами,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дабы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завуалировать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недоступность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соли: морковь припущенная с курагой, салат из помидоров с яблоками, из белокочанной капусты с яблоками и т. п. Овощи для закусок варят на пару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припускают. Заправляют салаты и винегреты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лишь только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естественным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(виноградным) уксусом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2%-м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веществом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лимоновой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0B2612" w:rsidRPr="002C0E56" w:rsidRDefault="009177FF" w:rsidP="002C0E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Ассортимент рыбных закусок ограничен: салаты рыбные, заливная и фаршированная рыба, паштеты.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Лишь только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для диеты № 10 готовят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вареную</w:t>
      </w:r>
      <w:r w:rsidRPr="002C0E56">
        <w:rPr>
          <w:rFonts w:ascii="Times New Roman" w:hAnsi="Times New Roman" w:cs="Times New Roman"/>
          <w:sz w:val="28"/>
          <w:szCs w:val="28"/>
        </w:rPr>
        <w:t xml:space="preserve"> рыбу под маринадом. Салаты рыбные заправляют не майонезом, а растительным маслом.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2612" w:rsidRPr="002C0E56" w:rsidRDefault="000B2612" w:rsidP="002C0E5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3.2. Супы</w:t>
      </w:r>
    </w:p>
    <w:p w:rsidR="000B2612" w:rsidRPr="002C0E56" w:rsidRDefault="000B2612" w:rsidP="002C0E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FF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изготовления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первых диетических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надлежащем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. В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меню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почаще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включают вегетарианские и молочные супы, т.е. приготовляемые на воде, отварах из овощей, круп, макаронных изделий, на молоке, разбавленном водой, а не на бульонах.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Не считая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супов на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изначальных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мясных, куриных, грибных, рыбных бульонах,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пользуют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некрепкие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и вторичные бульоны, которые содержат меньше азотистых экстрактивных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препаратов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, в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что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количестве</w:t>
      </w:r>
      <w:r w:rsidR="009177FF" w:rsidRPr="002C0E56">
        <w:rPr>
          <w:rFonts w:ascii="Times New Roman" w:hAnsi="Times New Roman" w:cs="Times New Roman"/>
          <w:sz w:val="28"/>
          <w:szCs w:val="28"/>
        </w:rPr>
        <w:t xml:space="preserve"> пуриновых </w:t>
      </w:r>
      <w:r w:rsidR="009177FF" w:rsidRPr="002C0E56">
        <w:rPr>
          <w:rStyle w:val="tooltip"/>
          <w:rFonts w:ascii="Times New Roman" w:hAnsi="Times New Roman" w:cs="Times New Roman"/>
          <w:sz w:val="28"/>
          <w:szCs w:val="28"/>
        </w:rPr>
        <w:t>причин</w:t>
      </w:r>
      <w:r w:rsidR="009177FF" w:rsidRPr="002C0E56">
        <w:rPr>
          <w:rFonts w:ascii="Times New Roman" w:hAnsi="Times New Roman" w:cs="Times New Roman"/>
          <w:sz w:val="28"/>
          <w:szCs w:val="28"/>
        </w:rPr>
        <w:t>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Овощной отвар (диета № 10). Нарезают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большими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кусочками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белокочанную капусту, морковь, лук-порей, лук репчатый, петрушку,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прибавляют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соцветия цветной капусты, заливают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жаркой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водой,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проворно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доводят до кипения и варят при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хилом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кипении 30—40 мин; отвару 15 мин и процеживают. Овощи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пользуют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изготовления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вторых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а отвар — для супов, в состав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коих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заходит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 достаточно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овощей,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для диет, где овощные отвары не противо-показаны.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Приготовление протертых супов из круп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довольно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трудоемко,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например</w:t>
      </w:r>
      <w:r w:rsidRPr="002C0E56">
        <w:rPr>
          <w:rFonts w:ascii="Times New Roman" w:hAnsi="Times New Roman" w:cs="Times New Roman"/>
          <w:sz w:val="28"/>
          <w:szCs w:val="28"/>
        </w:rPr>
        <w:t xml:space="preserve"> как приходится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 начале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варить крупы, 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вслед за тем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полученную кашу протирать. При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данном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выходит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большое количество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отходов. В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реальное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время предложена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свежая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технологическая схема получения супов-пюре из круп с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внедрением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почвы</w:t>
      </w:r>
      <w:r w:rsidRPr="002C0E56">
        <w:rPr>
          <w:rFonts w:ascii="Times New Roman" w:hAnsi="Times New Roman" w:cs="Times New Roman"/>
          <w:sz w:val="28"/>
          <w:szCs w:val="28"/>
        </w:rPr>
        <w:t xml:space="preserve"> крупяной муки промышленной выработки (предназначенной для детского питания).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Данную</w:t>
      </w:r>
      <w:r w:rsidRPr="002C0E56">
        <w:rPr>
          <w:rFonts w:ascii="Times New Roman" w:hAnsi="Times New Roman" w:cs="Times New Roman"/>
          <w:sz w:val="28"/>
          <w:szCs w:val="28"/>
        </w:rPr>
        <w:t xml:space="preserve"> муку заваривают в кипящей воде, бульоне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молоке.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пользуют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молочные супы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пользуют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для диеты № 10. Крупы и макаронные изделия предварительно варят 10—15 мин в воде, 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вслед за тем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закладывают в кипящее молоко. Геркулес и манную крупу засыпают в кипящее молоко.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Для диеты № 10 готовят супы с рисом из простокваши, разведенной водой.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Довольно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обширно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пользуют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фруктовые супы.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>Свекольник витаминный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Мясо, нарезанное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кусочками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по 100 г, заливают водой, доводят до кипения и варят 5 мин. Первичный бульон сливают, 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говядина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заливают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свежайшей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водой и варят до готовности. Свеклу, морковь, лук, картофель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неглубоко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порезать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положить в мясной бульон,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предоставить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закипеть и варить на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небольшом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свете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до готовности. За 5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мин.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до готовности положить лавровый лист и зелень. Подать со сметаной.</w:t>
      </w:r>
    </w:p>
    <w:p w:rsid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Ингредиенты: 500 гр.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 очень жирной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телятины, 1 морковь, 1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луковка</w:t>
      </w:r>
      <w:r w:rsidRPr="002C0E56">
        <w:rPr>
          <w:rFonts w:ascii="Times New Roman" w:hAnsi="Times New Roman" w:cs="Times New Roman"/>
          <w:sz w:val="28"/>
          <w:szCs w:val="28"/>
        </w:rPr>
        <w:t>, 3 картофелины, 1 свекла, 2 лавровых листика, 1 помидор, зелень – листья одуванчика, крапива, сныть, сметана.</w:t>
      </w:r>
    </w:p>
    <w:p w:rsidR="009177FF" w:rsidRPr="002C0E56" w:rsidRDefault="009177FF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3.3. Овощные блюда</w:t>
      </w:r>
    </w:p>
    <w:p w:rsidR="000B2612" w:rsidRPr="002C0E56" w:rsidRDefault="000B2612" w:rsidP="002C0E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A1FD4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FD4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вощи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обширно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используется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при изготовлении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всех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ведущих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диет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целебного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питания.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Не считая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такого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, они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играют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довольно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весомую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роль в питании людей, страдающих гипертонической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заболеванием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, воспалительными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болезнями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заболеваниями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сердца, сопровождающимися </w:t>
      </w:r>
      <w:r w:rsidR="00EA1FD4" w:rsidRPr="002C0E56">
        <w:rPr>
          <w:rFonts w:ascii="Times New Roman" w:hAnsi="Times New Roman" w:cs="Times New Roman"/>
          <w:sz w:val="28"/>
          <w:szCs w:val="28"/>
        </w:rPr>
        <w:lastRenderedPageBreak/>
        <w:t xml:space="preserve">отеками,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например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как содержат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большое количество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солей калия при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относительно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низком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содержании натрия.</w:t>
      </w:r>
    </w:p>
    <w:p w:rsidR="00EA1FD4" w:rsidRPr="002C0E56" w:rsidRDefault="00EA1FD4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ab/>
        <w:t xml:space="preserve">Калия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тем более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большое количество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 кабачках, тыкве, баклажанах. Из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готовят пюре.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Довольно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широкий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ассортимент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целебного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питания из моркови. Для диеты № 10 овощные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пользуют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довольно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обширно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 сыром, вареном и запеченном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облике</w:t>
      </w:r>
      <w:r w:rsidRPr="002C0E56">
        <w:rPr>
          <w:rFonts w:ascii="Times New Roman" w:hAnsi="Times New Roman" w:cs="Times New Roman"/>
          <w:sz w:val="28"/>
          <w:szCs w:val="28"/>
        </w:rPr>
        <w:t xml:space="preserve">. Не готовят для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данной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диеты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лишь только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из щавеля, шпината и грибов. При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приготовлении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целебного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довольно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нередко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овощи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сочетают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 творогом (морковник и картофельные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 творогом), с яблоками, курагой и т. д.</w:t>
      </w: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Картофель отварной с горошком.</w:t>
      </w:r>
    </w:p>
    <w:p w:rsidR="000B261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Очищенный картофель варить 15 минут в подсоленной воде. Воду слить.</w:t>
      </w: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Разогрейте сливочное масло, добавить свежий зеленый горошек щепотку сахара и 1/2 стакана воды. Довести до кипения на сильном огне и прогреть на слабом огне еще 10 минут.</w:t>
      </w: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к горошку картофель и держать на огне, пока жидкость не выпарится. Посолить, смешать с мелко нарезанной петрушкой</w:t>
      </w:r>
    </w:p>
    <w:p w:rsidR="000B261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Инредиенты: картофель - 700 г., зеленый горошек свежий - 400 г., сливочное масло - 40 г., зелень петрушки рубленая - 2 ст. ложки, соль, сахар по вкусу.</w:t>
      </w:r>
    </w:p>
    <w:p w:rsidR="002C0E56" w:rsidRDefault="002C0E56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3.4. Яичные и творожные блюда</w:t>
      </w: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1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Яичные и творожные блюда лечебного питания готовят как обычно, но более тщательно перетирают творог. Блюда подбирают с более нежной консис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тенцией (омлеты, яичная кашка, яйца в сметане, творог нату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ральный протертый, паровые пудинги и т. п.).</w:t>
      </w:r>
    </w:p>
    <w:p w:rsidR="000B261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творога готовят запеканки, запеканки с морковью, пу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динг с рисом, сырники запеченные, сырники с морковью, вареники ленивые, блинчи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с творогом и др.</w:t>
      </w:r>
    </w:p>
    <w:p w:rsidR="002C0E56" w:rsidRDefault="002C0E56" w:rsidP="002C0E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Default="000B2612" w:rsidP="002C0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3.5. Рыбные блюда</w:t>
      </w:r>
    </w:p>
    <w:p w:rsidR="002C0E56" w:rsidRPr="002C0E56" w:rsidRDefault="002C0E56" w:rsidP="002C0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1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 из рыбы готовят</w:t>
      </w: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характера диет применяют разные приемы тепловой обработ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ки: отвари</w:t>
      </w: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с последующей жаркой (№ 10)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Приготовляют и изделия из рыбной рубки, котлеты, фри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кадельки, кнели, рулеты, пудинги и суфле. Выбор гарниров к рыбным блюдам обусловлен особенностью диет.</w:t>
      </w:r>
    </w:p>
    <w:p w:rsidR="00760362" w:rsidRPr="002C0E56" w:rsidRDefault="000B2612" w:rsidP="002C0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3.6. Мясные блюда</w:t>
      </w:r>
    </w:p>
    <w:p w:rsidR="000B2612" w:rsidRPr="002C0E56" w:rsidRDefault="000B2612" w:rsidP="002C0E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1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лечебном питании используют говядину, нежирную свинину, кур, кроликов, индеек. От говяжьих туш для изготовления блюд берут части с небольшим содержанием соединительной ткани: вырезку, толстый и тонкий края, верх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 и внутреннюю части задней ноги. Обрезки при зачистке мяса тщательно освобождают от сухожилий и используют для приготовления рубленых блюд.</w:t>
      </w: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диет</w:t>
      </w: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 мясо при изготовлении любых блюд предварительно отваривают, чтобы уменьшить содержание экстрактивных веществ.</w:t>
      </w: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 содержат много пуриновых оснований и при изго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товлении блюд лечебного питания их не используют. </w:t>
      </w:r>
    </w:p>
    <w:p w:rsidR="000B261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2612" w:rsidRDefault="000B2612" w:rsidP="002C0E5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3.7. Сладкие блюда</w:t>
      </w:r>
    </w:p>
    <w:p w:rsidR="002C0E56" w:rsidRPr="002C0E56" w:rsidRDefault="002C0E56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1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Компоты, кисели, муссы и самбуки, кре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 и </w:t>
      </w: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 готовят по общим правилам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1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запекания яблоки промывают, удаляют семенные гнезда, в отверстие засыпают сахар. Яблоки укладывают на противень, добавляют немного воды и помещают в жарочный шкаф.</w:t>
      </w: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Глава 4. Способы приготовления диетических блюд</w:t>
      </w:r>
    </w:p>
    <w:p w:rsidR="002C0E56" w:rsidRDefault="000B2612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036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Изготовление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диетических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базируется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не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лишь только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на расчете их энергетической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значения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и отдельных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калорийных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компонент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(белка, жиров, углеводов, минеральных соединений, витаминов), но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еще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на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верном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подборе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важных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товаров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и выборе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метода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их кулинарной обработки.</w:t>
      </w:r>
      <w:r w:rsidR="00EA1FD4" w:rsidRPr="002C0E5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метода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изготовления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в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значимой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находятся в зависимости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усвояемость готовых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, их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сытная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значение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. В процессе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изготовления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выделяют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2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ведущих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шага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(предварительная 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термическая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обработка сырья) 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завершающий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(заправка 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бесповоротная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обработка блюд).</w:t>
      </w:r>
    </w:p>
    <w:p w:rsidR="002C0E56" w:rsidRDefault="00EA1FD4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1.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Предшествующая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обработка сырья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содержит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целью удаление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неприменимых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частей (очистка овощей, потрошение рыбы, птицы и т. п.), удаление загрязнений (остатков земли, паразитов, ости) и придание полуфабрикатам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соответственной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формы (размельчение, формование). В связи с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данным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предшествующая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подключает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надлежащие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операции.</w:t>
      </w:r>
      <w:r w:rsidRPr="002C0E56">
        <w:rPr>
          <w:rFonts w:ascii="Times New Roman" w:hAnsi="Times New Roman" w:cs="Times New Roman"/>
          <w:sz w:val="28"/>
          <w:szCs w:val="28"/>
        </w:rPr>
        <w:br/>
        <w:t>2. Мойка.</w:t>
      </w:r>
    </w:p>
    <w:p w:rsidR="002C0E56" w:rsidRDefault="00EA1FD4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3. Замачивание. Замачивают продукты растительного происхождения, требующие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долговременной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термический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обработки,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 примеру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сухие. Замачивание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расчищенных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нарезанных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товаров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приводит к вымыванию и потерям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большущих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чисел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калорийных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компонент</w:t>
      </w:r>
      <w:r w:rsidRPr="002C0E56">
        <w:rPr>
          <w:rFonts w:ascii="Times New Roman" w:hAnsi="Times New Roman" w:cs="Times New Roman"/>
          <w:sz w:val="28"/>
          <w:szCs w:val="28"/>
        </w:rPr>
        <w:t xml:space="preserve">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Идет по стопам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отречься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привязанности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начищать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овощи и картофель за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некоторое количество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термический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обработки.</w:t>
      </w:r>
    </w:p>
    <w:p w:rsidR="002C0E56" w:rsidRDefault="00EA1FD4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4.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Чистка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фруктов и овощей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обязана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быть ограничена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наиболее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важным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минимальным количеством</w:t>
      </w:r>
      <w:r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потому что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 кожице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именно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под ней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находятся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важные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числа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минеральных соединений, витаминов и белка. Салаты и соки из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молоденьких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сырых фруктов и овощей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возможно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приготавливать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без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подготовительной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чистки</w:t>
      </w:r>
      <w:r w:rsidRPr="002C0E56">
        <w:rPr>
          <w:rFonts w:ascii="Times New Roman" w:hAnsi="Times New Roman" w:cs="Times New Roman"/>
          <w:sz w:val="28"/>
          <w:szCs w:val="28"/>
        </w:rPr>
        <w:t xml:space="preserve">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Довольно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кропотливо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вымыть их с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поддержкой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щетки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сполоснуть</w:t>
      </w:r>
      <w:r w:rsidRPr="002C0E56">
        <w:rPr>
          <w:rFonts w:ascii="Times New Roman" w:hAnsi="Times New Roman" w:cs="Times New Roman"/>
          <w:sz w:val="28"/>
          <w:szCs w:val="28"/>
        </w:rPr>
        <w:t>.</w:t>
      </w:r>
    </w:p>
    <w:p w:rsidR="002C0E56" w:rsidRDefault="00EA1FD4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5. Измельчение. </w:t>
      </w:r>
    </w:p>
    <w:p w:rsidR="002C0E56" w:rsidRDefault="00EA1FD4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Термическая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обработка.</w:t>
      </w:r>
    </w:p>
    <w:p w:rsidR="002C0E56" w:rsidRDefault="00EA1FD4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7. Варка. </w:t>
      </w:r>
    </w:p>
    <w:p w:rsidR="002C0E56" w:rsidRDefault="00EA1FD4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8. Жарка. </w:t>
      </w:r>
    </w:p>
    <w:p w:rsidR="002C0E56" w:rsidRDefault="00EA1FD4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>9. Тушение.</w:t>
      </w:r>
    </w:p>
    <w:p w:rsidR="002C0E56" w:rsidRDefault="00EA1FD4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10. Запекание. </w:t>
      </w:r>
    </w:p>
    <w:p w:rsidR="002C0E56" w:rsidRDefault="00EA1FD4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11. Заправка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бесповоротная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Pr="002C0E56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раз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из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заключительных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процессов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изготовления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имеющий целью их загущение клейстеризованным крахмалом,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увеличение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калорийной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вкусовой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значения</w:t>
      </w:r>
      <w:r w:rsidRPr="002C0E56">
        <w:rPr>
          <w:rFonts w:ascii="Times New Roman" w:hAnsi="Times New Roman" w:cs="Times New Roman"/>
          <w:sz w:val="28"/>
          <w:szCs w:val="28"/>
        </w:rPr>
        <w:t xml:space="preserve">. Супы, соусы,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вареные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овощи, тушеное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говядина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подправляют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консистенцией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муки и воды, муки и молока, муки и сметаны, другими заправками, майонезом.</w:t>
      </w:r>
    </w:p>
    <w:p w:rsidR="002C0E56" w:rsidRDefault="002C0E56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Для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изготовления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заправки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пользуют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сырую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немного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обжаренную на сковороде без жира муку.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Сначала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обжаренная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мучение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проще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усваивается и улучшает вкус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.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Нынешний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метод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изготовления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заправок заключается в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надлежащем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: муку поджаривают без жира до получения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подходящего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цвета в зависимости от степени заправки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(I, II, III). </w:t>
      </w:r>
      <w:r w:rsidR="00EA1FD4" w:rsidRPr="002C0E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прибавляют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непережаренный растопленный жир, перемешивают, разводят мясным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овощным отваром,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объединяют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яством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и доводят до кипения. В случае заправки III степени лук тушат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порознь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без жира и подрумянивания 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объединяют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 заправкой.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Неприемлемо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подрумянивать лук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 одно и тоже время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 мукой и жиром. Заправку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пользуют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для обогащения вторых овощных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="00EA1FD4" w:rsidRPr="002C0E56">
        <w:rPr>
          <w:rFonts w:ascii="Times New Roman" w:hAnsi="Times New Roman" w:cs="Times New Roman"/>
          <w:sz w:val="28"/>
          <w:szCs w:val="28"/>
        </w:rPr>
        <w:t>, супов и соусов.</w:t>
      </w:r>
    </w:p>
    <w:p w:rsidR="002C0E56" w:rsidRDefault="002C0E56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Добавление жира в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облике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майонеза и соусов на его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базе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увеличивает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сытную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значение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. Соевое масло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объединяют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со сгущенным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сухим молоком, исключая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что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наиболее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добавление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обычного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желтка. Эмульгируют растительное масло и добавлением гомогенизированного творога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сметаны.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Подобный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майонез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прибавляют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к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разным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салатам, в частности из сырых фруктов и овощей,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пользуют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как добавку к хлебобулочным изделиям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взамен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сливочного масла.</w:t>
      </w:r>
    </w:p>
    <w:p w:rsidR="00760362" w:rsidRPr="002C0E56" w:rsidRDefault="002C0E56" w:rsidP="002C0E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выделить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собственно что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сало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прибавляют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к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яствам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в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маленьких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числах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 случае если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не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наличествует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других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назначений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доктора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(например, при язвенной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заболевания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желудка и двенадцатиперстной кишки). Добавляемый к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яствам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сало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обязан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владеть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высочайшей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био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ценностью.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Наилучшими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в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данном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значении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считаются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соевое и подсолнечное масла, которые содержат наибольшее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численность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важных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полиненасыщенных жирных кислот, понижающих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воспитание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холестерина в крови и предупреждающих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что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наиболее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становление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склероза.</w:t>
      </w: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C0E56" w:rsidRPr="002C0E56" w:rsidRDefault="002C0E56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Глава 5. Меню диетического питания</w:t>
      </w:r>
    </w:p>
    <w:p w:rsidR="000B2612" w:rsidRPr="002C0E56" w:rsidRDefault="000B2612" w:rsidP="002C0E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Рационы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диетического питания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оформляет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диетврач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диетсестра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совместно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 технологами и кулинарами.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Потому что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целебным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питанием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использует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неизменный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контингент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гостей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в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направление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долговременного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нужно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варьировать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его по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денькам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2C0E56" w:rsidRDefault="002C0E56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Однако при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данном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нужно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принимать во внимание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здравую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нагрузку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изготовления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. С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данной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целью,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для начала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, в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рационы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разных диет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возможно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подключать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одни и те же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(без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вреда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для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целебной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производительности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диеты).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К примеру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, рыбное суфле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пользуют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для диеты № 10 и т. д.</w:t>
      </w:r>
      <w:r w:rsidR="00EA1FD4" w:rsidRPr="002C0E56">
        <w:rPr>
          <w:rFonts w:ascii="Times New Roman" w:hAnsi="Times New Roman" w:cs="Times New Roman"/>
          <w:sz w:val="28"/>
          <w:szCs w:val="28"/>
        </w:rPr>
        <w:br/>
        <w:t xml:space="preserve">Во-вторых,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возможно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подключать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в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рационы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различных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диет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с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маленькими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различиями в технологии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изготовления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. Например, рыбные фрикадельки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имеют все шансы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быть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применены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для диеты № 10, но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сокращают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соли, подают их с мака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ронами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вареными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картофельным пюре.</w:t>
      </w:r>
    </w:p>
    <w:p w:rsidR="00760362" w:rsidRPr="002C0E56" w:rsidRDefault="002C0E56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В тех случаях, когда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невозможно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применить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одни и те же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для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различных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диет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это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заносит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бесполезные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лимитирования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в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1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из них,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возможно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применять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одни и те же продукты.</w:t>
      </w: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62" w:rsidRPr="002C0E56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12" w:rsidRPr="002C0E56" w:rsidRDefault="000B2612" w:rsidP="002C0E5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EA1FD4" w:rsidRPr="002C0E56" w:rsidRDefault="000B2612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0362"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Этим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образом, для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такого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дабы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получить пользу от диетического питания (диеты), т. е. режима питания и состава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еды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при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излечении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болезней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нужно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владеть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в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облику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="00EA1FD4" w:rsidRPr="002C0E56">
        <w:rPr>
          <w:rStyle w:val="tooltip"/>
          <w:rFonts w:ascii="Times New Roman" w:hAnsi="Times New Roman" w:cs="Times New Roman"/>
          <w:sz w:val="28"/>
          <w:szCs w:val="28"/>
        </w:rPr>
        <w:t>некоторое количество</w:t>
      </w:r>
      <w:r w:rsidR="00EA1FD4" w:rsidRPr="002C0E56">
        <w:rPr>
          <w:rFonts w:ascii="Times New Roman" w:hAnsi="Times New Roman" w:cs="Times New Roman"/>
          <w:sz w:val="28"/>
          <w:szCs w:val="28"/>
        </w:rPr>
        <w:t xml:space="preserve"> положений:</w:t>
      </w:r>
    </w:p>
    <w:p w:rsidR="00EA1FD4" w:rsidRPr="002C0E56" w:rsidRDefault="00EA1FD4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1)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Стол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надлежит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содействовать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направленному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влиянию</w:t>
      </w:r>
      <w:r w:rsidRPr="002C0E56">
        <w:rPr>
          <w:rFonts w:ascii="Times New Roman" w:hAnsi="Times New Roman" w:cs="Times New Roman"/>
          <w:sz w:val="28"/>
          <w:szCs w:val="28"/>
        </w:rPr>
        <w:t xml:space="preserve"> на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замен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препаратов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оно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надлежит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врачевать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и предотвращать обострение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множества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болезней</w:t>
      </w:r>
      <w:r w:rsidRPr="002C0E56">
        <w:rPr>
          <w:rFonts w:ascii="Times New Roman" w:hAnsi="Times New Roman" w:cs="Times New Roman"/>
          <w:sz w:val="28"/>
          <w:szCs w:val="28"/>
        </w:rPr>
        <w:t>.</w:t>
      </w:r>
    </w:p>
    <w:p w:rsidR="00EA1FD4" w:rsidRPr="002C0E56" w:rsidRDefault="00EA1FD4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2)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Нужно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блюсти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режим питания: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кормиться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периодически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в одни и те же часы. В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этом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случае вырабатывается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относительный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рефлекс: в установленное время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более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деятельно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отличается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желудочный сок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появляются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более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подходящие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обстоятельства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для переваривания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еды</w:t>
      </w:r>
      <w:r w:rsidRPr="002C0E56">
        <w:rPr>
          <w:rFonts w:ascii="Times New Roman" w:hAnsi="Times New Roman" w:cs="Times New Roman"/>
          <w:sz w:val="28"/>
          <w:szCs w:val="28"/>
        </w:rPr>
        <w:t>.</w:t>
      </w:r>
      <w:r w:rsidRPr="002C0E56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Нужно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варьировать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меню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питания.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 случае если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амброзия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многообразна</w:t>
      </w:r>
      <w:r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подключает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 себя продукты и животного (мясо, рыба,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яичко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молоко, творог), и растительного происхождения (овощи, фрукты, каши, хлеб), то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возможно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быть увереным в том,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собственно что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организм получит все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важное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для жизнедеятельности.</w:t>
      </w:r>
    </w:p>
    <w:p w:rsidR="00EA1FD4" w:rsidRPr="002C0E56" w:rsidRDefault="00EA1FD4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4)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Идет по стопам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индивидуализировать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целебное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стол</w:t>
      </w:r>
      <w:r w:rsidRPr="002C0E56">
        <w:rPr>
          <w:rFonts w:ascii="Times New Roman" w:hAnsi="Times New Roman" w:cs="Times New Roman"/>
          <w:sz w:val="28"/>
          <w:szCs w:val="28"/>
        </w:rPr>
        <w:t xml:space="preserve">: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врачевать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не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заболевание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, а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болезненного</w:t>
      </w:r>
      <w:r w:rsidRPr="002C0E56">
        <w:rPr>
          <w:rFonts w:ascii="Times New Roman" w:hAnsi="Times New Roman" w:cs="Times New Roman"/>
          <w:sz w:val="28"/>
          <w:szCs w:val="28"/>
        </w:rPr>
        <w:t xml:space="preserve">. Говоря об индивидуализации диетического питания,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нужно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брать на себя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во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забота</w:t>
      </w:r>
      <w:r w:rsidRPr="002C0E56">
        <w:rPr>
          <w:rFonts w:ascii="Times New Roman" w:hAnsi="Times New Roman" w:cs="Times New Roman"/>
          <w:sz w:val="28"/>
          <w:szCs w:val="28"/>
        </w:rPr>
        <w:t xml:space="preserve"> непереносимость и пищевую аллергию к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что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другим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продуктам питания. Не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надобно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подключать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в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меню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 том числе 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очень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нужные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по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хим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составу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яства</w:t>
      </w:r>
      <w:r w:rsidRPr="002C0E56">
        <w:rPr>
          <w:rFonts w:ascii="Times New Roman" w:hAnsi="Times New Roman" w:cs="Times New Roman"/>
          <w:sz w:val="28"/>
          <w:szCs w:val="28"/>
        </w:rPr>
        <w:t xml:space="preserve">,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 случае если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прикованный к кровати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дурно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переносит их в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мощь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всевозможных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событий</w:t>
      </w:r>
      <w:r w:rsidRPr="002C0E56">
        <w:rPr>
          <w:rFonts w:ascii="Times New Roman" w:hAnsi="Times New Roman" w:cs="Times New Roman"/>
          <w:sz w:val="28"/>
          <w:szCs w:val="28"/>
        </w:rPr>
        <w:t>.</w:t>
      </w:r>
    </w:p>
    <w:p w:rsidR="00EA1FD4" w:rsidRPr="002C0E56" w:rsidRDefault="00EA1FD4" w:rsidP="002C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5)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Надобно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принимать во внимание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питательность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хим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ведущих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товаров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и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яств</w:t>
      </w:r>
      <w:r w:rsidRPr="002C0E56">
        <w:rPr>
          <w:rFonts w:ascii="Times New Roman" w:hAnsi="Times New Roman" w:cs="Times New Roman"/>
          <w:sz w:val="28"/>
          <w:szCs w:val="28"/>
        </w:rPr>
        <w:t xml:space="preserve"> с целью составления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целебной</w:t>
      </w:r>
      <w:r w:rsidRPr="002C0E56">
        <w:rPr>
          <w:rFonts w:ascii="Times New Roman" w:hAnsi="Times New Roman" w:cs="Times New Roman"/>
          <w:sz w:val="28"/>
          <w:szCs w:val="28"/>
        </w:rPr>
        <w:t xml:space="preserve"> диеты.</w:t>
      </w:r>
    </w:p>
    <w:p w:rsidR="00760362" w:rsidRPr="002C0E56" w:rsidRDefault="00EA1FD4" w:rsidP="002C0E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C0E56">
        <w:rPr>
          <w:rFonts w:ascii="Times New Roman" w:hAnsi="Times New Roman" w:cs="Times New Roman"/>
          <w:sz w:val="28"/>
          <w:szCs w:val="28"/>
        </w:rPr>
        <w:t xml:space="preserve">6)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Надо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аристократия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более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целесообразную кулинарную обработку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товаров</w:t>
      </w:r>
      <w:r w:rsidRPr="002C0E56">
        <w:rPr>
          <w:rFonts w:ascii="Times New Roman" w:hAnsi="Times New Roman" w:cs="Times New Roman"/>
          <w:sz w:val="28"/>
          <w:szCs w:val="28"/>
        </w:rPr>
        <w:br/>
        <w:t xml:space="preserve">7)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В обязательном порядке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принимать во внимание</w:t>
      </w:r>
      <w:r w:rsidRPr="002C0E56">
        <w:rPr>
          <w:rFonts w:ascii="Times New Roman" w:hAnsi="Times New Roman" w:cs="Times New Roman"/>
          <w:sz w:val="28"/>
          <w:szCs w:val="28"/>
        </w:rPr>
        <w:t xml:space="preserve"> при составлении диеты сопутствующие </w:t>
      </w:r>
      <w:r w:rsidRPr="002C0E56">
        <w:rPr>
          <w:rStyle w:val="tooltip"/>
          <w:rFonts w:ascii="Times New Roman" w:hAnsi="Times New Roman" w:cs="Times New Roman"/>
          <w:sz w:val="28"/>
          <w:szCs w:val="28"/>
        </w:rPr>
        <w:t>болезни</w:t>
      </w:r>
      <w:r w:rsidRPr="002C0E56">
        <w:rPr>
          <w:rFonts w:ascii="Times New Roman" w:hAnsi="Times New Roman" w:cs="Times New Roman"/>
          <w:sz w:val="28"/>
          <w:szCs w:val="28"/>
        </w:rPr>
        <w:t>.</w:t>
      </w:r>
    </w:p>
    <w:p w:rsidR="00760362" w:rsidRDefault="0076036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C0E56" w:rsidRPr="002C0E56" w:rsidRDefault="002C0E56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0362" w:rsidRPr="002C0E56" w:rsidRDefault="000B2612" w:rsidP="002C0E5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C0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</w:t>
      </w:r>
    </w:p>
    <w:p w:rsidR="000B2612" w:rsidRPr="002C0E56" w:rsidRDefault="000B2612" w:rsidP="002C0E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12" w:rsidRPr="002C0E56" w:rsidRDefault="000B2612" w:rsidP="002C0E5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Дубцов «Технология приготовления пищи». М.: «Академа». 2002г.</w:t>
      </w:r>
    </w:p>
    <w:p w:rsidR="00760362" w:rsidRPr="002C0E56" w:rsidRDefault="000B2612" w:rsidP="002C0E5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Ковалев, М.Н. Куткина, В.А. Кравцова «Технология приготовления пищи». М.: «Деловая литература, Омега – Л». 2003 г.</w:t>
      </w:r>
    </w:p>
    <w:p w:rsidR="00760362" w:rsidRPr="002C0E56" w:rsidRDefault="000B2612" w:rsidP="002C0E5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 Губергирц, Ю.В. Линевский. Лечебное питание. Киев. “Высшая школа”, 1989.</w:t>
      </w:r>
    </w:p>
    <w:p w:rsidR="00760362" w:rsidRPr="002C0E56" w:rsidRDefault="000B2612" w:rsidP="002C0E5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Маршак. Диетическое питание. М.: Медицина. 1997.</w:t>
      </w:r>
    </w:p>
    <w:p w:rsidR="00760362" w:rsidRPr="002C0E56" w:rsidRDefault="000B2612" w:rsidP="002C0E5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 о питании. Под ред. А.И. Столмаковой, И.О. Мартынюка. Киев, “Здоровье”. 1989.</w:t>
      </w:r>
    </w:p>
    <w:p w:rsidR="000B2612" w:rsidRPr="002C0E56" w:rsidRDefault="000B2612" w:rsidP="002C0E5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Губа, Б.Л. Смолянский. Диетическое питание и кулинария в домашних условиях. Днепропетровск, “С</w:t>
      </w:r>
      <w:r w:rsid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0E56">
        <w:rPr>
          <w:rFonts w:ascii="Times New Roman" w:eastAsia="Times New Roman" w:hAnsi="Times New Roman" w:cs="Times New Roman"/>
          <w:sz w:val="28"/>
          <w:szCs w:val="28"/>
          <w:lang w:eastAsia="ru-RU"/>
        </w:rPr>
        <w:t>ч”. 1992.</w:t>
      </w:r>
    </w:p>
    <w:p w:rsidR="00CA2995" w:rsidRPr="002C0E56" w:rsidRDefault="00CA2995" w:rsidP="002C0E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2995" w:rsidRPr="002C0E56" w:rsidSect="00CA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962"/>
    <w:multiLevelType w:val="multilevel"/>
    <w:tmpl w:val="849A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5C52"/>
    <w:multiLevelType w:val="multilevel"/>
    <w:tmpl w:val="0D72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612"/>
    <w:rsid w:val="00064488"/>
    <w:rsid w:val="000B2612"/>
    <w:rsid w:val="002C0E56"/>
    <w:rsid w:val="00662269"/>
    <w:rsid w:val="00726211"/>
    <w:rsid w:val="00760362"/>
    <w:rsid w:val="0076124A"/>
    <w:rsid w:val="009177FF"/>
    <w:rsid w:val="00CA2995"/>
    <w:rsid w:val="00EA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612"/>
  </w:style>
  <w:style w:type="character" w:customStyle="1" w:styleId="tooltip">
    <w:name w:val="tooltip"/>
    <w:basedOn w:val="a0"/>
    <w:rsid w:val="00917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Анютка</cp:lastModifiedBy>
  <cp:revision>7</cp:revision>
  <dcterms:created xsi:type="dcterms:W3CDTF">2016-03-30T19:29:00Z</dcterms:created>
  <dcterms:modified xsi:type="dcterms:W3CDTF">2016-03-30T20:23:00Z</dcterms:modified>
</cp:coreProperties>
</file>