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3F" w:rsidRDefault="00311D3F" w:rsidP="0061600B">
      <w:pPr>
        <w:pStyle w:val="2"/>
        <w:spacing w:before="240"/>
        <w:rPr>
          <w:b w:val="0"/>
          <w:bCs/>
          <w:i/>
          <w:iCs/>
        </w:rPr>
      </w:pPr>
    </w:p>
    <w:tbl>
      <w:tblPr>
        <w:tblW w:w="9781" w:type="dxa"/>
        <w:tblInd w:w="-34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61"/>
        <w:gridCol w:w="6520"/>
      </w:tblGrid>
      <w:tr w:rsidR="00311D3F" w:rsidRPr="002D79A3" w:rsidTr="00311D3F">
        <w:trPr>
          <w:trHeight w:val="258"/>
        </w:trPr>
        <w:tc>
          <w:tcPr>
            <w:tcW w:w="3261" w:type="dxa"/>
            <w:vMerge w:val="restart"/>
            <w:vAlign w:val="center"/>
          </w:tcPr>
          <w:p w:rsidR="00311D3F" w:rsidRPr="002D79A3" w:rsidRDefault="00311D3F" w:rsidP="00311D3F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-20320</wp:posOffset>
                  </wp:positionV>
                  <wp:extent cx="851535" cy="800735"/>
                  <wp:effectExtent l="0" t="0" r="5715" b="0"/>
                  <wp:wrapNone/>
                  <wp:docPr id="1" name="Рисунок 1" descr="Логотип университета 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университета 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11D3F" w:rsidRPr="002D79A3" w:rsidRDefault="00311D3F" w:rsidP="00311D3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D79A3">
              <w:t>МЧС РОССИИ</w:t>
            </w:r>
          </w:p>
        </w:tc>
      </w:tr>
      <w:tr w:rsidR="00311D3F" w:rsidRPr="002D79A3" w:rsidTr="00311D3F">
        <w:trPr>
          <w:trHeight w:val="282"/>
        </w:trPr>
        <w:tc>
          <w:tcPr>
            <w:tcW w:w="3261" w:type="dxa"/>
            <w:vMerge/>
          </w:tcPr>
          <w:p w:rsidR="00311D3F" w:rsidRPr="002D79A3" w:rsidRDefault="00311D3F" w:rsidP="00311D3F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i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11D3F" w:rsidRDefault="00311D3F" w:rsidP="00311D3F">
            <w:pPr>
              <w:tabs>
                <w:tab w:val="center" w:pos="4677"/>
                <w:tab w:val="right" w:pos="9355"/>
              </w:tabs>
              <w:jc w:val="center"/>
            </w:pPr>
            <w:r w:rsidRPr="002D79A3">
              <w:t xml:space="preserve">Санкт-Петербургский университет </w:t>
            </w:r>
          </w:p>
          <w:p w:rsidR="00311D3F" w:rsidRPr="00F373CC" w:rsidRDefault="00311D3F" w:rsidP="00311D3F">
            <w:pPr>
              <w:tabs>
                <w:tab w:val="center" w:pos="4677"/>
                <w:tab w:val="right" w:pos="9355"/>
              </w:tabs>
              <w:jc w:val="center"/>
            </w:pPr>
            <w:r w:rsidRPr="002D79A3">
              <w:t>Государственнойпротивопожарной службы</w:t>
            </w:r>
          </w:p>
        </w:tc>
      </w:tr>
      <w:tr w:rsidR="00311D3F" w:rsidRPr="002D79A3" w:rsidTr="00311D3F">
        <w:trPr>
          <w:trHeight w:val="502"/>
        </w:trPr>
        <w:tc>
          <w:tcPr>
            <w:tcW w:w="3261" w:type="dxa"/>
            <w:vMerge/>
          </w:tcPr>
          <w:p w:rsidR="00311D3F" w:rsidRPr="002D79A3" w:rsidRDefault="00311D3F" w:rsidP="00311D3F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i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11D3F" w:rsidRPr="002D79A3" w:rsidRDefault="00311D3F" w:rsidP="00311D3F">
            <w:pPr>
              <w:tabs>
                <w:tab w:val="center" w:pos="4677"/>
                <w:tab w:val="right" w:pos="9355"/>
              </w:tabs>
              <w:jc w:val="center"/>
            </w:pPr>
            <w:r w:rsidRPr="002D79A3">
              <w:t>Учебно-методический комплекс</w:t>
            </w:r>
          </w:p>
        </w:tc>
      </w:tr>
      <w:tr w:rsidR="00311D3F" w:rsidRPr="002D79A3" w:rsidTr="00311D3F">
        <w:trPr>
          <w:trHeight w:val="396"/>
        </w:trPr>
        <w:tc>
          <w:tcPr>
            <w:tcW w:w="3261" w:type="dxa"/>
          </w:tcPr>
          <w:p w:rsidR="00311D3F" w:rsidRPr="009610BF" w:rsidRDefault="00F51596" w:rsidP="002756DD">
            <w:pPr>
              <w:tabs>
                <w:tab w:val="center" w:pos="4677"/>
                <w:tab w:val="right" w:pos="9355"/>
              </w:tabs>
              <w:spacing w:before="60"/>
              <w:rPr>
                <w:szCs w:val="28"/>
              </w:rPr>
            </w:pPr>
            <w:r>
              <w:rPr>
                <w:noProof/>
                <w:szCs w:val="28"/>
              </w:rPr>
              <w:pict>
                <v:line id="Прямая соединительная линия 546" o:spid="_x0000_s1026" style="position:absolute;z-index:251664384;visibility:visible;mso-wrap-distance-top:-6e-5mm;mso-wrap-distance-bottom:-6e-5mm;mso-position-horizontal-relative:text;mso-position-vertical-relative:text" from="-3.15pt,.25pt" to="138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"/>
              </w:pict>
            </w:r>
            <w:r w:rsidR="00311D3F" w:rsidRPr="009610BF">
              <w:rPr>
                <w:szCs w:val="28"/>
              </w:rPr>
              <w:t>СМК-УМК-4</w:t>
            </w:r>
            <w:r w:rsidR="00311D3F">
              <w:rPr>
                <w:szCs w:val="28"/>
              </w:rPr>
              <w:t>.4.2-37-1</w:t>
            </w:r>
            <w:r w:rsidR="002756DD">
              <w:rPr>
                <w:szCs w:val="28"/>
              </w:rPr>
              <w:t>5</w:t>
            </w:r>
          </w:p>
        </w:tc>
        <w:tc>
          <w:tcPr>
            <w:tcW w:w="6520" w:type="dxa"/>
          </w:tcPr>
          <w:p w:rsidR="00311D3F" w:rsidRPr="002D79A3" w:rsidRDefault="00311D3F" w:rsidP="00311D3F">
            <w:pPr>
              <w:tabs>
                <w:tab w:val="center" w:pos="4677"/>
                <w:tab w:val="right" w:pos="9355"/>
              </w:tabs>
              <w:jc w:val="center"/>
            </w:pPr>
            <w:r w:rsidRPr="002D79A3">
              <w:t>Управление документацией</w:t>
            </w:r>
          </w:p>
        </w:tc>
      </w:tr>
    </w:tbl>
    <w:p w:rsidR="00311D3F" w:rsidRDefault="00311D3F" w:rsidP="00311D3F">
      <w:pPr>
        <w:rPr>
          <w:szCs w:val="28"/>
        </w:rPr>
      </w:pPr>
    </w:p>
    <w:p w:rsidR="00311D3F" w:rsidRDefault="00311D3F" w:rsidP="00311D3F">
      <w:pPr>
        <w:rPr>
          <w:szCs w:val="28"/>
        </w:rPr>
      </w:pPr>
    </w:p>
    <w:p w:rsidR="00311D3F" w:rsidRDefault="00311D3F" w:rsidP="00311D3F">
      <w:pPr>
        <w:pStyle w:val="Oaeno"/>
        <w:tabs>
          <w:tab w:val="left" w:pos="0"/>
        </w:tabs>
        <w:spacing w:line="360" w:lineRule="auto"/>
        <w:ind w:firstLine="6663"/>
        <w:rPr>
          <w:rFonts w:ascii="Times New Roman" w:hAnsi="Times New Roman"/>
          <w:b/>
          <w:sz w:val="28"/>
          <w:szCs w:val="28"/>
        </w:rPr>
      </w:pPr>
    </w:p>
    <w:p w:rsidR="00311D3F" w:rsidRPr="000C268F" w:rsidRDefault="00311D3F" w:rsidP="00311D3F">
      <w:pPr>
        <w:pStyle w:val="Oaeno"/>
        <w:tabs>
          <w:tab w:val="left" w:pos="0"/>
        </w:tabs>
        <w:ind w:firstLine="6663"/>
        <w:rPr>
          <w:rFonts w:ascii="Times New Roman" w:hAnsi="Times New Roman"/>
          <w:sz w:val="28"/>
          <w:szCs w:val="28"/>
        </w:rPr>
      </w:pPr>
      <w:r w:rsidRPr="000C268F">
        <w:rPr>
          <w:rFonts w:ascii="Times New Roman" w:hAnsi="Times New Roman"/>
          <w:sz w:val="28"/>
          <w:szCs w:val="28"/>
        </w:rPr>
        <w:t>УТВЕРЖДАЮ</w:t>
      </w:r>
    </w:p>
    <w:p w:rsidR="00311D3F" w:rsidRPr="00D4700B" w:rsidRDefault="00311D3F" w:rsidP="00311D3F">
      <w:pPr>
        <w:pStyle w:val="Oaeno"/>
        <w:tabs>
          <w:tab w:val="left" w:pos="0"/>
          <w:tab w:val="left" w:pos="5529"/>
          <w:tab w:val="left" w:pos="567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Н</w:t>
      </w:r>
      <w:r w:rsidRPr="00D4700B">
        <w:rPr>
          <w:rFonts w:ascii="Times New Roman" w:hAnsi="Times New Roman"/>
          <w:sz w:val="28"/>
          <w:szCs w:val="28"/>
        </w:rPr>
        <w:t>ачальник кафедры САиАУ</w:t>
      </w:r>
    </w:p>
    <w:p w:rsidR="00311D3F" w:rsidRPr="00D4700B" w:rsidRDefault="00311D3F" w:rsidP="00311D3F">
      <w:pPr>
        <w:pStyle w:val="Oaeno"/>
        <w:tabs>
          <w:tab w:val="left" w:pos="0"/>
        </w:tabs>
        <w:ind w:firstLine="4820"/>
        <w:jc w:val="center"/>
        <w:rPr>
          <w:rFonts w:ascii="Times New Roman" w:hAnsi="Times New Roman"/>
          <w:sz w:val="28"/>
          <w:szCs w:val="28"/>
        </w:rPr>
      </w:pPr>
      <w:r w:rsidRPr="00D4700B">
        <w:rPr>
          <w:rFonts w:ascii="Times New Roman" w:hAnsi="Times New Roman"/>
          <w:sz w:val="28"/>
          <w:szCs w:val="28"/>
        </w:rPr>
        <w:t>полковник внутренней службы</w:t>
      </w:r>
    </w:p>
    <w:p w:rsidR="00311D3F" w:rsidRPr="00D4700B" w:rsidRDefault="00311D3F" w:rsidP="00311D3F">
      <w:pPr>
        <w:pStyle w:val="Oaeno"/>
        <w:tabs>
          <w:tab w:val="left" w:pos="0"/>
        </w:tabs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D470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D470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Онов</w:t>
      </w:r>
      <w:proofErr w:type="spellEnd"/>
    </w:p>
    <w:p w:rsidR="00311D3F" w:rsidRDefault="00311D3F" w:rsidP="00311D3F">
      <w:pPr>
        <w:jc w:val="right"/>
      </w:pPr>
      <w:r w:rsidRPr="00D4700B">
        <w:rPr>
          <w:szCs w:val="28"/>
        </w:rPr>
        <w:t>«_____» _____________ 20  года</w:t>
      </w:r>
    </w:p>
    <w:p w:rsidR="00311D3F" w:rsidRDefault="00311D3F" w:rsidP="00311D3F">
      <w:pPr>
        <w:jc w:val="center"/>
        <w:rPr>
          <w:b/>
        </w:rPr>
      </w:pPr>
    </w:p>
    <w:p w:rsidR="00311D3F" w:rsidRDefault="00311D3F" w:rsidP="00311D3F">
      <w:pPr>
        <w:rPr>
          <w:szCs w:val="28"/>
        </w:rPr>
      </w:pPr>
    </w:p>
    <w:p w:rsidR="00B52C49" w:rsidRPr="0020594C" w:rsidRDefault="00B52C49" w:rsidP="00311D3F">
      <w:pPr>
        <w:rPr>
          <w:szCs w:val="28"/>
        </w:rPr>
      </w:pPr>
    </w:p>
    <w:p w:rsidR="00311D3F" w:rsidRPr="0020594C" w:rsidRDefault="00B52C49" w:rsidP="00311D3F">
      <w:pPr>
        <w:jc w:val="center"/>
        <w:rPr>
          <w:szCs w:val="28"/>
        </w:rPr>
      </w:pPr>
      <w:r w:rsidRPr="00EA3E35">
        <w:rPr>
          <w:b/>
          <w:bCs/>
          <w:iCs/>
        </w:rPr>
        <w:t>МЕТОДИЧЕСКИЕ РЕКОМЕНДАЦИИ ПО ВЫПОЛНЕНИЮ КОНТРОЛЬНОЙ РАБОТЫ</w:t>
      </w:r>
      <w:r>
        <w:rPr>
          <w:b/>
          <w:szCs w:val="28"/>
        </w:rPr>
        <w:t xml:space="preserve">ПО </w:t>
      </w:r>
      <w:r w:rsidR="00311D3F">
        <w:rPr>
          <w:b/>
          <w:szCs w:val="28"/>
        </w:rPr>
        <w:t>ДИСЦИПЛИН</w:t>
      </w:r>
      <w:r>
        <w:rPr>
          <w:b/>
          <w:szCs w:val="28"/>
        </w:rPr>
        <w:t>Е</w:t>
      </w:r>
    </w:p>
    <w:p w:rsidR="00311D3F" w:rsidRPr="00605EEE" w:rsidRDefault="00311D3F" w:rsidP="00311D3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605EEE">
        <w:rPr>
          <w:rFonts w:ascii="Times New Roman" w:hAnsi="Times New Roman"/>
          <w:b/>
          <w:sz w:val="28"/>
        </w:rPr>
        <w:t>ТЕОРИЯ ИГР</w:t>
      </w:r>
      <w:r>
        <w:rPr>
          <w:rFonts w:ascii="Times New Roman" w:hAnsi="Times New Roman"/>
          <w:b/>
          <w:sz w:val="28"/>
        </w:rPr>
        <w:t>»</w:t>
      </w:r>
    </w:p>
    <w:p w:rsidR="00311D3F" w:rsidRDefault="00311D3F" w:rsidP="00311D3F">
      <w:pPr>
        <w:pStyle w:val="a3"/>
        <w:jc w:val="center"/>
        <w:rPr>
          <w:rFonts w:ascii="Times New Roman" w:hAnsi="Times New Roman"/>
          <w:sz w:val="28"/>
        </w:rPr>
      </w:pPr>
    </w:p>
    <w:p w:rsidR="00311D3F" w:rsidRDefault="00311D3F" w:rsidP="00D76C59">
      <w:pPr>
        <w:pStyle w:val="27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заочной форме обучения</w:t>
      </w:r>
    </w:p>
    <w:p w:rsidR="00311D3F" w:rsidRDefault="00311D3F" w:rsidP="00D76C59">
      <w:pPr>
        <w:jc w:val="center"/>
        <w:rPr>
          <w:b/>
          <w:bCs/>
          <w:caps/>
          <w:sz w:val="36"/>
          <w:szCs w:val="36"/>
        </w:rPr>
      </w:pPr>
      <w:r>
        <w:rPr>
          <w:b/>
          <w:szCs w:val="28"/>
        </w:rPr>
        <w:t xml:space="preserve">по специальности </w:t>
      </w:r>
      <w:r w:rsidRPr="00F434BF">
        <w:rPr>
          <w:b/>
          <w:bCs/>
          <w:caps/>
          <w:szCs w:val="28"/>
        </w:rPr>
        <w:t>080100.62 «ЭКОНОМИКА»</w:t>
      </w:r>
    </w:p>
    <w:p w:rsidR="00311D3F" w:rsidRDefault="00311D3F" w:rsidP="00311D3F">
      <w:pPr>
        <w:widowControl w:val="0"/>
        <w:tabs>
          <w:tab w:val="left" w:pos="1134"/>
        </w:tabs>
        <w:ind w:right="-1"/>
        <w:jc w:val="both"/>
        <w:rPr>
          <w:sz w:val="24"/>
        </w:rPr>
      </w:pPr>
    </w:p>
    <w:p w:rsidR="00311D3F" w:rsidRDefault="00311D3F" w:rsidP="00311D3F">
      <w:pPr>
        <w:pStyle w:val="Oaeno"/>
        <w:rPr>
          <w:rFonts w:ascii="Times New Roman" w:hAnsi="Times New Roman"/>
          <w:sz w:val="24"/>
        </w:rPr>
      </w:pPr>
    </w:p>
    <w:p w:rsidR="00311D3F" w:rsidRPr="00D4700B" w:rsidRDefault="00311D3F" w:rsidP="00311D3F">
      <w:pPr>
        <w:tabs>
          <w:tab w:val="left" w:pos="0"/>
        </w:tabs>
        <w:ind w:left="3828" w:hanging="101"/>
        <w:jc w:val="both"/>
        <w:rPr>
          <w:szCs w:val="28"/>
        </w:rPr>
      </w:pPr>
      <w:proofErr w:type="gramStart"/>
      <w:r w:rsidRPr="00D4700B">
        <w:rPr>
          <w:szCs w:val="28"/>
        </w:rPr>
        <w:t>Обс</w:t>
      </w:r>
      <w:r>
        <w:rPr>
          <w:szCs w:val="28"/>
        </w:rPr>
        <w:t>уждена</w:t>
      </w:r>
      <w:proofErr w:type="gramEnd"/>
      <w:r>
        <w:rPr>
          <w:szCs w:val="28"/>
        </w:rPr>
        <w:t xml:space="preserve"> на заседании кафедры</w:t>
      </w:r>
    </w:p>
    <w:p w:rsidR="00311D3F" w:rsidRDefault="00311D3F" w:rsidP="00311D3F">
      <w:pPr>
        <w:tabs>
          <w:tab w:val="left" w:pos="0"/>
        </w:tabs>
        <w:ind w:firstLine="2410"/>
        <w:jc w:val="center"/>
        <w:rPr>
          <w:szCs w:val="28"/>
        </w:rPr>
      </w:pPr>
      <w:r>
        <w:rPr>
          <w:szCs w:val="28"/>
        </w:rPr>
        <w:t xml:space="preserve">Протокол №___ от  </w:t>
      </w:r>
      <w:r w:rsidRPr="00D4700B">
        <w:rPr>
          <w:szCs w:val="28"/>
        </w:rPr>
        <w:t>«___»_________20__г.</w:t>
      </w:r>
    </w:p>
    <w:p w:rsidR="00311D3F" w:rsidRDefault="00311D3F" w:rsidP="00311D3F">
      <w:pPr>
        <w:tabs>
          <w:tab w:val="left" w:pos="0"/>
        </w:tabs>
        <w:ind w:firstLine="2410"/>
        <w:jc w:val="center"/>
        <w:rPr>
          <w:szCs w:val="28"/>
        </w:rPr>
      </w:pPr>
    </w:p>
    <w:p w:rsidR="00311D3F" w:rsidRPr="00D4700B" w:rsidRDefault="00311D3F" w:rsidP="00311D3F">
      <w:pPr>
        <w:tabs>
          <w:tab w:val="left" w:pos="0"/>
        </w:tabs>
        <w:ind w:firstLine="2410"/>
        <w:jc w:val="center"/>
        <w:rPr>
          <w:szCs w:val="28"/>
        </w:rPr>
      </w:pPr>
    </w:p>
    <w:p w:rsidR="00311D3F" w:rsidRDefault="00311D3F" w:rsidP="00311D3F">
      <w:pPr>
        <w:pStyle w:val="a5"/>
        <w:ind w:firstLine="0"/>
        <w:rPr>
          <w:color w:val="000000"/>
        </w:rPr>
      </w:pPr>
    </w:p>
    <w:p w:rsidR="00311D3F" w:rsidRDefault="00311D3F" w:rsidP="00311D3F">
      <w:pPr>
        <w:pStyle w:val="a5"/>
        <w:ind w:firstLine="0"/>
        <w:jc w:val="center"/>
        <w:rPr>
          <w:color w:val="000000"/>
        </w:rPr>
      </w:pPr>
      <w:r>
        <w:rPr>
          <w:color w:val="000000"/>
        </w:rPr>
        <w:t>Санкт-Петербург</w:t>
      </w:r>
    </w:p>
    <w:p w:rsidR="00311D3F" w:rsidRDefault="00311D3F" w:rsidP="00311D3F">
      <w:pPr>
        <w:pStyle w:val="a5"/>
        <w:ind w:firstLine="0"/>
        <w:jc w:val="center"/>
        <w:rPr>
          <w:color w:val="000000"/>
        </w:rPr>
      </w:pPr>
      <w:r>
        <w:rPr>
          <w:color w:val="000000"/>
        </w:rPr>
        <w:t>201</w:t>
      </w:r>
      <w:r w:rsidR="0021257D">
        <w:rPr>
          <w:color w:val="000000"/>
        </w:rPr>
        <w:t>5</w:t>
      </w:r>
    </w:p>
    <w:p w:rsidR="00311D3F" w:rsidRDefault="00311D3F" w:rsidP="00311D3F">
      <w:pPr>
        <w:pStyle w:val="a5"/>
        <w:ind w:firstLine="0"/>
        <w:jc w:val="center"/>
        <w:rPr>
          <w:color w:val="000000"/>
        </w:rPr>
      </w:pPr>
    </w:p>
    <w:p w:rsidR="00311D3F" w:rsidRPr="0020594C" w:rsidRDefault="00311D3F" w:rsidP="00311D3F">
      <w:pPr>
        <w:jc w:val="center"/>
        <w:rPr>
          <w:szCs w:val="28"/>
        </w:rPr>
      </w:pPr>
    </w:p>
    <w:tbl>
      <w:tblPr>
        <w:tblW w:w="9639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3544"/>
        <w:gridCol w:w="2835"/>
        <w:gridCol w:w="1984"/>
      </w:tblGrid>
      <w:tr w:rsidR="00311D3F" w:rsidRPr="00BD41C8" w:rsidTr="00311D3F">
        <w:tc>
          <w:tcPr>
            <w:tcW w:w="1276" w:type="dxa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rPr>
                <w:sz w:val="20"/>
              </w:rPr>
            </w:pPr>
          </w:p>
        </w:tc>
        <w:tc>
          <w:tcPr>
            <w:tcW w:w="3544" w:type="dxa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b/>
                <w:i/>
                <w:sz w:val="20"/>
              </w:rPr>
            </w:pPr>
            <w:r w:rsidRPr="00BD41C8">
              <w:rPr>
                <w:b/>
                <w:i/>
                <w:sz w:val="20"/>
              </w:rPr>
              <w:t>Должность</w:t>
            </w:r>
          </w:p>
        </w:tc>
        <w:tc>
          <w:tcPr>
            <w:tcW w:w="2835" w:type="dxa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rPr>
                <w:b/>
                <w:i/>
                <w:sz w:val="20"/>
              </w:rPr>
            </w:pPr>
            <w:r w:rsidRPr="00BD41C8">
              <w:rPr>
                <w:b/>
                <w:i/>
                <w:sz w:val="20"/>
              </w:rPr>
              <w:t>Фамилия/ Подпись</w:t>
            </w:r>
          </w:p>
        </w:tc>
        <w:tc>
          <w:tcPr>
            <w:tcW w:w="1984" w:type="dxa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jc w:val="center"/>
              <w:rPr>
                <w:b/>
                <w:i/>
                <w:sz w:val="20"/>
              </w:rPr>
            </w:pPr>
            <w:r w:rsidRPr="00BD41C8">
              <w:rPr>
                <w:b/>
                <w:i/>
                <w:sz w:val="20"/>
              </w:rPr>
              <w:t>Дата</w:t>
            </w:r>
          </w:p>
        </w:tc>
      </w:tr>
      <w:tr w:rsidR="00311D3F" w:rsidRPr="00BD41C8" w:rsidTr="00311D3F">
        <w:trPr>
          <w:trHeight w:val="454"/>
        </w:trPr>
        <w:tc>
          <w:tcPr>
            <w:tcW w:w="1276" w:type="dxa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rPr>
                <w:b/>
                <w:i/>
                <w:sz w:val="20"/>
              </w:rPr>
            </w:pPr>
            <w:r w:rsidRPr="00BD41C8">
              <w:rPr>
                <w:b/>
                <w:i/>
                <w:sz w:val="20"/>
              </w:rPr>
              <w:t>Разработал</w:t>
            </w:r>
          </w:p>
        </w:tc>
        <w:tc>
          <w:tcPr>
            <w:tcW w:w="3544" w:type="dxa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rPr>
                <w:i/>
                <w:sz w:val="20"/>
              </w:rPr>
            </w:pPr>
            <w:r>
              <w:rPr>
                <w:i/>
                <w:sz w:val="20"/>
              </w:rPr>
              <w:t>Профессор кафедры</w:t>
            </w:r>
          </w:p>
        </w:tc>
        <w:tc>
          <w:tcPr>
            <w:tcW w:w="2835" w:type="dxa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Антюхов</w:t>
            </w:r>
            <w:proofErr w:type="spellEnd"/>
            <w:r>
              <w:rPr>
                <w:i/>
                <w:sz w:val="20"/>
              </w:rPr>
              <w:t xml:space="preserve"> В.И./</w:t>
            </w:r>
          </w:p>
        </w:tc>
        <w:tc>
          <w:tcPr>
            <w:tcW w:w="1984" w:type="dxa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rPr>
                <w:i/>
                <w:sz w:val="20"/>
              </w:rPr>
            </w:pPr>
          </w:p>
        </w:tc>
      </w:tr>
      <w:tr w:rsidR="00311D3F" w:rsidRPr="00BD41C8" w:rsidTr="00311D3F">
        <w:trPr>
          <w:trHeight w:val="313"/>
        </w:trPr>
        <w:tc>
          <w:tcPr>
            <w:tcW w:w="1276" w:type="dxa"/>
            <w:shd w:val="clear" w:color="auto" w:fill="auto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rPr>
                <w:b/>
                <w:bCs/>
                <w:i/>
                <w:sz w:val="20"/>
              </w:rPr>
            </w:pPr>
            <w:r w:rsidRPr="00BD41C8">
              <w:rPr>
                <w:b/>
                <w:bCs/>
                <w:i/>
                <w:sz w:val="20"/>
              </w:rPr>
              <w:t>Проверил</w:t>
            </w:r>
          </w:p>
        </w:tc>
        <w:tc>
          <w:tcPr>
            <w:tcW w:w="3544" w:type="dxa"/>
            <w:shd w:val="clear" w:color="auto" w:fill="auto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rPr>
                <w:bCs/>
                <w:i/>
                <w:sz w:val="20"/>
              </w:rPr>
            </w:pPr>
            <w:r w:rsidRPr="00BD41C8">
              <w:rPr>
                <w:bCs/>
                <w:i/>
                <w:sz w:val="20"/>
              </w:rPr>
              <w:t xml:space="preserve">Начальник кафедры                                     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rPr>
                <w:bCs/>
                <w:i/>
                <w:sz w:val="20"/>
              </w:rPr>
            </w:pPr>
            <w:r w:rsidRPr="00BD41C8">
              <w:rPr>
                <w:bCs/>
                <w:i/>
                <w:sz w:val="20"/>
              </w:rPr>
              <w:t>Онов</w:t>
            </w:r>
            <w:proofErr w:type="gramStart"/>
            <w:r w:rsidRPr="00BD41C8">
              <w:rPr>
                <w:bCs/>
                <w:i/>
                <w:sz w:val="20"/>
              </w:rPr>
              <w:t xml:space="preserve"> В</w:t>
            </w:r>
            <w:proofErr w:type="gramEnd"/>
            <w:r w:rsidRPr="00BD41C8">
              <w:rPr>
                <w:bCs/>
                <w:i/>
                <w:sz w:val="20"/>
              </w:rPr>
              <w:t xml:space="preserve"> А.</w:t>
            </w:r>
            <w:r>
              <w:rPr>
                <w:bCs/>
                <w:i/>
                <w:sz w:val="20"/>
              </w:rPr>
              <w:t>/</w:t>
            </w:r>
          </w:p>
        </w:tc>
        <w:tc>
          <w:tcPr>
            <w:tcW w:w="1984" w:type="dxa"/>
            <w:shd w:val="clear" w:color="auto" w:fill="auto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rPr>
                <w:bCs/>
                <w:i/>
                <w:sz w:val="20"/>
              </w:rPr>
            </w:pPr>
          </w:p>
        </w:tc>
      </w:tr>
      <w:tr w:rsidR="00311D3F" w:rsidRPr="00BD41C8" w:rsidTr="00311D3F">
        <w:trPr>
          <w:trHeight w:val="313"/>
        </w:trPr>
        <w:tc>
          <w:tcPr>
            <w:tcW w:w="1276" w:type="dxa"/>
            <w:shd w:val="clear" w:color="auto" w:fill="auto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rPr>
                <w:b/>
                <w:bCs/>
                <w:i/>
                <w:sz w:val="20"/>
              </w:rPr>
            </w:pPr>
          </w:p>
        </w:tc>
        <w:tc>
          <w:tcPr>
            <w:tcW w:w="6379" w:type="dxa"/>
            <w:gridSpan w:val="2"/>
            <w:shd w:val="clear" w:color="auto" w:fill="auto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rPr>
                <w:b/>
                <w:bCs/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311D3F" w:rsidRPr="00BD41C8" w:rsidRDefault="00311D3F" w:rsidP="00311D3F">
            <w:pPr>
              <w:tabs>
                <w:tab w:val="center" w:pos="4677"/>
                <w:tab w:val="right" w:pos="9355"/>
              </w:tabs>
              <w:spacing w:before="60"/>
              <w:rPr>
                <w:bCs/>
                <w:i/>
                <w:sz w:val="20"/>
              </w:rPr>
            </w:pPr>
            <w:r w:rsidRPr="00BD41C8">
              <w:rPr>
                <w:bCs/>
                <w:i/>
                <w:sz w:val="20"/>
              </w:rPr>
              <w:t xml:space="preserve">Стр. </w:t>
            </w:r>
            <w:r w:rsidR="00F51596" w:rsidRPr="00F51596">
              <w:rPr>
                <w:bCs/>
                <w:i/>
                <w:sz w:val="20"/>
              </w:rPr>
              <w:fldChar w:fldCharType="begin"/>
            </w:r>
            <w:r w:rsidRPr="00BD41C8">
              <w:rPr>
                <w:bCs/>
                <w:i/>
                <w:sz w:val="20"/>
              </w:rPr>
              <w:instrText xml:space="preserve"> PAGE </w:instrText>
            </w:r>
            <w:r w:rsidR="00F51596" w:rsidRPr="00F51596">
              <w:rPr>
                <w:bCs/>
                <w:i/>
                <w:sz w:val="20"/>
              </w:rPr>
              <w:fldChar w:fldCharType="separate"/>
            </w:r>
            <w:r>
              <w:rPr>
                <w:bCs/>
                <w:i/>
                <w:noProof/>
                <w:sz w:val="20"/>
              </w:rPr>
              <w:t>1</w:t>
            </w:r>
            <w:r w:rsidR="00F51596" w:rsidRPr="00BD41C8">
              <w:rPr>
                <w:sz w:val="20"/>
              </w:rPr>
              <w:fldChar w:fldCharType="end"/>
            </w:r>
            <w:r w:rsidRPr="00BD41C8">
              <w:rPr>
                <w:bCs/>
                <w:i/>
                <w:sz w:val="20"/>
              </w:rPr>
              <w:t xml:space="preserve"> из </w:t>
            </w:r>
            <w:r>
              <w:rPr>
                <w:bCs/>
                <w:i/>
                <w:sz w:val="20"/>
              </w:rPr>
              <w:t xml:space="preserve"> 31</w:t>
            </w:r>
          </w:p>
        </w:tc>
      </w:tr>
    </w:tbl>
    <w:p w:rsidR="00311D3F" w:rsidRDefault="00311D3F" w:rsidP="00311D3F">
      <w:pPr>
        <w:jc w:val="both"/>
      </w:pPr>
    </w:p>
    <w:p w:rsidR="00311D3F" w:rsidRDefault="00311D3F" w:rsidP="00311D3F">
      <w:pPr>
        <w:pStyle w:val="21"/>
      </w:pPr>
    </w:p>
    <w:p w:rsidR="00311D3F" w:rsidRDefault="00311D3F" w:rsidP="00311D3F">
      <w:pPr>
        <w:pStyle w:val="21"/>
      </w:pPr>
    </w:p>
    <w:p w:rsidR="00311D3F" w:rsidRDefault="00311D3F" w:rsidP="00311D3F">
      <w:pPr>
        <w:pStyle w:val="21"/>
      </w:pPr>
    </w:p>
    <w:p w:rsidR="00EA3E35" w:rsidRPr="00D76C59" w:rsidRDefault="00EA3E35" w:rsidP="00EA3E35">
      <w:pPr>
        <w:pStyle w:val="7"/>
        <w:spacing w:before="120"/>
        <w:jc w:val="both"/>
        <w:rPr>
          <w:rFonts w:ascii="Times New Roman" w:hAnsi="Times New Roman" w:cs="Times New Roman"/>
          <w:b/>
          <w:bCs/>
        </w:rPr>
      </w:pPr>
      <w:r w:rsidRPr="00D76C59">
        <w:rPr>
          <w:rFonts w:ascii="Times New Roman" w:hAnsi="Times New Roman" w:cs="Times New Roman"/>
          <w:b/>
          <w:bCs/>
        </w:rPr>
        <w:lastRenderedPageBreak/>
        <w:t>Цели выполнения контрольной работы</w:t>
      </w:r>
    </w:p>
    <w:p w:rsidR="00EA3E35" w:rsidRDefault="00EA3E35" w:rsidP="00EA3E35">
      <w:pPr>
        <w:autoSpaceDE w:val="0"/>
        <w:autoSpaceDN w:val="0"/>
        <w:adjustRightInd w:val="0"/>
        <w:ind w:firstLine="550"/>
        <w:jc w:val="both"/>
        <w:rPr>
          <w:szCs w:val="28"/>
        </w:rPr>
      </w:pPr>
      <w:r>
        <w:rPr>
          <w:szCs w:val="28"/>
        </w:rPr>
        <w:t xml:space="preserve">В качестве </w:t>
      </w:r>
      <w:r w:rsidRPr="00D76C59">
        <w:rPr>
          <w:szCs w:val="28"/>
        </w:rPr>
        <w:t xml:space="preserve">общей </w:t>
      </w:r>
      <w:r w:rsidRPr="00DC4B46">
        <w:rPr>
          <w:szCs w:val="28"/>
        </w:rPr>
        <w:t>цели выполненияк</w:t>
      </w:r>
      <w:r>
        <w:rPr>
          <w:szCs w:val="28"/>
        </w:rPr>
        <w:t xml:space="preserve">онтрольной работы </w:t>
      </w:r>
      <w:r w:rsidRPr="00D668DB">
        <w:rPr>
          <w:szCs w:val="28"/>
        </w:rPr>
        <w:t xml:space="preserve">«Решение задач математического программирования и игровых задач» </w:t>
      </w:r>
      <w:r w:rsidR="00D76C59">
        <w:rPr>
          <w:szCs w:val="28"/>
        </w:rPr>
        <w:t xml:space="preserve">выступает обучение слушателей </w:t>
      </w:r>
      <w:r>
        <w:rPr>
          <w:szCs w:val="28"/>
        </w:rPr>
        <w:t xml:space="preserve">практическому применению знаний по материалу дисциплины «Теория игр». </w:t>
      </w:r>
    </w:p>
    <w:p w:rsidR="00EA3E35" w:rsidRPr="00D76C59" w:rsidRDefault="00EA3E35" w:rsidP="00EA3E35">
      <w:pPr>
        <w:pStyle w:val="7"/>
        <w:spacing w:before="120"/>
        <w:jc w:val="both"/>
        <w:rPr>
          <w:rFonts w:ascii="Times New Roman" w:hAnsi="Times New Roman" w:cs="Times New Roman"/>
          <w:b/>
          <w:bCs/>
        </w:rPr>
      </w:pPr>
      <w:r w:rsidRPr="00D76C59">
        <w:rPr>
          <w:rFonts w:ascii="Times New Roman" w:hAnsi="Times New Roman" w:cs="Times New Roman"/>
          <w:b/>
          <w:bCs/>
        </w:rPr>
        <w:t>Организация выполнения контрольной работы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 xml:space="preserve">Начало выполнения контрольной работы планируется после проведения занятий на установочном сборе. Календарный период её выполнения для слушателей, обучающихся по заочной форме – во время межсессионной работы. Рубежный срок сдачи контрольной работы - не позднее, чем за неделю до зачета по дисциплине. Список слушателей, не сдавших контрольную работу к указанному сроку, подается в </w:t>
      </w:r>
      <w:r w:rsidR="00D57727">
        <w:rPr>
          <w:szCs w:val="28"/>
        </w:rPr>
        <w:t>институт заочного и дистанционного обучения (ИЗДО)</w:t>
      </w:r>
      <w:r>
        <w:rPr>
          <w:szCs w:val="28"/>
        </w:rPr>
        <w:t>.</w:t>
      </w:r>
    </w:p>
    <w:p w:rsidR="00EA3E35" w:rsidRDefault="00EA3E35" w:rsidP="00EA3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слушателю выдается </w:t>
      </w:r>
      <w:r w:rsidRPr="004764F2">
        <w:rPr>
          <w:rFonts w:ascii="Times New Roman" w:hAnsi="Times New Roman"/>
          <w:b/>
          <w:i/>
          <w:sz w:val="28"/>
          <w:szCs w:val="28"/>
        </w:rPr>
        <w:t>вариант темы контрольной работы в соответствии с его порядковым номером в классном журнале</w:t>
      </w:r>
      <w:r>
        <w:rPr>
          <w:rFonts w:ascii="Times New Roman" w:hAnsi="Times New Roman"/>
          <w:sz w:val="28"/>
          <w:szCs w:val="28"/>
        </w:rPr>
        <w:t xml:space="preserve">.  Номера вариантов и темы контрольных работ представлены ниже. </w:t>
      </w:r>
    </w:p>
    <w:p w:rsidR="00EA3E35" w:rsidRDefault="00EA3E35" w:rsidP="00EA3E35">
      <w:pPr>
        <w:ind w:firstLine="567"/>
        <w:jc w:val="both"/>
        <w:rPr>
          <w:szCs w:val="28"/>
        </w:rPr>
      </w:pPr>
      <w:r>
        <w:rPr>
          <w:szCs w:val="28"/>
        </w:rPr>
        <w:t>Результаты выполнения контрольной работы оформляются в виде отчета и представляются преподавателю установленным порядком через факультет заочного обучения. По результатам проверки выставляется оценка по двухбалльной шкале (</w:t>
      </w:r>
      <w:r>
        <w:rPr>
          <w:b/>
          <w:szCs w:val="28"/>
        </w:rPr>
        <w:t>зачтено</w:t>
      </w:r>
      <w:r>
        <w:rPr>
          <w:szCs w:val="28"/>
        </w:rPr>
        <w:t xml:space="preserve"> - </w:t>
      </w:r>
      <w:r>
        <w:rPr>
          <w:b/>
          <w:szCs w:val="28"/>
        </w:rPr>
        <w:t>не зачтено</w:t>
      </w:r>
      <w:r>
        <w:rPr>
          <w:szCs w:val="28"/>
        </w:rPr>
        <w:t xml:space="preserve">). Получение оценки </w:t>
      </w:r>
      <w:r>
        <w:rPr>
          <w:b/>
          <w:szCs w:val="28"/>
        </w:rPr>
        <w:t>не зачтено</w:t>
      </w:r>
      <w:r>
        <w:rPr>
          <w:szCs w:val="28"/>
        </w:rPr>
        <w:t xml:space="preserve"> ведет к выполнению новой работы или переработке прежней в сроки, определяемые начальником кафедры по согласованию с начальником факультета. </w:t>
      </w:r>
    </w:p>
    <w:p w:rsidR="00EA3E35" w:rsidRPr="009E5FBD" w:rsidRDefault="00EA3E35" w:rsidP="00EA3E35">
      <w:pPr>
        <w:pStyle w:val="7"/>
        <w:spacing w:before="120"/>
        <w:jc w:val="both"/>
        <w:rPr>
          <w:rFonts w:ascii="Times New Roman" w:hAnsi="Times New Roman" w:cs="Times New Roman"/>
          <w:b/>
          <w:bCs/>
        </w:rPr>
      </w:pPr>
      <w:r w:rsidRPr="009E5FBD">
        <w:rPr>
          <w:rFonts w:ascii="Times New Roman" w:hAnsi="Times New Roman" w:cs="Times New Roman"/>
          <w:b/>
          <w:bCs/>
        </w:rPr>
        <w:t>Оценка контрольной работы</w:t>
      </w:r>
    </w:p>
    <w:p w:rsidR="00EA3E35" w:rsidRDefault="00EA3E35" w:rsidP="00EA3E35">
      <w:pPr>
        <w:ind w:firstLine="567"/>
        <w:jc w:val="both"/>
        <w:rPr>
          <w:szCs w:val="28"/>
        </w:rPr>
      </w:pPr>
      <w:r>
        <w:rPr>
          <w:i/>
          <w:szCs w:val="28"/>
        </w:rPr>
        <w:t>Критерии оценки</w:t>
      </w:r>
      <w:r>
        <w:rPr>
          <w:szCs w:val="28"/>
        </w:rPr>
        <w:t xml:space="preserve"> контрольной работы следующие:</w:t>
      </w:r>
    </w:p>
    <w:p w:rsidR="00EA3E35" w:rsidRDefault="00EA3E35" w:rsidP="00EA3E35">
      <w:pPr>
        <w:ind w:firstLine="567"/>
        <w:jc w:val="both"/>
        <w:rPr>
          <w:szCs w:val="28"/>
        </w:rPr>
      </w:pPr>
      <w:r>
        <w:rPr>
          <w:b/>
          <w:szCs w:val="28"/>
        </w:rPr>
        <w:t>зачтено</w:t>
      </w:r>
      <w:r>
        <w:rPr>
          <w:szCs w:val="28"/>
        </w:rPr>
        <w:t xml:space="preserve"> - работа выполнена в соответствии с заданием в полном объеме, практическая часть реализована слушателем самостоятельно, ответы на вопросы по существу материала содержательные;</w:t>
      </w:r>
    </w:p>
    <w:p w:rsidR="00EA3E35" w:rsidRDefault="00EA3E35" w:rsidP="00EA3E35">
      <w:pPr>
        <w:ind w:firstLine="567"/>
        <w:jc w:val="both"/>
        <w:rPr>
          <w:szCs w:val="28"/>
        </w:rPr>
      </w:pPr>
      <w:r>
        <w:rPr>
          <w:b/>
          <w:szCs w:val="28"/>
        </w:rPr>
        <w:t>не зачтено</w:t>
      </w:r>
      <w:r>
        <w:rPr>
          <w:szCs w:val="28"/>
        </w:rPr>
        <w:t xml:space="preserve"> - работа не соответствует заданию, представленные материалы не позволяют судить о законченности работы, слушатель слабо ориентируется в собственных результатах, ответы на вопросы отличаются неточностью.</w:t>
      </w:r>
    </w:p>
    <w:p w:rsidR="00EA3E35" w:rsidRPr="009E5FBD" w:rsidRDefault="00EA3E35" w:rsidP="00EA3E35">
      <w:pPr>
        <w:pStyle w:val="7"/>
        <w:spacing w:before="120"/>
        <w:jc w:val="both"/>
        <w:rPr>
          <w:rFonts w:ascii="Times New Roman" w:hAnsi="Times New Roman" w:cs="Times New Roman"/>
          <w:b/>
          <w:bCs/>
        </w:rPr>
      </w:pPr>
      <w:r w:rsidRPr="009E5FBD">
        <w:rPr>
          <w:rFonts w:ascii="Times New Roman" w:hAnsi="Times New Roman" w:cs="Times New Roman"/>
          <w:b/>
          <w:bCs/>
        </w:rPr>
        <w:t>Оформление контрольной работы</w:t>
      </w:r>
    </w:p>
    <w:p w:rsidR="00EA3E35" w:rsidRDefault="00EA3E35" w:rsidP="00EA3E35">
      <w:pPr>
        <w:ind w:firstLine="567"/>
        <w:jc w:val="both"/>
        <w:rPr>
          <w:szCs w:val="28"/>
        </w:rPr>
      </w:pPr>
      <w:r>
        <w:rPr>
          <w:szCs w:val="28"/>
        </w:rPr>
        <w:t>Отчет о выполнении контрольной работы готовится с использованием средств автоматизации подготовки документов (текстового редактора) и представляется преподавателю в соответствии со следующими требованиями.</w:t>
      </w:r>
    </w:p>
    <w:p w:rsidR="00EA3E35" w:rsidRDefault="00EA3E35" w:rsidP="00EA3E35">
      <w:pPr>
        <w:ind w:firstLine="567"/>
        <w:jc w:val="both"/>
        <w:rPr>
          <w:szCs w:val="28"/>
        </w:rPr>
      </w:pPr>
      <w:r>
        <w:rPr>
          <w:szCs w:val="28"/>
        </w:rPr>
        <w:t>Текст размещается на одной стороне листа бумаги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(297</w:t>
      </w:r>
      <w:r>
        <w:rPr>
          <w:szCs w:val="28"/>
        </w:rPr>
        <w:sym w:font="Symbol" w:char="F0B4"/>
      </w:r>
      <w:r>
        <w:rPr>
          <w:szCs w:val="28"/>
        </w:rPr>
        <w:t xml:space="preserve">210 мм).  </w:t>
      </w:r>
      <w:proofErr w:type="gramStart"/>
      <w:r>
        <w:rPr>
          <w:szCs w:val="28"/>
        </w:rPr>
        <w:t>Размеры полей: слева - 25 мм, справа - 10 мм, сверху - 15 мм, снизу - 20 мм.</w:t>
      </w:r>
      <w:proofErr w:type="gramEnd"/>
      <w:r>
        <w:rPr>
          <w:szCs w:val="28"/>
        </w:rPr>
        <w:t xml:space="preserve"> Абзацный отступ - 15 мм. Шрифт выбирается произвольно, </w:t>
      </w:r>
      <w:proofErr w:type="gramStart"/>
      <w:r>
        <w:rPr>
          <w:szCs w:val="28"/>
        </w:rPr>
        <w:t>близким</w:t>
      </w:r>
      <w:proofErr w:type="gramEnd"/>
      <w:r>
        <w:rPr>
          <w:szCs w:val="28"/>
        </w:rPr>
        <w:t xml:space="preserve"> к машинописному, размер 12-14 пт. Строки абзаца формируются через 1,5 интервала. </w:t>
      </w:r>
    </w:p>
    <w:p w:rsidR="00EA3E35" w:rsidRDefault="00EA3E35" w:rsidP="00EA3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 делится на разделы. Каждый раздел начинается с новой страницы. Разделы, обозначаются арабскими цифрами с точкой. Точка в конце заголовка раздела не ставится, подчеркивание не допускается.</w:t>
      </w:r>
    </w:p>
    <w:p w:rsidR="00EA3E35" w:rsidRDefault="00EA3E35" w:rsidP="00EA3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титульном листе указываются:</w:t>
      </w:r>
    </w:p>
    <w:p w:rsidR="00EA3E35" w:rsidRDefault="00EA3E35" w:rsidP="00EA3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учебного заведения с указанием принадлежности к министерству;</w:t>
      </w:r>
    </w:p>
    <w:p w:rsidR="00EA3E35" w:rsidRDefault="00EA3E35" w:rsidP="00EA3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наименование кафедры;</w:t>
      </w:r>
    </w:p>
    <w:p w:rsidR="00EA3E35" w:rsidRDefault="00EA3E35" w:rsidP="00EA3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«Контрольная работа по учебной дисциплине ТЕОРИЯ ИГР»;</w:t>
      </w:r>
    </w:p>
    <w:p w:rsidR="00EA3E35" w:rsidRDefault="00EA3E35" w:rsidP="00EA3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 варианта и наименование контрольной работы;</w:t>
      </w:r>
    </w:p>
    <w:p w:rsidR="00EA3E35" w:rsidRDefault="00EA3E35" w:rsidP="00EA3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слушателе, такие как: специальное звание, фамилия, инициалы, учебная группа, номер зачетной книжки;</w:t>
      </w:r>
    </w:p>
    <w:p w:rsidR="00EA3E35" w:rsidRDefault="00EA3E35" w:rsidP="00EA3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город, где находится учебное заведение и год выполнения работы. </w:t>
      </w:r>
    </w:p>
    <w:p w:rsidR="00EA3E35" w:rsidRDefault="00EA3E35" w:rsidP="00EA3E3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листы отчета, в том числе и титульный лист, нумеруются сквозной нумерацией арабскими цифрами. На титульном листе номер не ставят, на последующих листах он указывается в правом верхнем углу. Все листы отчета сшиваются. Использование канцелярских скрепок не разрешается.</w:t>
      </w:r>
    </w:p>
    <w:p w:rsidR="00EA3E35" w:rsidRDefault="00EA3E35" w:rsidP="00EA3E35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Законченный отчет подписывается слушателем.</w:t>
      </w:r>
    </w:p>
    <w:p w:rsidR="00EA3E35" w:rsidRDefault="00EA3E35" w:rsidP="00EA3E35">
      <w:pPr>
        <w:pStyle w:val="2"/>
        <w:pageBreakBefore/>
        <w:spacing w:before="240" w:after="240"/>
        <w:ind w:firstLine="142"/>
        <w:rPr>
          <w:b w:val="0"/>
          <w:bCs/>
          <w:i/>
          <w:iCs/>
        </w:rPr>
      </w:pPr>
      <w:r>
        <w:rPr>
          <w:b w:val="0"/>
          <w:bCs/>
          <w:i/>
          <w:iCs/>
        </w:rPr>
        <w:lastRenderedPageBreak/>
        <w:t>5. ПРИМЕР ВЫПОЛНЕНИЯ И ОФОРМЛЕНИЯ ОТЧЕТА ПО КОНТРОЛЬНОЙ РАБОТЕ</w:t>
      </w:r>
    </w:p>
    <w:p w:rsidR="00EA3E35" w:rsidRDefault="00EA3E35" w:rsidP="00EA3E35">
      <w:pPr>
        <w:spacing w:after="240"/>
        <w:ind w:left="851" w:right="848"/>
        <w:jc w:val="center"/>
        <w:rPr>
          <w:szCs w:val="28"/>
        </w:rPr>
      </w:pPr>
      <w:r>
        <w:rPr>
          <w:i/>
          <w:szCs w:val="28"/>
        </w:rPr>
        <w:t>Образец оформления титульного листа</w:t>
      </w:r>
    </w:p>
    <w:p w:rsidR="00EA3E35" w:rsidRDefault="00EA3E35" w:rsidP="00EA3E35">
      <w:pPr>
        <w:pStyle w:val="a3"/>
        <w:pBdr>
          <w:top w:val="single" w:sz="4" w:space="31" w:color="auto"/>
          <w:left w:val="single" w:sz="4" w:space="3" w:color="auto"/>
          <w:bottom w:val="single" w:sz="4" w:space="26" w:color="auto"/>
          <w:right w:val="single" w:sz="4" w:space="5" w:color="auto"/>
        </w:pBd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МЧС России</w:t>
      </w:r>
    </w:p>
    <w:p w:rsidR="00EA3E35" w:rsidRDefault="00EA3E35" w:rsidP="00EA3E35">
      <w:pPr>
        <w:pStyle w:val="a3"/>
        <w:pBdr>
          <w:top w:val="single" w:sz="4" w:space="31" w:color="auto"/>
          <w:left w:val="single" w:sz="4" w:space="3" w:color="auto"/>
          <w:bottom w:val="single" w:sz="4" w:space="26" w:color="auto"/>
          <w:right w:val="single" w:sz="4" w:space="5" w:color="auto"/>
        </w:pBd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Санкт-Петербургский университет Государственной противопожарной службы</w:t>
      </w:r>
    </w:p>
    <w:p w:rsidR="00EA3E35" w:rsidRDefault="00EA3E35" w:rsidP="00EA3E35">
      <w:pPr>
        <w:pStyle w:val="a3"/>
        <w:pBdr>
          <w:top w:val="single" w:sz="4" w:space="31" w:color="auto"/>
          <w:left w:val="single" w:sz="4" w:space="3" w:color="auto"/>
          <w:bottom w:val="single" w:sz="4" w:space="26" w:color="auto"/>
          <w:right w:val="single" w:sz="4" w:space="5" w:color="auto"/>
        </w:pBdr>
        <w:spacing w:after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="006F429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истемного анализа и антикризисного управления</w:t>
      </w:r>
    </w:p>
    <w:p w:rsidR="00EA3E35" w:rsidRDefault="00EA3E35" w:rsidP="00EA3E35">
      <w:pPr>
        <w:pStyle w:val="a3"/>
        <w:pBdr>
          <w:top w:val="single" w:sz="4" w:space="31" w:color="auto"/>
          <w:left w:val="single" w:sz="4" w:space="3" w:color="auto"/>
          <w:bottom w:val="single" w:sz="4" w:space="26" w:color="auto"/>
          <w:right w:val="single" w:sz="4" w:space="5" w:color="auto"/>
        </w:pBd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работа по дисциплине </w:t>
      </w:r>
    </w:p>
    <w:p w:rsidR="00EA3E35" w:rsidRDefault="00EA3E35" w:rsidP="00EA3E35">
      <w:pPr>
        <w:pStyle w:val="a3"/>
        <w:pBdr>
          <w:top w:val="single" w:sz="4" w:space="31" w:color="auto"/>
          <w:left w:val="single" w:sz="4" w:space="3" w:color="auto"/>
          <w:bottom w:val="single" w:sz="4" w:space="26" w:color="auto"/>
          <w:right w:val="single" w:sz="4" w:space="5" w:color="auto"/>
        </w:pBdr>
        <w:spacing w:after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ИГР </w:t>
      </w:r>
    </w:p>
    <w:p w:rsidR="00EA3E35" w:rsidRDefault="00EA3E35" w:rsidP="00EA3E35">
      <w:pPr>
        <w:pStyle w:val="a3"/>
        <w:pBdr>
          <w:top w:val="single" w:sz="4" w:space="31" w:color="auto"/>
          <w:left w:val="single" w:sz="4" w:space="3" w:color="auto"/>
          <w:bottom w:val="single" w:sz="4" w:space="26" w:color="auto"/>
          <w:right w:val="single" w:sz="4" w:space="5" w:color="auto"/>
        </w:pBdr>
        <w:spacing w:after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№ (тема)</w:t>
      </w:r>
    </w:p>
    <w:p w:rsidR="00EA3E35" w:rsidRDefault="00EA3E35" w:rsidP="00EA3E35">
      <w:pPr>
        <w:pStyle w:val="a3"/>
        <w:pBdr>
          <w:top w:val="single" w:sz="4" w:space="31" w:color="auto"/>
          <w:left w:val="single" w:sz="4" w:space="3" w:color="auto"/>
          <w:bottom w:val="single" w:sz="4" w:space="26" w:color="auto"/>
          <w:right w:val="single" w:sz="4" w:space="5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Слушатель </w:t>
      </w:r>
      <w:r w:rsidR="003B415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 254 уч. гр. </w:t>
      </w:r>
      <w:r w:rsidR="0096219E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О</w:t>
      </w:r>
    </w:p>
    <w:p w:rsidR="00EA3E35" w:rsidRDefault="00EA3E35" w:rsidP="00EA3E35">
      <w:pPr>
        <w:pStyle w:val="a3"/>
        <w:pBdr>
          <w:top w:val="single" w:sz="4" w:space="31" w:color="auto"/>
          <w:left w:val="single" w:sz="4" w:space="3" w:color="auto"/>
          <w:bottom w:val="single" w:sz="4" w:space="26" w:color="auto"/>
          <w:right w:val="single" w:sz="4" w:space="5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Лейтенант </w:t>
      </w:r>
      <w:proofErr w:type="spellStart"/>
      <w:r>
        <w:rPr>
          <w:rFonts w:ascii="Times New Roman" w:hAnsi="Times New Roman"/>
          <w:sz w:val="28"/>
          <w:szCs w:val="28"/>
        </w:rPr>
        <w:t>вн</w:t>
      </w:r>
      <w:proofErr w:type="spellEnd"/>
      <w:r>
        <w:rPr>
          <w:rFonts w:ascii="Times New Roman" w:hAnsi="Times New Roman"/>
          <w:sz w:val="28"/>
          <w:szCs w:val="28"/>
        </w:rPr>
        <w:t>. сл. ПЕТРОВ В.А.,</w:t>
      </w:r>
    </w:p>
    <w:p w:rsidR="00EA3E35" w:rsidRDefault="00EA3E35" w:rsidP="00EA3E35">
      <w:pPr>
        <w:pStyle w:val="a3"/>
        <w:pBdr>
          <w:top w:val="single" w:sz="4" w:space="31" w:color="auto"/>
          <w:left w:val="single" w:sz="4" w:space="3" w:color="auto"/>
          <w:bottom w:val="single" w:sz="4" w:space="26" w:color="auto"/>
          <w:right w:val="single" w:sz="4" w:space="5" w:color="auto"/>
        </w:pBd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Проверил: Ф.И.О. преподавателя </w:t>
      </w:r>
    </w:p>
    <w:p w:rsidR="00EA3E35" w:rsidRDefault="00EA3E35" w:rsidP="00EA3E35">
      <w:pPr>
        <w:pStyle w:val="a3"/>
        <w:pBdr>
          <w:top w:val="single" w:sz="4" w:space="31" w:color="auto"/>
          <w:left w:val="single" w:sz="4" w:space="3" w:color="auto"/>
          <w:bottom w:val="single" w:sz="4" w:space="26" w:color="auto"/>
          <w:right w:val="single" w:sz="4" w:space="5" w:color="auto"/>
        </w:pBdr>
        <w:spacing w:befor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</w:t>
      </w:r>
    </w:p>
    <w:p w:rsidR="00EA3E35" w:rsidRDefault="00EA3E35" w:rsidP="00EA3E35">
      <w:pPr>
        <w:pStyle w:val="a3"/>
        <w:pBdr>
          <w:top w:val="single" w:sz="4" w:space="31" w:color="auto"/>
          <w:left w:val="single" w:sz="4" w:space="3" w:color="auto"/>
          <w:bottom w:val="single" w:sz="4" w:space="26" w:color="auto"/>
          <w:right w:val="single" w:sz="4" w:space="5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EE4D7D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</w:p>
    <w:p w:rsidR="00EA3E35" w:rsidRDefault="00EA3E35" w:rsidP="00EA3E35">
      <w:pPr>
        <w:pStyle w:val="2"/>
        <w:rPr>
          <w:b w:val="0"/>
          <w:bCs/>
          <w:i/>
          <w:iCs/>
        </w:rPr>
      </w:pPr>
    </w:p>
    <w:p w:rsidR="00EA3E35" w:rsidRPr="004764F2" w:rsidRDefault="00EA3E35" w:rsidP="00EA3E35">
      <w:pPr>
        <w:pStyle w:val="2"/>
        <w:rPr>
          <w:b w:val="0"/>
          <w:bCs/>
          <w:i/>
          <w:iCs/>
        </w:rPr>
      </w:pPr>
      <w:r>
        <w:rPr>
          <w:b w:val="0"/>
          <w:bCs/>
          <w:i/>
          <w:iCs/>
        </w:rPr>
        <w:t>5.1</w:t>
      </w:r>
      <w:r w:rsidRPr="004764F2">
        <w:rPr>
          <w:b w:val="0"/>
          <w:bCs/>
          <w:i/>
          <w:iCs/>
        </w:rPr>
        <w:t xml:space="preserve">. </w:t>
      </w:r>
      <w:r>
        <w:rPr>
          <w:b w:val="0"/>
          <w:bCs/>
          <w:i/>
          <w:iCs/>
        </w:rPr>
        <w:t xml:space="preserve">ВАРИАНТЫ </w:t>
      </w:r>
      <w:r w:rsidRPr="004764F2">
        <w:rPr>
          <w:b w:val="0"/>
          <w:bCs/>
          <w:i/>
          <w:iCs/>
        </w:rPr>
        <w:t>ЗАДАНИ</w:t>
      </w:r>
      <w:r>
        <w:rPr>
          <w:b w:val="0"/>
          <w:bCs/>
          <w:i/>
          <w:iCs/>
        </w:rPr>
        <w:t>Й ДЛЯ ВЫПОЛНЕНИЯ КОНТРОЛЬНОЙ РАБОТЫ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ED5E3A">
        <w:rPr>
          <w:szCs w:val="28"/>
        </w:rPr>
        <w:t xml:space="preserve">Слушатели (студенты) </w:t>
      </w:r>
      <w:r>
        <w:rPr>
          <w:szCs w:val="28"/>
        </w:rPr>
        <w:t>выполняют вариант контрольной работы, соответствующий номеру слушателя (студента) по классному журналу.</w:t>
      </w:r>
    </w:p>
    <w:p w:rsidR="00EA3E35" w:rsidRPr="00ED5E3A" w:rsidRDefault="00EA3E35" w:rsidP="00EA3E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1.</w:t>
      </w:r>
    </w:p>
    <w:p w:rsidR="00EA3E35" w:rsidRPr="001669BA" w:rsidRDefault="00EA3E35" w:rsidP="00EA3E35">
      <w:pPr>
        <w:jc w:val="center"/>
        <w:rPr>
          <w:szCs w:val="28"/>
          <w:lang w:val="fr-FR"/>
        </w:rPr>
      </w:pP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 провести анализ полученного решения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-5  8</w:t>
      </w:r>
    </w:p>
    <w:p w:rsidR="00EA3E35" w:rsidRPr="00163A74" w:rsidRDefault="00EA3E35" w:rsidP="00EA3E35">
      <w:pPr>
        <w:jc w:val="center"/>
        <w:rPr>
          <w:szCs w:val="28"/>
        </w:rPr>
      </w:pPr>
      <w:r>
        <w:rPr>
          <w:szCs w:val="28"/>
        </w:rPr>
        <w:t>4  -7</w:t>
      </w:r>
    </w:p>
    <w:p w:rsidR="00EA3E35" w:rsidRPr="00163A74" w:rsidRDefault="00EA3E35" w:rsidP="00EA3E35"/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2.</w:t>
      </w:r>
    </w:p>
    <w:p w:rsidR="00EA3E35" w:rsidRPr="001669BA" w:rsidRDefault="00EA3E35" w:rsidP="00EA3E35">
      <w:pPr>
        <w:jc w:val="center"/>
        <w:rPr>
          <w:szCs w:val="28"/>
          <w:lang w:val="fr-FR"/>
        </w:rPr>
      </w:pPr>
      <w:r w:rsidRPr="00815F6D">
        <w:rPr>
          <w:i/>
          <w:szCs w:val="28"/>
          <w:lang w:val="fr-FR"/>
        </w:rPr>
        <w:t>x</w:t>
      </w:r>
      <w:r w:rsidRPr="00815F6D">
        <w:rPr>
          <w:szCs w:val="28"/>
          <w:vertAlign w:val="subscript"/>
          <w:lang w:val="fr-FR"/>
        </w:rPr>
        <w:t>1</w:t>
      </w:r>
      <w:r w:rsidRPr="00815F6D">
        <w:rPr>
          <w:szCs w:val="28"/>
          <w:lang w:val="fr-FR"/>
        </w:rPr>
        <w:t>,</w:t>
      </w:r>
      <w:r w:rsidRPr="00815F6D">
        <w:rPr>
          <w:i/>
          <w:szCs w:val="28"/>
          <w:lang w:val="fr-FR"/>
        </w:rPr>
        <w:t xml:space="preserve"> x</w:t>
      </w:r>
      <w:r w:rsidRPr="00815F6D">
        <w:rPr>
          <w:szCs w:val="28"/>
          <w:vertAlign w:val="subscript"/>
          <w:lang w:val="fr-FR"/>
        </w:rPr>
        <w:t>2</w:t>
      </w:r>
      <w:r w:rsidRPr="00815F6D">
        <w:rPr>
          <w:szCs w:val="28"/>
          <w:lang w:val="fr-FR"/>
        </w:rPr>
        <w:t xml:space="preserve">, </w:t>
      </w:r>
      <w:r w:rsidRPr="00815F6D">
        <w:rPr>
          <w:i/>
          <w:szCs w:val="28"/>
          <w:lang w:val="fr-FR"/>
        </w:rPr>
        <w:t>x</w:t>
      </w:r>
      <w:r w:rsidRPr="00815F6D">
        <w:rPr>
          <w:szCs w:val="28"/>
          <w:vertAlign w:val="subscript"/>
          <w:lang w:val="fr-FR"/>
        </w:rPr>
        <w:t>3</w:t>
      </w:r>
      <w:r w:rsidRPr="00815F6D">
        <w:rPr>
          <w:szCs w:val="28"/>
          <w:lang w:val="fr-FR"/>
        </w:rPr>
        <w:t xml:space="preserve">, </w:t>
      </w:r>
      <w:r w:rsidRPr="00815F6D">
        <w:rPr>
          <w:i/>
          <w:szCs w:val="28"/>
          <w:lang w:val="fr-FR"/>
        </w:rPr>
        <w:t>x</w:t>
      </w:r>
      <w:r w:rsidRPr="00815F6D">
        <w:rPr>
          <w:szCs w:val="28"/>
          <w:vertAlign w:val="subscript"/>
          <w:lang w:val="fr-FR"/>
        </w:rPr>
        <w:t>4</w:t>
      </w:r>
      <w:r w:rsidRPr="00815F6D">
        <w:rPr>
          <w:szCs w:val="28"/>
          <w:lang w:val="fr-FR"/>
        </w:rPr>
        <w:t xml:space="preserve"> ≥ 0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-1  1  -1  2</w:t>
      </w:r>
    </w:p>
    <w:p w:rsidR="00EA3E35" w:rsidRPr="00163A74" w:rsidRDefault="00EA3E35" w:rsidP="00EA3E35">
      <w:pPr>
        <w:jc w:val="center"/>
        <w:rPr>
          <w:szCs w:val="28"/>
        </w:rPr>
      </w:pPr>
      <w:r>
        <w:rPr>
          <w:szCs w:val="28"/>
        </w:rPr>
        <w:t>0  -1  2  -2</w:t>
      </w:r>
    </w:p>
    <w:p w:rsidR="00EA3E35" w:rsidRPr="00815F6D" w:rsidRDefault="00EA3E35" w:rsidP="00EA3E35">
      <w:pPr>
        <w:jc w:val="center"/>
        <w:rPr>
          <w:szCs w:val="28"/>
          <w:lang w:val="fr-FR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3.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-1  1  -1  2</w:t>
      </w:r>
    </w:p>
    <w:p w:rsidR="00EA3E35" w:rsidRPr="00163A74" w:rsidRDefault="00EA3E35" w:rsidP="00EA3E35">
      <w:pPr>
        <w:jc w:val="center"/>
        <w:rPr>
          <w:szCs w:val="28"/>
        </w:rPr>
      </w:pPr>
      <w:r>
        <w:rPr>
          <w:szCs w:val="28"/>
        </w:rPr>
        <w:t>0  -1  2  -2</w:t>
      </w:r>
    </w:p>
    <w:p w:rsidR="00EA3E35" w:rsidRPr="000E5561" w:rsidRDefault="00EA3E35" w:rsidP="00EA3E35">
      <w:pPr>
        <w:jc w:val="center"/>
        <w:rPr>
          <w:bCs/>
          <w:color w:val="000000"/>
          <w:szCs w:val="28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4.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1  -1  2  -1</w:t>
      </w:r>
    </w:p>
    <w:p w:rsidR="00EA3E35" w:rsidRPr="00163A74" w:rsidRDefault="00EA3E35" w:rsidP="00EA3E35">
      <w:pPr>
        <w:jc w:val="center"/>
        <w:rPr>
          <w:szCs w:val="28"/>
        </w:rPr>
      </w:pPr>
      <w:r>
        <w:rPr>
          <w:szCs w:val="28"/>
        </w:rPr>
        <w:t>-1  2  -2  0</w:t>
      </w:r>
    </w:p>
    <w:p w:rsidR="00EA3E35" w:rsidRDefault="00EA3E35" w:rsidP="00EA3E35">
      <w:pPr>
        <w:rPr>
          <w:lang w:val="fr-FR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5.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-1  2  -1  1</w:t>
      </w:r>
    </w:p>
    <w:p w:rsidR="00EA3E35" w:rsidRPr="00163A74" w:rsidRDefault="00EA3E35" w:rsidP="00EA3E35">
      <w:pPr>
        <w:jc w:val="center"/>
        <w:rPr>
          <w:szCs w:val="28"/>
        </w:rPr>
      </w:pPr>
      <w:r>
        <w:rPr>
          <w:szCs w:val="28"/>
        </w:rPr>
        <w:t>2  -2  0  -1</w:t>
      </w:r>
    </w:p>
    <w:p w:rsidR="00EA3E35" w:rsidRDefault="00EA3E35" w:rsidP="00EA3E35">
      <w:pPr>
        <w:rPr>
          <w:lang w:val="fr-FR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6.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-2  0  -1  2</w:t>
      </w:r>
    </w:p>
    <w:p w:rsidR="00EA3E35" w:rsidRPr="00163A74" w:rsidRDefault="00EA3E35" w:rsidP="00EA3E35">
      <w:pPr>
        <w:jc w:val="center"/>
        <w:rPr>
          <w:szCs w:val="28"/>
        </w:rPr>
      </w:pPr>
      <w:r>
        <w:rPr>
          <w:szCs w:val="28"/>
        </w:rPr>
        <w:t>2  -1  1  2</w:t>
      </w:r>
    </w:p>
    <w:p w:rsidR="00EA3E35" w:rsidRPr="000E5561" w:rsidRDefault="00EA3E35" w:rsidP="00EA3E35">
      <w:pPr>
        <w:jc w:val="center"/>
        <w:rPr>
          <w:bCs/>
          <w:color w:val="000000"/>
          <w:szCs w:val="28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7.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-1  2  -1  1</w:t>
      </w:r>
    </w:p>
    <w:p w:rsidR="00EA3E35" w:rsidRPr="00163A74" w:rsidRDefault="00EA3E35" w:rsidP="00EA3E35">
      <w:pPr>
        <w:jc w:val="center"/>
        <w:rPr>
          <w:szCs w:val="28"/>
        </w:rPr>
      </w:pPr>
      <w:r>
        <w:rPr>
          <w:szCs w:val="28"/>
        </w:rPr>
        <w:t>0  -1  2  -2</w:t>
      </w:r>
    </w:p>
    <w:p w:rsidR="00EA3E35" w:rsidRPr="00D63D04" w:rsidRDefault="00EA3E35" w:rsidP="00EA3E35">
      <w:pPr>
        <w:jc w:val="center"/>
        <w:rPr>
          <w:szCs w:val="28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8.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4  2  3  -1</w:t>
      </w:r>
    </w:p>
    <w:p w:rsidR="00EA3E35" w:rsidRPr="00163A74" w:rsidRDefault="00EA3E35" w:rsidP="00EA3E35">
      <w:pPr>
        <w:jc w:val="center"/>
        <w:rPr>
          <w:szCs w:val="28"/>
        </w:rPr>
      </w:pPr>
      <w:r>
        <w:rPr>
          <w:szCs w:val="28"/>
        </w:rPr>
        <w:t>-4  0  -2  2</w:t>
      </w:r>
    </w:p>
    <w:p w:rsidR="00EA3E35" w:rsidRPr="0016187C" w:rsidRDefault="00EA3E35" w:rsidP="00EA3E35">
      <w:pPr>
        <w:jc w:val="center"/>
        <w:rPr>
          <w:szCs w:val="28"/>
        </w:rPr>
      </w:pPr>
    </w:p>
    <w:p w:rsidR="00EA3E35" w:rsidRPr="000E5561" w:rsidRDefault="00EA3E35" w:rsidP="00EA3E35">
      <w:pPr>
        <w:jc w:val="center"/>
        <w:rPr>
          <w:bCs/>
          <w:color w:val="000000"/>
          <w:szCs w:val="28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9.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приближённое решение и провести анализ полученного решения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1  0  -1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1  -1  2</w:t>
      </w:r>
    </w:p>
    <w:p w:rsidR="00EA3E35" w:rsidRPr="0020544E" w:rsidRDefault="00EA3E35" w:rsidP="00EA3E35">
      <w:pPr>
        <w:jc w:val="center"/>
        <w:rPr>
          <w:szCs w:val="28"/>
        </w:rPr>
      </w:pPr>
      <w:r>
        <w:rPr>
          <w:szCs w:val="28"/>
        </w:rPr>
        <w:t>0  2  -4</w:t>
      </w:r>
    </w:p>
    <w:p w:rsidR="00EA3E35" w:rsidRDefault="00EA3E35" w:rsidP="00EA3E35"/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lastRenderedPageBreak/>
        <w:t>Вариант 10.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2  3  -1  4</w:t>
      </w:r>
    </w:p>
    <w:p w:rsidR="00EA3E35" w:rsidRPr="00163A74" w:rsidRDefault="00EA3E35" w:rsidP="00EA3E35">
      <w:pPr>
        <w:jc w:val="center"/>
        <w:rPr>
          <w:szCs w:val="28"/>
        </w:rPr>
      </w:pPr>
      <w:r>
        <w:rPr>
          <w:szCs w:val="28"/>
        </w:rPr>
        <w:t>0  -2  2  -4</w:t>
      </w:r>
    </w:p>
    <w:p w:rsidR="00EA3E35" w:rsidRPr="0016187C" w:rsidRDefault="00EA3E35" w:rsidP="00EA3E35">
      <w:pPr>
        <w:jc w:val="center"/>
        <w:rPr>
          <w:szCs w:val="28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11.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-1  4  2  3</w:t>
      </w:r>
    </w:p>
    <w:p w:rsidR="00EA3E35" w:rsidRPr="00163A74" w:rsidRDefault="00EA3E35" w:rsidP="00EA3E35">
      <w:pPr>
        <w:jc w:val="center"/>
        <w:rPr>
          <w:szCs w:val="28"/>
        </w:rPr>
      </w:pPr>
      <w:r>
        <w:rPr>
          <w:szCs w:val="28"/>
        </w:rPr>
        <w:t xml:space="preserve"> 2  -4  0 -2 </w:t>
      </w:r>
    </w:p>
    <w:p w:rsidR="00EA3E35" w:rsidRDefault="00EA3E35" w:rsidP="00EA3E35">
      <w:pPr>
        <w:rPr>
          <w:lang w:val="fr-FR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12.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-2  2  -4  0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3  -1  4  2</w:t>
      </w:r>
    </w:p>
    <w:p w:rsidR="00EA3E35" w:rsidRDefault="00EA3E35" w:rsidP="00EA3E35">
      <w:pPr>
        <w:jc w:val="center"/>
        <w:rPr>
          <w:b/>
          <w:bCs/>
          <w:color w:val="000000"/>
          <w:szCs w:val="28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13.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 провести анализ полученного решения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1  4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3  -2</w:t>
      </w:r>
    </w:p>
    <w:p w:rsidR="00EA3E35" w:rsidRPr="0020544E" w:rsidRDefault="00EA3E35" w:rsidP="00EA3E35">
      <w:pPr>
        <w:jc w:val="center"/>
        <w:rPr>
          <w:szCs w:val="28"/>
        </w:rPr>
      </w:pPr>
      <w:r>
        <w:rPr>
          <w:szCs w:val="28"/>
        </w:rPr>
        <w:t>0  5</w:t>
      </w:r>
    </w:p>
    <w:p w:rsidR="00EA3E35" w:rsidRPr="0020544E" w:rsidRDefault="00EA3E35" w:rsidP="00EA3E35"/>
    <w:p w:rsidR="00EA3E35" w:rsidRPr="000C46A0" w:rsidRDefault="00EA3E35" w:rsidP="00EA3E35">
      <w:pPr>
        <w:jc w:val="center"/>
        <w:rPr>
          <w:b/>
          <w:bCs/>
          <w:color w:val="000000"/>
          <w:szCs w:val="28"/>
          <w:highlight w:val="yellow"/>
        </w:rPr>
      </w:pPr>
      <w:r w:rsidRPr="000C46A0">
        <w:rPr>
          <w:b/>
          <w:bCs/>
          <w:color w:val="000000"/>
          <w:szCs w:val="28"/>
          <w:highlight w:val="yellow"/>
        </w:rPr>
        <w:t>Вариант 14.</w:t>
      </w:r>
    </w:p>
    <w:p w:rsidR="00EA3E35" w:rsidRPr="000C46A0" w:rsidRDefault="00EA3E35" w:rsidP="00EA3E35">
      <w:pPr>
        <w:jc w:val="both"/>
        <w:rPr>
          <w:szCs w:val="28"/>
          <w:highlight w:val="yellow"/>
        </w:rPr>
      </w:pPr>
      <w:r w:rsidRPr="000C46A0">
        <w:rPr>
          <w:szCs w:val="28"/>
          <w:highlight w:val="yellow"/>
        </w:rPr>
        <w:t>Найти приближённое решение и провести анализ полученного решения для следующей матричной игры:</w:t>
      </w:r>
    </w:p>
    <w:p w:rsidR="00EA3E35" w:rsidRPr="000C46A0" w:rsidRDefault="00EA3E35" w:rsidP="00EA3E35">
      <w:pPr>
        <w:jc w:val="center"/>
        <w:rPr>
          <w:szCs w:val="28"/>
          <w:highlight w:val="yellow"/>
        </w:rPr>
      </w:pPr>
      <w:r w:rsidRPr="000C46A0">
        <w:rPr>
          <w:szCs w:val="28"/>
          <w:highlight w:val="yellow"/>
        </w:rPr>
        <w:t>4  -2  0</w:t>
      </w:r>
    </w:p>
    <w:p w:rsidR="00EA3E35" w:rsidRPr="000C46A0" w:rsidRDefault="00EA3E35" w:rsidP="00EA3E35">
      <w:pPr>
        <w:jc w:val="center"/>
        <w:rPr>
          <w:szCs w:val="28"/>
          <w:highlight w:val="yellow"/>
        </w:rPr>
      </w:pPr>
      <w:r w:rsidRPr="000C46A0">
        <w:rPr>
          <w:szCs w:val="28"/>
          <w:highlight w:val="yellow"/>
        </w:rPr>
        <w:t>0  1  2</w:t>
      </w:r>
    </w:p>
    <w:p w:rsidR="00EA3E35" w:rsidRPr="0020544E" w:rsidRDefault="00EA3E35" w:rsidP="00EA3E35">
      <w:pPr>
        <w:jc w:val="center"/>
        <w:rPr>
          <w:szCs w:val="28"/>
        </w:rPr>
      </w:pPr>
      <w:r w:rsidRPr="000C46A0">
        <w:rPr>
          <w:szCs w:val="28"/>
          <w:highlight w:val="yellow"/>
        </w:rPr>
        <w:t>-3  3  -1</w:t>
      </w:r>
    </w:p>
    <w:p w:rsidR="00EA3E35" w:rsidRDefault="00EA3E35" w:rsidP="00EA3E35">
      <w:pPr>
        <w:rPr>
          <w:lang w:val="fr-FR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15.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 провести анализ полученного решения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3  -2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0  5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1  4</w:t>
      </w:r>
    </w:p>
    <w:p w:rsidR="00EA3E35" w:rsidRPr="000E5561" w:rsidRDefault="00EA3E35" w:rsidP="00EA3E35">
      <w:pPr>
        <w:jc w:val="center"/>
        <w:rPr>
          <w:bCs/>
          <w:color w:val="000000"/>
          <w:szCs w:val="28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16.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2  -4  0  -2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-1  4  2   3</w:t>
      </w:r>
    </w:p>
    <w:p w:rsidR="00EA3E35" w:rsidRPr="00182959" w:rsidRDefault="00EA3E35" w:rsidP="00EA3E35">
      <w:pPr>
        <w:jc w:val="center"/>
        <w:rPr>
          <w:szCs w:val="28"/>
        </w:rPr>
      </w:pPr>
    </w:p>
    <w:p w:rsidR="00EA3E35" w:rsidRPr="00CD264F" w:rsidRDefault="00EA3E35" w:rsidP="00EA3E35"/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17.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0  -2  2  -4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2   3  -1  4</w:t>
      </w:r>
    </w:p>
    <w:p w:rsidR="00EA3E35" w:rsidRPr="00EB6FC1" w:rsidRDefault="00EA3E35" w:rsidP="00EA3E35">
      <w:pPr>
        <w:rPr>
          <w:lang w:val="fr-FR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18.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 xml:space="preserve">  3  -1  4  2</w:t>
      </w:r>
    </w:p>
    <w:p w:rsidR="00EA3E35" w:rsidRPr="00163A74" w:rsidRDefault="00EA3E35" w:rsidP="00EA3E35">
      <w:pPr>
        <w:jc w:val="center"/>
        <w:rPr>
          <w:szCs w:val="28"/>
        </w:rPr>
      </w:pPr>
      <w:r>
        <w:rPr>
          <w:szCs w:val="28"/>
        </w:rPr>
        <w:t xml:space="preserve">  -2  2  -4  0</w:t>
      </w:r>
    </w:p>
    <w:p w:rsidR="00EA3E35" w:rsidRDefault="00EA3E35" w:rsidP="00EA3E35">
      <w:pPr>
        <w:jc w:val="center"/>
        <w:rPr>
          <w:bCs/>
          <w:color w:val="000000"/>
          <w:szCs w:val="28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19.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-4  0  -2  2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4  2  3  -1</w:t>
      </w:r>
    </w:p>
    <w:p w:rsidR="00EA3E35" w:rsidRPr="00EB6FC1" w:rsidRDefault="00EA3E35" w:rsidP="00EA3E35">
      <w:pPr>
        <w:rPr>
          <w:lang w:val="fr-FR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20.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игры графическим методом и провести анализ полученного результата для следующей матричной игры:</w:t>
      </w:r>
    </w:p>
    <w:p w:rsidR="00EA3E35" w:rsidRPr="00163A74" w:rsidRDefault="00EA3E35" w:rsidP="00EA3E35">
      <w:pPr>
        <w:jc w:val="center"/>
        <w:rPr>
          <w:szCs w:val="28"/>
        </w:rPr>
      </w:pPr>
      <w:r>
        <w:rPr>
          <w:szCs w:val="28"/>
        </w:rPr>
        <w:t>0  -1  2  -2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>-1  1  -1  2</w:t>
      </w:r>
    </w:p>
    <w:p w:rsidR="00EA3E35" w:rsidRPr="000E5561" w:rsidRDefault="00EA3E35" w:rsidP="00EA3E35">
      <w:pPr>
        <w:jc w:val="center"/>
        <w:rPr>
          <w:szCs w:val="28"/>
        </w:rPr>
      </w:pPr>
    </w:p>
    <w:p w:rsidR="00EA3E35" w:rsidRPr="00ED5E3A" w:rsidRDefault="00EA3E35" w:rsidP="00EA3E35">
      <w:pPr>
        <w:jc w:val="center"/>
        <w:rPr>
          <w:b/>
          <w:bCs/>
          <w:color w:val="000000"/>
          <w:szCs w:val="28"/>
        </w:rPr>
      </w:pPr>
      <w:r w:rsidRPr="00ED5E3A">
        <w:rPr>
          <w:b/>
          <w:bCs/>
          <w:color w:val="000000"/>
          <w:szCs w:val="28"/>
        </w:rPr>
        <w:t>Вариант 21.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Найти решение и провести анализ полученного решения для следующей матричной игры:</w:t>
      </w:r>
    </w:p>
    <w:p w:rsidR="00EA3E35" w:rsidRDefault="00EA3E35" w:rsidP="00EA3E35">
      <w:pPr>
        <w:jc w:val="center"/>
        <w:rPr>
          <w:szCs w:val="28"/>
        </w:rPr>
      </w:pPr>
      <w:r>
        <w:rPr>
          <w:szCs w:val="28"/>
        </w:rPr>
        <w:t xml:space="preserve">8   -5  </w:t>
      </w:r>
    </w:p>
    <w:p w:rsidR="00EA3E35" w:rsidRPr="00163A74" w:rsidRDefault="00EA3E35" w:rsidP="00EA3E35">
      <w:pPr>
        <w:jc w:val="center"/>
        <w:rPr>
          <w:szCs w:val="28"/>
        </w:rPr>
      </w:pPr>
      <w:r>
        <w:rPr>
          <w:szCs w:val="28"/>
        </w:rPr>
        <w:t xml:space="preserve">-7   4  </w:t>
      </w:r>
    </w:p>
    <w:p w:rsidR="00EA3E35" w:rsidRPr="00D63D04" w:rsidRDefault="00EA3E35" w:rsidP="00EA3E35">
      <w:pPr>
        <w:jc w:val="center"/>
        <w:rPr>
          <w:szCs w:val="28"/>
        </w:rPr>
      </w:pPr>
    </w:p>
    <w:p w:rsidR="00EA3E35" w:rsidRPr="00FB5F5D" w:rsidRDefault="00EA3E35" w:rsidP="00EA3E35"/>
    <w:p w:rsidR="00EA3E35" w:rsidRDefault="00EA3E35" w:rsidP="00C60423">
      <w:pPr>
        <w:widowControl w:val="0"/>
        <w:tabs>
          <w:tab w:val="left" w:pos="3960"/>
        </w:tabs>
        <w:autoSpaceDE w:val="0"/>
        <w:autoSpaceDN w:val="0"/>
        <w:adjustRightInd w:val="0"/>
        <w:ind w:firstLine="425"/>
        <w:jc w:val="center"/>
        <w:outlineLvl w:val="0"/>
        <w:rPr>
          <w:b/>
          <w:szCs w:val="28"/>
        </w:rPr>
      </w:pPr>
      <w:r>
        <w:rPr>
          <w:b/>
          <w:szCs w:val="28"/>
        </w:rPr>
        <w:t>5.2. ПРИМЕР ВЫПОЛНЕНИЯ КОНТРОЛЬНОЙ РАБОТЫ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A3E35" w:rsidRDefault="00EA3E35" w:rsidP="00EA3E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Cs w:val="28"/>
        </w:rPr>
      </w:pPr>
      <w:r>
        <w:rPr>
          <w:b/>
          <w:szCs w:val="28"/>
        </w:rPr>
        <w:t>5.2.</w:t>
      </w:r>
      <w:r w:rsidR="00621824">
        <w:rPr>
          <w:b/>
          <w:szCs w:val="28"/>
        </w:rPr>
        <w:t>1</w:t>
      </w:r>
      <w:r w:rsidRPr="00FD4D61">
        <w:rPr>
          <w:b/>
          <w:szCs w:val="28"/>
        </w:rPr>
        <w:t xml:space="preserve">. Решение </w:t>
      </w:r>
      <w:r>
        <w:rPr>
          <w:b/>
          <w:szCs w:val="28"/>
        </w:rPr>
        <w:t>игровой задачи</w:t>
      </w:r>
    </w:p>
    <w:p w:rsidR="00EA3E35" w:rsidRPr="00F64E5A" w:rsidRDefault="00EA3E35" w:rsidP="00EA3E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5.2.</w:t>
      </w:r>
      <w:r w:rsidR="00B5194D">
        <w:rPr>
          <w:szCs w:val="28"/>
        </w:rPr>
        <w:t>1</w:t>
      </w:r>
      <w:r>
        <w:rPr>
          <w:szCs w:val="28"/>
        </w:rPr>
        <w:t xml:space="preserve">.1. </w:t>
      </w:r>
      <w:r w:rsidRPr="00CD46C5">
        <w:rPr>
          <w:i/>
          <w:szCs w:val="28"/>
        </w:rPr>
        <w:t>Вариант игровой задачи</w:t>
      </w:r>
      <w:r>
        <w:rPr>
          <w:szCs w:val="28"/>
        </w:rPr>
        <w:t xml:space="preserve"> 2 х 2.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Пусть задана конечная игра 2 х 2 с платёжной матрицей вида: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EA3E35" w:rsidRPr="005907B0" w:rsidTr="006B2C93">
        <w:tc>
          <w:tcPr>
            <w:tcW w:w="3190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i/>
                <w:szCs w:val="28"/>
                <w:vertAlign w:val="subscript"/>
                <w:lang w:val="en-US"/>
              </w:rPr>
            </w:pPr>
            <w:r w:rsidRPr="005907B0">
              <w:rPr>
                <w:rFonts w:ascii="Calibri" w:eastAsia="Calibri" w:hAnsi="Calibri"/>
                <w:i/>
                <w:szCs w:val="28"/>
                <w:lang w:val="en-US"/>
              </w:rPr>
              <w:t>A</w:t>
            </w:r>
            <w:r w:rsidRPr="005907B0">
              <w:rPr>
                <w:rFonts w:ascii="Calibri" w:eastAsia="Calibri" w:hAnsi="Calibri"/>
                <w:i/>
                <w:szCs w:val="28"/>
                <w:vertAlign w:val="subscript"/>
                <w:lang w:val="en-US"/>
              </w:rPr>
              <w:t>i</w:t>
            </w:r>
            <w:r w:rsidRPr="005907B0">
              <w:rPr>
                <w:rFonts w:ascii="Calibri" w:eastAsia="Calibri" w:hAnsi="Calibri"/>
                <w:i/>
                <w:szCs w:val="28"/>
                <w:lang w:val="en-US"/>
              </w:rPr>
              <w:t xml:space="preserve"> \ </w:t>
            </w:r>
            <w:proofErr w:type="spellStart"/>
            <w:r w:rsidRPr="005907B0">
              <w:rPr>
                <w:rFonts w:ascii="Calibri" w:eastAsia="Calibri" w:hAnsi="Calibri"/>
                <w:i/>
                <w:szCs w:val="28"/>
                <w:lang w:val="en-US"/>
              </w:rPr>
              <w:t>B</w:t>
            </w:r>
            <w:r w:rsidRPr="005907B0">
              <w:rPr>
                <w:rFonts w:ascii="Calibri" w:eastAsia="Calibri" w:hAnsi="Calibri"/>
                <w:i/>
                <w:szCs w:val="28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3190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szCs w:val="28"/>
                <w:vertAlign w:val="subscript"/>
                <w:lang w:val="en-US"/>
              </w:rPr>
            </w:pPr>
            <w:r w:rsidRPr="005907B0">
              <w:rPr>
                <w:rFonts w:ascii="Calibri" w:eastAsia="Calibri" w:hAnsi="Calibri"/>
                <w:i/>
                <w:szCs w:val="28"/>
                <w:lang w:val="en-US"/>
              </w:rPr>
              <w:t>B</w:t>
            </w:r>
            <w:r w:rsidRPr="005907B0">
              <w:rPr>
                <w:rFonts w:ascii="Calibri" w:eastAsia="Calibri" w:hAnsi="Calibri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191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szCs w:val="28"/>
              </w:rPr>
            </w:pPr>
            <w:r w:rsidRPr="005907B0">
              <w:rPr>
                <w:rFonts w:ascii="Calibri" w:eastAsia="Calibri" w:hAnsi="Calibri"/>
                <w:i/>
                <w:szCs w:val="28"/>
                <w:lang w:val="en-US"/>
              </w:rPr>
              <w:t>B</w:t>
            </w:r>
            <w:r w:rsidRPr="005907B0">
              <w:rPr>
                <w:rFonts w:ascii="Calibri" w:eastAsia="Calibri" w:hAnsi="Calibri"/>
                <w:szCs w:val="28"/>
                <w:vertAlign w:val="subscript"/>
                <w:lang w:val="en-US"/>
              </w:rPr>
              <w:t>2</w:t>
            </w:r>
          </w:p>
        </w:tc>
      </w:tr>
      <w:tr w:rsidR="00EA3E35" w:rsidRPr="005907B0" w:rsidTr="006B2C93">
        <w:tc>
          <w:tcPr>
            <w:tcW w:w="3190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szCs w:val="28"/>
                <w:lang w:val="en-US"/>
              </w:rPr>
            </w:pPr>
            <w:r w:rsidRPr="005907B0">
              <w:rPr>
                <w:rFonts w:ascii="Calibri" w:eastAsia="Calibri" w:hAnsi="Calibri"/>
                <w:i/>
                <w:szCs w:val="28"/>
                <w:lang w:val="en-US"/>
              </w:rPr>
              <w:t>A</w:t>
            </w:r>
            <w:r w:rsidRPr="005907B0">
              <w:rPr>
                <w:rFonts w:ascii="Calibri" w:eastAsia="Calibri" w:hAnsi="Calibri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szCs w:val="28"/>
                <w:lang w:val="en-US"/>
              </w:rPr>
            </w:pPr>
            <w:r w:rsidRPr="005907B0">
              <w:rPr>
                <w:rFonts w:ascii="Calibri" w:eastAsia="Calibri" w:hAnsi="Calibri"/>
                <w:szCs w:val="28"/>
                <w:lang w:val="en-US"/>
              </w:rPr>
              <w:t>-3</w:t>
            </w:r>
          </w:p>
        </w:tc>
        <w:tc>
          <w:tcPr>
            <w:tcW w:w="3191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szCs w:val="28"/>
                <w:lang w:val="en-US"/>
              </w:rPr>
            </w:pPr>
            <w:r w:rsidRPr="005907B0">
              <w:rPr>
                <w:rFonts w:ascii="Calibri" w:eastAsia="Calibri" w:hAnsi="Calibri"/>
                <w:szCs w:val="28"/>
                <w:lang w:val="en-US"/>
              </w:rPr>
              <w:t>5</w:t>
            </w:r>
          </w:p>
        </w:tc>
      </w:tr>
      <w:tr w:rsidR="00EA3E35" w:rsidRPr="005907B0" w:rsidTr="006B2C93">
        <w:tc>
          <w:tcPr>
            <w:tcW w:w="3190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szCs w:val="28"/>
              </w:rPr>
            </w:pPr>
            <w:r w:rsidRPr="005907B0">
              <w:rPr>
                <w:rFonts w:ascii="Calibri" w:eastAsia="Calibri" w:hAnsi="Calibri"/>
                <w:i/>
                <w:szCs w:val="28"/>
                <w:lang w:val="en-US"/>
              </w:rPr>
              <w:t>A</w:t>
            </w:r>
            <w:r w:rsidRPr="005907B0">
              <w:rPr>
                <w:rFonts w:ascii="Calibri" w:eastAsia="Calibri" w:hAnsi="Calibri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szCs w:val="28"/>
                <w:lang w:val="en-US"/>
              </w:rPr>
            </w:pPr>
            <w:r w:rsidRPr="005907B0">
              <w:rPr>
                <w:rFonts w:ascii="Calibri" w:eastAsia="Calibri" w:hAnsi="Calibri"/>
                <w:szCs w:val="28"/>
                <w:lang w:val="en-US"/>
              </w:rPr>
              <w:t>6</w:t>
            </w:r>
          </w:p>
        </w:tc>
        <w:tc>
          <w:tcPr>
            <w:tcW w:w="3191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Calibri" w:eastAsia="Calibri" w:hAnsi="Calibri"/>
                <w:szCs w:val="28"/>
                <w:lang w:val="en-US"/>
              </w:rPr>
            </w:pPr>
            <w:r w:rsidRPr="005907B0">
              <w:rPr>
                <w:rFonts w:ascii="Calibri" w:eastAsia="Calibri" w:hAnsi="Calibri"/>
                <w:szCs w:val="28"/>
                <w:lang w:val="en-US"/>
              </w:rPr>
              <w:t>-2</w:t>
            </w:r>
          </w:p>
        </w:tc>
      </w:tr>
    </w:tbl>
    <w:p w:rsidR="00EA3E35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  <w:lang w:val="en-US"/>
        </w:rPr>
      </w:pPr>
    </w:p>
    <w:p w:rsidR="00EA3E35" w:rsidRPr="00757A01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i/>
          <w:szCs w:val="28"/>
        </w:rPr>
      </w:pPr>
      <w:r w:rsidRPr="00757A01">
        <w:rPr>
          <w:i/>
          <w:szCs w:val="28"/>
        </w:rPr>
        <w:t>Требуется: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Найти решение игровой задачи.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757A01">
        <w:rPr>
          <w:i/>
          <w:szCs w:val="28"/>
        </w:rPr>
        <w:t>Решение</w:t>
      </w:r>
      <w:r>
        <w:rPr>
          <w:szCs w:val="28"/>
        </w:rPr>
        <w:t>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lastRenderedPageBreak/>
        <w:t>В рассматриваемой игре необходимо рассмотреть два случая: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1. Игра имеет </w:t>
      </w:r>
      <w:proofErr w:type="spellStart"/>
      <w:r>
        <w:rPr>
          <w:szCs w:val="28"/>
        </w:rPr>
        <w:t>седловую</w:t>
      </w:r>
      <w:proofErr w:type="spellEnd"/>
      <w:r>
        <w:rPr>
          <w:szCs w:val="28"/>
        </w:rPr>
        <w:t xml:space="preserve"> точку, </w:t>
      </w:r>
      <w:proofErr w:type="gramStart"/>
      <w:r>
        <w:rPr>
          <w:szCs w:val="28"/>
        </w:rPr>
        <w:t>следовательно</w:t>
      </w:r>
      <w:proofErr w:type="gramEnd"/>
      <w:r>
        <w:rPr>
          <w:szCs w:val="28"/>
        </w:rPr>
        <w:t xml:space="preserve"> решение может быть сразу найдено.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Седловая</w:t>
      </w:r>
      <w:proofErr w:type="spellEnd"/>
      <w:r>
        <w:rPr>
          <w:szCs w:val="28"/>
        </w:rPr>
        <w:t xml:space="preserve"> точка в игре отсутствует, </w:t>
      </w:r>
      <w:proofErr w:type="gramStart"/>
      <w:r>
        <w:rPr>
          <w:szCs w:val="28"/>
        </w:rPr>
        <w:t>следовательно</w:t>
      </w:r>
      <w:proofErr w:type="gramEnd"/>
      <w:r>
        <w:rPr>
          <w:szCs w:val="28"/>
        </w:rPr>
        <w:t xml:space="preserve"> решение необходимо искать в смешанных стратегиях.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CE4042">
        <w:rPr>
          <w:i/>
          <w:szCs w:val="28"/>
        </w:rPr>
        <w:t xml:space="preserve">Случай </w:t>
      </w:r>
      <w:r>
        <w:rPr>
          <w:szCs w:val="28"/>
        </w:rPr>
        <w:t>1.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Найдём нижнюю и верхнюю цены игры.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92"/>
        <w:gridCol w:w="2393"/>
        <w:gridCol w:w="2393"/>
        <w:gridCol w:w="2393"/>
      </w:tblGrid>
      <w:tr w:rsidR="00EA3E35" w:rsidRPr="005907B0" w:rsidTr="006B2C93">
        <w:tc>
          <w:tcPr>
            <w:tcW w:w="2392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A</w:t>
            </w:r>
            <w:r w:rsidRPr="005907B0">
              <w:rPr>
                <w:rFonts w:eastAsia="Calibri"/>
                <w:i/>
                <w:szCs w:val="28"/>
                <w:vertAlign w:val="subscript"/>
                <w:lang w:val="en-US"/>
              </w:rPr>
              <w:t>i</w:t>
            </w:r>
            <w:r w:rsidRPr="005907B0">
              <w:rPr>
                <w:rFonts w:eastAsia="Calibri"/>
                <w:i/>
                <w:szCs w:val="28"/>
                <w:lang w:val="en-US"/>
              </w:rPr>
              <w:t xml:space="preserve"> \ </w:t>
            </w:r>
            <w:proofErr w:type="spellStart"/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i/>
                <w:szCs w:val="28"/>
                <w:vertAlign w:val="subscript"/>
                <w:lang w:val="en-US"/>
              </w:rPr>
              <w:t>j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Cs w:val="28"/>
              </w:rPr>
            </w:pPr>
            <w:r w:rsidRPr="005907B0">
              <w:rPr>
                <w:rFonts w:eastAsia="Calibri"/>
                <w:i/>
                <w:szCs w:val="28"/>
              </w:rPr>
              <w:t>α</w:t>
            </w:r>
          </w:p>
        </w:tc>
      </w:tr>
      <w:tr w:rsidR="00EA3E35" w:rsidRPr="005907B0" w:rsidTr="006B2C93">
        <w:tc>
          <w:tcPr>
            <w:tcW w:w="2392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A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-3</w:t>
            </w:r>
          </w:p>
        </w:tc>
        <w:tc>
          <w:tcPr>
            <w:tcW w:w="2393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-3</w:t>
            </w:r>
          </w:p>
        </w:tc>
      </w:tr>
      <w:tr w:rsidR="00EA3E35" w:rsidRPr="005907B0" w:rsidTr="006B2C93">
        <w:tc>
          <w:tcPr>
            <w:tcW w:w="2392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A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-2</w:t>
            </w:r>
          </w:p>
        </w:tc>
        <w:tc>
          <w:tcPr>
            <w:tcW w:w="2393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-2</w:t>
            </w:r>
          </w:p>
        </w:tc>
      </w:tr>
      <w:tr w:rsidR="00EA3E35" w:rsidRPr="005907B0" w:rsidTr="006B2C93">
        <w:tc>
          <w:tcPr>
            <w:tcW w:w="2392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/>
                <w:szCs w:val="28"/>
              </w:rPr>
            </w:pPr>
            <w:r w:rsidRPr="005907B0">
              <w:rPr>
                <w:rFonts w:eastAsia="Calibri"/>
                <w:i/>
                <w:szCs w:val="28"/>
              </w:rPr>
              <w:t>β</w:t>
            </w:r>
          </w:p>
        </w:tc>
        <w:tc>
          <w:tcPr>
            <w:tcW w:w="2393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EA3E35" w:rsidRPr="005907B0" w:rsidRDefault="00EA3E35" w:rsidP="006B2C9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Cs w:val="28"/>
              </w:rPr>
            </w:pPr>
          </w:p>
        </w:tc>
      </w:tr>
    </w:tbl>
    <w:p w:rsidR="00EA3E35" w:rsidRPr="00757A01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A3E35" w:rsidRDefault="00EA3E35" w:rsidP="00EA3E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Видно, что </w:t>
      </w:r>
      <w:proofErr w:type="spellStart"/>
      <w:r>
        <w:rPr>
          <w:szCs w:val="28"/>
        </w:rPr>
        <w:t>седловой</w:t>
      </w:r>
      <w:proofErr w:type="spellEnd"/>
      <w:r>
        <w:rPr>
          <w:szCs w:val="28"/>
        </w:rPr>
        <w:t xml:space="preserve"> точки нет, следовательно решение необходимо искать в смешанных стратегиях, т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 xml:space="preserve"> рассмотреть случай 2.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CE4042">
        <w:rPr>
          <w:i/>
          <w:szCs w:val="28"/>
        </w:rPr>
        <w:t xml:space="preserve">Случай </w:t>
      </w:r>
      <w:r>
        <w:rPr>
          <w:szCs w:val="28"/>
        </w:rPr>
        <w:t>2.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Найдём решение, т.е. пару оптимальных стратегий:</w:t>
      </w:r>
    </w:p>
    <w:p w:rsidR="00EA3E35" w:rsidRPr="00314F09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  <w:vertAlign w:val="subscript"/>
          <w:lang w:val="en-US"/>
        </w:rPr>
        <w:t>A</w:t>
      </w:r>
      <w:r w:rsidRPr="00314F09">
        <w:rPr>
          <w:szCs w:val="28"/>
          <w:vertAlign w:val="superscript"/>
        </w:rPr>
        <w:t>*</w:t>
      </w:r>
      <w:r w:rsidRPr="00314F09">
        <w:rPr>
          <w:szCs w:val="28"/>
        </w:rPr>
        <w:t xml:space="preserve"> = (</w:t>
      </w:r>
      <w:r w:rsidRPr="00CE4042">
        <w:rPr>
          <w:i/>
          <w:szCs w:val="28"/>
          <w:lang w:val="en-US"/>
        </w:rPr>
        <w:t>p</w:t>
      </w:r>
      <w:r w:rsidRPr="00314F09">
        <w:rPr>
          <w:szCs w:val="28"/>
          <w:vertAlign w:val="subscript"/>
        </w:rPr>
        <w:t>1</w:t>
      </w:r>
      <w:r w:rsidRPr="00314F09">
        <w:rPr>
          <w:szCs w:val="28"/>
        </w:rPr>
        <w:t xml:space="preserve">, </w:t>
      </w:r>
      <w:r w:rsidRPr="00CE4042">
        <w:rPr>
          <w:i/>
          <w:szCs w:val="28"/>
          <w:lang w:val="en-US"/>
        </w:rPr>
        <w:t>p</w:t>
      </w:r>
      <w:r w:rsidRPr="00314F09">
        <w:rPr>
          <w:szCs w:val="28"/>
          <w:vertAlign w:val="subscript"/>
        </w:rPr>
        <w:t>2</w:t>
      </w:r>
      <w:r w:rsidRPr="00314F09">
        <w:rPr>
          <w:szCs w:val="28"/>
        </w:rPr>
        <w:t xml:space="preserve">); </w:t>
      </w:r>
      <w:r>
        <w:rPr>
          <w:szCs w:val="28"/>
          <w:lang w:val="en-US"/>
        </w:rPr>
        <w:t>S</w:t>
      </w:r>
      <w:r>
        <w:rPr>
          <w:szCs w:val="28"/>
          <w:vertAlign w:val="subscript"/>
          <w:lang w:val="en-US"/>
        </w:rPr>
        <w:t>B</w:t>
      </w:r>
      <w:r w:rsidRPr="00314F09">
        <w:rPr>
          <w:szCs w:val="28"/>
          <w:vertAlign w:val="superscript"/>
        </w:rPr>
        <w:t>*</w:t>
      </w:r>
      <w:r w:rsidRPr="00314F09">
        <w:rPr>
          <w:szCs w:val="28"/>
        </w:rPr>
        <w:t xml:space="preserve"> = (</w:t>
      </w:r>
      <w:r>
        <w:rPr>
          <w:i/>
          <w:szCs w:val="28"/>
          <w:lang w:val="en-US"/>
        </w:rPr>
        <w:t>q</w:t>
      </w:r>
      <w:r w:rsidRPr="00314F09">
        <w:rPr>
          <w:szCs w:val="28"/>
          <w:vertAlign w:val="subscript"/>
        </w:rPr>
        <w:t>1</w:t>
      </w:r>
      <w:r w:rsidRPr="00314F09">
        <w:rPr>
          <w:szCs w:val="28"/>
        </w:rPr>
        <w:t xml:space="preserve">, </w:t>
      </w:r>
      <w:r>
        <w:rPr>
          <w:i/>
          <w:szCs w:val="28"/>
          <w:lang w:val="en-US"/>
        </w:rPr>
        <w:t>q</w:t>
      </w:r>
      <w:r w:rsidRPr="00314F09">
        <w:rPr>
          <w:szCs w:val="28"/>
          <w:vertAlign w:val="subscript"/>
        </w:rPr>
        <w:t>2</w:t>
      </w:r>
      <w:r w:rsidRPr="00314F09">
        <w:rPr>
          <w:szCs w:val="28"/>
        </w:rPr>
        <w:t>).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Определим вначале оптимальную смешанную стратегию </w:t>
      </w:r>
      <w:r>
        <w:rPr>
          <w:szCs w:val="28"/>
          <w:lang w:val="en-US"/>
        </w:rPr>
        <w:t>S</w:t>
      </w:r>
      <w:r>
        <w:rPr>
          <w:szCs w:val="28"/>
          <w:vertAlign w:val="subscript"/>
          <w:lang w:val="en-US"/>
        </w:rPr>
        <w:t>A</w:t>
      </w:r>
      <w:r w:rsidRPr="00CE4042">
        <w:rPr>
          <w:szCs w:val="28"/>
          <w:vertAlign w:val="superscript"/>
        </w:rPr>
        <w:t>*</w:t>
      </w:r>
      <w:r>
        <w:rPr>
          <w:szCs w:val="28"/>
        </w:rPr>
        <w:t>. Согласно теореме об активных стратегиях, если будем придерживаться этой стратегии, то, независимо от действий стороны</w:t>
      </w:r>
      <w:r w:rsidRPr="005810FE">
        <w:rPr>
          <w:i/>
          <w:szCs w:val="28"/>
        </w:rPr>
        <w:t>В</w:t>
      </w:r>
      <w:r>
        <w:rPr>
          <w:szCs w:val="28"/>
        </w:rPr>
        <w:t xml:space="preserve"> (если сторона</w:t>
      </w:r>
      <w:proofErr w:type="gramStart"/>
      <w:r>
        <w:rPr>
          <w:szCs w:val="28"/>
        </w:rPr>
        <w:t xml:space="preserve"> </w:t>
      </w:r>
      <w:r w:rsidRPr="005810FE">
        <w:rPr>
          <w:i/>
          <w:szCs w:val="28"/>
        </w:rPr>
        <w:t>В</w:t>
      </w:r>
      <w:proofErr w:type="gramEnd"/>
      <w:r>
        <w:rPr>
          <w:szCs w:val="28"/>
        </w:rPr>
        <w:t xml:space="preserve"> не выходит за пределы своих активных стратегий), выигрыш будет оставаться равным цене игры </w:t>
      </w:r>
      <w:r w:rsidRPr="005810FE">
        <w:rPr>
          <w:i/>
          <w:szCs w:val="28"/>
        </w:rPr>
        <w:t>ν</w:t>
      </w:r>
      <w:r>
        <w:rPr>
          <w:szCs w:val="28"/>
        </w:rPr>
        <w:t>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В рассматриваемой игре обе стратегии стороны</w:t>
      </w:r>
      <w:r w:rsidRPr="005810FE">
        <w:rPr>
          <w:i/>
          <w:szCs w:val="28"/>
        </w:rPr>
        <w:t>В</w:t>
      </w:r>
      <w:r>
        <w:rPr>
          <w:szCs w:val="28"/>
        </w:rPr>
        <w:t xml:space="preserve"> являются активными (иначе игра имела бы </w:t>
      </w:r>
      <w:proofErr w:type="spellStart"/>
      <w:r>
        <w:rPr>
          <w:szCs w:val="28"/>
        </w:rPr>
        <w:t>седловую</w:t>
      </w:r>
      <w:proofErr w:type="spellEnd"/>
      <w:r>
        <w:rPr>
          <w:szCs w:val="28"/>
        </w:rPr>
        <w:t xml:space="preserve"> точку). Следовательно, если сторона</w:t>
      </w:r>
      <w:r w:rsidRPr="005810FE">
        <w:rPr>
          <w:i/>
          <w:szCs w:val="28"/>
        </w:rPr>
        <w:t>А</w:t>
      </w:r>
      <w:r>
        <w:rPr>
          <w:szCs w:val="28"/>
        </w:rPr>
        <w:t xml:space="preserve"> придерживается своей оптимальной стратегии </w:t>
      </w:r>
      <w:r>
        <w:rPr>
          <w:szCs w:val="28"/>
          <w:lang w:val="en-US"/>
        </w:rPr>
        <w:t>S</w:t>
      </w:r>
      <w:r>
        <w:rPr>
          <w:szCs w:val="28"/>
          <w:vertAlign w:val="subscript"/>
          <w:lang w:val="en-US"/>
        </w:rPr>
        <w:t>A</w:t>
      </w:r>
      <w:r w:rsidRPr="005810FE">
        <w:rPr>
          <w:szCs w:val="28"/>
          <w:vertAlign w:val="superscript"/>
        </w:rPr>
        <w:t>*</w:t>
      </w:r>
      <w:r w:rsidRPr="005810FE">
        <w:rPr>
          <w:szCs w:val="28"/>
        </w:rPr>
        <w:t xml:space="preserve"> = (</w:t>
      </w:r>
      <w:r w:rsidRPr="00CE4042">
        <w:rPr>
          <w:i/>
          <w:szCs w:val="28"/>
          <w:lang w:val="en-US"/>
        </w:rPr>
        <w:t>p</w:t>
      </w:r>
      <w:r w:rsidRPr="005810FE">
        <w:rPr>
          <w:szCs w:val="28"/>
          <w:vertAlign w:val="subscript"/>
        </w:rPr>
        <w:t>1</w:t>
      </w:r>
      <w:r w:rsidRPr="005810FE">
        <w:rPr>
          <w:szCs w:val="28"/>
        </w:rPr>
        <w:t xml:space="preserve">, </w:t>
      </w:r>
      <w:r w:rsidRPr="00CE4042">
        <w:rPr>
          <w:i/>
          <w:szCs w:val="28"/>
          <w:lang w:val="en-US"/>
        </w:rPr>
        <w:t>p</w:t>
      </w:r>
      <w:r w:rsidRPr="005810FE">
        <w:rPr>
          <w:szCs w:val="28"/>
          <w:vertAlign w:val="subscript"/>
        </w:rPr>
        <w:t>2</w:t>
      </w:r>
      <w:r w:rsidRPr="005810FE">
        <w:rPr>
          <w:szCs w:val="28"/>
        </w:rPr>
        <w:t>)</w:t>
      </w:r>
      <w:r>
        <w:rPr>
          <w:szCs w:val="28"/>
        </w:rPr>
        <w:t>, то сторона</w:t>
      </w:r>
      <w:proofErr w:type="gramStart"/>
      <w:r>
        <w:rPr>
          <w:szCs w:val="28"/>
        </w:rPr>
        <w:t xml:space="preserve"> </w:t>
      </w:r>
      <w:r w:rsidRPr="005810FE">
        <w:rPr>
          <w:i/>
          <w:szCs w:val="28"/>
        </w:rPr>
        <w:t>В</w:t>
      </w:r>
      <w:proofErr w:type="gramEnd"/>
      <w:r>
        <w:rPr>
          <w:szCs w:val="28"/>
        </w:rPr>
        <w:t xml:space="preserve"> может, не меняя выигрыша, применять любую из своих чистых стратегий.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Отсюда имеем два уравнения:</w:t>
      </w:r>
    </w:p>
    <w:p w:rsidR="00EA3E35" w:rsidRPr="00314F09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5810FE">
        <w:rPr>
          <w:i/>
          <w:szCs w:val="28"/>
          <w:lang w:val="en-US"/>
        </w:rPr>
        <w:t>a</w:t>
      </w:r>
      <w:r w:rsidRPr="005810FE">
        <w:rPr>
          <w:szCs w:val="28"/>
          <w:vertAlign w:val="subscript"/>
        </w:rPr>
        <w:t>1</w:t>
      </w:r>
      <w:r w:rsidRPr="00314F09">
        <w:rPr>
          <w:szCs w:val="28"/>
          <w:vertAlign w:val="subscript"/>
        </w:rPr>
        <w:t>1</w:t>
      </w:r>
      <w:r w:rsidRPr="005810FE">
        <w:rPr>
          <w:i/>
          <w:szCs w:val="28"/>
          <w:lang w:val="en-US"/>
        </w:rPr>
        <w:t>p</w:t>
      </w:r>
      <w:r w:rsidRPr="00314F09">
        <w:rPr>
          <w:szCs w:val="28"/>
          <w:vertAlign w:val="subscript"/>
        </w:rPr>
        <w:t>1</w:t>
      </w:r>
      <w:r w:rsidRPr="00314F09">
        <w:rPr>
          <w:szCs w:val="28"/>
        </w:rPr>
        <w:t xml:space="preserve"> + </w:t>
      </w:r>
      <w:r w:rsidRPr="005810FE">
        <w:rPr>
          <w:i/>
          <w:szCs w:val="28"/>
          <w:lang w:val="en-US"/>
        </w:rPr>
        <w:t>a</w:t>
      </w:r>
      <w:r w:rsidRPr="00314F09">
        <w:rPr>
          <w:szCs w:val="28"/>
          <w:vertAlign w:val="subscript"/>
        </w:rPr>
        <w:t>21</w:t>
      </w:r>
      <w:r w:rsidRPr="005810FE">
        <w:rPr>
          <w:i/>
          <w:szCs w:val="28"/>
          <w:lang w:val="en-US"/>
        </w:rPr>
        <w:t>p</w:t>
      </w:r>
      <w:r w:rsidRPr="00314F09">
        <w:rPr>
          <w:szCs w:val="28"/>
          <w:vertAlign w:val="subscript"/>
        </w:rPr>
        <w:t xml:space="preserve">2 </w:t>
      </w:r>
      <w:r w:rsidRPr="00314F09">
        <w:rPr>
          <w:szCs w:val="28"/>
        </w:rPr>
        <w:t xml:space="preserve">= </w:t>
      </w:r>
      <w:r w:rsidRPr="005810FE">
        <w:rPr>
          <w:i/>
          <w:szCs w:val="28"/>
        </w:rPr>
        <w:t>ν</w:t>
      </w:r>
      <w:r w:rsidRPr="00314F09">
        <w:rPr>
          <w:szCs w:val="28"/>
        </w:rPr>
        <w:t>;</w:t>
      </w:r>
    </w:p>
    <w:p w:rsidR="00EA3E35" w:rsidRPr="00314F09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i/>
          <w:szCs w:val="28"/>
        </w:rPr>
      </w:pPr>
      <w:r w:rsidRPr="005810FE">
        <w:rPr>
          <w:i/>
          <w:szCs w:val="28"/>
          <w:lang w:val="en-US"/>
        </w:rPr>
        <w:t>a</w:t>
      </w:r>
      <w:r w:rsidRPr="005810FE">
        <w:rPr>
          <w:szCs w:val="28"/>
          <w:vertAlign w:val="subscript"/>
        </w:rPr>
        <w:t>1</w:t>
      </w:r>
      <w:r w:rsidRPr="00314F09">
        <w:rPr>
          <w:szCs w:val="28"/>
          <w:vertAlign w:val="subscript"/>
        </w:rPr>
        <w:t>2</w:t>
      </w:r>
      <w:r w:rsidRPr="005810FE">
        <w:rPr>
          <w:i/>
          <w:szCs w:val="28"/>
          <w:lang w:val="en-US"/>
        </w:rPr>
        <w:t>p</w:t>
      </w:r>
      <w:r w:rsidRPr="00314F09">
        <w:rPr>
          <w:szCs w:val="28"/>
          <w:vertAlign w:val="subscript"/>
        </w:rPr>
        <w:t>1</w:t>
      </w:r>
      <w:r w:rsidRPr="00314F09">
        <w:rPr>
          <w:szCs w:val="28"/>
        </w:rPr>
        <w:t xml:space="preserve"> + </w:t>
      </w:r>
      <w:r w:rsidRPr="005810FE">
        <w:rPr>
          <w:i/>
          <w:szCs w:val="28"/>
          <w:lang w:val="en-US"/>
        </w:rPr>
        <w:t>a</w:t>
      </w:r>
      <w:r w:rsidRPr="00314F09">
        <w:rPr>
          <w:szCs w:val="28"/>
          <w:vertAlign w:val="subscript"/>
        </w:rPr>
        <w:t>22</w:t>
      </w:r>
      <w:r w:rsidRPr="005810FE">
        <w:rPr>
          <w:i/>
          <w:szCs w:val="28"/>
          <w:lang w:val="en-US"/>
        </w:rPr>
        <w:t>p</w:t>
      </w:r>
      <w:r w:rsidRPr="00314F09">
        <w:rPr>
          <w:szCs w:val="28"/>
          <w:vertAlign w:val="subscript"/>
        </w:rPr>
        <w:t xml:space="preserve">2 </w:t>
      </w:r>
      <w:r w:rsidRPr="00314F09">
        <w:rPr>
          <w:szCs w:val="28"/>
        </w:rPr>
        <w:t xml:space="preserve">= </w:t>
      </w:r>
      <w:r w:rsidRPr="005810FE">
        <w:rPr>
          <w:i/>
          <w:szCs w:val="28"/>
        </w:rPr>
        <w:t>ν</w:t>
      </w:r>
      <w:r w:rsidRPr="00314F09">
        <w:rPr>
          <w:i/>
          <w:szCs w:val="28"/>
        </w:rPr>
        <w:t>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Принимая во внимание, что </w:t>
      </w:r>
      <w:r w:rsidRPr="00CE4042">
        <w:rPr>
          <w:i/>
          <w:szCs w:val="28"/>
          <w:lang w:val="en-US"/>
        </w:rPr>
        <w:t>p</w:t>
      </w:r>
      <w:r w:rsidRPr="004A32B4">
        <w:rPr>
          <w:szCs w:val="28"/>
          <w:vertAlign w:val="subscript"/>
        </w:rPr>
        <w:t>1</w:t>
      </w:r>
      <w:r>
        <w:rPr>
          <w:szCs w:val="28"/>
        </w:rPr>
        <w:t xml:space="preserve"> + </w:t>
      </w:r>
      <w:r w:rsidRPr="00CE4042">
        <w:rPr>
          <w:i/>
          <w:szCs w:val="28"/>
          <w:lang w:val="en-US"/>
        </w:rPr>
        <w:t>p</w:t>
      </w:r>
      <w:r w:rsidRPr="004A32B4">
        <w:rPr>
          <w:szCs w:val="28"/>
          <w:vertAlign w:val="subscript"/>
        </w:rPr>
        <w:t>2</w:t>
      </w:r>
      <w:r>
        <w:rPr>
          <w:szCs w:val="28"/>
        </w:rPr>
        <w:t xml:space="preserve"> = 1, получаем из уравнений:</w:t>
      </w:r>
    </w:p>
    <w:p w:rsidR="00EA3E35" w:rsidRPr="004A32B4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  <w:lang w:val="en-US"/>
        </w:rPr>
      </w:pPr>
      <w:r w:rsidRPr="005810FE">
        <w:rPr>
          <w:i/>
          <w:szCs w:val="28"/>
          <w:lang w:val="en-US"/>
        </w:rPr>
        <w:t>p</w:t>
      </w:r>
      <w:r>
        <w:rPr>
          <w:szCs w:val="28"/>
          <w:vertAlign w:val="subscript"/>
          <w:lang w:val="en-US"/>
        </w:rPr>
        <w:t>1</w:t>
      </w:r>
      <w:r w:rsidRPr="004A32B4">
        <w:rPr>
          <w:szCs w:val="28"/>
          <w:lang w:val="en-US"/>
        </w:rPr>
        <w:t>= (</w:t>
      </w: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22</w:t>
      </w:r>
      <w:r w:rsidRPr="004A32B4">
        <w:rPr>
          <w:i/>
          <w:szCs w:val="28"/>
          <w:lang w:val="en-US"/>
        </w:rPr>
        <w:t xml:space="preserve">- </w:t>
      </w: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21</w:t>
      </w:r>
      <w:r w:rsidRPr="004A32B4">
        <w:rPr>
          <w:szCs w:val="28"/>
          <w:lang w:val="en-US"/>
        </w:rPr>
        <w:t>) / (</w:t>
      </w:r>
      <w:r w:rsidRPr="005810FE">
        <w:rPr>
          <w:i/>
          <w:szCs w:val="28"/>
          <w:lang w:val="en-US"/>
        </w:rPr>
        <w:t>a</w:t>
      </w:r>
      <w:r w:rsidRPr="004A32B4">
        <w:rPr>
          <w:szCs w:val="28"/>
          <w:vertAlign w:val="subscript"/>
          <w:lang w:val="en-US"/>
        </w:rPr>
        <w:t>1</w:t>
      </w:r>
      <w:r>
        <w:rPr>
          <w:szCs w:val="28"/>
          <w:vertAlign w:val="subscript"/>
          <w:lang w:val="en-US"/>
        </w:rPr>
        <w:t>1</w:t>
      </w:r>
      <w:proofErr w:type="gramStart"/>
      <w:r w:rsidRPr="004A32B4">
        <w:rPr>
          <w:szCs w:val="28"/>
          <w:lang w:val="en-US"/>
        </w:rPr>
        <w:t xml:space="preserve">+  </w:t>
      </w: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22</w:t>
      </w:r>
      <w:proofErr w:type="gramEnd"/>
      <w:r w:rsidRPr="004A32B4">
        <w:rPr>
          <w:szCs w:val="28"/>
          <w:lang w:val="en-US"/>
        </w:rPr>
        <w:t xml:space="preserve"> - </w:t>
      </w:r>
      <w:r w:rsidRPr="005810FE">
        <w:rPr>
          <w:i/>
          <w:szCs w:val="28"/>
          <w:lang w:val="en-US"/>
        </w:rPr>
        <w:t>a</w:t>
      </w:r>
      <w:r w:rsidRPr="004A32B4">
        <w:rPr>
          <w:szCs w:val="28"/>
          <w:vertAlign w:val="subscript"/>
          <w:lang w:val="en-US"/>
        </w:rPr>
        <w:t>1</w:t>
      </w:r>
      <w:r>
        <w:rPr>
          <w:szCs w:val="28"/>
          <w:vertAlign w:val="subscript"/>
          <w:lang w:val="en-US"/>
        </w:rPr>
        <w:t>2</w:t>
      </w:r>
      <w:r w:rsidRPr="004A32B4">
        <w:rPr>
          <w:szCs w:val="28"/>
          <w:lang w:val="en-US"/>
        </w:rPr>
        <w:t xml:space="preserve"> - </w:t>
      </w: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21</w:t>
      </w:r>
      <w:r w:rsidRPr="004A32B4">
        <w:rPr>
          <w:szCs w:val="28"/>
          <w:lang w:val="en-US"/>
        </w:rPr>
        <w:t>)</w:t>
      </w:r>
    </w:p>
    <w:p w:rsidR="00EA3E35" w:rsidRPr="00314F09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  <w:lang w:val="en-US"/>
        </w:rPr>
      </w:pPr>
      <w:r w:rsidRPr="005810FE">
        <w:rPr>
          <w:i/>
          <w:szCs w:val="28"/>
          <w:lang w:val="en-US"/>
        </w:rPr>
        <w:t>p</w:t>
      </w:r>
      <w:r w:rsidRPr="00314F09">
        <w:rPr>
          <w:szCs w:val="28"/>
          <w:vertAlign w:val="subscript"/>
          <w:lang w:val="en-US"/>
        </w:rPr>
        <w:t xml:space="preserve">2 </w:t>
      </w:r>
      <w:proofErr w:type="gramStart"/>
      <w:r w:rsidRPr="00314F09">
        <w:rPr>
          <w:szCs w:val="28"/>
          <w:lang w:val="en-US"/>
        </w:rPr>
        <w:t>=  1</w:t>
      </w:r>
      <w:proofErr w:type="gramEnd"/>
      <w:r w:rsidRPr="00314F09">
        <w:rPr>
          <w:szCs w:val="28"/>
          <w:lang w:val="en-US"/>
        </w:rPr>
        <w:t xml:space="preserve"> - </w:t>
      </w:r>
      <w:r w:rsidRPr="005810FE">
        <w:rPr>
          <w:i/>
          <w:szCs w:val="28"/>
          <w:lang w:val="en-US"/>
        </w:rPr>
        <w:t>p</w:t>
      </w:r>
      <w:r w:rsidRPr="00314F09">
        <w:rPr>
          <w:szCs w:val="28"/>
          <w:vertAlign w:val="subscript"/>
          <w:lang w:val="en-US"/>
        </w:rPr>
        <w:t xml:space="preserve">1 </w:t>
      </w:r>
      <w:r w:rsidRPr="00314F09">
        <w:rPr>
          <w:szCs w:val="28"/>
          <w:lang w:val="en-US"/>
        </w:rPr>
        <w:t>= (</w:t>
      </w:r>
      <w:r w:rsidRPr="005810FE">
        <w:rPr>
          <w:i/>
          <w:szCs w:val="28"/>
          <w:lang w:val="en-US"/>
        </w:rPr>
        <w:t>a</w:t>
      </w:r>
      <w:r w:rsidRPr="00314F09">
        <w:rPr>
          <w:szCs w:val="28"/>
          <w:vertAlign w:val="subscript"/>
          <w:lang w:val="en-US"/>
        </w:rPr>
        <w:t xml:space="preserve">11 </w:t>
      </w:r>
      <w:r w:rsidRPr="00314F09">
        <w:rPr>
          <w:i/>
          <w:szCs w:val="28"/>
          <w:lang w:val="en-US"/>
        </w:rPr>
        <w:t xml:space="preserve">- </w:t>
      </w:r>
      <w:r w:rsidRPr="005810FE">
        <w:rPr>
          <w:i/>
          <w:szCs w:val="28"/>
          <w:lang w:val="en-US"/>
        </w:rPr>
        <w:t>a</w:t>
      </w:r>
      <w:r w:rsidRPr="00314F09">
        <w:rPr>
          <w:szCs w:val="28"/>
          <w:vertAlign w:val="subscript"/>
          <w:lang w:val="en-US"/>
        </w:rPr>
        <w:t>12</w:t>
      </w:r>
      <w:r w:rsidRPr="00314F09">
        <w:rPr>
          <w:szCs w:val="28"/>
          <w:lang w:val="en-US"/>
        </w:rPr>
        <w:t>) / (</w:t>
      </w:r>
      <w:r w:rsidRPr="005810FE">
        <w:rPr>
          <w:i/>
          <w:szCs w:val="28"/>
          <w:lang w:val="en-US"/>
        </w:rPr>
        <w:t>a</w:t>
      </w:r>
      <w:r w:rsidRPr="00314F09">
        <w:rPr>
          <w:szCs w:val="28"/>
          <w:vertAlign w:val="subscript"/>
          <w:lang w:val="en-US"/>
        </w:rPr>
        <w:t>11</w:t>
      </w:r>
      <w:r w:rsidRPr="00314F09">
        <w:rPr>
          <w:szCs w:val="28"/>
          <w:lang w:val="en-US"/>
        </w:rPr>
        <w:t xml:space="preserve"> +  </w:t>
      </w:r>
      <w:r w:rsidRPr="005810FE">
        <w:rPr>
          <w:i/>
          <w:szCs w:val="28"/>
          <w:lang w:val="en-US"/>
        </w:rPr>
        <w:t>a</w:t>
      </w:r>
      <w:r w:rsidRPr="00314F09">
        <w:rPr>
          <w:szCs w:val="28"/>
          <w:vertAlign w:val="subscript"/>
          <w:lang w:val="en-US"/>
        </w:rPr>
        <w:t>22</w:t>
      </w:r>
      <w:r w:rsidRPr="00314F09">
        <w:rPr>
          <w:szCs w:val="28"/>
          <w:lang w:val="en-US"/>
        </w:rPr>
        <w:t xml:space="preserve"> - </w:t>
      </w:r>
      <w:r w:rsidRPr="005810FE">
        <w:rPr>
          <w:i/>
          <w:szCs w:val="28"/>
          <w:lang w:val="en-US"/>
        </w:rPr>
        <w:t>a</w:t>
      </w:r>
      <w:r w:rsidRPr="00314F09">
        <w:rPr>
          <w:szCs w:val="28"/>
          <w:vertAlign w:val="subscript"/>
          <w:lang w:val="en-US"/>
        </w:rPr>
        <w:t>12</w:t>
      </w:r>
      <w:r w:rsidRPr="00314F09">
        <w:rPr>
          <w:szCs w:val="28"/>
          <w:lang w:val="en-US"/>
        </w:rPr>
        <w:t xml:space="preserve"> - </w:t>
      </w:r>
      <w:r w:rsidRPr="005810FE">
        <w:rPr>
          <w:i/>
          <w:szCs w:val="28"/>
          <w:lang w:val="en-US"/>
        </w:rPr>
        <w:t>a</w:t>
      </w:r>
      <w:r w:rsidRPr="00314F09">
        <w:rPr>
          <w:szCs w:val="28"/>
          <w:vertAlign w:val="subscript"/>
          <w:lang w:val="en-US"/>
        </w:rPr>
        <w:t>21</w:t>
      </w:r>
      <w:r w:rsidRPr="00314F09">
        <w:rPr>
          <w:szCs w:val="28"/>
          <w:lang w:val="en-US"/>
        </w:rPr>
        <w:t>).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Для решаемой задачи, таким образом, имеем:</w:t>
      </w:r>
    </w:p>
    <w:p w:rsidR="00EA3E35" w:rsidRPr="008C248F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5810FE">
        <w:rPr>
          <w:i/>
          <w:szCs w:val="28"/>
          <w:lang w:val="en-US"/>
        </w:rPr>
        <w:t>p</w:t>
      </w:r>
      <w:r w:rsidRPr="00314F09">
        <w:rPr>
          <w:szCs w:val="28"/>
          <w:vertAlign w:val="subscript"/>
        </w:rPr>
        <w:t>1</w:t>
      </w:r>
      <w:r>
        <w:rPr>
          <w:szCs w:val="28"/>
        </w:rPr>
        <w:t xml:space="preserve"> = (-2 – 6) / (-3 + (-2) – 5 – 6) = -8 / -16 = 0.5;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5810FE">
        <w:rPr>
          <w:i/>
          <w:szCs w:val="28"/>
          <w:lang w:val="en-US"/>
        </w:rPr>
        <w:t>p</w:t>
      </w:r>
      <w:r w:rsidRPr="004A32B4">
        <w:rPr>
          <w:szCs w:val="28"/>
          <w:vertAlign w:val="subscript"/>
        </w:rPr>
        <w:t>2</w:t>
      </w:r>
      <w:proofErr w:type="gramStart"/>
      <w:r w:rsidRPr="004A32B4">
        <w:rPr>
          <w:szCs w:val="28"/>
        </w:rPr>
        <w:t>=  1</w:t>
      </w:r>
      <w:proofErr w:type="gramEnd"/>
      <w:r w:rsidRPr="004A32B4">
        <w:rPr>
          <w:szCs w:val="28"/>
        </w:rPr>
        <w:t xml:space="preserve"> - </w:t>
      </w:r>
      <w:r w:rsidRPr="005810FE">
        <w:rPr>
          <w:i/>
          <w:szCs w:val="28"/>
          <w:lang w:val="en-US"/>
        </w:rPr>
        <w:t>p</w:t>
      </w:r>
      <w:r w:rsidRPr="004A32B4">
        <w:rPr>
          <w:szCs w:val="28"/>
          <w:vertAlign w:val="subscript"/>
        </w:rPr>
        <w:t xml:space="preserve">1 </w:t>
      </w:r>
      <w:r w:rsidRPr="004A32B4">
        <w:rPr>
          <w:szCs w:val="28"/>
        </w:rPr>
        <w:t>=</w:t>
      </w:r>
      <w:r>
        <w:rPr>
          <w:szCs w:val="28"/>
        </w:rPr>
        <w:t xml:space="preserve"> 1 – 0.5 = 0.5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Цену игры </w:t>
      </w:r>
      <w:r w:rsidRPr="005810FE">
        <w:rPr>
          <w:i/>
          <w:szCs w:val="28"/>
        </w:rPr>
        <w:t>ν</w:t>
      </w:r>
      <w:r>
        <w:rPr>
          <w:szCs w:val="28"/>
        </w:rPr>
        <w:t xml:space="preserve">найдём, подставляя значения </w:t>
      </w:r>
      <w:r w:rsidRPr="00CE4042">
        <w:rPr>
          <w:i/>
          <w:szCs w:val="28"/>
          <w:lang w:val="en-US"/>
        </w:rPr>
        <w:t>p</w:t>
      </w:r>
      <w:r w:rsidRPr="005810FE">
        <w:rPr>
          <w:szCs w:val="28"/>
          <w:vertAlign w:val="subscript"/>
        </w:rPr>
        <w:t>1</w:t>
      </w:r>
      <w:r>
        <w:rPr>
          <w:szCs w:val="28"/>
        </w:rPr>
        <w:t xml:space="preserve"> и</w:t>
      </w:r>
      <w:r w:rsidRPr="00CE4042">
        <w:rPr>
          <w:i/>
          <w:szCs w:val="28"/>
          <w:lang w:val="en-US"/>
        </w:rPr>
        <w:t>p</w:t>
      </w:r>
      <w:r w:rsidRPr="005810FE">
        <w:rPr>
          <w:szCs w:val="28"/>
          <w:vertAlign w:val="subscript"/>
        </w:rPr>
        <w:t>2</w:t>
      </w:r>
      <w:r>
        <w:rPr>
          <w:szCs w:val="28"/>
        </w:rPr>
        <w:t xml:space="preserve"> в любое из выше представленных уравнений:</w:t>
      </w:r>
    </w:p>
    <w:p w:rsidR="00EA3E35" w:rsidRPr="008C248F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  <w:lang w:val="en-US"/>
        </w:rPr>
      </w:pPr>
      <w:r w:rsidRPr="005810FE">
        <w:rPr>
          <w:i/>
          <w:szCs w:val="28"/>
        </w:rPr>
        <w:t>ν</w:t>
      </w:r>
      <w:r w:rsidRPr="004A32B4">
        <w:rPr>
          <w:szCs w:val="28"/>
          <w:lang w:val="en-US"/>
        </w:rPr>
        <w:t>= (</w:t>
      </w: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22</w:t>
      </w:r>
      <w:r w:rsidRPr="005810FE">
        <w:rPr>
          <w:i/>
          <w:szCs w:val="28"/>
          <w:lang w:val="en-US"/>
        </w:rPr>
        <w:t>a</w:t>
      </w:r>
      <w:r w:rsidRPr="008C248F">
        <w:rPr>
          <w:szCs w:val="28"/>
          <w:vertAlign w:val="subscript"/>
          <w:lang w:val="en-US"/>
        </w:rPr>
        <w:t>1</w:t>
      </w:r>
      <w:r>
        <w:rPr>
          <w:szCs w:val="28"/>
          <w:vertAlign w:val="subscript"/>
          <w:lang w:val="en-US"/>
        </w:rPr>
        <w:t>1</w:t>
      </w:r>
      <w:r w:rsidRPr="008C248F">
        <w:rPr>
          <w:szCs w:val="28"/>
          <w:lang w:val="en-US"/>
        </w:rPr>
        <w:t xml:space="preserve">- </w:t>
      </w:r>
      <w:r w:rsidRPr="005810FE">
        <w:rPr>
          <w:i/>
          <w:szCs w:val="28"/>
          <w:lang w:val="en-US"/>
        </w:rPr>
        <w:t>a</w:t>
      </w:r>
      <w:r w:rsidRPr="004A32B4">
        <w:rPr>
          <w:szCs w:val="28"/>
          <w:vertAlign w:val="subscript"/>
          <w:lang w:val="en-US"/>
        </w:rPr>
        <w:t>1</w:t>
      </w:r>
      <w:r w:rsidRPr="008C248F">
        <w:rPr>
          <w:szCs w:val="28"/>
          <w:vertAlign w:val="subscript"/>
          <w:lang w:val="en-US"/>
        </w:rPr>
        <w:t>2</w:t>
      </w: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2</w:t>
      </w:r>
      <w:r w:rsidRPr="008C248F">
        <w:rPr>
          <w:szCs w:val="28"/>
          <w:vertAlign w:val="subscript"/>
          <w:lang w:val="en-US"/>
        </w:rPr>
        <w:t>1</w:t>
      </w:r>
      <w:r w:rsidRPr="004A32B4">
        <w:rPr>
          <w:szCs w:val="28"/>
          <w:lang w:val="en-US"/>
        </w:rPr>
        <w:t>) / (</w:t>
      </w:r>
      <w:r w:rsidRPr="005810FE">
        <w:rPr>
          <w:i/>
          <w:szCs w:val="28"/>
          <w:lang w:val="en-US"/>
        </w:rPr>
        <w:t>a</w:t>
      </w:r>
      <w:r w:rsidRPr="004A32B4">
        <w:rPr>
          <w:szCs w:val="28"/>
          <w:vertAlign w:val="subscript"/>
          <w:lang w:val="en-US"/>
        </w:rPr>
        <w:t>1</w:t>
      </w:r>
      <w:r>
        <w:rPr>
          <w:szCs w:val="28"/>
          <w:vertAlign w:val="subscript"/>
          <w:lang w:val="en-US"/>
        </w:rPr>
        <w:t>1</w:t>
      </w:r>
      <w:r w:rsidRPr="008C248F">
        <w:rPr>
          <w:szCs w:val="28"/>
          <w:lang w:val="en-US"/>
        </w:rPr>
        <w:t xml:space="preserve">+ </w:t>
      </w: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22</w:t>
      </w:r>
      <w:r w:rsidRPr="004A32B4">
        <w:rPr>
          <w:szCs w:val="28"/>
          <w:lang w:val="en-US"/>
        </w:rPr>
        <w:t xml:space="preserve"> - </w:t>
      </w:r>
      <w:r w:rsidRPr="005810FE">
        <w:rPr>
          <w:i/>
          <w:szCs w:val="28"/>
          <w:lang w:val="en-US"/>
        </w:rPr>
        <w:t>a</w:t>
      </w:r>
      <w:r w:rsidRPr="004A32B4">
        <w:rPr>
          <w:szCs w:val="28"/>
          <w:vertAlign w:val="subscript"/>
          <w:lang w:val="en-US"/>
        </w:rPr>
        <w:t>1</w:t>
      </w:r>
      <w:r>
        <w:rPr>
          <w:szCs w:val="28"/>
          <w:vertAlign w:val="subscript"/>
          <w:lang w:val="en-US"/>
        </w:rPr>
        <w:t>2</w:t>
      </w:r>
      <w:r w:rsidRPr="004A32B4">
        <w:rPr>
          <w:szCs w:val="28"/>
          <w:lang w:val="en-US"/>
        </w:rPr>
        <w:t xml:space="preserve"> - </w:t>
      </w: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21</w:t>
      </w:r>
      <w:r w:rsidRPr="004A32B4">
        <w:rPr>
          <w:szCs w:val="28"/>
          <w:lang w:val="en-US"/>
        </w:rPr>
        <w:t>)</w:t>
      </w:r>
    </w:p>
    <w:p w:rsidR="00EA3E35" w:rsidRPr="008C248F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  <w:lang w:val="en-US"/>
        </w:rPr>
      </w:pPr>
      <w:r>
        <w:rPr>
          <w:szCs w:val="28"/>
        </w:rPr>
        <w:t>Длярешаемойзадачиимеем</w:t>
      </w:r>
      <w:r w:rsidRPr="008C248F">
        <w:rPr>
          <w:szCs w:val="28"/>
          <w:lang w:val="en-US"/>
        </w:rPr>
        <w:t>: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900"/>
        <w:jc w:val="both"/>
        <w:outlineLvl w:val="0"/>
        <w:rPr>
          <w:szCs w:val="28"/>
        </w:rPr>
      </w:pPr>
      <w:r w:rsidRPr="005810FE">
        <w:rPr>
          <w:i/>
          <w:szCs w:val="28"/>
        </w:rPr>
        <w:t>ν</w:t>
      </w:r>
      <w:r w:rsidRPr="00314F09">
        <w:rPr>
          <w:szCs w:val="28"/>
        </w:rPr>
        <w:t xml:space="preserve"> =[</w:t>
      </w:r>
      <w:r>
        <w:rPr>
          <w:szCs w:val="28"/>
        </w:rPr>
        <w:t>(-2)*(-3) – 5 * 6</w:t>
      </w:r>
      <w:r w:rsidRPr="00314F09">
        <w:rPr>
          <w:szCs w:val="28"/>
        </w:rPr>
        <w:t>]</w:t>
      </w:r>
      <w:r>
        <w:rPr>
          <w:szCs w:val="28"/>
        </w:rPr>
        <w:t xml:space="preserve"> / </w:t>
      </w:r>
      <w:r w:rsidRPr="00314F09">
        <w:rPr>
          <w:szCs w:val="28"/>
        </w:rPr>
        <w:t>[</w:t>
      </w:r>
      <w:r>
        <w:rPr>
          <w:szCs w:val="28"/>
        </w:rPr>
        <w:t>(-3) + (-2) – 5 - 6</w:t>
      </w:r>
      <w:r w:rsidRPr="00314F09">
        <w:rPr>
          <w:szCs w:val="28"/>
        </w:rPr>
        <w:t>]</w:t>
      </w:r>
      <w:r>
        <w:rPr>
          <w:szCs w:val="28"/>
        </w:rPr>
        <w:t xml:space="preserve"> = (-24) / (-16) = 1.5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900"/>
        <w:jc w:val="both"/>
        <w:outlineLvl w:val="0"/>
        <w:rPr>
          <w:szCs w:val="28"/>
        </w:rPr>
      </w:pP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outlineLvl w:val="0"/>
        <w:rPr>
          <w:szCs w:val="28"/>
        </w:rPr>
      </w:pPr>
      <w:r>
        <w:rPr>
          <w:szCs w:val="28"/>
        </w:rPr>
        <w:t>Аналогичным образом находится стратегия стороны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>, т.е.:</w:t>
      </w:r>
    </w:p>
    <w:p w:rsidR="00EA3E35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  <w:lang w:val="en-US"/>
        </w:rPr>
        <w:t>S</w:t>
      </w:r>
      <w:r>
        <w:rPr>
          <w:szCs w:val="28"/>
          <w:vertAlign w:val="subscript"/>
          <w:lang w:val="en-US"/>
        </w:rPr>
        <w:t>B</w:t>
      </w:r>
      <w:r w:rsidRPr="00B76E0B">
        <w:rPr>
          <w:szCs w:val="28"/>
          <w:vertAlign w:val="superscript"/>
        </w:rPr>
        <w:t>*</w:t>
      </w:r>
      <w:r w:rsidRPr="00B76E0B">
        <w:rPr>
          <w:szCs w:val="28"/>
        </w:rPr>
        <w:t xml:space="preserve"> = (</w:t>
      </w:r>
      <w:r>
        <w:rPr>
          <w:i/>
          <w:szCs w:val="28"/>
          <w:lang w:val="en-US"/>
        </w:rPr>
        <w:t>q</w:t>
      </w:r>
      <w:r w:rsidRPr="00B76E0B">
        <w:rPr>
          <w:szCs w:val="28"/>
          <w:vertAlign w:val="subscript"/>
        </w:rPr>
        <w:t>1</w:t>
      </w:r>
      <w:r w:rsidRPr="00B76E0B">
        <w:rPr>
          <w:szCs w:val="28"/>
        </w:rPr>
        <w:t xml:space="preserve">, </w:t>
      </w:r>
      <w:r>
        <w:rPr>
          <w:i/>
          <w:szCs w:val="28"/>
          <w:lang w:val="en-US"/>
        </w:rPr>
        <w:t>q</w:t>
      </w:r>
      <w:r w:rsidRPr="00B76E0B">
        <w:rPr>
          <w:szCs w:val="28"/>
          <w:vertAlign w:val="subscript"/>
        </w:rPr>
        <w:t>2</w:t>
      </w:r>
      <w:r w:rsidRPr="00B76E0B">
        <w:rPr>
          <w:szCs w:val="28"/>
        </w:rPr>
        <w:t>).</w:t>
      </w:r>
    </w:p>
    <w:p w:rsidR="00EA3E35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Из уравнений:</w:t>
      </w:r>
    </w:p>
    <w:p w:rsidR="00EA3E35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  <w:lang w:val="en-US"/>
        </w:rPr>
      </w:pPr>
      <w:r w:rsidRPr="005810FE">
        <w:rPr>
          <w:i/>
          <w:szCs w:val="28"/>
          <w:lang w:val="en-US"/>
        </w:rPr>
        <w:t>a</w:t>
      </w:r>
      <w:r w:rsidRPr="00B76E0B">
        <w:rPr>
          <w:szCs w:val="28"/>
          <w:vertAlign w:val="subscript"/>
          <w:lang w:val="en-US"/>
        </w:rPr>
        <w:t>1</w:t>
      </w:r>
      <w:r>
        <w:rPr>
          <w:szCs w:val="28"/>
          <w:vertAlign w:val="subscript"/>
          <w:lang w:val="en-US"/>
        </w:rPr>
        <w:t>1</w:t>
      </w:r>
      <w:r>
        <w:rPr>
          <w:i/>
          <w:szCs w:val="28"/>
          <w:lang w:val="en-US"/>
        </w:rPr>
        <w:t>q</w:t>
      </w:r>
      <w:r>
        <w:rPr>
          <w:szCs w:val="28"/>
          <w:vertAlign w:val="subscript"/>
          <w:lang w:val="en-US"/>
        </w:rPr>
        <w:t>1</w:t>
      </w:r>
      <w:r>
        <w:rPr>
          <w:szCs w:val="28"/>
          <w:lang w:val="en-US"/>
        </w:rPr>
        <w:t xml:space="preserve"> + </w:t>
      </w: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12</w:t>
      </w:r>
      <w:r>
        <w:rPr>
          <w:i/>
          <w:szCs w:val="28"/>
          <w:lang w:val="en-US"/>
        </w:rPr>
        <w:t>q</w:t>
      </w:r>
      <w:r>
        <w:rPr>
          <w:szCs w:val="28"/>
          <w:vertAlign w:val="subscript"/>
          <w:lang w:val="en-US"/>
        </w:rPr>
        <w:t xml:space="preserve">2 </w:t>
      </w:r>
      <w:r>
        <w:rPr>
          <w:szCs w:val="28"/>
          <w:lang w:val="en-US"/>
        </w:rPr>
        <w:t xml:space="preserve">= </w:t>
      </w:r>
      <w:r w:rsidRPr="005810FE">
        <w:rPr>
          <w:i/>
          <w:szCs w:val="28"/>
        </w:rPr>
        <w:t>ν</w:t>
      </w:r>
      <w:r>
        <w:rPr>
          <w:szCs w:val="28"/>
          <w:lang w:val="en-US"/>
        </w:rPr>
        <w:t>;</w:t>
      </w:r>
    </w:p>
    <w:p w:rsidR="00EA3E35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i/>
          <w:szCs w:val="28"/>
          <w:lang w:val="en-US"/>
        </w:rPr>
      </w:pP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21</w:t>
      </w:r>
      <w:r>
        <w:rPr>
          <w:i/>
          <w:szCs w:val="28"/>
          <w:lang w:val="en-US"/>
        </w:rPr>
        <w:t>q</w:t>
      </w:r>
      <w:r>
        <w:rPr>
          <w:szCs w:val="28"/>
          <w:vertAlign w:val="subscript"/>
          <w:lang w:val="en-US"/>
        </w:rPr>
        <w:t>1</w:t>
      </w:r>
      <w:r>
        <w:rPr>
          <w:szCs w:val="28"/>
          <w:lang w:val="en-US"/>
        </w:rPr>
        <w:t xml:space="preserve"> + </w:t>
      </w: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22</w:t>
      </w:r>
      <w:r w:rsidRPr="005810FE">
        <w:rPr>
          <w:i/>
          <w:szCs w:val="28"/>
          <w:lang w:val="en-US"/>
        </w:rPr>
        <w:t>p</w:t>
      </w:r>
      <w:r>
        <w:rPr>
          <w:szCs w:val="28"/>
          <w:vertAlign w:val="subscript"/>
          <w:lang w:val="en-US"/>
        </w:rPr>
        <w:t xml:space="preserve">2 </w:t>
      </w:r>
      <w:r>
        <w:rPr>
          <w:szCs w:val="28"/>
          <w:lang w:val="en-US"/>
        </w:rPr>
        <w:t xml:space="preserve">= </w:t>
      </w:r>
      <w:r w:rsidRPr="005810FE">
        <w:rPr>
          <w:i/>
          <w:szCs w:val="28"/>
        </w:rPr>
        <w:t>ν</w:t>
      </w:r>
      <w:r>
        <w:rPr>
          <w:i/>
          <w:szCs w:val="28"/>
          <w:lang w:val="en-US"/>
        </w:rPr>
        <w:t>;</w:t>
      </w:r>
    </w:p>
    <w:p w:rsidR="00EA3E35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  <w:lang w:val="en-US"/>
        </w:rPr>
      </w:pPr>
      <w:r>
        <w:rPr>
          <w:i/>
          <w:szCs w:val="28"/>
          <w:lang w:val="en-US"/>
        </w:rPr>
        <w:lastRenderedPageBreak/>
        <w:t>q</w:t>
      </w:r>
      <w:r w:rsidRPr="00314F09">
        <w:rPr>
          <w:szCs w:val="28"/>
          <w:vertAlign w:val="subscript"/>
          <w:lang w:val="en-US"/>
        </w:rPr>
        <w:t>1</w:t>
      </w:r>
      <w:r w:rsidRPr="004A32B4">
        <w:rPr>
          <w:szCs w:val="28"/>
          <w:lang w:val="en-US"/>
        </w:rPr>
        <w:t>= (</w:t>
      </w: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22</w:t>
      </w:r>
      <w:r w:rsidRPr="008C248F">
        <w:rPr>
          <w:szCs w:val="28"/>
          <w:lang w:val="en-US"/>
        </w:rPr>
        <w:t>-</w:t>
      </w:r>
      <w:r w:rsidRPr="005810FE">
        <w:rPr>
          <w:i/>
          <w:szCs w:val="28"/>
          <w:lang w:val="en-US"/>
        </w:rPr>
        <w:t>a</w:t>
      </w:r>
      <w:r w:rsidRPr="004A32B4">
        <w:rPr>
          <w:szCs w:val="28"/>
          <w:vertAlign w:val="subscript"/>
          <w:lang w:val="en-US"/>
        </w:rPr>
        <w:t>1</w:t>
      </w:r>
      <w:r w:rsidRPr="008C248F">
        <w:rPr>
          <w:szCs w:val="28"/>
          <w:vertAlign w:val="subscript"/>
          <w:lang w:val="en-US"/>
        </w:rPr>
        <w:t>2</w:t>
      </w:r>
      <w:r w:rsidRPr="004A32B4">
        <w:rPr>
          <w:szCs w:val="28"/>
          <w:lang w:val="en-US"/>
        </w:rPr>
        <w:t>) / (</w:t>
      </w:r>
      <w:r w:rsidRPr="005810FE">
        <w:rPr>
          <w:i/>
          <w:szCs w:val="28"/>
          <w:lang w:val="en-US"/>
        </w:rPr>
        <w:t>a</w:t>
      </w:r>
      <w:r w:rsidRPr="004A32B4">
        <w:rPr>
          <w:szCs w:val="28"/>
          <w:vertAlign w:val="subscript"/>
          <w:lang w:val="en-US"/>
        </w:rPr>
        <w:t>1</w:t>
      </w:r>
      <w:r>
        <w:rPr>
          <w:szCs w:val="28"/>
          <w:vertAlign w:val="subscript"/>
          <w:lang w:val="en-US"/>
        </w:rPr>
        <w:t>1</w:t>
      </w:r>
      <w:r w:rsidRPr="008C248F">
        <w:rPr>
          <w:szCs w:val="28"/>
          <w:lang w:val="en-US"/>
        </w:rPr>
        <w:t xml:space="preserve">+ </w:t>
      </w: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22</w:t>
      </w:r>
      <w:r w:rsidRPr="004A32B4">
        <w:rPr>
          <w:szCs w:val="28"/>
          <w:lang w:val="en-US"/>
        </w:rPr>
        <w:t xml:space="preserve"> - </w:t>
      </w:r>
      <w:r w:rsidRPr="005810FE">
        <w:rPr>
          <w:i/>
          <w:szCs w:val="28"/>
          <w:lang w:val="en-US"/>
        </w:rPr>
        <w:t>a</w:t>
      </w:r>
      <w:r w:rsidRPr="004A32B4">
        <w:rPr>
          <w:szCs w:val="28"/>
          <w:vertAlign w:val="subscript"/>
          <w:lang w:val="en-US"/>
        </w:rPr>
        <w:t>1</w:t>
      </w:r>
      <w:r>
        <w:rPr>
          <w:szCs w:val="28"/>
          <w:vertAlign w:val="subscript"/>
          <w:lang w:val="en-US"/>
        </w:rPr>
        <w:t>2</w:t>
      </w:r>
      <w:r w:rsidRPr="004A32B4">
        <w:rPr>
          <w:szCs w:val="28"/>
          <w:lang w:val="en-US"/>
        </w:rPr>
        <w:t xml:space="preserve"> - </w:t>
      </w:r>
      <w:r w:rsidRPr="005810FE">
        <w:rPr>
          <w:i/>
          <w:szCs w:val="28"/>
          <w:lang w:val="en-US"/>
        </w:rPr>
        <w:t>a</w:t>
      </w:r>
      <w:r>
        <w:rPr>
          <w:szCs w:val="28"/>
          <w:vertAlign w:val="subscript"/>
          <w:lang w:val="en-US"/>
        </w:rPr>
        <w:t>21</w:t>
      </w:r>
      <w:r w:rsidRPr="004A32B4">
        <w:rPr>
          <w:szCs w:val="28"/>
          <w:lang w:val="en-US"/>
        </w:rPr>
        <w:t>)</w:t>
      </w:r>
      <w:r>
        <w:rPr>
          <w:szCs w:val="28"/>
          <w:lang w:val="en-US"/>
        </w:rPr>
        <w:t>;</w:t>
      </w:r>
    </w:p>
    <w:p w:rsidR="00EA3E35" w:rsidRDefault="00EA3E35" w:rsidP="00EA3E35">
      <w:pPr>
        <w:widowControl w:val="0"/>
        <w:tabs>
          <w:tab w:val="left" w:pos="2985"/>
        </w:tabs>
        <w:autoSpaceDE w:val="0"/>
        <w:autoSpaceDN w:val="0"/>
        <w:adjustRightInd w:val="0"/>
        <w:jc w:val="center"/>
        <w:outlineLvl w:val="0"/>
        <w:rPr>
          <w:szCs w:val="28"/>
          <w:lang w:val="en-US"/>
        </w:rPr>
      </w:pPr>
      <w:r>
        <w:rPr>
          <w:i/>
          <w:szCs w:val="28"/>
          <w:lang w:val="en-US"/>
        </w:rPr>
        <w:t>q</w:t>
      </w:r>
      <w:r w:rsidRPr="00FF21F7">
        <w:rPr>
          <w:szCs w:val="28"/>
          <w:vertAlign w:val="subscript"/>
          <w:lang w:val="en-US"/>
        </w:rPr>
        <w:t xml:space="preserve">2 </w:t>
      </w:r>
      <w:proofErr w:type="gramStart"/>
      <w:r w:rsidRPr="00FF21F7">
        <w:rPr>
          <w:szCs w:val="28"/>
          <w:lang w:val="en-US"/>
        </w:rPr>
        <w:t>=  1</w:t>
      </w:r>
      <w:proofErr w:type="gramEnd"/>
      <w:r w:rsidRPr="00FF21F7">
        <w:rPr>
          <w:szCs w:val="28"/>
          <w:lang w:val="en-US"/>
        </w:rPr>
        <w:t xml:space="preserve"> - </w:t>
      </w:r>
      <w:r>
        <w:rPr>
          <w:i/>
          <w:szCs w:val="28"/>
          <w:lang w:val="en-US"/>
        </w:rPr>
        <w:t>q</w:t>
      </w:r>
      <w:r w:rsidRPr="00FF21F7">
        <w:rPr>
          <w:szCs w:val="28"/>
          <w:vertAlign w:val="subscript"/>
          <w:lang w:val="en-US"/>
        </w:rPr>
        <w:t>1</w:t>
      </w:r>
      <w:r>
        <w:rPr>
          <w:szCs w:val="28"/>
          <w:lang w:val="en-US"/>
        </w:rPr>
        <w:t>.</w:t>
      </w:r>
    </w:p>
    <w:p w:rsidR="00EA3E35" w:rsidRPr="00314F09" w:rsidRDefault="00EA3E35" w:rsidP="00EA3E35">
      <w:pPr>
        <w:widowControl w:val="0"/>
        <w:tabs>
          <w:tab w:val="left" w:pos="2985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  <w:lang w:val="en-US"/>
        </w:rPr>
      </w:pPr>
      <w:r>
        <w:rPr>
          <w:szCs w:val="28"/>
        </w:rPr>
        <w:t>Получаем</w:t>
      </w:r>
      <w:r w:rsidRPr="00FF21F7">
        <w:rPr>
          <w:szCs w:val="28"/>
          <w:lang w:val="en-US"/>
        </w:rPr>
        <w:t>:</w:t>
      </w:r>
    </w:p>
    <w:p w:rsidR="00EA3E35" w:rsidRDefault="00EA3E35" w:rsidP="00EA3E35">
      <w:pPr>
        <w:widowControl w:val="0"/>
        <w:tabs>
          <w:tab w:val="left" w:pos="2985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i/>
          <w:szCs w:val="28"/>
          <w:lang w:val="en-US"/>
        </w:rPr>
        <w:t>q</w:t>
      </w:r>
      <w:r>
        <w:rPr>
          <w:szCs w:val="28"/>
          <w:vertAlign w:val="subscript"/>
        </w:rPr>
        <w:t>1</w:t>
      </w:r>
      <w:r w:rsidRPr="00314F09">
        <w:rPr>
          <w:szCs w:val="28"/>
        </w:rPr>
        <w:t>=[</w:t>
      </w:r>
      <w:r>
        <w:rPr>
          <w:szCs w:val="28"/>
        </w:rPr>
        <w:t>(-2) - 5</w:t>
      </w:r>
      <w:r w:rsidRPr="00314F09">
        <w:rPr>
          <w:szCs w:val="28"/>
        </w:rPr>
        <w:t>]</w:t>
      </w:r>
      <w:r>
        <w:rPr>
          <w:szCs w:val="28"/>
        </w:rPr>
        <w:t xml:space="preserve"> / </w:t>
      </w:r>
      <w:r w:rsidRPr="00314F09">
        <w:rPr>
          <w:szCs w:val="28"/>
        </w:rPr>
        <w:t>[</w:t>
      </w:r>
      <w:r>
        <w:rPr>
          <w:szCs w:val="28"/>
        </w:rPr>
        <w:t>(-3) + (-2) – 5 - 6</w:t>
      </w:r>
      <w:r w:rsidRPr="00314F09">
        <w:rPr>
          <w:szCs w:val="28"/>
        </w:rPr>
        <w:t>]</w:t>
      </w:r>
      <w:r>
        <w:rPr>
          <w:szCs w:val="28"/>
        </w:rPr>
        <w:t xml:space="preserve"> = (-7) / (-16) = 0.44</w:t>
      </w:r>
    </w:p>
    <w:p w:rsidR="00EA3E35" w:rsidRDefault="00EA3E35" w:rsidP="00EA3E35">
      <w:pPr>
        <w:widowControl w:val="0"/>
        <w:tabs>
          <w:tab w:val="left" w:pos="2985"/>
        </w:tabs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i/>
          <w:szCs w:val="28"/>
          <w:lang w:val="en-US"/>
        </w:rPr>
        <w:t>q</w:t>
      </w:r>
      <w:r w:rsidRPr="00314F09">
        <w:rPr>
          <w:szCs w:val="28"/>
          <w:vertAlign w:val="subscript"/>
        </w:rPr>
        <w:t xml:space="preserve">2 </w:t>
      </w:r>
      <w:proofErr w:type="gramStart"/>
      <w:r w:rsidRPr="00314F09">
        <w:rPr>
          <w:szCs w:val="28"/>
        </w:rPr>
        <w:t>=  1</w:t>
      </w:r>
      <w:proofErr w:type="gramEnd"/>
      <w:r w:rsidRPr="00314F09">
        <w:rPr>
          <w:szCs w:val="28"/>
        </w:rPr>
        <w:t xml:space="preserve"> - </w:t>
      </w:r>
      <w:r>
        <w:rPr>
          <w:i/>
          <w:szCs w:val="28"/>
          <w:lang w:val="en-US"/>
        </w:rPr>
        <w:t>q</w:t>
      </w:r>
      <w:r w:rsidRPr="00314F09">
        <w:rPr>
          <w:szCs w:val="28"/>
          <w:vertAlign w:val="subscript"/>
        </w:rPr>
        <w:t>1</w:t>
      </w:r>
      <w:r>
        <w:rPr>
          <w:szCs w:val="28"/>
        </w:rPr>
        <w:t>= 1 – 0.44 = 0.66</w:t>
      </w:r>
    </w:p>
    <w:p w:rsidR="00EA3E35" w:rsidRDefault="00EA3E35" w:rsidP="00EA3E35">
      <w:pPr>
        <w:widowControl w:val="0"/>
        <w:tabs>
          <w:tab w:val="left" w:pos="2985"/>
        </w:tabs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A3E35" w:rsidRDefault="00EA3E35" w:rsidP="00EA3E35">
      <w:pPr>
        <w:widowControl w:val="0"/>
        <w:tabs>
          <w:tab w:val="left" w:pos="2985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В результате решения задачи получен следующий результат:</w:t>
      </w:r>
    </w:p>
    <w:p w:rsidR="00EA3E35" w:rsidRPr="00314F09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FF21F7">
        <w:rPr>
          <w:i/>
          <w:szCs w:val="28"/>
          <w:lang w:val="fr-FR"/>
        </w:rPr>
        <w:t>p</w:t>
      </w:r>
      <w:r w:rsidRPr="00314F09">
        <w:rPr>
          <w:szCs w:val="28"/>
          <w:vertAlign w:val="subscript"/>
        </w:rPr>
        <w:t>1</w:t>
      </w:r>
      <w:r w:rsidRPr="00314F09">
        <w:rPr>
          <w:szCs w:val="28"/>
        </w:rPr>
        <w:t xml:space="preserve"> = 0.5; </w:t>
      </w:r>
      <w:r w:rsidRPr="00FF21F7">
        <w:rPr>
          <w:i/>
          <w:szCs w:val="28"/>
          <w:lang w:val="fr-FR"/>
        </w:rPr>
        <w:t>p</w:t>
      </w:r>
      <w:r w:rsidRPr="00314F09">
        <w:rPr>
          <w:szCs w:val="28"/>
          <w:vertAlign w:val="subscript"/>
        </w:rPr>
        <w:t xml:space="preserve">2  </w:t>
      </w:r>
      <w:r w:rsidRPr="00314F09">
        <w:rPr>
          <w:szCs w:val="28"/>
        </w:rPr>
        <w:t xml:space="preserve">=  0.5; </w:t>
      </w:r>
      <w:r w:rsidRPr="005810FE">
        <w:rPr>
          <w:i/>
          <w:szCs w:val="28"/>
        </w:rPr>
        <w:t>ν</w:t>
      </w:r>
      <w:r w:rsidRPr="00314F09">
        <w:rPr>
          <w:szCs w:val="28"/>
        </w:rPr>
        <w:t xml:space="preserve"> = 1.5; </w:t>
      </w:r>
      <w:r w:rsidRPr="00FF21F7">
        <w:rPr>
          <w:i/>
          <w:szCs w:val="28"/>
          <w:lang w:val="fr-FR"/>
        </w:rPr>
        <w:t>q</w:t>
      </w:r>
      <w:r w:rsidRPr="00314F09">
        <w:rPr>
          <w:szCs w:val="28"/>
          <w:vertAlign w:val="subscript"/>
        </w:rPr>
        <w:t xml:space="preserve">1 </w:t>
      </w:r>
      <w:r w:rsidRPr="00314F09">
        <w:rPr>
          <w:szCs w:val="28"/>
        </w:rPr>
        <w:t xml:space="preserve">= 0.44; </w:t>
      </w:r>
      <w:r w:rsidRPr="00FF21F7">
        <w:rPr>
          <w:i/>
          <w:szCs w:val="28"/>
          <w:lang w:val="fr-FR"/>
        </w:rPr>
        <w:t>q</w:t>
      </w:r>
      <w:r w:rsidRPr="00314F09">
        <w:rPr>
          <w:szCs w:val="28"/>
          <w:vertAlign w:val="subscript"/>
        </w:rPr>
        <w:t xml:space="preserve">2 </w:t>
      </w:r>
      <w:r w:rsidRPr="00314F09">
        <w:rPr>
          <w:szCs w:val="28"/>
        </w:rPr>
        <w:t>= 0.66;</w:t>
      </w:r>
    </w:p>
    <w:p w:rsidR="00EA3E35" w:rsidRPr="00314F09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  <w:r w:rsidRPr="00FF21F7">
        <w:rPr>
          <w:szCs w:val="28"/>
          <w:lang w:val="fr-FR"/>
        </w:rPr>
        <w:t>S</w:t>
      </w:r>
      <w:r w:rsidRPr="00FF21F7">
        <w:rPr>
          <w:szCs w:val="28"/>
          <w:vertAlign w:val="subscript"/>
          <w:lang w:val="fr-FR"/>
        </w:rPr>
        <w:t>A</w:t>
      </w:r>
      <w:r w:rsidRPr="00314F09">
        <w:rPr>
          <w:szCs w:val="28"/>
          <w:vertAlign w:val="superscript"/>
        </w:rPr>
        <w:t>*</w:t>
      </w:r>
      <w:r w:rsidRPr="00314F09">
        <w:rPr>
          <w:szCs w:val="28"/>
        </w:rPr>
        <w:t xml:space="preserve"> = (</w:t>
      </w:r>
      <w:r w:rsidRPr="00FF21F7">
        <w:rPr>
          <w:szCs w:val="28"/>
        </w:rPr>
        <w:t>0.5</w:t>
      </w:r>
      <w:r w:rsidRPr="00314F09">
        <w:rPr>
          <w:szCs w:val="28"/>
        </w:rPr>
        <w:t>,</w:t>
      </w:r>
      <w:r w:rsidRPr="00FF21F7">
        <w:rPr>
          <w:szCs w:val="28"/>
        </w:rPr>
        <w:t>0.5</w:t>
      </w:r>
      <w:r w:rsidRPr="00314F09">
        <w:rPr>
          <w:szCs w:val="28"/>
        </w:rPr>
        <w:t xml:space="preserve">); </w:t>
      </w:r>
      <w:r w:rsidRPr="00FF21F7">
        <w:rPr>
          <w:szCs w:val="28"/>
          <w:lang w:val="fr-FR"/>
        </w:rPr>
        <w:t>S</w:t>
      </w:r>
      <w:r w:rsidRPr="00FF21F7">
        <w:rPr>
          <w:szCs w:val="28"/>
          <w:vertAlign w:val="subscript"/>
          <w:lang w:val="fr-FR"/>
        </w:rPr>
        <w:t>B</w:t>
      </w:r>
      <w:r w:rsidRPr="00314F09">
        <w:rPr>
          <w:szCs w:val="28"/>
          <w:vertAlign w:val="superscript"/>
        </w:rPr>
        <w:t>*</w:t>
      </w:r>
      <w:r w:rsidRPr="00314F09">
        <w:rPr>
          <w:szCs w:val="28"/>
        </w:rPr>
        <w:t xml:space="preserve"> = (</w:t>
      </w:r>
      <w:r w:rsidRPr="00FF21F7">
        <w:rPr>
          <w:szCs w:val="28"/>
        </w:rPr>
        <w:t>0.44</w:t>
      </w:r>
      <w:r w:rsidRPr="00314F09">
        <w:rPr>
          <w:szCs w:val="28"/>
        </w:rPr>
        <w:t xml:space="preserve">, </w:t>
      </w:r>
      <w:r w:rsidRPr="00FF21F7">
        <w:rPr>
          <w:szCs w:val="28"/>
        </w:rPr>
        <w:t>0.66</w:t>
      </w:r>
      <w:r w:rsidRPr="00314F09">
        <w:rPr>
          <w:szCs w:val="28"/>
        </w:rPr>
        <w:t>).</w:t>
      </w:r>
    </w:p>
    <w:p w:rsidR="00EA3E35" w:rsidRPr="00314F09" w:rsidRDefault="00EA3E35" w:rsidP="00EA3E35">
      <w:pPr>
        <w:widowControl w:val="0"/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A3E35" w:rsidRPr="00EA4D02" w:rsidRDefault="00EA3E35" w:rsidP="00EA3E3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После выполнения задания рекомендуется самостоятельно сделать вывод по полученным результатам.</w:t>
      </w:r>
    </w:p>
    <w:p w:rsidR="00EA3E35" w:rsidRPr="00EA4D02" w:rsidRDefault="00EA3E35" w:rsidP="00EA3E35">
      <w:pPr>
        <w:widowControl w:val="0"/>
        <w:tabs>
          <w:tab w:val="left" w:pos="1635"/>
        </w:tabs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EA3E35" w:rsidRPr="00F64E5A" w:rsidRDefault="00EA3E35" w:rsidP="00EA3E3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5.2.</w:t>
      </w:r>
      <w:r w:rsidR="00B5194D">
        <w:rPr>
          <w:szCs w:val="28"/>
        </w:rPr>
        <w:t>1</w:t>
      </w:r>
      <w:r>
        <w:rPr>
          <w:szCs w:val="28"/>
        </w:rPr>
        <w:t xml:space="preserve">.2. </w:t>
      </w:r>
      <w:r w:rsidRPr="00CD46C5">
        <w:rPr>
          <w:i/>
          <w:szCs w:val="28"/>
        </w:rPr>
        <w:t>Вариант игровой задачи</w:t>
      </w:r>
      <w:r>
        <w:rPr>
          <w:szCs w:val="28"/>
        </w:rPr>
        <w:t xml:space="preserve"> 2 х </w:t>
      </w:r>
      <w:r w:rsidRPr="00EA4D02">
        <w:rPr>
          <w:i/>
          <w:szCs w:val="28"/>
          <w:lang w:val="en-US"/>
        </w:rPr>
        <w:t>n</w:t>
      </w:r>
      <w:r>
        <w:rPr>
          <w:szCs w:val="28"/>
        </w:rPr>
        <w:t>.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Найти решение игры графическим методом, если для неё задана следующая платёжная матрица: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73"/>
        <w:gridCol w:w="1373"/>
        <w:gridCol w:w="1373"/>
        <w:gridCol w:w="1325"/>
        <w:gridCol w:w="1373"/>
        <w:gridCol w:w="1377"/>
        <w:gridCol w:w="1377"/>
      </w:tblGrid>
      <w:tr w:rsidR="00EA3E35" w:rsidRPr="005907B0" w:rsidTr="006B2C93">
        <w:tc>
          <w:tcPr>
            <w:tcW w:w="1373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i/>
                <w:szCs w:val="28"/>
                <w:lang w:val="en-US"/>
              </w:rPr>
            </w:pPr>
            <w:proofErr w:type="spellStart"/>
            <w:r w:rsidRPr="005907B0">
              <w:rPr>
                <w:rFonts w:eastAsia="Calibri"/>
                <w:i/>
                <w:szCs w:val="28"/>
                <w:lang w:val="en-US"/>
              </w:rPr>
              <w:t>i</w:t>
            </w:r>
            <w:proofErr w:type="spellEnd"/>
            <w:r w:rsidRPr="005907B0">
              <w:rPr>
                <w:rFonts w:eastAsia="Calibri"/>
                <w:i/>
                <w:szCs w:val="28"/>
                <w:lang w:val="en-US"/>
              </w:rPr>
              <w:t xml:space="preserve"> \j</w:t>
            </w:r>
          </w:p>
        </w:tc>
        <w:tc>
          <w:tcPr>
            <w:tcW w:w="1373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37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</w:rPr>
              <w:t>6</w:t>
            </w:r>
          </w:p>
        </w:tc>
      </w:tr>
      <w:tr w:rsidR="00EA3E35" w:rsidRPr="005907B0" w:rsidTr="006B2C93">
        <w:tc>
          <w:tcPr>
            <w:tcW w:w="1373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  <w:vertAlign w:val="subscript"/>
                <w:lang w:val="en-US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A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4</w:t>
            </w:r>
          </w:p>
        </w:tc>
        <w:tc>
          <w:tcPr>
            <w:tcW w:w="1325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-1</w:t>
            </w:r>
          </w:p>
        </w:tc>
        <w:tc>
          <w:tcPr>
            <w:tcW w:w="137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0</w:t>
            </w:r>
          </w:p>
        </w:tc>
      </w:tr>
      <w:tr w:rsidR="00EA3E35" w:rsidRPr="005907B0" w:rsidTr="006B2C93">
        <w:tc>
          <w:tcPr>
            <w:tcW w:w="1373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  <w:vertAlign w:val="subscript"/>
                <w:lang w:val="en-US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A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-2</w:t>
            </w:r>
          </w:p>
        </w:tc>
        <w:tc>
          <w:tcPr>
            <w:tcW w:w="1373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-1</w:t>
            </w:r>
          </w:p>
        </w:tc>
        <w:tc>
          <w:tcPr>
            <w:tcW w:w="1325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5907B0">
              <w:rPr>
                <w:rFonts w:eastAsia="Calibri"/>
                <w:szCs w:val="28"/>
                <w:lang w:val="en-US"/>
              </w:rPr>
              <w:t>5</w:t>
            </w:r>
          </w:p>
        </w:tc>
        <w:tc>
          <w:tcPr>
            <w:tcW w:w="137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4</w:t>
            </w:r>
          </w:p>
        </w:tc>
      </w:tr>
    </w:tbl>
    <w:p w:rsidR="00EA3E35" w:rsidRDefault="00EA3E35" w:rsidP="00EA3E35">
      <w:pPr>
        <w:jc w:val="center"/>
        <w:rPr>
          <w:szCs w:val="28"/>
        </w:rPr>
      </w:pP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Решим задачу по шагам.</w:t>
      </w:r>
    </w:p>
    <w:p w:rsidR="00EA3E35" w:rsidRDefault="00EA3E35" w:rsidP="00EA3E35">
      <w:pPr>
        <w:ind w:firstLine="720"/>
        <w:jc w:val="both"/>
        <w:rPr>
          <w:szCs w:val="28"/>
        </w:rPr>
      </w:pPr>
      <w:r w:rsidRPr="00E43AC7">
        <w:rPr>
          <w:i/>
          <w:szCs w:val="28"/>
        </w:rPr>
        <w:t>Шаг</w:t>
      </w:r>
      <w:r>
        <w:rPr>
          <w:szCs w:val="28"/>
        </w:rPr>
        <w:t xml:space="preserve"> 1. Анализ игры на наличие </w:t>
      </w:r>
      <w:proofErr w:type="spellStart"/>
      <w:r>
        <w:rPr>
          <w:szCs w:val="28"/>
        </w:rPr>
        <w:t>седловой</w:t>
      </w:r>
      <w:proofErr w:type="spellEnd"/>
      <w:r>
        <w:rPr>
          <w:szCs w:val="28"/>
        </w:rPr>
        <w:t xml:space="preserve"> точки: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05"/>
        <w:gridCol w:w="1205"/>
        <w:gridCol w:w="1206"/>
        <w:gridCol w:w="1167"/>
        <w:gridCol w:w="1206"/>
        <w:gridCol w:w="1209"/>
        <w:gridCol w:w="1164"/>
        <w:gridCol w:w="1164"/>
      </w:tblGrid>
      <w:tr w:rsidR="00EA3E35" w:rsidRPr="005907B0" w:rsidTr="006B2C93">
        <w:tc>
          <w:tcPr>
            <w:tcW w:w="1205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i/>
                <w:szCs w:val="28"/>
                <w:lang w:val="en-US"/>
              </w:rPr>
            </w:pPr>
            <w:proofErr w:type="spellStart"/>
            <w:r w:rsidRPr="005907B0">
              <w:rPr>
                <w:rFonts w:eastAsia="Calibri"/>
                <w:i/>
                <w:szCs w:val="28"/>
                <w:lang w:val="en-US"/>
              </w:rPr>
              <w:t>i</w:t>
            </w:r>
            <w:proofErr w:type="spellEnd"/>
            <w:r w:rsidRPr="005907B0">
              <w:rPr>
                <w:rFonts w:eastAsia="Calibri"/>
                <w:i/>
                <w:szCs w:val="28"/>
                <w:lang w:val="en-US"/>
              </w:rPr>
              <w:t xml:space="preserve"> \j</w:t>
            </w:r>
          </w:p>
        </w:tc>
        <w:tc>
          <w:tcPr>
            <w:tcW w:w="1205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164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</w:rPr>
              <w:t>6</w:t>
            </w:r>
          </w:p>
        </w:tc>
        <w:tc>
          <w:tcPr>
            <w:tcW w:w="1164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i/>
                <w:szCs w:val="28"/>
                <w:lang w:val="en-US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α</w:t>
            </w:r>
          </w:p>
        </w:tc>
      </w:tr>
      <w:tr w:rsidR="00EA3E35" w:rsidRPr="005907B0" w:rsidTr="006B2C93">
        <w:tc>
          <w:tcPr>
            <w:tcW w:w="1205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  <w:vertAlign w:val="subscript"/>
                <w:lang w:val="en-US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A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-1</w:t>
            </w:r>
          </w:p>
        </w:tc>
        <w:tc>
          <w:tcPr>
            <w:tcW w:w="1164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0</w:t>
            </w:r>
          </w:p>
        </w:tc>
        <w:tc>
          <w:tcPr>
            <w:tcW w:w="1164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b/>
                <w:szCs w:val="28"/>
              </w:rPr>
            </w:pPr>
            <w:r w:rsidRPr="005907B0">
              <w:rPr>
                <w:rFonts w:eastAsia="Calibri"/>
                <w:b/>
                <w:szCs w:val="28"/>
              </w:rPr>
              <w:t>-1</w:t>
            </w:r>
          </w:p>
        </w:tc>
      </w:tr>
      <w:tr w:rsidR="00EA3E35" w:rsidRPr="005907B0" w:rsidTr="006B2C93">
        <w:tc>
          <w:tcPr>
            <w:tcW w:w="1205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  <w:vertAlign w:val="subscript"/>
                <w:lang w:val="en-US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A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05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-2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-1</w:t>
            </w:r>
          </w:p>
        </w:tc>
        <w:tc>
          <w:tcPr>
            <w:tcW w:w="116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5907B0">
              <w:rPr>
                <w:rFonts w:eastAsia="Calibri"/>
                <w:szCs w:val="28"/>
                <w:lang w:val="en-US"/>
              </w:rPr>
              <w:t>5</w:t>
            </w:r>
          </w:p>
        </w:tc>
        <w:tc>
          <w:tcPr>
            <w:tcW w:w="1164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-2</w:t>
            </w:r>
          </w:p>
        </w:tc>
      </w:tr>
      <w:tr w:rsidR="00EA3E35" w:rsidRPr="005907B0" w:rsidTr="006B2C93">
        <w:tc>
          <w:tcPr>
            <w:tcW w:w="1205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  <w:vertAlign w:val="subscript"/>
                <w:lang w:val="en-US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β</w:t>
            </w:r>
          </w:p>
        </w:tc>
        <w:tc>
          <w:tcPr>
            <w:tcW w:w="1205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b/>
                <w:szCs w:val="28"/>
              </w:rPr>
            </w:pPr>
            <w:r w:rsidRPr="005907B0">
              <w:rPr>
                <w:rFonts w:eastAsia="Calibri"/>
                <w:b/>
                <w:szCs w:val="28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5</w:t>
            </w:r>
          </w:p>
        </w:tc>
        <w:tc>
          <w:tcPr>
            <w:tcW w:w="1164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4</w:t>
            </w:r>
          </w:p>
        </w:tc>
        <w:tc>
          <w:tcPr>
            <w:tcW w:w="1164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</w:p>
        </w:tc>
      </w:tr>
    </w:tbl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 xml:space="preserve">Нижняя цена игры равна -1, а верхняя - равна 1. Седловой точки нет. </w:t>
      </w:r>
      <w:proofErr w:type="gramStart"/>
      <w:r>
        <w:rPr>
          <w:szCs w:val="28"/>
        </w:rPr>
        <w:t>Следовательно</w:t>
      </w:r>
      <w:proofErr w:type="gramEnd"/>
      <w:r>
        <w:rPr>
          <w:szCs w:val="28"/>
        </w:rPr>
        <w:t xml:space="preserve"> решение игры нужно искать в смешанных стратегиях.</w:t>
      </w:r>
    </w:p>
    <w:p w:rsidR="00EA3E35" w:rsidRDefault="00EA3E35" w:rsidP="00EA3E35">
      <w:pPr>
        <w:ind w:firstLine="720"/>
        <w:jc w:val="both"/>
        <w:rPr>
          <w:szCs w:val="28"/>
        </w:rPr>
      </w:pPr>
    </w:p>
    <w:p w:rsidR="00EA3E35" w:rsidRDefault="00EA3E35" w:rsidP="00EA3E35">
      <w:pPr>
        <w:ind w:firstLine="720"/>
        <w:jc w:val="both"/>
        <w:rPr>
          <w:szCs w:val="28"/>
        </w:rPr>
      </w:pPr>
      <w:r w:rsidRPr="00E43AC7">
        <w:rPr>
          <w:i/>
          <w:szCs w:val="28"/>
        </w:rPr>
        <w:t>Шаг</w:t>
      </w:r>
      <w:r>
        <w:rPr>
          <w:szCs w:val="28"/>
        </w:rPr>
        <w:t xml:space="preserve"> 2. Вычисление средних выигрышей игрока </w:t>
      </w:r>
      <w:r w:rsidRPr="00E43AC7">
        <w:rPr>
          <w:i/>
          <w:szCs w:val="28"/>
        </w:rPr>
        <w:t>А</w:t>
      </w:r>
      <w:r>
        <w:rPr>
          <w:szCs w:val="28"/>
        </w:rPr>
        <w:t xml:space="preserve">. Это вычисление проводится при условии, что игрок </w:t>
      </w:r>
      <w:proofErr w:type="gramStart"/>
      <w:r w:rsidRPr="00E43AC7">
        <w:rPr>
          <w:i/>
          <w:szCs w:val="28"/>
        </w:rPr>
        <w:t>В</w:t>
      </w:r>
      <w:r>
        <w:rPr>
          <w:szCs w:val="28"/>
        </w:rPr>
        <w:t xml:space="preserve"> выбирает</w:t>
      </w:r>
      <w:proofErr w:type="gramEnd"/>
      <w:r>
        <w:rPr>
          <w:szCs w:val="28"/>
        </w:rPr>
        <w:t xml:space="preserve"> только чистые стратегии.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Средние выигрыши игрока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вследствие того, что: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62"/>
        <w:gridCol w:w="1206"/>
        <w:gridCol w:w="1206"/>
        <w:gridCol w:w="1206"/>
        <w:gridCol w:w="1167"/>
        <w:gridCol w:w="1206"/>
        <w:gridCol w:w="1209"/>
        <w:gridCol w:w="1209"/>
      </w:tblGrid>
      <w:tr w:rsidR="00EA3E35" w:rsidRPr="005907B0" w:rsidTr="006B2C93">
        <w:tc>
          <w:tcPr>
            <w:tcW w:w="1162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i/>
                <w:szCs w:val="28"/>
              </w:rPr>
            </w:pP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i/>
                <w:szCs w:val="28"/>
                <w:lang w:val="en-US"/>
              </w:rPr>
            </w:pPr>
            <w:proofErr w:type="spellStart"/>
            <w:r w:rsidRPr="005907B0">
              <w:rPr>
                <w:rFonts w:eastAsia="Calibri"/>
                <w:i/>
                <w:szCs w:val="28"/>
                <w:lang w:val="en-US"/>
              </w:rPr>
              <w:t>i</w:t>
            </w:r>
            <w:proofErr w:type="spellEnd"/>
            <w:r w:rsidRPr="005907B0">
              <w:rPr>
                <w:rFonts w:eastAsia="Calibri"/>
                <w:i/>
                <w:szCs w:val="28"/>
                <w:lang w:val="en-US"/>
              </w:rPr>
              <w:t xml:space="preserve"> \j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16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B</w:t>
            </w:r>
            <w:r w:rsidRPr="005907B0">
              <w:rPr>
                <w:rFonts w:eastAsia="Calibri"/>
                <w:szCs w:val="28"/>
                <w:vertAlign w:val="subscript"/>
              </w:rPr>
              <w:t>6</w:t>
            </w:r>
          </w:p>
        </w:tc>
      </w:tr>
      <w:tr w:rsidR="00EA3E35" w:rsidRPr="005907B0" w:rsidTr="006B2C93">
        <w:tc>
          <w:tcPr>
            <w:tcW w:w="1162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i/>
                <w:szCs w:val="28"/>
                <w:lang w:val="en-US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p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  <w:vertAlign w:val="subscript"/>
                <w:lang w:val="en-US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A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-1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0</w:t>
            </w:r>
          </w:p>
        </w:tc>
      </w:tr>
      <w:tr w:rsidR="00EA3E35" w:rsidRPr="005907B0" w:rsidTr="006B2C93">
        <w:tc>
          <w:tcPr>
            <w:tcW w:w="1162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i/>
                <w:szCs w:val="28"/>
                <w:lang w:val="en-US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1-p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  <w:vertAlign w:val="subscript"/>
                <w:lang w:val="en-US"/>
              </w:rPr>
            </w:pPr>
            <w:r w:rsidRPr="005907B0">
              <w:rPr>
                <w:rFonts w:eastAsia="Calibri"/>
                <w:i/>
                <w:szCs w:val="28"/>
                <w:lang w:val="en-US"/>
              </w:rPr>
              <w:t>A</w:t>
            </w:r>
            <w:r w:rsidRPr="005907B0">
              <w:rPr>
                <w:rFonts w:eastAsia="Calibri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-2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-1</w:t>
            </w:r>
          </w:p>
        </w:tc>
        <w:tc>
          <w:tcPr>
            <w:tcW w:w="116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5907B0">
              <w:rPr>
                <w:rFonts w:eastAsia="Calibri"/>
                <w:szCs w:val="28"/>
                <w:lang w:val="en-US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4</w:t>
            </w:r>
          </w:p>
        </w:tc>
      </w:tr>
    </w:tbl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 xml:space="preserve">могут быть </w:t>
      </w:r>
      <w:proofErr w:type="gramStart"/>
      <w:r>
        <w:rPr>
          <w:szCs w:val="28"/>
        </w:rPr>
        <w:t>описаны</w:t>
      </w:r>
      <w:proofErr w:type="gramEnd"/>
      <w:r>
        <w:rPr>
          <w:szCs w:val="28"/>
        </w:rPr>
        <w:t xml:space="preserve"> уравнениями:</w:t>
      </w:r>
    </w:p>
    <w:p w:rsidR="00EA3E35" w:rsidRPr="00E43AC7" w:rsidRDefault="00EA3E35" w:rsidP="00EA3E35">
      <w:pPr>
        <w:ind w:firstLine="720"/>
        <w:jc w:val="both"/>
        <w:rPr>
          <w:szCs w:val="28"/>
          <w:lang w:val="en-US"/>
        </w:rPr>
      </w:pPr>
      <w:r w:rsidRPr="00E43AC7">
        <w:rPr>
          <w:szCs w:val="28"/>
          <w:lang w:val="en-US"/>
        </w:rPr>
        <w:t xml:space="preserve">(1):  </w:t>
      </w:r>
      <w:r w:rsidRPr="00E43AC7">
        <w:rPr>
          <w:i/>
          <w:szCs w:val="28"/>
          <w:lang w:val="en-US"/>
        </w:rPr>
        <w:t>w</w:t>
      </w:r>
      <w:r>
        <w:rPr>
          <w:szCs w:val="28"/>
          <w:lang w:val="en-US"/>
        </w:rPr>
        <w:t xml:space="preserve"> = 6</w:t>
      </w:r>
      <w:r w:rsidRPr="00E43AC7">
        <w:rPr>
          <w:i/>
          <w:szCs w:val="28"/>
          <w:lang w:val="en-US"/>
        </w:rPr>
        <w:t>p</w:t>
      </w:r>
      <w:r w:rsidRPr="00E43AC7">
        <w:rPr>
          <w:szCs w:val="28"/>
          <w:lang w:val="en-US"/>
        </w:rPr>
        <w:t xml:space="preserve"> – 2(1 – </w:t>
      </w:r>
      <w:r w:rsidRPr="00E43AC7">
        <w:rPr>
          <w:i/>
          <w:szCs w:val="28"/>
          <w:lang w:val="en-US"/>
        </w:rPr>
        <w:t>p</w:t>
      </w:r>
      <w:r w:rsidRPr="00E43AC7">
        <w:rPr>
          <w:szCs w:val="28"/>
          <w:lang w:val="en-US"/>
        </w:rPr>
        <w:t>);</w:t>
      </w:r>
    </w:p>
    <w:p w:rsidR="00EA3E35" w:rsidRPr="00E43AC7" w:rsidRDefault="00EA3E35" w:rsidP="00EA3E35">
      <w:pPr>
        <w:ind w:firstLine="720"/>
        <w:jc w:val="both"/>
        <w:rPr>
          <w:szCs w:val="28"/>
          <w:lang w:val="en-US"/>
        </w:rPr>
      </w:pPr>
      <w:r w:rsidRPr="00E43AC7">
        <w:rPr>
          <w:szCs w:val="28"/>
          <w:lang w:val="en-US"/>
        </w:rPr>
        <w:t xml:space="preserve">(2):  </w:t>
      </w:r>
      <w:r w:rsidRPr="00E43AC7">
        <w:rPr>
          <w:i/>
          <w:szCs w:val="28"/>
          <w:lang w:val="en-US"/>
        </w:rPr>
        <w:t>w</w:t>
      </w:r>
      <w:r>
        <w:rPr>
          <w:szCs w:val="28"/>
          <w:lang w:val="en-US"/>
        </w:rPr>
        <w:t xml:space="preserve"> = </w:t>
      </w:r>
      <w:r w:rsidRPr="00E43AC7">
        <w:rPr>
          <w:szCs w:val="28"/>
          <w:lang w:val="en-US"/>
        </w:rPr>
        <w:t>4</w:t>
      </w:r>
      <w:r w:rsidRPr="00E43AC7">
        <w:rPr>
          <w:i/>
          <w:szCs w:val="28"/>
          <w:lang w:val="en-US"/>
        </w:rPr>
        <w:t>p</w:t>
      </w:r>
      <w:r w:rsidRPr="00E43AC7">
        <w:rPr>
          <w:szCs w:val="28"/>
          <w:lang w:val="en-US"/>
        </w:rPr>
        <w:t xml:space="preserve"> – (1 – </w:t>
      </w:r>
      <w:r w:rsidRPr="00E43AC7">
        <w:rPr>
          <w:i/>
          <w:szCs w:val="28"/>
          <w:lang w:val="en-US"/>
        </w:rPr>
        <w:t>p</w:t>
      </w:r>
      <w:r w:rsidRPr="00E43AC7">
        <w:rPr>
          <w:szCs w:val="28"/>
          <w:lang w:val="en-US"/>
        </w:rPr>
        <w:t>);</w:t>
      </w:r>
    </w:p>
    <w:p w:rsidR="00EA3E35" w:rsidRPr="00E43AC7" w:rsidRDefault="00EA3E35" w:rsidP="00EA3E35">
      <w:pPr>
        <w:ind w:firstLine="720"/>
        <w:jc w:val="both"/>
        <w:rPr>
          <w:szCs w:val="28"/>
          <w:lang w:val="en-US"/>
        </w:rPr>
      </w:pPr>
      <w:r w:rsidRPr="00E43AC7">
        <w:rPr>
          <w:szCs w:val="28"/>
          <w:lang w:val="en-US"/>
        </w:rPr>
        <w:t xml:space="preserve">(3):  </w:t>
      </w:r>
      <w:r w:rsidRPr="00E43AC7">
        <w:rPr>
          <w:i/>
          <w:szCs w:val="28"/>
          <w:lang w:val="en-US"/>
        </w:rPr>
        <w:t>w</w:t>
      </w:r>
      <w:r>
        <w:rPr>
          <w:szCs w:val="28"/>
          <w:lang w:val="en-US"/>
        </w:rPr>
        <w:t xml:space="preserve"> = </w:t>
      </w:r>
      <w:r w:rsidRPr="00E43AC7">
        <w:rPr>
          <w:szCs w:val="28"/>
          <w:lang w:val="en-US"/>
        </w:rPr>
        <w:t>3</w:t>
      </w:r>
      <w:r w:rsidRPr="00E43AC7">
        <w:rPr>
          <w:i/>
          <w:szCs w:val="28"/>
          <w:lang w:val="en-US"/>
        </w:rPr>
        <w:t>p</w:t>
      </w:r>
      <w:r w:rsidRPr="00E43AC7">
        <w:rPr>
          <w:szCs w:val="28"/>
          <w:lang w:val="en-US"/>
        </w:rPr>
        <w:t xml:space="preserve"> + (1 – </w:t>
      </w:r>
      <w:r w:rsidRPr="00E43AC7">
        <w:rPr>
          <w:i/>
          <w:szCs w:val="28"/>
          <w:lang w:val="en-US"/>
        </w:rPr>
        <w:t>p</w:t>
      </w:r>
      <w:r w:rsidRPr="00E43AC7">
        <w:rPr>
          <w:szCs w:val="28"/>
          <w:lang w:val="en-US"/>
        </w:rPr>
        <w:t>);</w:t>
      </w:r>
    </w:p>
    <w:p w:rsidR="00EA3E35" w:rsidRPr="0073780A" w:rsidRDefault="00EA3E35" w:rsidP="00EA3E35">
      <w:pPr>
        <w:ind w:firstLine="720"/>
        <w:jc w:val="both"/>
        <w:rPr>
          <w:szCs w:val="28"/>
        </w:rPr>
      </w:pPr>
      <w:r w:rsidRPr="0073780A">
        <w:rPr>
          <w:szCs w:val="28"/>
        </w:rPr>
        <w:t xml:space="preserve">(4):  </w:t>
      </w:r>
      <w:r w:rsidRPr="00E43AC7">
        <w:rPr>
          <w:i/>
          <w:szCs w:val="28"/>
          <w:lang w:val="en-US"/>
        </w:rPr>
        <w:t>w</w:t>
      </w:r>
      <w:r w:rsidRPr="0073780A">
        <w:rPr>
          <w:szCs w:val="28"/>
        </w:rPr>
        <w:t xml:space="preserve"> = </w:t>
      </w:r>
      <w:r w:rsidRPr="00E43AC7">
        <w:rPr>
          <w:i/>
          <w:szCs w:val="28"/>
          <w:lang w:val="en-US"/>
        </w:rPr>
        <w:t>p</w:t>
      </w:r>
      <w:r w:rsidRPr="0073780A">
        <w:rPr>
          <w:szCs w:val="28"/>
        </w:rPr>
        <w:t>;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 xml:space="preserve">(5):  </w:t>
      </w:r>
      <w:r w:rsidRPr="00E43AC7">
        <w:rPr>
          <w:i/>
          <w:szCs w:val="28"/>
          <w:lang w:val="en-US"/>
        </w:rPr>
        <w:t>w</w:t>
      </w:r>
      <w:r w:rsidRPr="0073780A">
        <w:rPr>
          <w:szCs w:val="28"/>
        </w:rPr>
        <w:t xml:space="preserve"> = </w:t>
      </w:r>
      <w:r>
        <w:rPr>
          <w:szCs w:val="28"/>
        </w:rPr>
        <w:t xml:space="preserve">- </w:t>
      </w:r>
      <w:r w:rsidRPr="00E43AC7">
        <w:rPr>
          <w:i/>
          <w:szCs w:val="28"/>
          <w:lang w:val="en-US"/>
        </w:rPr>
        <w:t>p</w:t>
      </w:r>
      <w:r>
        <w:rPr>
          <w:szCs w:val="28"/>
        </w:rPr>
        <w:t xml:space="preserve"> + 5(1 – </w:t>
      </w:r>
      <w:r w:rsidRPr="00E43AC7">
        <w:rPr>
          <w:i/>
          <w:szCs w:val="28"/>
          <w:lang w:val="en-US"/>
        </w:rPr>
        <w:t>p</w:t>
      </w:r>
      <w:r>
        <w:rPr>
          <w:szCs w:val="28"/>
        </w:rPr>
        <w:t xml:space="preserve">); 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 xml:space="preserve">(6):  </w:t>
      </w:r>
      <w:r w:rsidRPr="00E43AC7">
        <w:rPr>
          <w:i/>
          <w:szCs w:val="28"/>
          <w:lang w:val="en-US"/>
        </w:rPr>
        <w:t>w</w:t>
      </w:r>
      <w:r w:rsidRPr="0073780A">
        <w:rPr>
          <w:szCs w:val="28"/>
        </w:rPr>
        <w:t xml:space="preserve"> = </w:t>
      </w:r>
      <w:r>
        <w:rPr>
          <w:szCs w:val="28"/>
        </w:rPr>
        <w:t xml:space="preserve"> 4(1 – </w:t>
      </w:r>
      <w:r w:rsidRPr="00E43AC7">
        <w:rPr>
          <w:i/>
          <w:szCs w:val="28"/>
          <w:lang w:val="en-US"/>
        </w:rPr>
        <w:t>p</w:t>
      </w:r>
      <w:r>
        <w:rPr>
          <w:szCs w:val="28"/>
        </w:rPr>
        <w:t>).</w:t>
      </w:r>
    </w:p>
    <w:p w:rsidR="00EA3E35" w:rsidRDefault="00EA3E35" w:rsidP="00EA3E35">
      <w:pPr>
        <w:ind w:firstLine="720"/>
        <w:jc w:val="both"/>
        <w:rPr>
          <w:szCs w:val="28"/>
        </w:rPr>
      </w:pPr>
    </w:p>
    <w:p w:rsidR="00EA3E35" w:rsidRDefault="00EA3E35" w:rsidP="00EA3E35">
      <w:pPr>
        <w:ind w:firstLine="720"/>
        <w:jc w:val="both"/>
        <w:rPr>
          <w:szCs w:val="28"/>
        </w:rPr>
      </w:pPr>
      <w:r w:rsidRPr="0073780A">
        <w:rPr>
          <w:i/>
          <w:szCs w:val="28"/>
        </w:rPr>
        <w:t>Шаг</w:t>
      </w:r>
      <w:r>
        <w:rPr>
          <w:szCs w:val="28"/>
        </w:rPr>
        <w:t xml:space="preserve"> 3. Построение </w:t>
      </w:r>
      <w:proofErr w:type="gramStart"/>
      <w:r>
        <w:rPr>
          <w:szCs w:val="28"/>
        </w:rPr>
        <w:t>нижней</w:t>
      </w:r>
      <w:proofErr w:type="gramEnd"/>
      <w:r>
        <w:rPr>
          <w:szCs w:val="28"/>
        </w:rPr>
        <w:t xml:space="preserve"> огибающей.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На координатной плоскости (</w:t>
      </w:r>
      <w:r w:rsidRPr="0073780A">
        <w:rPr>
          <w:i/>
          <w:szCs w:val="28"/>
          <w:lang w:val="en-US"/>
        </w:rPr>
        <w:t>p</w:t>
      </w:r>
      <w:r w:rsidRPr="0073780A">
        <w:rPr>
          <w:i/>
          <w:szCs w:val="28"/>
        </w:rPr>
        <w:t xml:space="preserve">, </w:t>
      </w:r>
      <w:r w:rsidRPr="0073780A">
        <w:rPr>
          <w:i/>
          <w:szCs w:val="28"/>
          <w:lang w:val="en-US"/>
        </w:rPr>
        <w:t>w</w:t>
      </w:r>
      <w:r w:rsidRPr="0073780A">
        <w:rPr>
          <w:szCs w:val="28"/>
        </w:rPr>
        <w:t>)</w:t>
      </w:r>
      <w:r>
        <w:rPr>
          <w:szCs w:val="28"/>
        </w:rPr>
        <w:t xml:space="preserve"> строим по полученным уравнениям прямые и найдём </w:t>
      </w:r>
      <w:proofErr w:type="gramStart"/>
      <w:r>
        <w:rPr>
          <w:szCs w:val="28"/>
        </w:rPr>
        <w:t>нижнюю</w:t>
      </w:r>
      <w:proofErr w:type="gramEnd"/>
      <w:r>
        <w:rPr>
          <w:szCs w:val="28"/>
        </w:rPr>
        <w:t xml:space="preserve"> огибающую. Для этого каждому значению </w:t>
      </w:r>
      <w:r w:rsidRPr="0073780A">
        <w:rPr>
          <w:i/>
          <w:szCs w:val="28"/>
          <w:lang w:val="en-US"/>
        </w:rPr>
        <w:t>p</w:t>
      </w:r>
      <w:r w:rsidRPr="0073780A">
        <w:rPr>
          <w:szCs w:val="28"/>
        </w:rPr>
        <w:t xml:space="preserve">, 0 ≤ </w:t>
      </w:r>
      <w:r w:rsidRPr="0073780A">
        <w:rPr>
          <w:i/>
          <w:szCs w:val="28"/>
          <w:lang w:val="en-US"/>
        </w:rPr>
        <w:t>p</w:t>
      </w:r>
      <w:r w:rsidRPr="0073780A">
        <w:rPr>
          <w:szCs w:val="28"/>
        </w:rPr>
        <w:t xml:space="preserve"> ≤1</w:t>
      </w:r>
      <w:r>
        <w:rPr>
          <w:szCs w:val="28"/>
        </w:rPr>
        <w:t xml:space="preserve">, путём визуального сравнения соответствующих ему значений </w:t>
      </w:r>
      <w:r w:rsidRPr="0073780A">
        <w:rPr>
          <w:i/>
          <w:szCs w:val="28"/>
          <w:lang w:val="en-US"/>
        </w:rPr>
        <w:t>w</w:t>
      </w:r>
      <w:r>
        <w:rPr>
          <w:szCs w:val="28"/>
        </w:rPr>
        <w:t>, определяем и отмечаем наименьшее из них. В результате выполнения этой процедуры получается ломаная, являющаяся графиком функции:</w:t>
      </w:r>
    </w:p>
    <w:p w:rsidR="00EA3E35" w:rsidRDefault="00EA3E35" w:rsidP="00EA3E35">
      <w:pPr>
        <w:jc w:val="center"/>
        <w:rPr>
          <w:szCs w:val="28"/>
        </w:rPr>
      </w:pPr>
      <w:r w:rsidRPr="009D2156">
        <w:rPr>
          <w:position w:val="-20"/>
          <w:szCs w:val="28"/>
        </w:rPr>
        <w:object w:dxaOrig="22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6pt;height:21.15pt" o:ole="">
            <v:imagedata r:id="rId6" o:title=""/>
          </v:shape>
          <o:OLEObject Type="Embed" ProgID="Equation.3" ShapeID="_x0000_i1025" DrawAspect="Content" ObjectID="_1510564999" r:id="rId7"/>
        </w:objec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Получили нижнюю огибающую.</w:t>
      </w:r>
    </w:p>
    <w:p w:rsidR="00EA3E35" w:rsidRDefault="00EA3E35" w:rsidP="00EA3E35">
      <w:pPr>
        <w:ind w:firstLine="720"/>
        <w:jc w:val="both"/>
        <w:rPr>
          <w:szCs w:val="28"/>
        </w:rPr>
      </w:pPr>
    </w:p>
    <w:p w:rsidR="00EA3E35" w:rsidRDefault="00EA3E35" w:rsidP="00EA3E35">
      <w:pPr>
        <w:ind w:firstLine="720"/>
        <w:jc w:val="both"/>
        <w:rPr>
          <w:szCs w:val="28"/>
        </w:rPr>
      </w:pPr>
      <w:r w:rsidRPr="00445813">
        <w:rPr>
          <w:i/>
          <w:szCs w:val="28"/>
        </w:rPr>
        <w:t>Шаг</w:t>
      </w:r>
      <w:r>
        <w:rPr>
          <w:szCs w:val="28"/>
        </w:rPr>
        <w:t xml:space="preserve"> 4. Отыскание цены игры и оптимальной смешанной стратегии игрока </w:t>
      </w:r>
      <w:r w:rsidRPr="00BD2E0E">
        <w:rPr>
          <w:i/>
          <w:szCs w:val="28"/>
        </w:rPr>
        <w:t>А</w:t>
      </w:r>
      <w:r>
        <w:rPr>
          <w:szCs w:val="28"/>
        </w:rPr>
        <w:t>.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 xml:space="preserve">При построении нижней огибающей нетрудно определить, на пересечении каких двух из шести прямых лежит её наивысшая точка. В рассматриваемом случае это </w:t>
      </w:r>
      <w:proofErr w:type="gramStart"/>
      <w:r>
        <w:rPr>
          <w:szCs w:val="28"/>
        </w:rPr>
        <w:t>прямые</w:t>
      </w:r>
      <w:proofErr w:type="gramEnd"/>
      <w:r>
        <w:rPr>
          <w:szCs w:val="28"/>
        </w:rPr>
        <w:t xml:space="preserve"> (4) и (5), задаваемые уравнениями:</w:t>
      </w:r>
    </w:p>
    <w:p w:rsidR="00EA3E35" w:rsidRPr="0073780A" w:rsidRDefault="00EA3E35" w:rsidP="00EA3E35">
      <w:pPr>
        <w:ind w:firstLine="720"/>
        <w:jc w:val="both"/>
        <w:rPr>
          <w:szCs w:val="28"/>
        </w:rPr>
      </w:pPr>
      <w:r w:rsidRPr="0073780A">
        <w:rPr>
          <w:szCs w:val="28"/>
        </w:rPr>
        <w:t xml:space="preserve">(4):  </w:t>
      </w:r>
      <w:r w:rsidRPr="00E43AC7">
        <w:rPr>
          <w:i/>
          <w:szCs w:val="28"/>
          <w:lang w:val="en-US"/>
        </w:rPr>
        <w:t>w</w:t>
      </w:r>
      <w:r w:rsidRPr="0073780A">
        <w:rPr>
          <w:szCs w:val="28"/>
        </w:rPr>
        <w:t xml:space="preserve"> = </w:t>
      </w:r>
      <w:r w:rsidRPr="00E43AC7">
        <w:rPr>
          <w:i/>
          <w:szCs w:val="28"/>
          <w:lang w:val="en-US"/>
        </w:rPr>
        <w:t>p</w:t>
      </w:r>
      <w:r w:rsidRPr="0073780A">
        <w:rPr>
          <w:szCs w:val="28"/>
        </w:rPr>
        <w:t>;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 xml:space="preserve">(5):  </w:t>
      </w:r>
      <w:r w:rsidRPr="00E43AC7">
        <w:rPr>
          <w:i/>
          <w:szCs w:val="28"/>
          <w:lang w:val="en-US"/>
        </w:rPr>
        <w:t>w</w:t>
      </w:r>
      <w:r w:rsidRPr="0073780A">
        <w:rPr>
          <w:szCs w:val="28"/>
        </w:rPr>
        <w:t xml:space="preserve"> = </w:t>
      </w:r>
      <w:r>
        <w:rPr>
          <w:szCs w:val="28"/>
        </w:rPr>
        <w:t xml:space="preserve">- </w:t>
      </w:r>
      <w:r w:rsidRPr="00E43AC7">
        <w:rPr>
          <w:i/>
          <w:szCs w:val="28"/>
          <w:lang w:val="en-US"/>
        </w:rPr>
        <w:t>p</w:t>
      </w:r>
      <w:r>
        <w:rPr>
          <w:szCs w:val="28"/>
        </w:rPr>
        <w:t xml:space="preserve"> + 5(1 – </w:t>
      </w:r>
      <w:r w:rsidRPr="00E43AC7">
        <w:rPr>
          <w:i/>
          <w:szCs w:val="28"/>
          <w:lang w:val="en-US"/>
        </w:rPr>
        <w:t>p</w:t>
      </w:r>
      <w:r>
        <w:rPr>
          <w:szCs w:val="28"/>
        </w:rPr>
        <w:t xml:space="preserve">). 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Решая эту систему уравнений, получаем:</w:t>
      </w:r>
    </w:p>
    <w:p w:rsidR="00EA3E35" w:rsidRDefault="00EA3E35" w:rsidP="00EA3E35">
      <w:pPr>
        <w:ind w:firstLine="720"/>
        <w:jc w:val="both"/>
        <w:rPr>
          <w:szCs w:val="28"/>
        </w:rPr>
      </w:pPr>
      <w:proofErr w:type="gramStart"/>
      <w:r w:rsidRPr="007D5CB7">
        <w:rPr>
          <w:i/>
          <w:szCs w:val="28"/>
          <w:lang w:val="en-US"/>
        </w:rPr>
        <w:t>p</w:t>
      </w:r>
      <w:r w:rsidRPr="007D5CB7">
        <w:rPr>
          <w:i/>
          <w:szCs w:val="28"/>
          <w:vertAlign w:val="subscript"/>
        </w:rPr>
        <w:t>опт</w:t>
      </w:r>
      <w:proofErr w:type="gramEnd"/>
      <w:r>
        <w:rPr>
          <w:szCs w:val="28"/>
        </w:rPr>
        <w:t>= 5/7;</w:t>
      </w:r>
    </w:p>
    <w:p w:rsidR="00EA3E35" w:rsidRDefault="00EA3E35" w:rsidP="00EA3E35">
      <w:pPr>
        <w:ind w:firstLine="720"/>
        <w:jc w:val="both"/>
        <w:rPr>
          <w:szCs w:val="28"/>
        </w:rPr>
      </w:pPr>
      <w:proofErr w:type="gramStart"/>
      <w:r w:rsidRPr="007D5CB7">
        <w:rPr>
          <w:i/>
          <w:szCs w:val="28"/>
          <w:lang w:val="en-US"/>
        </w:rPr>
        <w:t>w</w:t>
      </w:r>
      <w:r w:rsidRPr="007D5CB7">
        <w:rPr>
          <w:i/>
          <w:szCs w:val="28"/>
          <w:vertAlign w:val="subscript"/>
        </w:rPr>
        <w:t>опт</w:t>
      </w:r>
      <w:proofErr w:type="gramEnd"/>
      <w:r>
        <w:rPr>
          <w:szCs w:val="28"/>
        </w:rPr>
        <w:t xml:space="preserve">= 5/7 (средний выигрыш). 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Отсюда можно сделать вывод: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- цена игры ν = 5/7;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 xml:space="preserve">- оптимальная стратегия </w:t>
      </w:r>
      <w:proofErr w:type="gramStart"/>
      <w:r w:rsidRPr="007D5CB7">
        <w:rPr>
          <w:i/>
          <w:szCs w:val="28"/>
          <w:lang w:val="en-US"/>
        </w:rPr>
        <w:t>p</w:t>
      </w:r>
      <w:proofErr w:type="gramEnd"/>
      <w:r w:rsidRPr="007D5CB7">
        <w:rPr>
          <w:i/>
          <w:szCs w:val="28"/>
          <w:vertAlign w:val="subscript"/>
        </w:rPr>
        <w:t>опт</w:t>
      </w:r>
      <w:r w:rsidRPr="007D5CB7">
        <w:rPr>
          <w:szCs w:val="28"/>
        </w:rPr>
        <w:t xml:space="preserve"> = {5/7; 2/7}</w:t>
      </w:r>
      <w:r>
        <w:rPr>
          <w:szCs w:val="28"/>
        </w:rPr>
        <w:t>.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Собственно этим и заканчивается решение игры для игрока</w:t>
      </w:r>
      <w:r w:rsidRPr="007D5CB7">
        <w:rPr>
          <w:i/>
          <w:szCs w:val="28"/>
        </w:rPr>
        <w:t>А</w:t>
      </w:r>
      <w:r>
        <w:rPr>
          <w:szCs w:val="28"/>
        </w:rPr>
        <w:t>, поскольку его в первую очередь интересует отыскание собственной оптимальной стратегии и ожидаемого наилучшего гарантированного результата.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 xml:space="preserve">При решении матричной игры, решающий её обычно отождествляет себя с одним из игроков (как правило, это игрок </w:t>
      </w:r>
      <w:r w:rsidRPr="007D5CB7">
        <w:rPr>
          <w:i/>
          <w:szCs w:val="28"/>
        </w:rPr>
        <w:t>А</w:t>
      </w:r>
      <w:r>
        <w:rPr>
          <w:szCs w:val="28"/>
        </w:rPr>
        <w:t>), считая другого своим противником. Это связано ещё и с тем, что в некоторых случаях основное внимание уделяется поиску оптимальных стратегий только игрока</w:t>
      </w:r>
      <w:r w:rsidRPr="007D5CB7">
        <w:rPr>
          <w:i/>
          <w:szCs w:val="28"/>
        </w:rPr>
        <w:t>А</w:t>
      </w:r>
      <w:r>
        <w:rPr>
          <w:szCs w:val="28"/>
        </w:rPr>
        <w:t>, а стратегии противника могут вообще не интересовать исследователя.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Однако в целом ряде случаев оказывается важным знать оптимальные смешанные стратегии обоих игроков.</w:t>
      </w:r>
    </w:p>
    <w:p w:rsidR="00EA3E35" w:rsidRDefault="00EA3E35" w:rsidP="00EA3E35">
      <w:pPr>
        <w:ind w:firstLine="720"/>
        <w:jc w:val="both"/>
        <w:rPr>
          <w:szCs w:val="28"/>
        </w:rPr>
      </w:pP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 xml:space="preserve">Рассмотрим, каким образом можно отыскать оптимальную смешанную стратегию игрока </w:t>
      </w:r>
      <w:r w:rsidRPr="006865DE">
        <w:rPr>
          <w:i/>
          <w:szCs w:val="28"/>
        </w:rPr>
        <w:t>В</w:t>
      </w:r>
      <w:r>
        <w:rPr>
          <w:szCs w:val="28"/>
        </w:rPr>
        <w:t>.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Здесь в зависимости от формы нижней огибающей может представиться несколько случаев.</w:t>
      </w:r>
    </w:p>
    <w:p w:rsidR="00EA3E35" w:rsidRDefault="00EA3E35" w:rsidP="00EA3E35">
      <w:pPr>
        <w:ind w:firstLine="720"/>
        <w:jc w:val="both"/>
        <w:rPr>
          <w:szCs w:val="28"/>
        </w:rPr>
      </w:pPr>
      <w:r w:rsidRPr="00F50514">
        <w:rPr>
          <w:i/>
          <w:szCs w:val="28"/>
        </w:rPr>
        <w:t>Случай</w:t>
      </w:r>
      <w:r>
        <w:rPr>
          <w:szCs w:val="28"/>
        </w:rPr>
        <w:t xml:space="preserve"> 1.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Нижняя огибающая имеет ровно одну наивысшую точку (</w:t>
      </w:r>
      <w:proofErr w:type="gramStart"/>
      <w:r w:rsidRPr="007D5CB7">
        <w:rPr>
          <w:i/>
          <w:szCs w:val="28"/>
          <w:lang w:val="en-US"/>
        </w:rPr>
        <w:t>p</w:t>
      </w:r>
      <w:proofErr w:type="gramEnd"/>
      <w:r w:rsidRPr="007D5CB7">
        <w:rPr>
          <w:i/>
          <w:szCs w:val="28"/>
          <w:vertAlign w:val="subscript"/>
        </w:rPr>
        <w:t>опт</w:t>
      </w:r>
      <w:r>
        <w:rPr>
          <w:i/>
          <w:szCs w:val="28"/>
        </w:rPr>
        <w:t xml:space="preserve">, </w:t>
      </w:r>
      <w:r w:rsidRPr="007D5CB7">
        <w:rPr>
          <w:i/>
          <w:szCs w:val="28"/>
          <w:lang w:val="en-US"/>
        </w:rPr>
        <w:t>w</w:t>
      </w:r>
      <w:r w:rsidRPr="007D5CB7">
        <w:rPr>
          <w:i/>
          <w:szCs w:val="28"/>
          <w:vertAlign w:val="subscript"/>
        </w:rPr>
        <w:t>опт</w:t>
      </w:r>
      <w:r>
        <w:rPr>
          <w:szCs w:val="28"/>
        </w:rPr>
        <w:t>).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 xml:space="preserve">а) Если </w:t>
      </w:r>
      <w:r w:rsidRPr="007D5CB7">
        <w:rPr>
          <w:i/>
          <w:szCs w:val="28"/>
          <w:lang w:val="en-US"/>
        </w:rPr>
        <w:t>p</w:t>
      </w:r>
      <w:r w:rsidRPr="007D5CB7">
        <w:rPr>
          <w:i/>
          <w:szCs w:val="28"/>
          <w:vertAlign w:val="subscript"/>
        </w:rPr>
        <w:t>опт</w:t>
      </w:r>
      <w:r>
        <w:rPr>
          <w:szCs w:val="28"/>
        </w:rPr>
        <w:t xml:space="preserve"> = 0 (оптимальная стратегия игрока </w:t>
      </w:r>
      <w:r w:rsidRPr="00913067">
        <w:rPr>
          <w:i/>
          <w:szCs w:val="28"/>
        </w:rPr>
        <w:t>А</w:t>
      </w:r>
      <w:r>
        <w:rPr>
          <w:szCs w:val="28"/>
        </w:rPr>
        <w:t xml:space="preserve"> – чистая стратегия </w:t>
      </w:r>
      <w:r w:rsidRPr="00B0491D">
        <w:rPr>
          <w:i/>
          <w:szCs w:val="28"/>
          <w:lang w:val="en-US"/>
        </w:rPr>
        <w:t>A</w:t>
      </w:r>
      <w:r w:rsidRPr="00913067">
        <w:rPr>
          <w:szCs w:val="28"/>
          <w:vertAlign w:val="subscript"/>
        </w:rPr>
        <w:t>2</w:t>
      </w:r>
      <w:r>
        <w:rPr>
          <w:szCs w:val="28"/>
        </w:rPr>
        <w:t xml:space="preserve">), то игроку </w:t>
      </w:r>
      <w:r w:rsidRPr="00913067">
        <w:rPr>
          <w:i/>
          <w:szCs w:val="28"/>
        </w:rPr>
        <w:t>В</w:t>
      </w:r>
      <w:r>
        <w:rPr>
          <w:szCs w:val="28"/>
        </w:rPr>
        <w:t xml:space="preserve"> выгодно применить чистую стратегию, соответствующую прямой, проходящей через точку (0, </w:t>
      </w:r>
      <w:r w:rsidRPr="007D5CB7">
        <w:rPr>
          <w:i/>
          <w:szCs w:val="28"/>
          <w:lang w:val="en-US"/>
        </w:rPr>
        <w:t>w</w:t>
      </w:r>
      <w:r w:rsidRPr="007D5CB7">
        <w:rPr>
          <w:i/>
          <w:szCs w:val="28"/>
          <w:vertAlign w:val="subscript"/>
        </w:rPr>
        <w:t>опт</w:t>
      </w:r>
      <w:r>
        <w:rPr>
          <w:szCs w:val="28"/>
        </w:rPr>
        <w:t>) и имеющей наибольший отрицательный наклон (см. рис.</w:t>
      </w:r>
      <w:proofErr w:type="gramStart"/>
      <w:r>
        <w:rPr>
          <w:szCs w:val="28"/>
        </w:rPr>
        <w:t xml:space="preserve">  )</w:t>
      </w:r>
      <w:proofErr w:type="gramEnd"/>
      <w:r>
        <w:rPr>
          <w:szCs w:val="28"/>
        </w:rPr>
        <w:t>;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б) Если </w:t>
      </w:r>
      <w:r w:rsidRPr="007D5CB7">
        <w:rPr>
          <w:i/>
          <w:szCs w:val="28"/>
          <w:lang w:val="en-US"/>
        </w:rPr>
        <w:t>p</w:t>
      </w:r>
      <w:r w:rsidRPr="007D5CB7">
        <w:rPr>
          <w:i/>
          <w:szCs w:val="28"/>
          <w:vertAlign w:val="subscript"/>
        </w:rPr>
        <w:t>опт</w:t>
      </w:r>
      <w:r>
        <w:rPr>
          <w:szCs w:val="28"/>
        </w:rPr>
        <w:t xml:space="preserve"> = 1 (оптимальная стратегия игрока </w:t>
      </w:r>
      <w:r w:rsidRPr="00913067">
        <w:rPr>
          <w:i/>
          <w:szCs w:val="28"/>
        </w:rPr>
        <w:t>А</w:t>
      </w:r>
      <w:r>
        <w:rPr>
          <w:szCs w:val="28"/>
        </w:rPr>
        <w:t xml:space="preserve"> – чистая стратегия </w:t>
      </w:r>
      <w:r w:rsidRPr="00B0491D">
        <w:rPr>
          <w:i/>
          <w:szCs w:val="28"/>
          <w:lang w:val="en-US"/>
        </w:rPr>
        <w:t>A</w:t>
      </w:r>
      <w:r>
        <w:rPr>
          <w:szCs w:val="28"/>
          <w:vertAlign w:val="subscript"/>
        </w:rPr>
        <w:t>1</w:t>
      </w:r>
      <w:r>
        <w:rPr>
          <w:szCs w:val="28"/>
        </w:rPr>
        <w:t xml:space="preserve">), то оптимальной для игрока </w:t>
      </w:r>
      <w:r w:rsidRPr="00913067">
        <w:rPr>
          <w:i/>
          <w:szCs w:val="28"/>
        </w:rPr>
        <w:t>В</w:t>
      </w:r>
      <w:r>
        <w:rPr>
          <w:szCs w:val="28"/>
        </w:rPr>
        <w:t xml:space="preserve"> является чистая стратегия, соответствующая прямой, проходящей через точку (1, </w:t>
      </w:r>
      <w:r w:rsidRPr="007D5CB7">
        <w:rPr>
          <w:i/>
          <w:szCs w:val="28"/>
          <w:lang w:val="en-US"/>
        </w:rPr>
        <w:t>w</w:t>
      </w:r>
      <w:r w:rsidRPr="007D5CB7">
        <w:rPr>
          <w:i/>
          <w:szCs w:val="28"/>
          <w:vertAlign w:val="subscript"/>
        </w:rPr>
        <w:t>опт</w:t>
      </w:r>
      <w:r>
        <w:rPr>
          <w:szCs w:val="28"/>
        </w:rPr>
        <w:t>) и имеющей наименьший положительный наклон (см. рис.</w:t>
      </w:r>
      <w:proofErr w:type="gramStart"/>
      <w:r>
        <w:rPr>
          <w:szCs w:val="28"/>
        </w:rPr>
        <w:t xml:space="preserve">  )</w:t>
      </w:r>
      <w:proofErr w:type="gramEnd"/>
      <w:r>
        <w:rPr>
          <w:szCs w:val="28"/>
        </w:rPr>
        <w:t>;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 xml:space="preserve">в) Если 0 </w:t>
      </w:r>
      <w:r w:rsidRPr="00913067">
        <w:rPr>
          <w:szCs w:val="28"/>
        </w:rPr>
        <w:t>&lt;</w:t>
      </w:r>
      <w:r w:rsidRPr="007D5CB7">
        <w:rPr>
          <w:i/>
          <w:szCs w:val="28"/>
          <w:lang w:val="en-US"/>
        </w:rPr>
        <w:t>p</w:t>
      </w:r>
      <w:r w:rsidRPr="007D5CB7">
        <w:rPr>
          <w:i/>
          <w:szCs w:val="28"/>
          <w:vertAlign w:val="subscript"/>
        </w:rPr>
        <w:t>опт</w:t>
      </w:r>
      <w:r w:rsidRPr="00913067">
        <w:rPr>
          <w:szCs w:val="28"/>
        </w:rPr>
        <w:t>&lt; 1</w:t>
      </w:r>
      <w:r>
        <w:rPr>
          <w:szCs w:val="28"/>
        </w:rPr>
        <w:t>, то в наивысшей точке нижней огибающей пересекаются по меньшей мере две прямые, одна из которых (</w:t>
      </w:r>
      <w:r w:rsidRPr="00913067">
        <w:rPr>
          <w:i/>
          <w:szCs w:val="28"/>
          <w:lang w:val="en-US"/>
        </w:rPr>
        <w:t>k</w:t>
      </w:r>
      <w:r>
        <w:rPr>
          <w:szCs w:val="28"/>
        </w:rPr>
        <w:t>-я) имеет положительный наклон, а другая (</w:t>
      </w:r>
      <w:r w:rsidRPr="00913067">
        <w:rPr>
          <w:i/>
          <w:szCs w:val="28"/>
          <w:lang w:val="en-US"/>
        </w:rPr>
        <w:t>l</w:t>
      </w:r>
      <w:r w:rsidRPr="00913067">
        <w:rPr>
          <w:szCs w:val="28"/>
        </w:rPr>
        <w:t>-</w:t>
      </w:r>
      <w:r>
        <w:rPr>
          <w:szCs w:val="28"/>
        </w:rPr>
        <w:t>я) – отрицательный (см. рис.</w:t>
      </w:r>
      <w:proofErr w:type="gramStart"/>
      <w:r>
        <w:rPr>
          <w:szCs w:val="28"/>
        </w:rPr>
        <w:t xml:space="preserve">   )</w:t>
      </w:r>
      <w:proofErr w:type="gramEnd"/>
      <w:r>
        <w:rPr>
          <w:szCs w:val="28"/>
        </w:rPr>
        <w:t>, и оптимальная смешанная стратегия игрока</w:t>
      </w:r>
      <w:r w:rsidRPr="00F50514">
        <w:rPr>
          <w:i/>
          <w:szCs w:val="28"/>
        </w:rPr>
        <w:t>В</w:t>
      </w:r>
      <w:r>
        <w:rPr>
          <w:szCs w:val="28"/>
        </w:rPr>
        <w:t xml:space="preserve"> получается, если положить:</w:t>
      </w:r>
    </w:p>
    <w:p w:rsidR="00EA3E35" w:rsidRPr="00F50514" w:rsidRDefault="00EA3E35" w:rsidP="00EA3E35">
      <w:pPr>
        <w:jc w:val="center"/>
        <w:rPr>
          <w:szCs w:val="28"/>
        </w:rPr>
      </w:pPr>
      <w:proofErr w:type="spellStart"/>
      <w:proofErr w:type="gramStart"/>
      <w:r w:rsidRPr="00F50514">
        <w:rPr>
          <w:i/>
          <w:szCs w:val="28"/>
          <w:lang w:val="en-US"/>
        </w:rPr>
        <w:t>q</w:t>
      </w:r>
      <w:r w:rsidRPr="00F50514">
        <w:rPr>
          <w:i/>
          <w:szCs w:val="28"/>
          <w:vertAlign w:val="subscript"/>
          <w:lang w:val="en-US"/>
        </w:rPr>
        <w:t>k</w:t>
      </w:r>
      <w:proofErr w:type="spellEnd"/>
      <w:proofErr w:type="gramEnd"/>
      <w:r w:rsidRPr="00F50514">
        <w:rPr>
          <w:i/>
          <w:szCs w:val="28"/>
        </w:rPr>
        <w:t xml:space="preserve"> = </w:t>
      </w:r>
      <w:r w:rsidRPr="00F50514">
        <w:rPr>
          <w:i/>
          <w:szCs w:val="28"/>
          <w:lang w:val="en-US"/>
        </w:rPr>
        <w:t>q</w:t>
      </w:r>
      <w:r w:rsidRPr="00F50514">
        <w:rPr>
          <w:i/>
          <w:szCs w:val="28"/>
        </w:rPr>
        <w:t xml:space="preserve">,   </w:t>
      </w:r>
      <w:proofErr w:type="spellStart"/>
      <w:r w:rsidRPr="00F50514">
        <w:rPr>
          <w:i/>
          <w:szCs w:val="28"/>
          <w:lang w:val="en-US"/>
        </w:rPr>
        <w:t>q</w:t>
      </w:r>
      <w:r w:rsidRPr="00F50514">
        <w:rPr>
          <w:i/>
          <w:szCs w:val="28"/>
          <w:vertAlign w:val="subscript"/>
          <w:lang w:val="en-US"/>
        </w:rPr>
        <w:t>l</w:t>
      </w:r>
      <w:proofErr w:type="spellEnd"/>
      <w:r w:rsidRPr="00F50514">
        <w:rPr>
          <w:i/>
          <w:szCs w:val="28"/>
        </w:rPr>
        <w:t xml:space="preserve"> = </w:t>
      </w:r>
      <w:r w:rsidRPr="00F50514">
        <w:rPr>
          <w:szCs w:val="28"/>
        </w:rPr>
        <w:t>1</w:t>
      </w:r>
      <w:r w:rsidRPr="00F50514">
        <w:rPr>
          <w:i/>
          <w:szCs w:val="28"/>
        </w:rPr>
        <w:t xml:space="preserve"> – </w:t>
      </w:r>
      <w:r w:rsidRPr="00F50514">
        <w:rPr>
          <w:i/>
          <w:szCs w:val="28"/>
          <w:lang w:val="en-US"/>
        </w:rPr>
        <w:t>q</w:t>
      </w:r>
      <w:r w:rsidRPr="00F50514">
        <w:rPr>
          <w:i/>
          <w:szCs w:val="28"/>
        </w:rPr>
        <w:t xml:space="preserve">,  </w:t>
      </w:r>
      <w:proofErr w:type="spellStart"/>
      <w:r w:rsidRPr="00F50514">
        <w:rPr>
          <w:i/>
          <w:szCs w:val="28"/>
          <w:lang w:val="en-US"/>
        </w:rPr>
        <w:t>q</w:t>
      </w:r>
      <w:r w:rsidRPr="00F50514">
        <w:rPr>
          <w:i/>
          <w:szCs w:val="28"/>
          <w:vertAlign w:val="subscript"/>
          <w:lang w:val="en-US"/>
        </w:rPr>
        <w:t>j</w:t>
      </w:r>
      <w:proofErr w:type="spellEnd"/>
      <w:r w:rsidRPr="00F50514">
        <w:rPr>
          <w:i/>
          <w:szCs w:val="28"/>
        </w:rPr>
        <w:t xml:space="preserve"> = 0,  </w:t>
      </w:r>
      <w:r w:rsidRPr="00F50514">
        <w:rPr>
          <w:i/>
          <w:szCs w:val="28"/>
          <w:lang w:val="en-US"/>
        </w:rPr>
        <w:t>j</w:t>
      </w:r>
      <w:r w:rsidRPr="00F50514">
        <w:rPr>
          <w:i/>
          <w:szCs w:val="28"/>
        </w:rPr>
        <w:t xml:space="preserve"> ≠ </w:t>
      </w:r>
      <w:r w:rsidRPr="00F50514">
        <w:rPr>
          <w:i/>
          <w:szCs w:val="28"/>
          <w:lang w:val="en-US"/>
        </w:rPr>
        <w:t>k</w:t>
      </w:r>
      <w:r w:rsidRPr="00F50514">
        <w:rPr>
          <w:i/>
          <w:szCs w:val="28"/>
        </w:rPr>
        <w:t xml:space="preserve">, </w:t>
      </w:r>
      <w:r w:rsidRPr="00F50514">
        <w:rPr>
          <w:i/>
          <w:szCs w:val="28"/>
          <w:lang w:val="en-US"/>
        </w:rPr>
        <w:t>l</w:t>
      </w:r>
      <w:r w:rsidRPr="00F50514">
        <w:rPr>
          <w:szCs w:val="28"/>
        </w:rPr>
        <w:t>,</w:t>
      </w:r>
    </w:p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 xml:space="preserve">где </w:t>
      </w:r>
      <w:r w:rsidRPr="00F50514">
        <w:rPr>
          <w:i/>
          <w:szCs w:val="28"/>
          <w:lang w:val="en-US"/>
        </w:rPr>
        <w:t>q</w:t>
      </w:r>
      <w:r>
        <w:rPr>
          <w:szCs w:val="28"/>
        </w:rPr>
        <w:t xml:space="preserve"> – решение уравнения </w:t>
      </w:r>
      <w:r w:rsidRPr="00F50514">
        <w:rPr>
          <w:i/>
          <w:szCs w:val="28"/>
          <w:lang w:val="en-US"/>
        </w:rPr>
        <w:t>a</w:t>
      </w:r>
      <w:r w:rsidRPr="00F50514">
        <w:rPr>
          <w:szCs w:val="28"/>
          <w:vertAlign w:val="subscript"/>
        </w:rPr>
        <w:t>1</w:t>
      </w:r>
      <w:proofErr w:type="spellStart"/>
      <w:r w:rsidRPr="00F50514">
        <w:rPr>
          <w:i/>
          <w:szCs w:val="28"/>
          <w:vertAlign w:val="subscript"/>
          <w:lang w:val="en-US"/>
        </w:rPr>
        <w:t>k</w:t>
      </w:r>
      <w:r w:rsidRPr="00F50514">
        <w:rPr>
          <w:i/>
          <w:szCs w:val="28"/>
          <w:lang w:val="en-US"/>
        </w:rPr>
        <w:t>q</w:t>
      </w:r>
      <w:proofErr w:type="spellEnd"/>
      <w:r w:rsidRPr="00F50514">
        <w:rPr>
          <w:szCs w:val="28"/>
        </w:rPr>
        <w:t xml:space="preserve"> + </w:t>
      </w:r>
      <w:r w:rsidRPr="00F50514">
        <w:rPr>
          <w:i/>
          <w:szCs w:val="28"/>
          <w:lang w:val="en-US"/>
        </w:rPr>
        <w:t>a</w:t>
      </w:r>
      <w:r w:rsidRPr="00F50514">
        <w:rPr>
          <w:szCs w:val="28"/>
          <w:vertAlign w:val="subscript"/>
        </w:rPr>
        <w:t>1</w:t>
      </w:r>
      <w:r w:rsidRPr="00F50514">
        <w:rPr>
          <w:i/>
          <w:szCs w:val="28"/>
          <w:vertAlign w:val="subscript"/>
          <w:lang w:val="en-US"/>
        </w:rPr>
        <w:t>l</w:t>
      </w:r>
      <w:r w:rsidRPr="00F50514">
        <w:rPr>
          <w:szCs w:val="28"/>
        </w:rPr>
        <w:t xml:space="preserve">(1 – </w:t>
      </w:r>
      <w:r w:rsidRPr="00F50514">
        <w:rPr>
          <w:i/>
          <w:szCs w:val="28"/>
          <w:lang w:val="en-US"/>
        </w:rPr>
        <w:t>q</w:t>
      </w:r>
      <w:r w:rsidRPr="00F50514">
        <w:rPr>
          <w:szCs w:val="28"/>
        </w:rPr>
        <w:t xml:space="preserve">) = </w:t>
      </w:r>
      <w:r w:rsidRPr="00F50514">
        <w:rPr>
          <w:i/>
          <w:szCs w:val="28"/>
          <w:lang w:val="en-US"/>
        </w:rPr>
        <w:t>a</w:t>
      </w:r>
      <w:r w:rsidRPr="00F50514">
        <w:rPr>
          <w:szCs w:val="28"/>
          <w:vertAlign w:val="subscript"/>
        </w:rPr>
        <w:t>2</w:t>
      </w:r>
      <w:proofErr w:type="spellStart"/>
      <w:r w:rsidRPr="00F50514">
        <w:rPr>
          <w:i/>
          <w:szCs w:val="28"/>
          <w:vertAlign w:val="subscript"/>
          <w:lang w:val="en-US"/>
        </w:rPr>
        <w:t>k</w:t>
      </w:r>
      <w:r w:rsidRPr="00F50514">
        <w:rPr>
          <w:i/>
          <w:szCs w:val="28"/>
          <w:lang w:val="en-US"/>
        </w:rPr>
        <w:t>q</w:t>
      </w:r>
      <w:proofErr w:type="spellEnd"/>
      <w:r w:rsidRPr="00F50514">
        <w:rPr>
          <w:szCs w:val="28"/>
        </w:rPr>
        <w:t xml:space="preserve"> + </w:t>
      </w:r>
      <w:r w:rsidRPr="00F50514">
        <w:rPr>
          <w:i/>
          <w:szCs w:val="28"/>
          <w:lang w:val="en-US"/>
        </w:rPr>
        <w:t>a</w:t>
      </w:r>
      <w:r w:rsidRPr="00F50514">
        <w:rPr>
          <w:szCs w:val="28"/>
          <w:vertAlign w:val="subscript"/>
        </w:rPr>
        <w:t>2</w:t>
      </w:r>
      <w:r w:rsidRPr="00F50514">
        <w:rPr>
          <w:i/>
          <w:szCs w:val="28"/>
          <w:vertAlign w:val="subscript"/>
          <w:lang w:val="en-US"/>
        </w:rPr>
        <w:t>l</w:t>
      </w:r>
      <w:r w:rsidRPr="00F50514">
        <w:rPr>
          <w:szCs w:val="28"/>
        </w:rPr>
        <w:t xml:space="preserve">(1 – </w:t>
      </w:r>
      <w:r w:rsidRPr="00F50514">
        <w:rPr>
          <w:i/>
          <w:szCs w:val="28"/>
          <w:lang w:val="en-US"/>
        </w:rPr>
        <w:t>q</w:t>
      </w:r>
      <w:r w:rsidRPr="00F50514">
        <w:rPr>
          <w:szCs w:val="28"/>
        </w:rPr>
        <w:t>)</w:t>
      </w:r>
      <w:r>
        <w:rPr>
          <w:szCs w:val="28"/>
        </w:rPr>
        <w:t>.</w:t>
      </w:r>
    </w:p>
    <w:p w:rsidR="00EA3E35" w:rsidRDefault="00EA3E35" w:rsidP="00EA3E35">
      <w:pPr>
        <w:ind w:firstLine="720"/>
        <w:jc w:val="both"/>
        <w:rPr>
          <w:szCs w:val="28"/>
        </w:rPr>
      </w:pPr>
      <w:r w:rsidRPr="00F50514">
        <w:rPr>
          <w:i/>
          <w:szCs w:val="28"/>
        </w:rPr>
        <w:t>Случай</w:t>
      </w:r>
      <w:r>
        <w:rPr>
          <w:szCs w:val="28"/>
        </w:rPr>
        <w:t xml:space="preserve"> 2. 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 xml:space="preserve">Нижняя огибающая содержит горизонтальный участок, соответствующий чистой стратегии </w:t>
      </w:r>
      <w:r w:rsidRPr="006D07A6">
        <w:rPr>
          <w:i/>
          <w:szCs w:val="28"/>
          <w:lang w:val="en-US"/>
        </w:rPr>
        <w:t>k</w:t>
      </w:r>
      <w:r w:rsidRPr="006D07A6">
        <w:rPr>
          <w:i/>
          <w:szCs w:val="28"/>
          <w:vertAlign w:val="subscript"/>
        </w:rPr>
        <w:t>опт</w:t>
      </w:r>
      <w:r>
        <w:rPr>
          <w:szCs w:val="28"/>
        </w:rPr>
        <w:t xml:space="preserve"> игрока </w:t>
      </w:r>
      <w:r w:rsidRPr="006D07A6">
        <w:rPr>
          <w:i/>
          <w:szCs w:val="28"/>
        </w:rPr>
        <w:t>В</w:t>
      </w:r>
      <w:r>
        <w:rPr>
          <w:szCs w:val="28"/>
        </w:rPr>
        <w:t>, которая и является оптимальной для него (см. рис.</w:t>
      </w:r>
      <w:proofErr w:type="gramStart"/>
      <w:r>
        <w:rPr>
          <w:szCs w:val="28"/>
        </w:rPr>
        <w:t xml:space="preserve">  )</w:t>
      </w:r>
      <w:proofErr w:type="gramEnd"/>
      <w:r>
        <w:rPr>
          <w:szCs w:val="28"/>
        </w:rPr>
        <w:t>.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Для рассматриваемого примера полное решение игры будет следующим (т.е. и с учётом нахождения оптимальной смешанной стратегии игрока В):</w:t>
      </w:r>
    </w:p>
    <w:p w:rsidR="00EA3E35" w:rsidRDefault="00EA3E35" w:rsidP="00EA3E35">
      <w:pPr>
        <w:ind w:firstLine="720"/>
        <w:jc w:val="both"/>
        <w:rPr>
          <w:szCs w:val="28"/>
        </w:rPr>
      </w:pPr>
      <w:r w:rsidRPr="006D07A6">
        <w:rPr>
          <w:i/>
          <w:szCs w:val="28"/>
          <w:lang w:val="en-US"/>
        </w:rPr>
        <w:t>Q</w:t>
      </w:r>
      <w:r w:rsidRPr="006D07A6">
        <w:rPr>
          <w:i/>
          <w:szCs w:val="28"/>
          <w:vertAlign w:val="subscript"/>
        </w:rPr>
        <w:t>опт</w:t>
      </w:r>
      <w:r>
        <w:rPr>
          <w:szCs w:val="28"/>
        </w:rPr>
        <w:t xml:space="preserve">= </w:t>
      </w:r>
      <w:r w:rsidRPr="006D07A6">
        <w:rPr>
          <w:szCs w:val="28"/>
        </w:rPr>
        <w:t>{</w:t>
      </w:r>
      <w:r w:rsidRPr="006D07A6">
        <w:rPr>
          <w:i/>
          <w:szCs w:val="28"/>
          <w:lang w:val="en-US"/>
        </w:rPr>
        <w:t>q</w:t>
      </w:r>
      <w:r w:rsidRPr="006D07A6">
        <w:rPr>
          <w:szCs w:val="28"/>
          <w:vertAlign w:val="subscript"/>
        </w:rPr>
        <w:t xml:space="preserve">1 </w:t>
      </w:r>
      <w:r w:rsidRPr="006D07A6">
        <w:rPr>
          <w:i/>
          <w:szCs w:val="28"/>
          <w:vertAlign w:val="subscript"/>
        </w:rPr>
        <w:t>опт</w:t>
      </w:r>
      <w:r>
        <w:rPr>
          <w:szCs w:val="28"/>
        </w:rPr>
        <w:t>,</w:t>
      </w:r>
      <w:r w:rsidRPr="006D07A6">
        <w:rPr>
          <w:i/>
          <w:szCs w:val="28"/>
          <w:lang w:val="en-US"/>
        </w:rPr>
        <w:t>q</w:t>
      </w:r>
      <w:r>
        <w:rPr>
          <w:szCs w:val="28"/>
          <w:vertAlign w:val="subscript"/>
        </w:rPr>
        <w:t>2</w:t>
      </w:r>
      <w:r w:rsidRPr="006D07A6">
        <w:rPr>
          <w:i/>
          <w:szCs w:val="28"/>
          <w:vertAlign w:val="subscript"/>
        </w:rPr>
        <w:t>опт</w:t>
      </w:r>
      <w:r>
        <w:rPr>
          <w:szCs w:val="28"/>
        </w:rPr>
        <w:t>,</w:t>
      </w:r>
      <w:r w:rsidRPr="006D07A6">
        <w:rPr>
          <w:i/>
          <w:szCs w:val="28"/>
          <w:lang w:val="en-US"/>
        </w:rPr>
        <w:t>q</w:t>
      </w:r>
      <w:r>
        <w:rPr>
          <w:szCs w:val="28"/>
          <w:vertAlign w:val="subscript"/>
        </w:rPr>
        <w:t>3</w:t>
      </w:r>
      <w:r w:rsidRPr="006D07A6">
        <w:rPr>
          <w:i/>
          <w:szCs w:val="28"/>
          <w:vertAlign w:val="subscript"/>
        </w:rPr>
        <w:t>опт</w:t>
      </w:r>
      <w:r>
        <w:rPr>
          <w:szCs w:val="28"/>
        </w:rPr>
        <w:t>,</w:t>
      </w:r>
      <w:r w:rsidRPr="006D07A6">
        <w:rPr>
          <w:i/>
          <w:szCs w:val="28"/>
          <w:lang w:val="en-US"/>
        </w:rPr>
        <w:t>q</w:t>
      </w:r>
      <w:r>
        <w:rPr>
          <w:szCs w:val="28"/>
          <w:vertAlign w:val="subscript"/>
        </w:rPr>
        <w:t>4</w:t>
      </w:r>
      <w:r w:rsidRPr="006D07A6">
        <w:rPr>
          <w:i/>
          <w:szCs w:val="28"/>
          <w:vertAlign w:val="subscript"/>
        </w:rPr>
        <w:t>опт</w:t>
      </w:r>
      <w:r>
        <w:rPr>
          <w:szCs w:val="28"/>
        </w:rPr>
        <w:t>,</w:t>
      </w:r>
      <w:r w:rsidRPr="006D07A6">
        <w:rPr>
          <w:i/>
          <w:szCs w:val="28"/>
          <w:lang w:val="en-US"/>
        </w:rPr>
        <w:t>q</w:t>
      </w:r>
      <w:r>
        <w:rPr>
          <w:szCs w:val="28"/>
          <w:vertAlign w:val="subscript"/>
        </w:rPr>
        <w:t>5</w:t>
      </w:r>
      <w:r w:rsidRPr="006D07A6">
        <w:rPr>
          <w:i/>
          <w:szCs w:val="28"/>
          <w:vertAlign w:val="subscript"/>
        </w:rPr>
        <w:t>опт</w:t>
      </w:r>
      <w:r>
        <w:rPr>
          <w:szCs w:val="28"/>
        </w:rPr>
        <w:t>,</w:t>
      </w:r>
      <w:r w:rsidRPr="006D07A6">
        <w:rPr>
          <w:i/>
          <w:szCs w:val="28"/>
          <w:lang w:val="en-US"/>
        </w:rPr>
        <w:t>q</w:t>
      </w:r>
      <w:r>
        <w:rPr>
          <w:szCs w:val="28"/>
          <w:vertAlign w:val="subscript"/>
        </w:rPr>
        <w:t>6</w:t>
      </w:r>
      <w:r w:rsidRPr="006D07A6">
        <w:rPr>
          <w:i/>
          <w:szCs w:val="28"/>
          <w:vertAlign w:val="subscript"/>
        </w:rPr>
        <w:t>опт</w:t>
      </w:r>
      <w:r w:rsidRPr="006D07A6">
        <w:rPr>
          <w:szCs w:val="28"/>
        </w:rPr>
        <w:t>}</w:t>
      </w:r>
      <w:r>
        <w:rPr>
          <w:szCs w:val="28"/>
        </w:rPr>
        <w:t>.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Для этого поступают так: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1) полагают:</w:t>
      </w:r>
    </w:p>
    <w:p w:rsidR="00EA3E35" w:rsidRPr="00EA4D02" w:rsidRDefault="00EA3E35" w:rsidP="00EA3E35">
      <w:pPr>
        <w:ind w:firstLine="720"/>
        <w:jc w:val="both"/>
        <w:rPr>
          <w:i/>
          <w:szCs w:val="28"/>
        </w:rPr>
      </w:pPr>
      <w:r w:rsidRPr="006D07A6">
        <w:rPr>
          <w:i/>
          <w:szCs w:val="28"/>
          <w:lang w:val="en-US"/>
        </w:rPr>
        <w:t>q</w:t>
      </w:r>
      <w:r w:rsidRPr="006D07A6">
        <w:rPr>
          <w:szCs w:val="28"/>
          <w:vertAlign w:val="subscript"/>
        </w:rPr>
        <w:t>1</w:t>
      </w:r>
      <w:r w:rsidRPr="006D07A6">
        <w:rPr>
          <w:i/>
          <w:szCs w:val="28"/>
          <w:vertAlign w:val="subscript"/>
        </w:rPr>
        <w:t>опт</w:t>
      </w:r>
      <w:r>
        <w:rPr>
          <w:szCs w:val="28"/>
        </w:rPr>
        <w:t>= 0,</w:t>
      </w:r>
    </w:p>
    <w:p w:rsidR="00EA3E35" w:rsidRPr="00EA4D02" w:rsidRDefault="00EA3E35" w:rsidP="00EA3E35">
      <w:pPr>
        <w:ind w:firstLine="720"/>
        <w:jc w:val="both"/>
        <w:rPr>
          <w:szCs w:val="28"/>
        </w:rPr>
      </w:pPr>
      <w:r w:rsidRPr="006D07A6">
        <w:rPr>
          <w:i/>
          <w:szCs w:val="28"/>
          <w:lang w:val="en-US"/>
        </w:rPr>
        <w:t>q</w:t>
      </w:r>
      <w:r w:rsidRPr="00EA4D02">
        <w:rPr>
          <w:szCs w:val="28"/>
          <w:vertAlign w:val="subscript"/>
        </w:rPr>
        <w:t>2</w:t>
      </w:r>
      <w:r w:rsidRPr="006D07A6">
        <w:rPr>
          <w:i/>
          <w:szCs w:val="28"/>
          <w:vertAlign w:val="subscript"/>
        </w:rPr>
        <w:t>опт</w:t>
      </w:r>
      <w:r w:rsidRPr="00EA4D02">
        <w:rPr>
          <w:szCs w:val="28"/>
        </w:rPr>
        <w:t xml:space="preserve">= 0, </w:t>
      </w:r>
    </w:p>
    <w:p w:rsidR="00EA3E35" w:rsidRPr="00EA4D02" w:rsidRDefault="00EA3E35" w:rsidP="00EA3E35">
      <w:pPr>
        <w:ind w:firstLine="720"/>
        <w:jc w:val="both"/>
        <w:rPr>
          <w:i/>
          <w:szCs w:val="28"/>
        </w:rPr>
      </w:pPr>
      <w:r w:rsidRPr="006D07A6">
        <w:rPr>
          <w:i/>
          <w:szCs w:val="28"/>
          <w:lang w:val="en-US"/>
        </w:rPr>
        <w:t>q</w:t>
      </w:r>
      <w:r w:rsidRPr="00EA4D02">
        <w:rPr>
          <w:szCs w:val="28"/>
          <w:vertAlign w:val="subscript"/>
        </w:rPr>
        <w:t>3</w:t>
      </w:r>
      <w:r w:rsidRPr="006D07A6">
        <w:rPr>
          <w:i/>
          <w:szCs w:val="28"/>
          <w:vertAlign w:val="subscript"/>
        </w:rPr>
        <w:t>опт</w:t>
      </w:r>
      <w:r w:rsidRPr="00EA4D02">
        <w:rPr>
          <w:szCs w:val="28"/>
        </w:rPr>
        <w:t>= 0,</w:t>
      </w:r>
    </w:p>
    <w:p w:rsidR="00EA3E35" w:rsidRPr="00314F09" w:rsidRDefault="00EA3E35" w:rsidP="00EA3E35">
      <w:pPr>
        <w:ind w:firstLine="720"/>
        <w:jc w:val="both"/>
        <w:rPr>
          <w:i/>
          <w:szCs w:val="28"/>
        </w:rPr>
      </w:pPr>
      <w:r w:rsidRPr="006D07A6">
        <w:rPr>
          <w:i/>
          <w:szCs w:val="28"/>
          <w:lang w:val="en-US"/>
        </w:rPr>
        <w:t>q</w:t>
      </w:r>
      <w:r w:rsidRPr="00314F09">
        <w:rPr>
          <w:szCs w:val="28"/>
          <w:vertAlign w:val="subscript"/>
        </w:rPr>
        <w:t>4</w:t>
      </w:r>
      <w:r w:rsidRPr="006D07A6">
        <w:rPr>
          <w:i/>
          <w:szCs w:val="28"/>
          <w:vertAlign w:val="subscript"/>
        </w:rPr>
        <w:t>опт</w:t>
      </w:r>
      <w:r w:rsidRPr="00314F09">
        <w:rPr>
          <w:i/>
          <w:szCs w:val="28"/>
        </w:rPr>
        <w:t xml:space="preserve">= </w:t>
      </w:r>
      <w:r>
        <w:rPr>
          <w:i/>
          <w:szCs w:val="28"/>
          <w:lang w:val="en-US"/>
        </w:rPr>
        <w:t>q</w:t>
      </w:r>
      <w:r w:rsidRPr="00314F09">
        <w:rPr>
          <w:szCs w:val="28"/>
        </w:rPr>
        <w:t>,</w:t>
      </w:r>
    </w:p>
    <w:p w:rsidR="00EA3E35" w:rsidRPr="00314F09" w:rsidRDefault="00EA3E35" w:rsidP="00EA3E35">
      <w:pPr>
        <w:ind w:firstLine="720"/>
        <w:jc w:val="both"/>
        <w:rPr>
          <w:i/>
          <w:szCs w:val="28"/>
        </w:rPr>
      </w:pPr>
      <w:r w:rsidRPr="006D07A6">
        <w:rPr>
          <w:i/>
          <w:szCs w:val="28"/>
          <w:lang w:val="en-US"/>
        </w:rPr>
        <w:t>q</w:t>
      </w:r>
      <w:r w:rsidRPr="00314F09">
        <w:rPr>
          <w:szCs w:val="28"/>
          <w:vertAlign w:val="subscript"/>
        </w:rPr>
        <w:t>5</w:t>
      </w:r>
      <w:r w:rsidRPr="006D07A6">
        <w:rPr>
          <w:i/>
          <w:szCs w:val="28"/>
          <w:vertAlign w:val="subscript"/>
        </w:rPr>
        <w:t>опт</w:t>
      </w:r>
      <w:r w:rsidRPr="00314F09">
        <w:rPr>
          <w:i/>
          <w:szCs w:val="28"/>
        </w:rPr>
        <w:t xml:space="preserve">= 1 - </w:t>
      </w:r>
      <w:r>
        <w:rPr>
          <w:i/>
          <w:szCs w:val="28"/>
          <w:lang w:val="en-US"/>
        </w:rPr>
        <w:t>q</w:t>
      </w:r>
      <w:r w:rsidRPr="00314F09">
        <w:rPr>
          <w:szCs w:val="28"/>
        </w:rPr>
        <w:t>,</w:t>
      </w:r>
    </w:p>
    <w:p w:rsidR="00EA3E35" w:rsidRDefault="00EA3E35" w:rsidP="00EA3E35">
      <w:pPr>
        <w:ind w:firstLine="720"/>
        <w:jc w:val="both"/>
        <w:rPr>
          <w:szCs w:val="28"/>
        </w:rPr>
      </w:pPr>
      <w:r w:rsidRPr="006D07A6">
        <w:rPr>
          <w:i/>
          <w:szCs w:val="28"/>
          <w:lang w:val="en-US"/>
        </w:rPr>
        <w:t>q</w:t>
      </w:r>
      <w:r w:rsidRPr="000E6783">
        <w:rPr>
          <w:szCs w:val="28"/>
          <w:vertAlign w:val="subscript"/>
        </w:rPr>
        <w:t>6</w:t>
      </w:r>
      <w:r w:rsidRPr="006D07A6">
        <w:rPr>
          <w:i/>
          <w:szCs w:val="28"/>
          <w:vertAlign w:val="subscript"/>
        </w:rPr>
        <w:t>опт</w:t>
      </w:r>
      <w:r w:rsidRPr="000E6783">
        <w:rPr>
          <w:szCs w:val="28"/>
        </w:rPr>
        <w:t>= 0</w:t>
      </w:r>
      <w:r>
        <w:rPr>
          <w:szCs w:val="28"/>
        </w:rPr>
        <w:t>,</w:t>
      </w:r>
    </w:p>
    <w:p w:rsidR="00EA3E35" w:rsidRDefault="00EA3E35" w:rsidP="00EA3E35">
      <w:pPr>
        <w:jc w:val="both"/>
        <w:rPr>
          <w:szCs w:val="28"/>
        </w:rPr>
      </w:pPr>
      <w:proofErr w:type="gramStart"/>
      <w:r>
        <w:rPr>
          <w:szCs w:val="28"/>
        </w:rPr>
        <w:t>выделяя тем самым из шести чистых стратегий игрока</w:t>
      </w:r>
      <w:r w:rsidRPr="000E6783">
        <w:rPr>
          <w:i/>
          <w:szCs w:val="28"/>
        </w:rPr>
        <w:t>В</w:t>
      </w:r>
      <w:r>
        <w:rPr>
          <w:szCs w:val="28"/>
        </w:rPr>
        <w:t xml:space="preserve"> стратегии </w:t>
      </w:r>
      <w:r>
        <w:rPr>
          <w:i/>
          <w:szCs w:val="28"/>
          <w:lang w:val="en-US"/>
        </w:rPr>
        <w:t>B</w:t>
      </w:r>
      <w:r w:rsidRPr="000E6783">
        <w:rPr>
          <w:szCs w:val="28"/>
          <w:vertAlign w:val="subscript"/>
        </w:rPr>
        <w:t>4</w:t>
      </w:r>
      <w:r>
        <w:rPr>
          <w:szCs w:val="28"/>
        </w:rPr>
        <w:t>и</w:t>
      </w:r>
      <w:r>
        <w:rPr>
          <w:i/>
          <w:szCs w:val="28"/>
          <w:lang w:val="en-US"/>
        </w:rPr>
        <w:t>B</w:t>
      </w:r>
      <w:r>
        <w:rPr>
          <w:szCs w:val="28"/>
          <w:vertAlign w:val="subscript"/>
        </w:rPr>
        <w:t>5</w:t>
      </w:r>
      <w:r>
        <w:rPr>
          <w:szCs w:val="28"/>
        </w:rPr>
        <w:t>, которые соответствуют прямым (4) и (5), определяющим наивысшую точку нижней огибающей;</w:t>
      </w:r>
      <w:proofErr w:type="gramEnd"/>
    </w:p>
    <w:p w:rsidR="00EA3E35" w:rsidRPr="000E6783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2) приравнивают любой из двух средних выигрышей игрока</w:t>
      </w:r>
      <w:r w:rsidRPr="000E6783">
        <w:rPr>
          <w:i/>
          <w:szCs w:val="28"/>
        </w:rPr>
        <w:t>В</w:t>
      </w:r>
      <w:r>
        <w:rPr>
          <w:szCs w:val="28"/>
        </w:rPr>
        <w:t xml:space="preserve"> (игрок</w:t>
      </w:r>
      <w:proofErr w:type="gramStart"/>
      <w:r>
        <w:rPr>
          <w:szCs w:val="28"/>
        </w:rPr>
        <w:t xml:space="preserve"> </w:t>
      </w:r>
      <w:r w:rsidRPr="000E6783">
        <w:rPr>
          <w:i/>
          <w:szCs w:val="28"/>
        </w:rPr>
        <w:t>А</w:t>
      </w:r>
      <w:proofErr w:type="gramEnd"/>
      <w:r w:rsidRPr="000E6783">
        <w:rPr>
          <w:i/>
          <w:szCs w:val="28"/>
        </w:rPr>
        <w:t xml:space="preserve"> </w:t>
      </w:r>
      <w:r>
        <w:rPr>
          <w:szCs w:val="28"/>
        </w:rPr>
        <w:t>выбирает только чистые стратегии), отвечающий предложенной смешанной стратегии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06"/>
        <w:gridCol w:w="1206"/>
        <w:gridCol w:w="1167"/>
        <w:gridCol w:w="1206"/>
        <w:gridCol w:w="1209"/>
        <w:gridCol w:w="1209"/>
      </w:tblGrid>
      <w:tr w:rsidR="00EA3E35" w:rsidRPr="005907B0" w:rsidTr="006B2C93">
        <w:trPr>
          <w:jc w:val="center"/>
        </w:trPr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b/>
                <w:szCs w:val="28"/>
              </w:rPr>
            </w:pPr>
            <w:r w:rsidRPr="005907B0">
              <w:rPr>
                <w:rFonts w:eastAsia="Calibri"/>
                <w:b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b/>
                <w:szCs w:val="28"/>
              </w:rPr>
            </w:pPr>
            <w:r w:rsidRPr="005907B0">
              <w:rPr>
                <w:rFonts w:eastAsia="Calibri"/>
                <w:b/>
                <w:szCs w:val="28"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b/>
                <w:szCs w:val="28"/>
              </w:rPr>
            </w:pPr>
            <w:r w:rsidRPr="005907B0">
              <w:rPr>
                <w:rFonts w:eastAsia="Calibri"/>
                <w:b/>
                <w:szCs w:val="28"/>
              </w:rPr>
              <w:t>0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b/>
                <w:i/>
                <w:szCs w:val="28"/>
              </w:rPr>
            </w:pPr>
            <w:r w:rsidRPr="005907B0">
              <w:rPr>
                <w:rFonts w:eastAsia="Calibri"/>
                <w:b/>
                <w:i/>
                <w:szCs w:val="28"/>
                <w:lang w:val="en-US"/>
              </w:rPr>
              <w:t>q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b/>
                <w:szCs w:val="28"/>
              </w:rPr>
            </w:pPr>
            <w:r w:rsidRPr="005907B0">
              <w:rPr>
                <w:rFonts w:eastAsia="Calibri"/>
                <w:b/>
                <w:szCs w:val="28"/>
                <w:lang w:val="en-US"/>
              </w:rPr>
              <w:t xml:space="preserve">1 - </w:t>
            </w:r>
            <w:r w:rsidRPr="005907B0">
              <w:rPr>
                <w:rFonts w:eastAsia="Calibri"/>
                <w:b/>
                <w:i/>
                <w:szCs w:val="28"/>
                <w:lang w:val="en-US"/>
              </w:rPr>
              <w:t>q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b/>
                <w:szCs w:val="28"/>
              </w:rPr>
            </w:pPr>
            <w:r w:rsidRPr="005907B0">
              <w:rPr>
                <w:rFonts w:eastAsia="Calibri"/>
                <w:b/>
                <w:szCs w:val="28"/>
                <w:lang w:val="en-US"/>
              </w:rPr>
              <w:t>0</w:t>
            </w:r>
          </w:p>
        </w:tc>
      </w:tr>
      <w:tr w:rsidR="00EA3E35" w:rsidRPr="005907B0" w:rsidTr="006B2C93">
        <w:trPr>
          <w:jc w:val="center"/>
        </w:trPr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6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4</w:t>
            </w:r>
          </w:p>
        </w:tc>
        <w:tc>
          <w:tcPr>
            <w:tcW w:w="116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1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-1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0</w:t>
            </w:r>
          </w:p>
        </w:tc>
      </w:tr>
      <w:tr w:rsidR="00EA3E35" w:rsidRPr="005907B0" w:rsidTr="006B2C93">
        <w:trPr>
          <w:jc w:val="center"/>
        </w:trPr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-2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-1</w:t>
            </w:r>
          </w:p>
        </w:tc>
        <w:tc>
          <w:tcPr>
            <w:tcW w:w="1167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0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  <w:lang w:val="en-US"/>
              </w:rPr>
            </w:pPr>
            <w:r w:rsidRPr="005907B0">
              <w:rPr>
                <w:rFonts w:eastAsia="Calibri"/>
                <w:szCs w:val="28"/>
                <w:lang w:val="en-US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EA3E35" w:rsidRPr="005907B0" w:rsidRDefault="00EA3E35" w:rsidP="006B2C93">
            <w:pPr>
              <w:jc w:val="center"/>
              <w:rPr>
                <w:rFonts w:eastAsia="Calibri"/>
                <w:szCs w:val="28"/>
              </w:rPr>
            </w:pPr>
            <w:r w:rsidRPr="005907B0">
              <w:rPr>
                <w:rFonts w:eastAsia="Calibri"/>
                <w:szCs w:val="28"/>
              </w:rPr>
              <w:t>4</w:t>
            </w:r>
          </w:p>
        </w:tc>
      </w:tr>
    </w:tbl>
    <w:p w:rsidR="00EA3E35" w:rsidRDefault="00EA3E35" w:rsidP="00EA3E35">
      <w:pPr>
        <w:jc w:val="both"/>
        <w:rPr>
          <w:szCs w:val="28"/>
        </w:rPr>
      </w:pPr>
      <w:r>
        <w:rPr>
          <w:szCs w:val="28"/>
        </w:rPr>
        <w:t>к цене игры:</w:t>
      </w:r>
    </w:p>
    <w:p w:rsidR="00EA3E35" w:rsidRDefault="00EA3E35" w:rsidP="00EA3E35">
      <w:pPr>
        <w:jc w:val="center"/>
        <w:rPr>
          <w:szCs w:val="28"/>
        </w:rPr>
      </w:pPr>
      <w:r w:rsidRPr="000E6783">
        <w:rPr>
          <w:i/>
          <w:szCs w:val="28"/>
          <w:lang w:val="en-US"/>
        </w:rPr>
        <w:t>q</w:t>
      </w:r>
      <w:r w:rsidRPr="000E6783">
        <w:rPr>
          <w:szCs w:val="28"/>
        </w:rPr>
        <w:t xml:space="preserve"> – (1 – </w:t>
      </w:r>
      <w:r w:rsidRPr="000E6783">
        <w:rPr>
          <w:i/>
          <w:szCs w:val="28"/>
          <w:lang w:val="en-US"/>
        </w:rPr>
        <w:t>q</w:t>
      </w:r>
      <w:r w:rsidRPr="000E6783">
        <w:rPr>
          <w:szCs w:val="28"/>
        </w:rPr>
        <w:t xml:space="preserve">) = 5/7,    5(1 – </w:t>
      </w:r>
      <w:r w:rsidRPr="000E6783">
        <w:rPr>
          <w:i/>
          <w:szCs w:val="28"/>
          <w:lang w:val="en-US"/>
        </w:rPr>
        <w:t>q</w:t>
      </w:r>
      <w:r w:rsidRPr="000E6783">
        <w:rPr>
          <w:szCs w:val="28"/>
        </w:rPr>
        <w:t>) = 5/7</w:t>
      </w:r>
      <w:r>
        <w:rPr>
          <w:szCs w:val="28"/>
        </w:rPr>
        <w:t>;</w:t>
      </w: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 xml:space="preserve">3) получают в результате в обоих случаях, что: </w:t>
      </w:r>
      <w:r w:rsidRPr="006D07A6">
        <w:rPr>
          <w:i/>
          <w:szCs w:val="28"/>
          <w:lang w:val="en-US"/>
        </w:rPr>
        <w:t>q</w:t>
      </w:r>
      <w:r w:rsidRPr="006D07A6">
        <w:rPr>
          <w:i/>
          <w:szCs w:val="28"/>
          <w:vertAlign w:val="subscript"/>
        </w:rPr>
        <w:t>опт</w:t>
      </w:r>
      <w:r>
        <w:rPr>
          <w:szCs w:val="28"/>
        </w:rPr>
        <w:t>= 6/7.</w:t>
      </w:r>
    </w:p>
    <w:p w:rsidR="00EA3E35" w:rsidRDefault="00EA3E35" w:rsidP="00EA3E35">
      <w:pPr>
        <w:ind w:firstLine="720"/>
        <w:jc w:val="both"/>
        <w:rPr>
          <w:szCs w:val="28"/>
        </w:rPr>
      </w:pPr>
    </w:p>
    <w:p w:rsidR="00EA3E35" w:rsidRDefault="00EA3E35" w:rsidP="00EA3E35">
      <w:pPr>
        <w:ind w:firstLine="720"/>
        <w:jc w:val="both"/>
        <w:rPr>
          <w:szCs w:val="28"/>
        </w:rPr>
      </w:pPr>
      <w:r>
        <w:rPr>
          <w:szCs w:val="28"/>
        </w:rPr>
        <w:t>Полное решение игры имеет вид:</w:t>
      </w:r>
    </w:p>
    <w:p w:rsidR="00EA3E35" w:rsidRPr="003236F5" w:rsidRDefault="00EA3E35" w:rsidP="00EA3E35">
      <w:pPr>
        <w:ind w:firstLine="720"/>
        <w:jc w:val="both"/>
        <w:rPr>
          <w:szCs w:val="28"/>
        </w:rPr>
      </w:pPr>
      <w:proofErr w:type="gramStart"/>
      <w:r w:rsidRPr="007D5CB7">
        <w:rPr>
          <w:i/>
          <w:szCs w:val="28"/>
          <w:lang w:val="en-US"/>
        </w:rPr>
        <w:t>p</w:t>
      </w:r>
      <w:r w:rsidRPr="007D5CB7">
        <w:rPr>
          <w:i/>
          <w:szCs w:val="28"/>
          <w:vertAlign w:val="subscript"/>
        </w:rPr>
        <w:t>опт</w:t>
      </w:r>
      <w:proofErr w:type="gramEnd"/>
      <w:r w:rsidRPr="003236F5">
        <w:rPr>
          <w:szCs w:val="28"/>
        </w:rPr>
        <w:t xml:space="preserve"> {5/7, 2/7};</w:t>
      </w:r>
    </w:p>
    <w:p w:rsidR="00EA3E35" w:rsidRPr="003236F5" w:rsidRDefault="00EA3E35" w:rsidP="00EA3E35">
      <w:pPr>
        <w:ind w:firstLine="720"/>
        <w:jc w:val="both"/>
        <w:rPr>
          <w:szCs w:val="28"/>
        </w:rPr>
      </w:pPr>
      <w:r w:rsidRPr="006D07A6">
        <w:rPr>
          <w:i/>
          <w:szCs w:val="28"/>
          <w:lang w:val="en-US"/>
        </w:rPr>
        <w:t>Q</w:t>
      </w:r>
      <w:r w:rsidRPr="006D07A6">
        <w:rPr>
          <w:i/>
          <w:szCs w:val="28"/>
          <w:vertAlign w:val="subscript"/>
        </w:rPr>
        <w:t>опт</w:t>
      </w:r>
      <w:r>
        <w:rPr>
          <w:szCs w:val="28"/>
        </w:rPr>
        <w:t xml:space="preserve">= </w:t>
      </w:r>
      <w:r w:rsidRPr="006D07A6">
        <w:rPr>
          <w:szCs w:val="28"/>
        </w:rPr>
        <w:t>{</w:t>
      </w:r>
      <w:r w:rsidRPr="003236F5">
        <w:rPr>
          <w:szCs w:val="28"/>
        </w:rPr>
        <w:t>0, 0, 0, 6/7, 1/7, 0</w:t>
      </w:r>
      <w:r w:rsidRPr="006D07A6">
        <w:rPr>
          <w:szCs w:val="28"/>
        </w:rPr>
        <w:t>}</w:t>
      </w:r>
      <w:r w:rsidRPr="003236F5">
        <w:rPr>
          <w:szCs w:val="28"/>
        </w:rPr>
        <w:t>;</w:t>
      </w:r>
    </w:p>
    <w:p w:rsidR="00EA3E35" w:rsidRPr="00EA4D02" w:rsidRDefault="00EA3E35" w:rsidP="00EA3E35">
      <w:pPr>
        <w:ind w:firstLine="720"/>
        <w:jc w:val="both"/>
      </w:pPr>
      <w:r w:rsidRPr="003236F5">
        <w:rPr>
          <w:i/>
          <w:szCs w:val="28"/>
          <w:lang w:val="en-US"/>
        </w:rPr>
        <w:t>ν</w:t>
      </w:r>
      <w:r w:rsidRPr="003236F5">
        <w:rPr>
          <w:szCs w:val="28"/>
        </w:rPr>
        <w:t xml:space="preserve"> = 5/7</w:t>
      </w:r>
      <w:r>
        <w:rPr>
          <w:szCs w:val="28"/>
        </w:rPr>
        <w:t>.</w:t>
      </w:r>
    </w:p>
    <w:p w:rsidR="00EA3E35" w:rsidRPr="001669BA" w:rsidRDefault="00EA3E35" w:rsidP="00EA3E35">
      <w:pPr>
        <w:pStyle w:val="a3"/>
      </w:pPr>
    </w:p>
    <w:p w:rsidR="00EA3E35" w:rsidRPr="001669BA" w:rsidRDefault="00EA3E35" w:rsidP="00EA3E35">
      <w:pPr>
        <w:pStyle w:val="a3"/>
      </w:pPr>
    </w:p>
    <w:p w:rsidR="00EA3E35" w:rsidRDefault="00EA3E35" w:rsidP="00EA3E35">
      <w:pPr>
        <w:widowControl w:val="0"/>
        <w:autoSpaceDE w:val="0"/>
        <w:autoSpaceDN w:val="0"/>
        <w:adjustRightInd w:val="0"/>
        <w:ind w:firstLine="425"/>
        <w:jc w:val="both"/>
        <w:outlineLvl w:val="0"/>
        <w:rPr>
          <w:szCs w:val="28"/>
        </w:rPr>
      </w:pPr>
      <w:r>
        <w:rPr>
          <w:szCs w:val="28"/>
        </w:rPr>
        <w:lastRenderedPageBreak/>
        <w:t>Примеры решения задач контрольной работы рассматриваются также в ходе установочного сбора по дисциплине.</w:t>
      </w:r>
    </w:p>
    <w:p w:rsidR="00EA3E35" w:rsidRDefault="00EA3E35" w:rsidP="00EA3E35">
      <w:pPr>
        <w:pStyle w:val="a3"/>
        <w:jc w:val="center"/>
        <w:rPr>
          <w:b/>
        </w:rPr>
      </w:pPr>
    </w:p>
    <w:p w:rsidR="00EA3E35" w:rsidRDefault="00EA3E35" w:rsidP="00EA3E35">
      <w:pPr>
        <w:pStyle w:val="15"/>
        <w:spacing w:before="240" w:line="360" w:lineRule="auto"/>
        <w:ind w:firstLine="3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ЛИТЕРАТУРА:</w:t>
      </w:r>
    </w:p>
    <w:p w:rsidR="00EA3E35" w:rsidRPr="00AD1C08" w:rsidRDefault="00EA3E35" w:rsidP="00EA3E35">
      <w:pPr>
        <w:ind w:firstLine="709"/>
        <w:rPr>
          <w:b/>
          <w:szCs w:val="28"/>
        </w:rPr>
      </w:pPr>
      <w:r w:rsidRPr="00AD1C08">
        <w:rPr>
          <w:b/>
          <w:szCs w:val="28"/>
        </w:rPr>
        <w:t>Основная:</w:t>
      </w:r>
    </w:p>
    <w:p w:rsidR="00F504C7" w:rsidRDefault="00F504C7" w:rsidP="00F504C7">
      <w:pPr>
        <w:ind w:firstLine="720"/>
        <w:jc w:val="both"/>
        <w:rPr>
          <w:szCs w:val="28"/>
        </w:rPr>
      </w:pPr>
      <w:r>
        <w:rPr>
          <w:szCs w:val="28"/>
        </w:rPr>
        <w:t>1. Артамонов В.С. и др. Системный анализ и принятие решений: Учебник</w:t>
      </w:r>
      <w:proofErr w:type="gramStart"/>
      <w:r>
        <w:rPr>
          <w:szCs w:val="28"/>
        </w:rPr>
        <w:t xml:space="preserve"> / П</w:t>
      </w:r>
      <w:proofErr w:type="gramEnd"/>
      <w:r>
        <w:rPr>
          <w:szCs w:val="28"/>
        </w:rPr>
        <w:t>од общей редакцией В.С.Артамонова. – СПб</w:t>
      </w:r>
      <w:proofErr w:type="gramStart"/>
      <w:r>
        <w:rPr>
          <w:szCs w:val="28"/>
        </w:rPr>
        <w:t xml:space="preserve">.: </w:t>
      </w:r>
      <w:proofErr w:type="gramEnd"/>
      <w:r>
        <w:rPr>
          <w:szCs w:val="28"/>
        </w:rPr>
        <w:t>Изд-во СПб УГПС МЧС РФ, 2009. -378 с.</w:t>
      </w:r>
    </w:p>
    <w:p w:rsidR="00F504C7" w:rsidRDefault="00F504C7" w:rsidP="00F504C7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Вентцель</w:t>
      </w:r>
      <w:proofErr w:type="spellEnd"/>
      <w:r>
        <w:rPr>
          <w:szCs w:val="28"/>
        </w:rPr>
        <w:t xml:space="preserve"> Е.С. Исследование операций. Задачи, принципы, методология. Учеб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 xml:space="preserve">особие для студ. втузов. </w:t>
      </w:r>
      <w:proofErr w:type="spellStart"/>
      <w:r>
        <w:rPr>
          <w:szCs w:val="28"/>
        </w:rPr>
        <w:t>Е.С.Вентцель</w:t>
      </w:r>
      <w:proofErr w:type="spellEnd"/>
      <w:r>
        <w:rPr>
          <w:szCs w:val="28"/>
        </w:rPr>
        <w:t xml:space="preserve">. – 4-е изд. стер. </w:t>
      </w:r>
      <w:proofErr w:type="gramStart"/>
      <w:r>
        <w:rPr>
          <w:szCs w:val="28"/>
        </w:rPr>
        <w:t>–М</w:t>
      </w:r>
      <w:proofErr w:type="gramEnd"/>
      <w:r>
        <w:rPr>
          <w:szCs w:val="28"/>
        </w:rPr>
        <w:t xml:space="preserve">.: </w:t>
      </w:r>
      <w:proofErr w:type="spellStart"/>
      <w:r>
        <w:rPr>
          <w:szCs w:val="28"/>
        </w:rPr>
        <w:t>Высш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шк</w:t>
      </w:r>
      <w:proofErr w:type="spellEnd"/>
      <w:r>
        <w:rPr>
          <w:szCs w:val="28"/>
        </w:rPr>
        <w:t>., 2007. – 208 с.</w:t>
      </w:r>
    </w:p>
    <w:p w:rsidR="00F504C7" w:rsidRPr="00A464F3" w:rsidRDefault="00F504C7" w:rsidP="00F504C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Pr="00A464F3">
        <w:rPr>
          <w:szCs w:val="28"/>
        </w:rPr>
        <w:t>.</w:t>
      </w:r>
      <w:r>
        <w:rPr>
          <w:szCs w:val="28"/>
          <w:lang w:val="en-US"/>
        </w:rPr>
        <w:t> </w:t>
      </w:r>
      <w:r w:rsidRPr="00A464F3">
        <w:rPr>
          <w:szCs w:val="28"/>
        </w:rPr>
        <w:t>Исследование операций</w:t>
      </w:r>
      <w:proofErr w:type="gramStart"/>
      <w:r w:rsidRPr="00A464F3">
        <w:rPr>
          <w:szCs w:val="28"/>
        </w:rPr>
        <w:t xml:space="preserve"> :</w:t>
      </w:r>
      <w:proofErr w:type="gramEnd"/>
      <w:r w:rsidRPr="00A464F3">
        <w:rPr>
          <w:szCs w:val="28"/>
        </w:rPr>
        <w:t xml:space="preserve"> учебное пособие для вузов / А. А. Васин, П. С. Краснощеков, В. В. Морозов. - М. : Академия, </w:t>
      </w:r>
      <w:r>
        <w:rPr>
          <w:szCs w:val="28"/>
        </w:rPr>
        <w:t>2009</w:t>
      </w:r>
      <w:r w:rsidRPr="00A464F3">
        <w:rPr>
          <w:szCs w:val="28"/>
        </w:rPr>
        <w:t>. - 464 с</w:t>
      </w:r>
      <w:proofErr w:type="gramStart"/>
      <w:r w:rsidRPr="00A464F3">
        <w:rPr>
          <w:szCs w:val="28"/>
        </w:rPr>
        <w:t>.(</w:t>
      </w:r>
      <w:proofErr w:type="gramEnd"/>
      <w:r w:rsidRPr="00A464F3">
        <w:rPr>
          <w:szCs w:val="28"/>
        </w:rPr>
        <w:t xml:space="preserve">Университетский учебник. </w:t>
      </w:r>
      <w:proofErr w:type="gramStart"/>
      <w:r w:rsidRPr="00A464F3">
        <w:rPr>
          <w:szCs w:val="28"/>
        </w:rPr>
        <w:t>Прикладная математика и информатика)</w:t>
      </w:r>
      <w:proofErr w:type="gramEnd"/>
    </w:p>
    <w:p w:rsidR="00F504C7" w:rsidRPr="00374293" w:rsidRDefault="00F504C7" w:rsidP="00F504C7">
      <w:pPr>
        <w:spacing w:before="240" w:after="120"/>
        <w:ind w:firstLine="720"/>
        <w:rPr>
          <w:b/>
          <w:bCs/>
          <w:szCs w:val="28"/>
        </w:rPr>
      </w:pPr>
      <w:r w:rsidRPr="00374293">
        <w:rPr>
          <w:b/>
          <w:bCs/>
          <w:szCs w:val="28"/>
        </w:rPr>
        <w:t xml:space="preserve">б) </w:t>
      </w:r>
      <w:r>
        <w:rPr>
          <w:b/>
          <w:bCs/>
          <w:szCs w:val="28"/>
        </w:rPr>
        <w:t>Д</w:t>
      </w:r>
      <w:r w:rsidRPr="00374293">
        <w:rPr>
          <w:b/>
          <w:bCs/>
          <w:szCs w:val="28"/>
        </w:rPr>
        <w:t>ополнительная литература:</w:t>
      </w:r>
    </w:p>
    <w:p w:rsidR="00F504C7" w:rsidRPr="00A464F3" w:rsidRDefault="00F504C7" w:rsidP="00F504C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464F3">
        <w:rPr>
          <w:szCs w:val="28"/>
        </w:rPr>
        <w:t>.</w:t>
      </w:r>
      <w:r>
        <w:rPr>
          <w:szCs w:val="28"/>
          <w:lang w:val="en-US"/>
        </w:rPr>
        <w:t> </w:t>
      </w:r>
      <w:r w:rsidRPr="00A464F3">
        <w:rPr>
          <w:szCs w:val="28"/>
        </w:rPr>
        <w:t>Прикладные задачи математического программирования</w:t>
      </w:r>
      <w:proofErr w:type="gramStart"/>
      <w:r w:rsidRPr="00A464F3">
        <w:rPr>
          <w:szCs w:val="28"/>
        </w:rPr>
        <w:t xml:space="preserve"> :</w:t>
      </w:r>
      <w:proofErr w:type="gramEnd"/>
      <w:r w:rsidRPr="00A464F3">
        <w:rPr>
          <w:szCs w:val="28"/>
        </w:rPr>
        <w:t xml:space="preserve"> учебное пособие / А. А. </w:t>
      </w:r>
      <w:proofErr w:type="spellStart"/>
      <w:r w:rsidRPr="00A464F3">
        <w:rPr>
          <w:szCs w:val="28"/>
        </w:rPr>
        <w:t>Грешилов</w:t>
      </w:r>
      <w:proofErr w:type="spellEnd"/>
      <w:r w:rsidRPr="00A464F3">
        <w:rPr>
          <w:szCs w:val="28"/>
        </w:rPr>
        <w:t>. - 2-е изд., доп. - М. : Логос, 2006. - 288 с. - (Новая университетская библиотека)</w:t>
      </w:r>
    </w:p>
    <w:p w:rsidR="00F504C7" w:rsidRPr="00A464F3" w:rsidRDefault="00F504C7" w:rsidP="00F504C7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Pr="00A464F3">
        <w:rPr>
          <w:szCs w:val="28"/>
        </w:rPr>
        <w:t>.</w:t>
      </w:r>
      <w:r>
        <w:rPr>
          <w:szCs w:val="28"/>
          <w:lang w:val="en-US"/>
        </w:rPr>
        <w:t> </w:t>
      </w:r>
      <w:r w:rsidRPr="00A464F3">
        <w:rPr>
          <w:szCs w:val="28"/>
        </w:rPr>
        <w:t>Математическое программирование</w:t>
      </w:r>
      <w:proofErr w:type="gramStart"/>
      <w:r w:rsidRPr="00A464F3">
        <w:rPr>
          <w:szCs w:val="28"/>
        </w:rPr>
        <w:t xml:space="preserve"> :</w:t>
      </w:r>
      <w:proofErr w:type="gramEnd"/>
      <w:r w:rsidRPr="00A464F3">
        <w:rPr>
          <w:szCs w:val="28"/>
        </w:rPr>
        <w:t xml:space="preserve"> учебное пособие / В. Г. Карманов. - 5-е изд. - М.: ФИЗМАТЛИТ, 2004. - 264 с</w:t>
      </w:r>
    </w:p>
    <w:p w:rsidR="00EA3E35" w:rsidRPr="00AD1C08" w:rsidRDefault="00EA3E35" w:rsidP="006165FF">
      <w:pPr>
        <w:tabs>
          <w:tab w:val="left" w:pos="0"/>
          <w:tab w:val="left" w:pos="1276"/>
        </w:tabs>
        <w:ind w:left="567" w:firstLine="54"/>
        <w:rPr>
          <w:szCs w:val="28"/>
        </w:rPr>
      </w:pPr>
    </w:p>
    <w:p w:rsidR="00EA3E35" w:rsidRDefault="00EA3E35" w:rsidP="00EA3E35"/>
    <w:p w:rsidR="00EA3E35" w:rsidRDefault="00EA3E35" w:rsidP="00EA3E35"/>
    <w:p w:rsidR="00EA3E35" w:rsidRDefault="00EA3E35" w:rsidP="00EA3E35"/>
    <w:p w:rsidR="00311D3F" w:rsidRDefault="00311D3F" w:rsidP="00311D3F">
      <w:pPr>
        <w:ind w:firstLine="567"/>
        <w:jc w:val="both"/>
        <w:rPr>
          <w:szCs w:val="28"/>
        </w:rPr>
      </w:pPr>
    </w:p>
    <w:p w:rsidR="00311D3F" w:rsidRDefault="00311D3F" w:rsidP="00311D3F">
      <w:pPr>
        <w:jc w:val="center"/>
        <w:rPr>
          <w:b/>
          <w:szCs w:val="28"/>
        </w:rPr>
      </w:pPr>
    </w:p>
    <w:p w:rsidR="00311D3F" w:rsidRPr="00F431CC" w:rsidRDefault="00311D3F" w:rsidP="00311D3F">
      <w:pPr>
        <w:jc w:val="both"/>
        <w:rPr>
          <w:bCs/>
          <w:szCs w:val="28"/>
        </w:rPr>
      </w:pPr>
      <w:r w:rsidRPr="00F431CC">
        <w:rPr>
          <w:bCs/>
          <w:szCs w:val="28"/>
        </w:rPr>
        <w:t xml:space="preserve">Начальник кафедры системного анализа </w:t>
      </w:r>
    </w:p>
    <w:p w:rsidR="00311D3F" w:rsidRPr="00F431CC" w:rsidRDefault="00311D3F" w:rsidP="00311D3F">
      <w:pPr>
        <w:rPr>
          <w:bCs/>
          <w:szCs w:val="28"/>
        </w:rPr>
      </w:pPr>
      <w:r w:rsidRPr="00F431CC">
        <w:rPr>
          <w:bCs/>
          <w:szCs w:val="28"/>
        </w:rPr>
        <w:t>и антикризисного управления</w:t>
      </w:r>
    </w:p>
    <w:p w:rsidR="00311D3F" w:rsidRPr="003211A8" w:rsidRDefault="00311D3F" w:rsidP="00311D3F">
      <w:pPr>
        <w:rPr>
          <w:sz w:val="26"/>
          <w:szCs w:val="26"/>
        </w:rPr>
      </w:pPr>
      <w:r w:rsidRPr="00F431CC">
        <w:rPr>
          <w:bCs/>
          <w:szCs w:val="28"/>
        </w:rPr>
        <w:t xml:space="preserve">полковник внутренней службы                </w:t>
      </w:r>
      <w:proofErr w:type="spellStart"/>
      <w:r>
        <w:rPr>
          <w:bCs/>
          <w:szCs w:val="28"/>
        </w:rPr>
        <w:t>В.А.Онов</w:t>
      </w:r>
      <w:proofErr w:type="spellEnd"/>
    </w:p>
    <w:p w:rsidR="00311D3F" w:rsidRDefault="00311D3F" w:rsidP="00311D3F">
      <w:pPr>
        <w:spacing w:line="360" w:lineRule="auto"/>
        <w:jc w:val="center"/>
      </w:pPr>
    </w:p>
    <w:p w:rsidR="00311D3F" w:rsidRDefault="00311D3F" w:rsidP="0061600B">
      <w:pPr>
        <w:pStyle w:val="2"/>
        <w:spacing w:before="240"/>
        <w:rPr>
          <w:b w:val="0"/>
          <w:bCs/>
          <w:i/>
          <w:iCs/>
        </w:rPr>
      </w:pPr>
    </w:p>
    <w:sectPr w:rsidR="00311D3F" w:rsidSect="00F5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4BB3"/>
    <w:multiLevelType w:val="multilevel"/>
    <w:tmpl w:val="B1C07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F494E3D"/>
    <w:multiLevelType w:val="hybridMultilevel"/>
    <w:tmpl w:val="5CA48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11093"/>
    <w:multiLevelType w:val="hybridMultilevel"/>
    <w:tmpl w:val="07D840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09622A"/>
    <w:multiLevelType w:val="hybridMultilevel"/>
    <w:tmpl w:val="696CD856"/>
    <w:lvl w:ilvl="0" w:tplc="DB40B1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61600B"/>
    <w:rsid w:val="00036D70"/>
    <w:rsid w:val="000C46A0"/>
    <w:rsid w:val="0021257D"/>
    <w:rsid w:val="002756DD"/>
    <w:rsid w:val="00311D3F"/>
    <w:rsid w:val="003259CC"/>
    <w:rsid w:val="00342B13"/>
    <w:rsid w:val="003B4156"/>
    <w:rsid w:val="003C77A3"/>
    <w:rsid w:val="005E77A2"/>
    <w:rsid w:val="0061600B"/>
    <w:rsid w:val="006165FF"/>
    <w:rsid w:val="00621824"/>
    <w:rsid w:val="006827BB"/>
    <w:rsid w:val="006F4297"/>
    <w:rsid w:val="00905BA1"/>
    <w:rsid w:val="0096219E"/>
    <w:rsid w:val="009E5FBD"/>
    <w:rsid w:val="00B5194D"/>
    <w:rsid w:val="00B52C49"/>
    <w:rsid w:val="00B6235E"/>
    <w:rsid w:val="00C60423"/>
    <w:rsid w:val="00D57727"/>
    <w:rsid w:val="00D76C59"/>
    <w:rsid w:val="00EA3E35"/>
    <w:rsid w:val="00EE4D7D"/>
    <w:rsid w:val="00F504C7"/>
    <w:rsid w:val="00F51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0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600B"/>
    <w:pPr>
      <w:keepNext/>
      <w:jc w:val="center"/>
      <w:outlineLvl w:val="1"/>
    </w:pPr>
    <w:rPr>
      <w:b/>
      <w:snapToGrid w:val="0"/>
      <w:color w:val="000000"/>
    </w:rPr>
  </w:style>
  <w:style w:type="paragraph" w:styleId="3">
    <w:name w:val="heading 3"/>
    <w:basedOn w:val="a"/>
    <w:next w:val="a"/>
    <w:link w:val="30"/>
    <w:qFormat/>
    <w:rsid w:val="0061600B"/>
    <w:pPr>
      <w:keepNext/>
      <w:jc w:val="right"/>
      <w:outlineLvl w:val="2"/>
    </w:pPr>
    <w:rPr>
      <w:rFonts w:ascii="Arial" w:hAnsi="Arial"/>
      <w:sz w:val="32"/>
    </w:rPr>
  </w:style>
  <w:style w:type="paragraph" w:styleId="4">
    <w:name w:val="heading 4"/>
    <w:basedOn w:val="a"/>
    <w:next w:val="a"/>
    <w:link w:val="40"/>
    <w:qFormat/>
    <w:rsid w:val="0061600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1600B"/>
    <w:pPr>
      <w:keepNext/>
      <w:spacing w:line="360" w:lineRule="auto"/>
      <w:jc w:val="right"/>
      <w:outlineLvl w:val="4"/>
    </w:pPr>
  </w:style>
  <w:style w:type="paragraph" w:styleId="6">
    <w:name w:val="heading 6"/>
    <w:basedOn w:val="a"/>
    <w:next w:val="a"/>
    <w:link w:val="60"/>
    <w:qFormat/>
    <w:rsid w:val="0061600B"/>
    <w:pPr>
      <w:keepNext/>
      <w:spacing w:line="240" w:lineRule="exact"/>
      <w:jc w:val="both"/>
      <w:outlineLvl w:val="5"/>
    </w:pPr>
    <w:rPr>
      <w:i/>
    </w:rPr>
  </w:style>
  <w:style w:type="paragraph" w:styleId="7">
    <w:name w:val="heading 7"/>
    <w:basedOn w:val="a"/>
    <w:next w:val="a"/>
    <w:link w:val="70"/>
    <w:unhideWhenUsed/>
    <w:qFormat/>
    <w:rsid w:val="0061600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1600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600B"/>
    <w:pPr>
      <w:keepNext/>
      <w:spacing w:line="360" w:lineRule="auto"/>
      <w:ind w:firstLine="720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0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1600B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600B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6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00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00B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60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160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61600B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6160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1600B"/>
    <w:pPr>
      <w:ind w:firstLine="851"/>
    </w:pPr>
  </w:style>
  <w:style w:type="character" w:customStyle="1" w:styleId="a6">
    <w:name w:val="Основной текст с отступом Знак"/>
    <w:basedOn w:val="a0"/>
    <w:link w:val="a5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61600B"/>
    <w:pPr>
      <w:jc w:val="both"/>
    </w:pPr>
  </w:style>
  <w:style w:type="character" w:customStyle="1" w:styleId="a8">
    <w:name w:val="Основной текст Знак"/>
    <w:basedOn w:val="a0"/>
    <w:link w:val="a7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1600B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1600B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61600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61600B"/>
  </w:style>
  <w:style w:type="paragraph" w:styleId="ac">
    <w:name w:val="footer"/>
    <w:basedOn w:val="a"/>
    <w:link w:val="ad"/>
    <w:rsid w:val="0061600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6160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61600B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rsid w:val="006160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61600B"/>
    <w:pPr>
      <w:keepNext/>
      <w:jc w:val="center"/>
      <w:outlineLvl w:val="0"/>
    </w:pPr>
    <w:rPr>
      <w:snapToGrid w:val="0"/>
      <w:lang w:val="en-US"/>
    </w:rPr>
  </w:style>
  <w:style w:type="paragraph" w:customStyle="1" w:styleId="12">
    <w:name w:val="Текст1"/>
    <w:basedOn w:val="a"/>
    <w:rsid w:val="0061600B"/>
    <w:pPr>
      <w:ind w:firstLine="680"/>
      <w:jc w:val="both"/>
    </w:pPr>
    <w:rPr>
      <w:rFonts w:ascii="Courier New" w:hAnsi="Courier New"/>
      <w:sz w:val="20"/>
    </w:rPr>
  </w:style>
  <w:style w:type="paragraph" w:customStyle="1" w:styleId="Oaeno">
    <w:name w:val="Oaeno"/>
    <w:basedOn w:val="a"/>
    <w:rsid w:val="0061600B"/>
    <w:rPr>
      <w:rFonts w:ascii="Courier New" w:hAnsi="Courier New"/>
      <w:sz w:val="20"/>
    </w:rPr>
  </w:style>
  <w:style w:type="character" w:styleId="af0">
    <w:name w:val="Hyperlink"/>
    <w:unhideWhenUsed/>
    <w:rsid w:val="0061600B"/>
    <w:rPr>
      <w:color w:val="0000FF"/>
      <w:u w:val="single"/>
    </w:rPr>
  </w:style>
  <w:style w:type="paragraph" w:customStyle="1" w:styleId="PlainText1">
    <w:name w:val="Plain Text1"/>
    <w:basedOn w:val="a"/>
    <w:uiPriority w:val="99"/>
    <w:rsid w:val="0061600B"/>
    <w:pPr>
      <w:widowControl w:val="0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616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61600B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f1">
    <w:name w:val="Balloon Text"/>
    <w:aliases w:val=" Знак"/>
    <w:basedOn w:val="a"/>
    <w:link w:val="af2"/>
    <w:semiHidden/>
    <w:unhideWhenUsed/>
    <w:rsid w:val="006160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aliases w:val=" Знак Знак"/>
    <w:basedOn w:val="a0"/>
    <w:link w:val="af1"/>
    <w:semiHidden/>
    <w:rsid w:val="0061600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61600B"/>
    <w:pPr>
      <w:jc w:val="both"/>
    </w:pPr>
  </w:style>
  <w:style w:type="character" w:customStyle="1" w:styleId="af4">
    <w:name w:val="Подзаголовок Знак"/>
    <w:basedOn w:val="a0"/>
    <w:link w:val="af3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semiHidden/>
    <w:rsid w:val="0061600B"/>
    <w:rPr>
      <w:vertAlign w:val="superscript"/>
    </w:rPr>
  </w:style>
  <w:style w:type="paragraph" w:styleId="af6">
    <w:name w:val="footnote text"/>
    <w:basedOn w:val="a"/>
    <w:link w:val="af7"/>
    <w:semiHidden/>
    <w:rsid w:val="0061600B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616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index 1"/>
    <w:basedOn w:val="a"/>
    <w:next w:val="a"/>
    <w:autoRedefine/>
    <w:semiHidden/>
    <w:rsid w:val="0061600B"/>
    <w:pPr>
      <w:ind w:left="200" w:hanging="200"/>
    </w:pPr>
    <w:rPr>
      <w:sz w:val="20"/>
    </w:rPr>
  </w:style>
  <w:style w:type="paragraph" w:styleId="25">
    <w:name w:val="index 2"/>
    <w:basedOn w:val="a"/>
    <w:next w:val="a"/>
    <w:autoRedefine/>
    <w:semiHidden/>
    <w:rsid w:val="0061600B"/>
    <w:pPr>
      <w:ind w:left="400" w:hanging="200"/>
    </w:pPr>
    <w:rPr>
      <w:sz w:val="20"/>
    </w:rPr>
  </w:style>
  <w:style w:type="paragraph" w:styleId="33">
    <w:name w:val="index 3"/>
    <w:basedOn w:val="a"/>
    <w:next w:val="a"/>
    <w:autoRedefine/>
    <w:semiHidden/>
    <w:rsid w:val="0061600B"/>
    <w:pPr>
      <w:ind w:left="600" w:hanging="200"/>
    </w:pPr>
    <w:rPr>
      <w:sz w:val="20"/>
    </w:rPr>
  </w:style>
  <w:style w:type="paragraph" w:styleId="41">
    <w:name w:val="index 4"/>
    <w:basedOn w:val="a"/>
    <w:next w:val="a"/>
    <w:autoRedefine/>
    <w:semiHidden/>
    <w:rsid w:val="0061600B"/>
    <w:pPr>
      <w:ind w:left="800" w:hanging="200"/>
    </w:pPr>
    <w:rPr>
      <w:sz w:val="20"/>
    </w:rPr>
  </w:style>
  <w:style w:type="paragraph" w:styleId="51">
    <w:name w:val="index 5"/>
    <w:basedOn w:val="a"/>
    <w:next w:val="a"/>
    <w:autoRedefine/>
    <w:semiHidden/>
    <w:rsid w:val="0061600B"/>
    <w:pPr>
      <w:ind w:left="1000" w:hanging="200"/>
    </w:pPr>
    <w:rPr>
      <w:sz w:val="20"/>
    </w:rPr>
  </w:style>
  <w:style w:type="paragraph" w:styleId="61">
    <w:name w:val="index 6"/>
    <w:basedOn w:val="a"/>
    <w:next w:val="a"/>
    <w:autoRedefine/>
    <w:semiHidden/>
    <w:rsid w:val="0061600B"/>
    <w:pPr>
      <w:ind w:left="1200" w:hanging="200"/>
    </w:pPr>
    <w:rPr>
      <w:sz w:val="20"/>
    </w:rPr>
  </w:style>
  <w:style w:type="paragraph" w:styleId="71">
    <w:name w:val="index 7"/>
    <w:basedOn w:val="a"/>
    <w:next w:val="a"/>
    <w:autoRedefine/>
    <w:semiHidden/>
    <w:rsid w:val="0061600B"/>
    <w:pPr>
      <w:ind w:left="1400" w:hanging="200"/>
    </w:pPr>
    <w:rPr>
      <w:sz w:val="20"/>
    </w:rPr>
  </w:style>
  <w:style w:type="paragraph" w:styleId="81">
    <w:name w:val="index 8"/>
    <w:basedOn w:val="a"/>
    <w:next w:val="a"/>
    <w:autoRedefine/>
    <w:semiHidden/>
    <w:rsid w:val="0061600B"/>
    <w:pPr>
      <w:ind w:left="1600" w:hanging="200"/>
    </w:pPr>
    <w:rPr>
      <w:sz w:val="20"/>
    </w:rPr>
  </w:style>
  <w:style w:type="paragraph" w:styleId="91">
    <w:name w:val="index 9"/>
    <w:basedOn w:val="a"/>
    <w:next w:val="a"/>
    <w:autoRedefine/>
    <w:semiHidden/>
    <w:rsid w:val="0061600B"/>
    <w:pPr>
      <w:ind w:left="1800" w:hanging="200"/>
    </w:pPr>
    <w:rPr>
      <w:sz w:val="20"/>
    </w:rPr>
  </w:style>
  <w:style w:type="paragraph" w:styleId="af8">
    <w:name w:val="index heading"/>
    <w:basedOn w:val="a"/>
    <w:next w:val="13"/>
    <w:semiHidden/>
    <w:rsid w:val="0061600B"/>
    <w:rPr>
      <w:sz w:val="20"/>
    </w:rPr>
  </w:style>
  <w:style w:type="paragraph" w:styleId="14">
    <w:name w:val="toc 1"/>
    <w:basedOn w:val="a"/>
    <w:next w:val="a"/>
    <w:autoRedefine/>
    <w:semiHidden/>
    <w:rsid w:val="0061600B"/>
    <w:pPr>
      <w:spacing w:before="360"/>
    </w:pPr>
    <w:rPr>
      <w:rFonts w:ascii="Arial" w:hAnsi="Arial"/>
      <w:b/>
      <w:caps/>
      <w:sz w:val="24"/>
    </w:rPr>
  </w:style>
  <w:style w:type="paragraph" w:styleId="26">
    <w:name w:val="toc 2"/>
    <w:basedOn w:val="a"/>
    <w:next w:val="a"/>
    <w:autoRedefine/>
    <w:semiHidden/>
    <w:rsid w:val="0061600B"/>
    <w:pPr>
      <w:spacing w:before="240"/>
    </w:pPr>
    <w:rPr>
      <w:b/>
      <w:sz w:val="20"/>
    </w:rPr>
  </w:style>
  <w:style w:type="paragraph" w:styleId="34">
    <w:name w:val="toc 3"/>
    <w:basedOn w:val="a"/>
    <w:next w:val="a"/>
    <w:autoRedefine/>
    <w:semiHidden/>
    <w:rsid w:val="0061600B"/>
    <w:pPr>
      <w:ind w:left="200"/>
    </w:pPr>
    <w:rPr>
      <w:sz w:val="20"/>
    </w:rPr>
  </w:style>
  <w:style w:type="paragraph" w:styleId="42">
    <w:name w:val="toc 4"/>
    <w:basedOn w:val="a"/>
    <w:next w:val="a"/>
    <w:autoRedefine/>
    <w:semiHidden/>
    <w:rsid w:val="0061600B"/>
    <w:pPr>
      <w:ind w:left="400"/>
    </w:pPr>
    <w:rPr>
      <w:sz w:val="20"/>
    </w:rPr>
  </w:style>
  <w:style w:type="paragraph" w:styleId="52">
    <w:name w:val="toc 5"/>
    <w:basedOn w:val="a"/>
    <w:next w:val="a"/>
    <w:autoRedefine/>
    <w:semiHidden/>
    <w:rsid w:val="0061600B"/>
    <w:pPr>
      <w:ind w:left="600"/>
    </w:pPr>
    <w:rPr>
      <w:sz w:val="20"/>
    </w:rPr>
  </w:style>
  <w:style w:type="paragraph" w:styleId="62">
    <w:name w:val="toc 6"/>
    <w:basedOn w:val="a"/>
    <w:next w:val="a"/>
    <w:autoRedefine/>
    <w:semiHidden/>
    <w:rsid w:val="0061600B"/>
    <w:pPr>
      <w:ind w:left="800"/>
    </w:pPr>
    <w:rPr>
      <w:sz w:val="20"/>
    </w:rPr>
  </w:style>
  <w:style w:type="paragraph" w:styleId="72">
    <w:name w:val="toc 7"/>
    <w:basedOn w:val="a"/>
    <w:next w:val="a"/>
    <w:autoRedefine/>
    <w:semiHidden/>
    <w:rsid w:val="0061600B"/>
    <w:pPr>
      <w:ind w:left="1000"/>
    </w:pPr>
    <w:rPr>
      <w:sz w:val="20"/>
    </w:rPr>
  </w:style>
  <w:style w:type="paragraph" w:styleId="82">
    <w:name w:val="toc 8"/>
    <w:basedOn w:val="a"/>
    <w:next w:val="a"/>
    <w:autoRedefine/>
    <w:semiHidden/>
    <w:rsid w:val="0061600B"/>
    <w:pPr>
      <w:ind w:left="1200"/>
    </w:pPr>
    <w:rPr>
      <w:sz w:val="20"/>
    </w:rPr>
  </w:style>
  <w:style w:type="paragraph" w:styleId="92">
    <w:name w:val="toc 9"/>
    <w:basedOn w:val="a"/>
    <w:next w:val="a"/>
    <w:autoRedefine/>
    <w:semiHidden/>
    <w:rsid w:val="0061600B"/>
    <w:pPr>
      <w:ind w:left="1400"/>
    </w:pPr>
    <w:rPr>
      <w:sz w:val="20"/>
    </w:rPr>
  </w:style>
  <w:style w:type="paragraph" w:styleId="35">
    <w:name w:val="Body Text 3"/>
    <w:basedOn w:val="a"/>
    <w:link w:val="36"/>
    <w:rsid w:val="0061600B"/>
    <w:pPr>
      <w:spacing w:line="360" w:lineRule="auto"/>
    </w:pPr>
  </w:style>
  <w:style w:type="character" w:customStyle="1" w:styleId="36">
    <w:name w:val="Основной текст 3 Знак"/>
    <w:basedOn w:val="a0"/>
    <w:link w:val="35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61600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5"/>
    <w:rsid w:val="0061600B"/>
    <w:pPr>
      <w:spacing w:line="360" w:lineRule="auto"/>
      <w:ind w:firstLine="0"/>
    </w:pPr>
    <w:rPr>
      <w:sz w:val="28"/>
    </w:rPr>
  </w:style>
  <w:style w:type="paragraph" w:customStyle="1" w:styleId="FR3">
    <w:name w:val="FR3"/>
    <w:rsid w:val="0061600B"/>
    <w:pPr>
      <w:widowControl w:val="0"/>
      <w:spacing w:after="0" w:line="26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4">
    <w:name w:val="FR4"/>
    <w:rsid w:val="0061600B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12"/>
      <w:szCs w:val="20"/>
      <w:lang w:val="en-US" w:eastAsia="ru-RU"/>
    </w:rPr>
  </w:style>
  <w:style w:type="paragraph" w:customStyle="1" w:styleId="211">
    <w:name w:val="Основной текст с отступом 21"/>
    <w:basedOn w:val="15"/>
    <w:rsid w:val="0061600B"/>
    <w:pPr>
      <w:spacing w:line="360" w:lineRule="auto"/>
      <w:ind w:firstLine="340"/>
    </w:pPr>
    <w:rPr>
      <w:sz w:val="28"/>
    </w:rPr>
  </w:style>
  <w:style w:type="paragraph" w:customStyle="1" w:styleId="310">
    <w:name w:val="Основной текст с отступом 31"/>
    <w:basedOn w:val="15"/>
    <w:rsid w:val="0061600B"/>
    <w:pPr>
      <w:spacing w:before="200" w:line="360" w:lineRule="auto"/>
      <w:ind w:firstLine="720"/>
    </w:pPr>
    <w:rPr>
      <w:sz w:val="28"/>
    </w:rPr>
  </w:style>
  <w:style w:type="paragraph" w:customStyle="1" w:styleId="FR5">
    <w:name w:val="FR5"/>
    <w:rsid w:val="0061600B"/>
    <w:pPr>
      <w:widowControl w:val="0"/>
      <w:spacing w:after="0" w:line="240" w:lineRule="auto"/>
      <w:ind w:left="160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f9">
    <w:name w:val="List"/>
    <w:basedOn w:val="a"/>
    <w:rsid w:val="0061600B"/>
    <w:pPr>
      <w:ind w:left="283" w:hanging="283"/>
    </w:pPr>
    <w:rPr>
      <w:sz w:val="20"/>
    </w:rPr>
  </w:style>
  <w:style w:type="paragraph" w:customStyle="1" w:styleId="afa">
    <w:name w:val="В"/>
    <w:basedOn w:val="a"/>
    <w:rsid w:val="0061600B"/>
    <w:pPr>
      <w:ind w:left="283" w:right="-42" w:hanging="283"/>
      <w:jc w:val="both"/>
    </w:pPr>
    <w:rPr>
      <w:sz w:val="20"/>
    </w:rPr>
  </w:style>
  <w:style w:type="paragraph" w:customStyle="1" w:styleId="FR2">
    <w:name w:val="FR2"/>
    <w:rsid w:val="0061600B"/>
    <w:pPr>
      <w:widowControl w:val="0"/>
      <w:spacing w:before="100" w:after="0" w:line="240" w:lineRule="auto"/>
      <w:ind w:left="7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b">
    <w:name w:val="Block Text"/>
    <w:basedOn w:val="a"/>
    <w:rsid w:val="0061600B"/>
    <w:pPr>
      <w:ind w:left="2552" w:right="176"/>
    </w:pPr>
  </w:style>
  <w:style w:type="character" w:customStyle="1" w:styleId="afc">
    <w:name w:val="Воп"/>
    <w:rsid w:val="0061600B"/>
    <w:rPr>
      <w:sz w:val="20"/>
    </w:rPr>
  </w:style>
  <w:style w:type="paragraph" w:styleId="afd">
    <w:name w:val="Document Map"/>
    <w:basedOn w:val="a"/>
    <w:link w:val="afe"/>
    <w:semiHidden/>
    <w:rsid w:val="0061600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e">
    <w:name w:val="Схема документа Знак"/>
    <w:basedOn w:val="a0"/>
    <w:link w:val="afd"/>
    <w:semiHidden/>
    <w:rsid w:val="006160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TDisplayEquation">
    <w:name w:val="MTDisplayEquation"/>
    <w:basedOn w:val="afb"/>
    <w:rsid w:val="0061600B"/>
    <w:pPr>
      <w:shd w:val="clear" w:color="auto" w:fill="FFFFFF"/>
      <w:spacing w:line="360" w:lineRule="auto"/>
      <w:ind w:left="45" w:right="74" w:firstLine="278"/>
      <w:jc w:val="both"/>
    </w:pPr>
    <w:rPr>
      <w:color w:val="000000"/>
      <w:spacing w:val="-1"/>
      <w:sz w:val="26"/>
      <w:szCs w:val="23"/>
    </w:rPr>
  </w:style>
  <w:style w:type="paragraph" w:styleId="aff">
    <w:name w:val="caption"/>
    <w:basedOn w:val="a"/>
    <w:next w:val="a"/>
    <w:qFormat/>
    <w:rsid w:val="0061600B"/>
    <w:pPr>
      <w:widowControl w:val="0"/>
      <w:autoSpaceDE w:val="0"/>
      <w:autoSpaceDN w:val="0"/>
      <w:adjustRightInd w:val="0"/>
      <w:ind w:firstLine="567"/>
      <w:jc w:val="both"/>
    </w:pPr>
    <w:rPr>
      <w:szCs w:val="28"/>
    </w:rPr>
  </w:style>
  <w:style w:type="paragraph" w:styleId="aff0">
    <w:name w:val="List Paragraph"/>
    <w:basedOn w:val="a"/>
    <w:qFormat/>
    <w:rsid w:val="0061600B"/>
    <w:pPr>
      <w:ind w:left="720"/>
      <w:contextualSpacing/>
    </w:pPr>
    <w:rPr>
      <w:sz w:val="24"/>
      <w:szCs w:val="24"/>
    </w:rPr>
  </w:style>
  <w:style w:type="table" w:styleId="aff1">
    <w:name w:val="Table Grid"/>
    <w:basedOn w:val="a1"/>
    <w:rsid w:val="00616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Текст2"/>
    <w:basedOn w:val="a"/>
    <w:rsid w:val="00311D3F"/>
    <w:pPr>
      <w:ind w:firstLine="680"/>
      <w:jc w:val="both"/>
    </w:pPr>
    <w:rPr>
      <w:rFonts w:ascii="Courier New" w:hAnsi="Courier New"/>
      <w:sz w:val="20"/>
    </w:rPr>
  </w:style>
  <w:style w:type="paragraph" w:customStyle="1" w:styleId="28">
    <w:name w:val="Обычный2"/>
    <w:rsid w:val="00311D3F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60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1600B"/>
    <w:pPr>
      <w:keepNext/>
      <w:jc w:val="center"/>
      <w:outlineLvl w:val="1"/>
    </w:pPr>
    <w:rPr>
      <w:b/>
      <w:snapToGrid w:val="0"/>
      <w:color w:val="000000"/>
    </w:rPr>
  </w:style>
  <w:style w:type="paragraph" w:styleId="3">
    <w:name w:val="heading 3"/>
    <w:basedOn w:val="a"/>
    <w:next w:val="a"/>
    <w:link w:val="30"/>
    <w:qFormat/>
    <w:rsid w:val="0061600B"/>
    <w:pPr>
      <w:keepNext/>
      <w:jc w:val="right"/>
      <w:outlineLvl w:val="2"/>
    </w:pPr>
    <w:rPr>
      <w:rFonts w:ascii="Arial" w:hAnsi="Arial"/>
      <w:sz w:val="32"/>
    </w:rPr>
  </w:style>
  <w:style w:type="paragraph" w:styleId="4">
    <w:name w:val="heading 4"/>
    <w:basedOn w:val="a"/>
    <w:next w:val="a"/>
    <w:link w:val="40"/>
    <w:qFormat/>
    <w:rsid w:val="0061600B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1600B"/>
    <w:pPr>
      <w:keepNext/>
      <w:spacing w:line="360" w:lineRule="auto"/>
      <w:jc w:val="right"/>
      <w:outlineLvl w:val="4"/>
    </w:pPr>
  </w:style>
  <w:style w:type="paragraph" w:styleId="6">
    <w:name w:val="heading 6"/>
    <w:basedOn w:val="a"/>
    <w:next w:val="a"/>
    <w:link w:val="60"/>
    <w:qFormat/>
    <w:rsid w:val="0061600B"/>
    <w:pPr>
      <w:keepNext/>
      <w:spacing w:line="240" w:lineRule="exact"/>
      <w:jc w:val="both"/>
      <w:outlineLvl w:val="5"/>
    </w:pPr>
    <w:rPr>
      <w:i/>
    </w:rPr>
  </w:style>
  <w:style w:type="paragraph" w:styleId="7">
    <w:name w:val="heading 7"/>
    <w:basedOn w:val="a"/>
    <w:next w:val="a"/>
    <w:link w:val="70"/>
    <w:unhideWhenUsed/>
    <w:qFormat/>
    <w:rsid w:val="0061600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61600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600B"/>
    <w:pPr>
      <w:keepNext/>
      <w:spacing w:line="360" w:lineRule="auto"/>
      <w:ind w:firstLine="720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0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1600B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600B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6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600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600B"/>
    <w:rPr>
      <w:rFonts w:eastAsiaTheme="minorEastAsia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160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160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61600B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6160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61600B"/>
    <w:pPr>
      <w:ind w:firstLine="851"/>
    </w:pPr>
  </w:style>
  <w:style w:type="character" w:customStyle="1" w:styleId="a6">
    <w:name w:val="Основной текст с отступом Знак"/>
    <w:basedOn w:val="a0"/>
    <w:link w:val="a5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61600B"/>
    <w:pPr>
      <w:jc w:val="both"/>
    </w:pPr>
  </w:style>
  <w:style w:type="character" w:customStyle="1" w:styleId="a8">
    <w:name w:val="Основной текст Знак"/>
    <w:basedOn w:val="a0"/>
    <w:link w:val="a7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61600B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1600B"/>
    <w:pPr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61600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61600B"/>
  </w:style>
  <w:style w:type="paragraph" w:styleId="ac">
    <w:name w:val="footer"/>
    <w:basedOn w:val="a"/>
    <w:link w:val="ad"/>
    <w:rsid w:val="0061600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61600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61600B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rsid w:val="006160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61600B"/>
    <w:pPr>
      <w:keepNext/>
      <w:jc w:val="center"/>
      <w:outlineLvl w:val="0"/>
    </w:pPr>
    <w:rPr>
      <w:snapToGrid w:val="0"/>
      <w:lang w:val="en-US"/>
    </w:rPr>
  </w:style>
  <w:style w:type="paragraph" w:customStyle="1" w:styleId="12">
    <w:name w:val="Текст1"/>
    <w:basedOn w:val="a"/>
    <w:rsid w:val="0061600B"/>
    <w:pPr>
      <w:ind w:firstLine="680"/>
      <w:jc w:val="both"/>
    </w:pPr>
    <w:rPr>
      <w:rFonts w:ascii="Courier New" w:hAnsi="Courier New"/>
      <w:sz w:val="20"/>
    </w:rPr>
  </w:style>
  <w:style w:type="paragraph" w:customStyle="1" w:styleId="Oaeno">
    <w:name w:val="Oaeno"/>
    <w:basedOn w:val="a"/>
    <w:rsid w:val="0061600B"/>
    <w:rPr>
      <w:rFonts w:ascii="Courier New" w:hAnsi="Courier New"/>
      <w:sz w:val="20"/>
    </w:rPr>
  </w:style>
  <w:style w:type="character" w:styleId="af0">
    <w:name w:val="Hyperlink"/>
    <w:unhideWhenUsed/>
    <w:rsid w:val="0061600B"/>
    <w:rPr>
      <w:color w:val="0000FF"/>
      <w:u w:val="single"/>
    </w:rPr>
  </w:style>
  <w:style w:type="paragraph" w:customStyle="1" w:styleId="PlainText1">
    <w:name w:val="Plain Text1"/>
    <w:basedOn w:val="a"/>
    <w:uiPriority w:val="99"/>
    <w:rsid w:val="0061600B"/>
    <w:pPr>
      <w:widowControl w:val="0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6160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61600B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f1">
    <w:name w:val="Balloon Text"/>
    <w:aliases w:val=" Знак"/>
    <w:basedOn w:val="a"/>
    <w:link w:val="af2"/>
    <w:semiHidden/>
    <w:unhideWhenUsed/>
    <w:rsid w:val="006160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aliases w:val=" Знак Знак"/>
    <w:basedOn w:val="a0"/>
    <w:link w:val="af1"/>
    <w:semiHidden/>
    <w:rsid w:val="0061600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Subtitle"/>
    <w:basedOn w:val="a"/>
    <w:link w:val="af4"/>
    <w:qFormat/>
    <w:rsid w:val="0061600B"/>
    <w:pPr>
      <w:jc w:val="both"/>
    </w:pPr>
  </w:style>
  <w:style w:type="character" w:customStyle="1" w:styleId="af4">
    <w:name w:val="Подзаголовок Знак"/>
    <w:basedOn w:val="a0"/>
    <w:link w:val="af3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semiHidden/>
    <w:rsid w:val="0061600B"/>
    <w:rPr>
      <w:vertAlign w:val="superscript"/>
    </w:rPr>
  </w:style>
  <w:style w:type="paragraph" w:styleId="af6">
    <w:name w:val="footnote text"/>
    <w:basedOn w:val="a"/>
    <w:link w:val="af7"/>
    <w:semiHidden/>
    <w:rsid w:val="0061600B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616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3">
    <w:name w:val="index 1"/>
    <w:basedOn w:val="a"/>
    <w:next w:val="a"/>
    <w:autoRedefine/>
    <w:semiHidden/>
    <w:rsid w:val="0061600B"/>
    <w:pPr>
      <w:ind w:left="200" w:hanging="200"/>
    </w:pPr>
    <w:rPr>
      <w:sz w:val="20"/>
    </w:rPr>
  </w:style>
  <w:style w:type="paragraph" w:styleId="25">
    <w:name w:val="index 2"/>
    <w:basedOn w:val="a"/>
    <w:next w:val="a"/>
    <w:autoRedefine/>
    <w:semiHidden/>
    <w:rsid w:val="0061600B"/>
    <w:pPr>
      <w:ind w:left="400" w:hanging="200"/>
    </w:pPr>
    <w:rPr>
      <w:sz w:val="20"/>
    </w:rPr>
  </w:style>
  <w:style w:type="paragraph" w:styleId="33">
    <w:name w:val="index 3"/>
    <w:basedOn w:val="a"/>
    <w:next w:val="a"/>
    <w:autoRedefine/>
    <w:semiHidden/>
    <w:rsid w:val="0061600B"/>
    <w:pPr>
      <w:ind w:left="600" w:hanging="200"/>
    </w:pPr>
    <w:rPr>
      <w:sz w:val="20"/>
    </w:rPr>
  </w:style>
  <w:style w:type="paragraph" w:styleId="41">
    <w:name w:val="index 4"/>
    <w:basedOn w:val="a"/>
    <w:next w:val="a"/>
    <w:autoRedefine/>
    <w:semiHidden/>
    <w:rsid w:val="0061600B"/>
    <w:pPr>
      <w:ind w:left="800" w:hanging="200"/>
    </w:pPr>
    <w:rPr>
      <w:sz w:val="20"/>
    </w:rPr>
  </w:style>
  <w:style w:type="paragraph" w:styleId="51">
    <w:name w:val="index 5"/>
    <w:basedOn w:val="a"/>
    <w:next w:val="a"/>
    <w:autoRedefine/>
    <w:semiHidden/>
    <w:rsid w:val="0061600B"/>
    <w:pPr>
      <w:ind w:left="1000" w:hanging="200"/>
    </w:pPr>
    <w:rPr>
      <w:sz w:val="20"/>
    </w:rPr>
  </w:style>
  <w:style w:type="paragraph" w:styleId="61">
    <w:name w:val="index 6"/>
    <w:basedOn w:val="a"/>
    <w:next w:val="a"/>
    <w:autoRedefine/>
    <w:semiHidden/>
    <w:rsid w:val="0061600B"/>
    <w:pPr>
      <w:ind w:left="1200" w:hanging="200"/>
    </w:pPr>
    <w:rPr>
      <w:sz w:val="20"/>
    </w:rPr>
  </w:style>
  <w:style w:type="paragraph" w:styleId="71">
    <w:name w:val="index 7"/>
    <w:basedOn w:val="a"/>
    <w:next w:val="a"/>
    <w:autoRedefine/>
    <w:semiHidden/>
    <w:rsid w:val="0061600B"/>
    <w:pPr>
      <w:ind w:left="1400" w:hanging="200"/>
    </w:pPr>
    <w:rPr>
      <w:sz w:val="20"/>
    </w:rPr>
  </w:style>
  <w:style w:type="paragraph" w:styleId="81">
    <w:name w:val="index 8"/>
    <w:basedOn w:val="a"/>
    <w:next w:val="a"/>
    <w:autoRedefine/>
    <w:semiHidden/>
    <w:rsid w:val="0061600B"/>
    <w:pPr>
      <w:ind w:left="1600" w:hanging="200"/>
    </w:pPr>
    <w:rPr>
      <w:sz w:val="20"/>
    </w:rPr>
  </w:style>
  <w:style w:type="paragraph" w:styleId="91">
    <w:name w:val="index 9"/>
    <w:basedOn w:val="a"/>
    <w:next w:val="a"/>
    <w:autoRedefine/>
    <w:semiHidden/>
    <w:rsid w:val="0061600B"/>
    <w:pPr>
      <w:ind w:left="1800" w:hanging="200"/>
    </w:pPr>
    <w:rPr>
      <w:sz w:val="20"/>
    </w:rPr>
  </w:style>
  <w:style w:type="paragraph" w:styleId="af8">
    <w:name w:val="index heading"/>
    <w:basedOn w:val="a"/>
    <w:next w:val="13"/>
    <w:semiHidden/>
    <w:rsid w:val="0061600B"/>
    <w:rPr>
      <w:sz w:val="20"/>
    </w:rPr>
  </w:style>
  <w:style w:type="paragraph" w:styleId="14">
    <w:name w:val="toc 1"/>
    <w:basedOn w:val="a"/>
    <w:next w:val="a"/>
    <w:autoRedefine/>
    <w:semiHidden/>
    <w:rsid w:val="0061600B"/>
    <w:pPr>
      <w:spacing w:before="360"/>
    </w:pPr>
    <w:rPr>
      <w:rFonts w:ascii="Arial" w:hAnsi="Arial"/>
      <w:b/>
      <w:caps/>
      <w:sz w:val="24"/>
    </w:rPr>
  </w:style>
  <w:style w:type="paragraph" w:styleId="26">
    <w:name w:val="toc 2"/>
    <w:basedOn w:val="a"/>
    <w:next w:val="a"/>
    <w:autoRedefine/>
    <w:semiHidden/>
    <w:rsid w:val="0061600B"/>
    <w:pPr>
      <w:spacing w:before="240"/>
    </w:pPr>
    <w:rPr>
      <w:b/>
      <w:sz w:val="20"/>
    </w:rPr>
  </w:style>
  <w:style w:type="paragraph" w:styleId="34">
    <w:name w:val="toc 3"/>
    <w:basedOn w:val="a"/>
    <w:next w:val="a"/>
    <w:autoRedefine/>
    <w:semiHidden/>
    <w:rsid w:val="0061600B"/>
    <w:pPr>
      <w:ind w:left="200"/>
    </w:pPr>
    <w:rPr>
      <w:sz w:val="20"/>
    </w:rPr>
  </w:style>
  <w:style w:type="paragraph" w:styleId="42">
    <w:name w:val="toc 4"/>
    <w:basedOn w:val="a"/>
    <w:next w:val="a"/>
    <w:autoRedefine/>
    <w:semiHidden/>
    <w:rsid w:val="0061600B"/>
    <w:pPr>
      <w:ind w:left="400"/>
    </w:pPr>
    <w:rPr>
      <w:sz w:val="20"/>
    </w:rPr>
  </w:style>
  <w:style w:type="paragraph" w:styleId="52">
    <w:name w:val="toc 5"/>
    <w:basedOn w:val="a"/>
    <w:next w:val="a"/>
    <w:autoRedefine/>
    <w:semiHidden/>
    <w:rsid w:val="0061600B"/>
    <w:pPr>
      <w:ind w:left="600"/>
    </w:pPr>
    <w:rPr>
      <w:sz w:val="20"/>
    </w:rPr>
  </w:style>
  <w:style w:type="paragraph" w:styleId="62">
    <w:name w:val="toc 6"/>
    <w:basedOn w:val="a"/>
    <w:next w:val="a"/>
    <w:autoRedefine/>
    <w:semiHidden/>
    <w:rsid w:val="0061600B"/>
    <w:pPr>
      <w:ind w:left="800"/>
    </w:pPr>
    <w:rPr>
      <w:sz w:val="20"/>
    </w:rPr>
  </w:style>
  <w:style w:type="paragraph" w:styleId="72">
    <w:name w:val="toc 7"/>
    <w:basedOn w:val="a"/>
    <w:next w:val="a"/>
    <w:autoRedefine/>
    <w:semiHidden/>
    <w:rsid w:val="0061600B"/>
    <w:pPr>
      <w:ind w:left="1000"/>
    </w:pPr>
    <w:rPr>
      <w:sz w:val="20"/>
    </w:rPr>
  </w:style>
  <w:style w:type="paragraph" w:styleId="82">
    <w:name w:val="toc 8"/>
    <w:basedOn w:val="a"/>
    <w:next w:val="a"/>
    <w:autoRedefine/>
    <w:semiHidden/>
    <w:rsid w:val="0061600B"/>
    <w:pPr>
      <w:ind w:left="1200"/>
    </w:pPr>
    <w:rPr>
      <w:sz w:val="20"/>
    </w:rPr>
  </w:style>
  <w:style w:type="paragraph" w:styleId="92">
    <w:name w:val="toc 9"/>
    <w:basedOn w:val="a"/>
    <w:next w:val="a"/>
    <w:autoRedefine/>
    <w:semiHidden/>
    <w:rsid w:val="0061600B"/>
    <w:pPr>
      <w:ind w:left="1400"/>
    </w:pPr>
    <w:rPr>
      <w:sz w:val="20"/>
    </w:rPr>
  </w:style>
  <w:style w:type="paragraph" w:styleId="35">
    <w:name w:val="Body Text 3"/>
    <w:basedOn w:val="a"/>
    <w:link w:val="36"/>
    <w:rsid w:val="0061600B"/>
    <w:pPr>
      <w:spacing w:line="360" w:lineRule="auto"/>
    </w:pPr>
  </w:style>
  <w:style w:type="character" w:customStyle="1" w:styleId="36">
    <w:name w:val="Основной текст 3 Знак"/>
    <w:basedOn w:val="a0"/>
    <w:link w:val="35"/>
    <w:rsid w:val="006160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Обычный1"/>
    <w:rsid w:val="0061600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5"/>
    <w:rsid w:val="0061600B"/>
    <w:pPr>
      <w:spacing w:line="360" w:lineRule="auto"/>
      <w:ind w:firstLine="0"/>
    </w:pPr>
    <w:rPr>
      <w:sz w:val="28"/>
    </w:rPr>
  </w:style>
  <w:style w:type="paragraph" w:customStyle="1" w:styleId="FR3">
    <w:name w:val="FR3"/>
    <w:rsid w:val="0061600B"/>
    <w:pPr>
      <w:widowControl w:val="0"/>
      <w:spacing w:after="0" w:line="26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FR4">
    <w:name w:val="FR4"/>
    <w:rsid w:val="0061600B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12"/>
      <w:szCs w:val="20"/>
      <w:lang w:val="en-US" w:eastAsia="ru-RU"/>
    </w:rPr>
  </w:style>
  <w:style w:type="paragraph" w:customStyle="1" w:styleId="211">
    <w:name w:val="Основной текст с отступом 21"/>
    <w:basedOn w:val="15"/>
    <w:rsid w:val="0061600B"/>
    <w:pPr>
      <w:spacing w:line="360" w:lineRule="auto"/>
      <w:ind w:firstLine="340"/>
    </w:pPr>
    <w:rPr>
      <w:sz w:val="28"/>
    </w:rPr>
  </w:style>
  <w:style w:type="paragraph" w:customStyle="1" w:styleId="310">
    <w:name w:val="Основной текст с отступом 31"/>
    <w:basedOn w:val="15"/>
    <w:rsid w:val="0061600B"/>
    <w:pPr>
      <w:spacing w:before="200" w:line="360" w:lineRule="auto"/>
      <w:ind w:firstLine="720"/>
    </w:pPr>
    <w:rPr>
      <w:sz w:val="28"/>
    </w:rPr>
  </w:style>
  <w:style w:type="paragraph" w:customStyle="1" w:styleId="FR5">
    <w:name w:val="FR5"/>
    <w:rsid w:val="0061600B"/>
    <w:pPr>
      <w:widowControl w:val="0"/>
      <w:spacing w:after="0" w:line="240" w:lineRule="auto"/>
      <w:ind w:left="160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styleId="af9">
    <w:name w:val="List"/>
    <w:basedOn w:val="a"/>
    <w:rsid w:val="0061600B"/>
    <w:pPr>
      <w:ind w:left="283" w:hanging="283"/>
    </w:pPr>
    <w:rPr>
      <w:sz w:val="20"/>
    </w:rPr>
  </w:style>
  <w:style w:type="paragraph" w:customStyle="1" w:styleId="afa">
    <w:name w:val="В"/>
    <w:basedOn w:val="a"/>
    <w:rsid w:val="0061600B"/>
    <w:pPr>
      <w:ind w:left="283" w:right="-42" w:hanging="283"/>
      <w:jc w:val="both"/>
    </w:pPr>
    <w:rPr>
      <w:sz w:val="20"/>
    </w:rPr>
  </w:style>
  <w:style w:type="paragraph" w:customStyle="1" w:styleId="FR2">
    <w:name w:val="FR2"/>
    <w:rsid w:val="0061600B"/>
    <w:pPr>
      <w:widowControl w:val="0"/>
      <w:spacing w:before="100" w:after="0" w:line="240" w:lineRule="auto"/>
      <w:ind w:left="7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fb">
    <w:name w:val="Block Text"/>
    <w:basedOn w:val="a"/>
    <w:rsid w:val="0061600B"/>
    <w:pPr>
      <w:ind w:left="2552" w:right="176"/>
    </w:pPr>
  </w:style>
  <w:style w:type="character" w:customStyle="1" w:styleId="afc">
    <w:name w:val="Воп"/>
    <w:rsid w:val="0061600B"/>
    <w:rPr>
      <w:sz w:val="20"/>
    </w:rPr>
  </w:style>
  <w:style w:type="paragraph" w:styleId="afd">
    <w:name w:val="Document Map"/>
    <w:basedOn w:val="a"/>
    <w:link w:val="afe"/>
    <w:semiHidden/>
    <w:rsid w:val="0061600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e">
    <w:name w:val="Схема документа Знак"/>
    <w:basedOn w:val="a0"/>
    <w:link w:val="afd"/>
    <w:semiHidden/>
    <w:rsid w:val="0061600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MTDisplayEquation">
    <w:name w:val="MTDisplayEquation"/>
    <w:basedOn w:val="afb"/>
    <w:rsid w:val="0061600B"/>
    <w:pPr>
      <w:shd w:val="clear" w:color="auto" w:fill="FFFFFF"/>
      <w:spacing w:line="360" w:lineRule="auto"/>
      <w:ind w:left="45" w:right="74" w:firstLine="278"/>
      <w:jc w:val="both"/>
    </w:pPr>
    <w:rPr>
      <w:color w:val="000000"/>
      <w:spacing w:val="-1"/>
      <w:sz w:val="26"/>
      <w:szCs w:val="23"/>
    </w:rPr>
  </w:style>
  <w:style w:type="paragraph" w:styleId="aff">
    <w:name w:val="caption"/>
    <w:basedOn w:val="a"/>
    <w:next w:val="a"/>
    <w:qFormat/>
    <w:rsid w:val="0061600B"/>
    <w:pPr>
      <w:widowControl w:val="0"/>
      <w:autoSpaceDE w:val="0"/>
      <w:autoSpaceDN w:val="0"/>
      <w:adjustRightInd w:val="0"/>
      <w:ind w:firstLine="567"/>
      <w:jc w:val="both"/>
    </w:pPr>
    <w:rPr>
      <w:szCs w:val="28"/>
    </w:rPr>
  </w:style>
  <w:style w:type="paragraph" w:styleId="aff0">
    <w:name w:val="List Paragraph"/>
    <w:basedOn w:val="a"/>
    <w:qFormat/>
    <w:rsid w:val="0061600B"/>
    <w:pPr>
      <w:ind w:left="720"/>
      <w:contextualSpacing/>
    </w:pPr>
    <w:rPr>
      <w:sz w:val="24"/>
      <w:szCs w:val="24"/>
    </w:rPr>
  </w:style>
  <w:style w:type="table" w:styleId="aff1">
    <w:name w:val="Table Grid"/>
    <w:basedOn w:val="a1"/>
    <w:rsid w:val="006160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7">
    <w:name w:val="Текст2"/>
    <w:basedOn w:val="a"/>
    <w:rsid w:val="00311D3F"/>
    <w:pPr>
      <w:ind w:firstLine="680"/>
      <w:jc w:val="both"/>
    </w:pPr>
    <w:rPr>
      <w:rFonts w:ascii="Courier New" w:hAnsi="Courier New"/>
      <w:sz w:val="20"/>
    </w:rPr>
  </w:style>
  <w:style w:type="paragraph" w:customStyle="1" w:styleId="28">
    <w:name w:val="Обычный2"/>
    <w:rsid w:val="00311D3F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dns-lenovo</cp:lastModifiedBy>
  <cp:revision>26</cp:revision>
  <dcterms:created xsi:type="dcterms:W3CDTF">2014-01-16T10:19:00Z</dcterms:created>
  <dcterms:modified xsi:type="dcterms:W3CDTF">2015-12-02T09:37:00Z</dcterms:modified>
</cp:coreProperties>
</file>