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7B" w:rsidRDefault="009F4D7B" w:rsidP="009F4D7B">
      <w:pPr>
        <w:spacing w:after="192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F4D7B" w:rsidRPr="002E189E" w:rsidRDefault="009F4D7B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95F26">
        <w:rPr>
          <w:rFonts w:ascii="Times New Roman" w:hAnsi="Times New Roman" w:cs="Times New Roman"/>
          <w:sz w:val="28"/>
          <w:szCs w:val="28"/>
        </w:rPr>
        <w:t xml:space="preserve"> (пол страницы, страница)</w:t>
      </w:r>
      <w:bookmarkStart w:id="0" w:name="_GoBack"/>
      <w:bookmarkEnd w:id="0"/>
    </w:p>
    <w:p w:rsidR="009F4D7B" w:rsidRDefault="009F4D7B" w:rsidP="009F4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 Теоретическая сущность инвестиционного банка (7-9 листов)</w:t>
      </w:r>
    </w:p>
    <w:p w:rsidR="009F4D7B" w:rsidRPr="00492962" w:rsidRDefault="009F4D7B" w:rsidP="009F4D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62">
        <w:rPr>
          <w:rFonts w:ascii="Times New Roman" w:hAnsi="Times New Roman" w:cs="Times New Roman"/>
          <w:sz w:val="28"/>
          <w:szCs w:val="28"/>
        </w:rPr>
        <w:t>Понятие, функции, организационная структура инвестиционного банка</w:t>
      </w:r>
    </w:p>
    <w:p w:rsidR="009F4D7B" w:rsidRDefault="009F4D7B" w:rsidP="009F4D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правовое регулирование</w:t>
      </w:r>
    </w:p>
    <w:p w:rsidR="009F4D7B" w:rsidRDefault="009F4D7B" w:rsidP="009F4D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должен содержать выявленную проблему инвестиционного банка</w:t>
      </w:r>
    </w:p>
    <w:p w:rsidR="009F4D7B" w:rsidRDefault="009F4D7B" w:rsidP="009F4D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должен содержать обзор зарубежных и отечественных авторов </w:t>
      </w:r>
      <w:r w:rsidR="006F7AF6">
        <w:rPr>
          <w:rFonts w:ascii="Times New Roman" w:hAnsi="Times New Roman" w:cs="Times New Roman"/>
          <w:sz w:val="28"/>
          <w:szCs w:val="28"/>
        </w:rPr>
        <w:t>по выявленной проблематике</w:t>
      </w:r>
    </w:p>
    <w:p w:rsidR="009F4D7B" w:rsidRPr="002E189E" w:rsidRDefault="009F4D7B" w:rsidP="009F4D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Сбербанка</w:t>
      </w:r>
    </w:p>
    <w:p w:rsidR="009F4D7B" w:rsidRDefault="009F4D7B" w:rsidP="009F4D7B">
      <w:pPr>
        <w:spacing w:after="192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D7B" w:rsidRPr="002E189E" w:rsidRDefault="009F4D7B" w:rsidP="009F4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9E">
        <w:rPr>
          <w:rFonts w:ascii="Times New Roman" w:hAnsi="Times New Roman" w:cs="Times New Roman"/>
          <w:b/>
          <w:sz w:val="28"/>
          <w:szCs w:val="28"/>
        </w:rPr>
        <w:t>Глава 2 Анализ и оценка инвестиций в Сбербанке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Анализ деятельности организации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Финансовый анализ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Анализ нормативов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– анализ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Предложения по улучшению инвестиционной политики банка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2E189E">
        <w:rPr>
          <w:rFonts w:ascii="Times New Roman" w:hAnsi="Times New Roman" w:cs="Times New Roman"/>
          <w:sz w:val="28"/>
          <w:szCs w:val="28"/>
        </w:rPr>
        <w:t>Пути повышения эффективности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банка</w:t>
      </w:r>
    </w:p>
    <w:p w:rsidR="009F4D7B" w:rsidRDefault="009F4D7B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(15 источников: 5-учебники; 5- журналы; 3- нормативно-правовые акты, законы; остальное интернет.)</w:t>
      </w:r>
    </w:p>
    <w:p w:rsidR="009F4D7B" w:rsidRDefault="009F4D7B" w:rsidP="009F4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F4D7B" w:rsidRDefault="009F4D7B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D9F" w:rsidRDefault="002C7D9F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7B" w:rsidRDefault="002C7D9F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FC646B">
        <w:rPr>
          <w:rFonts w:ascii="Times New Roman" w:hAnsi="Times New Roman" w:cs="Times New Roman"/>
          <w:sz w:val="28"/>
          <w:szCs w:val="28"/>
        </w:rPr>
        <w:t xml:space="preserve"> курсовой 20-25 листов максимум</w:t>
      </w:r>
      <w:r>
        <w:rPr>
          <w:rFonts w:ascii="Times New Roman" w:hAnsi="Times New Roman" w:cs="Times New Roman"/>
          <w:sz w:val="28"/>
          <w:szCs w:val="28"/>
        </w:rPr>
        <w:t>, объем первой теоретической главы 7-9 листов.</w:t>
      </w:r>
      <w:r w:rsidR="00F73321">
        <w:rPr>
          <w:rFonts w:ascii="Times New Roman" w:hAnsi="Times New Roman" w:cs="Times New Roman"/>
          <w:sz w:val="28"/>
          <w:szCs w:val="28"/>
        </w:rPr>
        <w:t xml:space="preserve"> Остальное вторая практическая глава.</w:t>
      </w:r>
    </w:p>
    <w:p w:rsidR="00F73321" w:rsidRPr="002E189E" w:rsidRDefault="00F73321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обязательно должна содержать таблицы с выводами, графики, диаграммы и прочее.</w:t>
      </w:r>
    </w:p>
    <w:p w:rsidR="00E92A7E" w:rsidRDefault="009F4D7B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7B">
        <w:rPr>
          <w:rFonts w:ascii="Times New Roman" w:hAnsi="Times New Roman" w:cs="Times New Roman"/>
          <w:sz w:val="28"/>
          <w:szCs w:val="28"/>
        </w:rPr>
        <w:t xml:space="preserve">Анализ за три года </w:t>
      </w:r>
      <w:r>
        <w:rPr>
          <w:rFonts w:ascii="Times New Roman" w:hAnsi="Times New Roman" w:cs="Times New Roman"/>
          <w:sz w:val="28"/>
          <w:szCs w:val="28"/>
        </w:rPr>
        <w:t>(201</w:t>
      </w:r>
      <w:r w:rsidR="001B59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,201</w:t>
      </w:r>
      <w:r w:rsidR="001B59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,201</w:t>
      </w:r>
      <w:r w:rsidR="001B59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4D7B" w:rsidRDefault="009F4D7B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Антиплагиат </w:t>
      </w:r>
      <w:r w:rsidR="00163E18">
        <w:rPr>
          <w:rFonts w:ascii="Times New Roman" w:hAnsi="Times New Roman" w:cs="Times New Roman"/>
          <w:sz w:val="28"/>
          <w:szCs w:val="28"/>
        </w:rPr>
        <w:t xml:space="preserve">70% </w:t>
      </w:r>
      <w:r>
        <w:rPr>
          <w:rFonts w:ascii="Times New Roman" w:hAnsi="Times New Roman" w:cs="Times New Roman"/>
          <w:sz w:val="28"/>
          <w:szCs w:val="28"/>
        </w:rPr>
        <w:t xml:space="preserve"> (через скрин сделать и вложить в курсовую)</w:t>
      </w:r>
    </w:p>
    <w:p w:rsidR="00E0071B" w:rsidRPr="009F4D7B" w:rsidRDefault="00E0071B" w:rsidP="009F4D7B">
      <w:pPr>
        <w:spacing w:after="19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B">
        <w:rPr>
          <w:rFonts w:ascii="Times New Roman" w:hAnsi="Times New Roman" w:cs="Times New Roman"/>
          <w:sz w:val="28"/>
          <w:szCs w:val="28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, 14 размер, межстрочный интервал 1,5</w:t>
      </w:r>
    </w:p>
    <w:sectPr w:rsidR="00E0071B" w:rsidRPr="009F4D7B" w:rsidSect="009F4D7B">
      <w:headerReference w:type="default" r:id="rId7"/>
      <w:pgSz w:w="11906" w:h="16838"/>
      <w:pgMar w:top="8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69" w:rsidRDefault="00303E69" w:rsidP="009F4D7B">
      <w:r>
        <w:separator/>
      </w:r>
    </w:p>
  </w:endnote>
  <w:endnote w:type="continuationSeparator" w:id="1">
    <w:p w:rsidR="00303E69" w:rsidRDefault="00303E69" w:rsidP="009F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69" w:rsidRDefault="00303E69" w:rsidP="009F4D7B">
      <w:r>
        <w:separator/>
      </w:r>
    </w:p>
  </w:footnote>
  <w:footnote w:type="continuationSeparator" w:id="1">
    <w:p w:rsidR="00303E69" w:rsidRDefault="00303E69" w:rsidP="009F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7B" w:rsidRPr="009F4D7B" w:rsidRDefault="009F4D7B">
    <w:pPr>
      <w:pStyle w:val="a4"/>
    </w:pPr>
    <w:r w:rsidRPr="009F4D7B">
      <w:rPr>
        <w:rFonts w:ascii="Times New Roman" w:hAnsi="Times New Roman"/>
      </w:rPr>
      <w:t>Тема:Функции и организационная структура инвестиционного банка на примере Сбербанка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D00"/>
    <w:multiLevelType w:val="multilevel"/>
    <w:tmpl w:val="BED0AC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4D7B"/>
    <w:rsid w:val="00163E18"/>
    <w:rsid w:val="001B59EB"/>
    <w:rsid w:val="002C7D9F"/>
    <w:rsid w:val="00303E69"/>
    <w:rsid w:val="00695F26"/>
    <w:rsid w:val="006F7AF6"/>
    <w:rsid w:val="007E5461"/>
    <w:rsid w:val="00923100"/>
    <w:rsid w:val="009F4D7B"/>
    <w:rsid w:val="00E0071B"/>
    <w:rsid w:val="00E92A7E"/>
    <w:rsid w:val="00EB4E40"/>
    <w:rsid w:val="00F66BE9"/>
    <w:rsid w:val="00F73321"/>
    <w:rsid w:val="00FC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4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dns-lenovo</cp:lastModifiedBy>
  <cp:revision>9</cp:revision>
  <dcterms:created xsi:type="dcterms:W3CDTF">2015-12-15T10:20:00Z</dcterms:created>
  <dcterms:modified xsi:type="dcterms:W3CDTF">2015-12-15T11:21:00Z</dcterms:modified>
</cp:coreProperties>
</file>