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CC4" w:rsidRDefault="00936CC4" w:rsidP="00936CC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к  зачету по дисциплине </w:t>
      </w:r>
    </w:p>
    <w:p w:rsidR="00936CC4" w:rsidRDefault="00936CC4" w:rsidP="00936CC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«Элективные курсы по физической культуре и спорту»</w:t>
      </w:r>
    </w:p>
    <w:p w:rsidR="00936CC4" w:rsidRDefault="00936CC4" w:rsidP="00936CC4">
      <w:pPr>
        <w:jc w:val="right"/>
        <w:rPr>
          <w:sz w:val="28"/>
          <w:szCs w:val="28"/>
        </w:rPr>
      </w:pPr>
    </w:p>
    <w:p w:rsidR="00936CC4" w:rsidRDefault="00936CC4" w:rsidP="00936CC4">
      <w:pPr>
        <w:jc w:val="right"/>
        <w:rPr>
          <w:sz w:val="28"/>
          <w:szCs w:val="28"/>
        </w:rPr>
      </w:pPr>
    </w:p>
    <w:p w:rsidR="00936CC4" w:rsidRDefault="00936CC4" w:rsidP="00936C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К зачёту необходимо подготовить реферат по одному из выбранных разделов учебной дисциплины «Элективные курсы по физической культуре и спорту». Объём реферата 10-15 страниц (1,5 </w:t>
      </w:r>
      <w:proofErr w:type="spellStart"/>
      <w:r>
        <w:rPr>
          <w:sz w:val="28"/>
          <w:szCs w:val="28"/>
        </w:rPr>
        <w:t>инт</w:t>
      </w:r>
      <w:proofErr w:type="spellEnd"/>
      <w:r>
        <w:rPr>
          <w:sz w:val="28"/>
          <w:szCs w:val="28"/>
        </w:rPr>
        <w:t xml:space="preserve">., кегль 14, шрифт </w:t>
      </w:r>
      <w:r>
        <w:rPr>
          <w:sz w:val="28"/>
          <w:szCs w:val="28"/>
          <w:lang w:val="en-US"/>
        </w:rPr>
        <w:t>Times</w:t>
      </w:r>
      <w:r w:rsidRPr="00936CC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New</w:t>
      </w:r>
      <w:r w:rsidRPr="00936CC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Roman</w:t>
      </w:r>
      <w:r>
        <w:rPr>
          <w:sz w:val="28"/>
          <w:szCs w:val="28"/>
        </w:rPr>
        <w:t xml:space="preserve">). Структура работы: титульный лист, содержание, введение, основная часть, список использованной литературы. При отправке документа заголовок письма и вложенный файл назовите следующим образом: </w:t>
      </w:r>
      <w:proofErr w:type="spellStart"/>
      <w:r>
        <w:rPr>
          <w:sz w:val="28"/>
          <w:szCs w:val="28"/>
        </w:rPr>
        <w:t>Псб</w:t>
      </w:r>
      <w:proofErr w:type="spellEnd"/>
      <w:r>
        <w:rPr>
          <w:sz w:val="28"/>
          <w:szCs w:val="28"/>
        </w:rPr>
        <w:t xml:space="preserve"> 2 курс Иванова Физическая культура</w:t>
      </w:r>
    </w:p>
    <w:p w:rsidR="00936CC4" w:rsidRDefault="00936CC4" w:rsidP="00936CC4">
      <w:pPr>
        <w:jc w:val="center"/>
        <w:rPr>
          <w:b/>
        </w:rPr>
      </w:pPr>
    </w:p>
    <w:p w:rsidR="00936CC4" w:rsidRDefault="00936CC4" w:rsidP="00936CC4">
      <w:pPr>
        <w:ind w:firstLine="709"/>
        <w:rPr>
          <w:b/>
        </w:rPr>
      </w:pPr>
    </w:p>
    <w:p w:rsidR="00936CC4" w:rsidRDefault="00936CC4" w:rsidP="00936CC4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357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Современное состояние физической культуры и спорта.</w:t>
      </w:r>
    </w:p>
    <w:p w:rsidR="00936CC4" w:rsidRDefault="00936CC4" w:rsidP="00936CC4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357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Федеральный закон «О физической культуре и спорте в Российской Федерации».</w:t>
      </w:r>
    </w:p>
    <w:p w:rsidR="00936CC4" w:rsidRDefault="00936CC4" w:rsidP="00936CC4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357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Физическая культура личности.</w:t>
      </w:r>
    </w:p>
    <w:p w:rsidR="00936CC4" w:rsidRDefault="00936CC4" w:rsidP="00936CC4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357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положения организации физического воспитания в вузе.</w:t>
      </w:r>
    </w:p>
    <w:p w:rsidR="00936CC4" w:rsidRDefault="00936CC4" w:rsidP="00936CC4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357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Организм человека как единая саморазвивающаяся и саморегулирующаяся биологическая система.</w:t>
      </w:r>
    </w:p>
    <w:p w:rsidR="00936CC4" w:rsidRDefault="00936CC4" w:rsidP="00936CC4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357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Воздействие природных и социально-экологических факторов на организм и жизнедеятельность человека.</w:t>
      </w:r>
    </w:p>
    <w:p w:rsidR="00936CC4" w:rsidRDefault="00936CC4" w:rsidP="00936CC4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357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Средства физической культуры и спорта в управлении совершенствованием функциональных возможностей организма в целях обеспечения умственной и физической деятельности.</w:t>
      </w:r>
    </w:p>
    <w:p w:rsidR="00936CC4" w:rsidRDefault="00936CC4" w:rsidP="00936CC4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357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Физиологические механизмы и закономерности совершенствования отдельных систем организма под воздействием направленной физической тренировки.</w:t>
      </w:r>
    </w:p>
    <w:p w:rsidR="00936CC4" w:rsidRDefault="00936CC4" w:rsidP="00936CC4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357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Здоровье человека как ценность и факторы, его определяющие.</w:t>
      </w:r>
    </w:p>
    <w:p w:rsidR="00936CC4" w:rsidRDefault="00936CC4" w:rsidP="00936CC4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357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Психофизиологическая характеристика интеллектуальной деятельности и учебного труда студента.</w:t>
      </w:r>
    </w:p>
    <w:p w:rsidR="00936CC4" w:rsidRDefault="00936CC4" w:rsidP="00936CC4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357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Специальная физическая подготовка.</w:t>
      </w:r>
    </w:p>
    <w:p w:rsidR="00936CC4" w:rsidRDefault="00936CC4" w:rsidP="00936CC4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357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Спортивная подготовка, ее цели и задачи.</w:t>
      </w:r>
    </w:p>
    <w:p w:rsidR="00936CC4" w:rsidRDefault="00936CC4" w:rsidP="00936CC4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357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Структура подготовленности спортсмена.</w:t>
      </w:r>
    </w:p>
    <w:p w:rsidR="00936CC4" w:rsidRDefault="00936CC4" w:rsidP="00936CC4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357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Учебно-тренировочное занятие как основная форма обучения физическим </w:t>
      </w:r>
      <w:r>
        <w:rPr>
          <w:color w:val="000000"/>
          <w:sz w:val="28"/>
          <w:szCs w:val="28"/>
        </w:rPr>
        <w:lastRenderedPageBreak/>
        <w:t>упражнениям.</w:t>
      </w:r>
    </w:p>
    <w:p w:rsidR="00936CC4" w:rsidRDefault="00936CC4" w:rsidP="00936CC4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357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Мотивация и целенаправленность самостоятельных занятий по физической культуре и спорту.</w:t>
      </w:r>
    </w:p>
    <w:p w:rsidR="00936CC4" w:rsidRDefault="00936CC4" w:rsidP="00936CC4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936CC4" w:rsidRDefault="00936CC4" w:rsidP="00936CC4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Список литературы:</w:t>
      </w:r>
    </w:p>
    <w:p w:rsidR="00936CC4" w:rsidRDefault="00936CC4" w:rsidP="00936CC4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936CC4" w:rsidRDefault="00936CC4" w:rsidP="00936CC4">
      <w:pPr>
        <w:shd w:val="clear" w:color="auto" w:fill="FFFFFF"/>
        <w:tabs>
          <w:tab w:val="left" w:pos="926"/>
        </w:tabs>
        <w:spacing w:line="360" w:lineRule="auto"/>
        <w:ind w:firstLine="720"/>
        <w:rPr>
          <w:i/>
          <w:sz w:val="28"/>
          <w:szCs w:val="28"/>
        </w:rPr>
      </w:pPr>
      <w:r>
        <w:rPr>
          <w:b/>
          <w:bCs/>
          <w:i/>
          <w:color w:val="000000"/>
          <w:spacing w:val="-1"/>
          <w:sz w:val="28"/>
          <w:szCs w:val="28"/>
        </w:rPr>
        <w:t>а) Нормативные материалы:</w:t>
      </w:r>
    </w:p>
    <w:p w:rsidR="00936CC4" w:rsidRDefault="00936CC4" w:rsidP="00936CC4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Федеральный закон «О физической культуре и спорте в Российской Федерации» от </w:t>
      </w:r>
      <w:r>
        <w:rPr>
          <w:color w:val="000000"/>
          <w:spacing w:val="-1"/>
          <w:sz w:val="28"/>
          <w:szCs w:val="28"/>
        </w:rPr>
        <w:t>29.04.99 № 80-ФЗ;</w:t>
      </w:r>
    </w:p>
    <w:p w:rsidR="00936CC4" w:rsidRDefault="00936CC4" w:rsidP="00936CC4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2. Приказ Минобразования России «Об организации процесса физического воспитания </w:t>
      </w:r>
      <w:r>
        <w:rPr>
          <w:color w:val="000000"/>
          <w:spacing w:val="2"/>
          <w:sz w:val="28"/>
          <w:szCs w:val="28"/>
        </w:rPr>
        <w:t xml:space="preserve">в образовательных учреждениях начального, среднего и высшего профессионального </w:t>
      </w:r>
      <w:r>
        <w:rPr>
          <w:color w:val="000000"/>
          <w:spacing w:val="-1"/>
          <w:sz w:val="28"/>
          <w:szCs w:val="28"/>
        </w:rPr>
        <w:t>образования № от 01.12.99 № 1025.</w:t>
      </w:r>
    </w:p>
    <w:p w:rsidR="00936CC4" w:rsidRDefault="00936CC4" w:rsidP="00936CC4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3. Федеральная целевая программа развития физической культуры и спорта в </w:t>
      </w:r>
      <w:r>
        <w:rPr>
          <w:color w:val="000000"/>
          <w:sz w:val="28"/>
          <w:szCs w:val="28"/>
        </w:rPr>
        <w:t>Российской Федерации до 2020 г.</w:t>
      </w:r>
    </w:p>
    <w:p w:rsidR="00936CC4" w:rsidRDefault="00936CC4" w:rsidP="00936CC4">
      <w:pPr>
        <w:shd w:val="clear" w:color="auto" w:fill="FFFFFF"/>
        <w:tabs>
          <w:tab w:val="left" w:pos="374"/>
        </w:tabs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i/>
          <w:iCs/>
          <w:spacing w:val="-9"/>
          <w:sz w:val="28"/>
          <w:szCs w:val="28"/>
        </w:rPr>
        <w:t>б)</w:t>
      </w:r>
      <w:r>
        <w:rPr>
          <w:b/>
          <w:i/>
          <w:iCs/>
          <w:sz w:val="28"/>
          <w:szCs w:val="28"/>
        </w:rPr>
        <w:t xml:space="preserve"> </w:t>
      </w:r>
      <w:r>
        <w:rPr>
          <w:b/>
          <w:i/>
          <w:iCs/>
          <w:spacing w:val="4"/>
          <w:sz w:val="28"/>
          <w:szCs w:val="28"/>
        </w:rPr>
        <w:t>основная литература:</w:t>
      </w:r>
    </w:p>
    <w:p w:rsidR="00936CC4" w:rsidRDefault="00936CC4" w:rsidP="00936CC4">
      <w:pPr>
        <w:shd w:val="clear" w:color="auto" w:fill="FFFFFF"/>
        <w:spacing w:line="360" w:lineRule="auto"/>
        <w:ind w:firstLine="72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1. Григорович Е.С., Романова К.Ю. Физическая культура: Учебное пособие. - Мн.: Высшая школа, 2012. </w:t>
      </w:r>
      <w:hyperlink r:id="rId5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biblioclub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.</w:t>
      </w:r>
    </w:p>
    <w:p w:rsidR="00936CC4" w:rsidRDefault="00936CC4" w:rsidP="00936CC4">
      <w:pPr>
        <w:shd w:val="clear" w:color="auto" w:fill="FFFFFF"/>
        <w:spacing w:line="360" w:lineRule="auto"/>
        <w:ind w:firstLine="72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2. Чеснова Е.ЛО. Физическая культура: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особие. - М.: </w:t>
      </w:r>
      <w:proofErr w:type="spellStart"/>
      <w:r>
        <w:rPr>
          <w:sz w:val="28"/>
          <w:szCs w:val="28"/>
        </w:rPr>
        <w:t>Директ-Медиа</w:t>
      </w:r>
      <w:proofErr w:type="spellEnd"/>
      <w:r>
        <w:rPr>
          <w:sz w:val="28"/>
          <w:szCs w:val="28"/>
        </w:rPr>
        <w:t xml:space="preserve">, 2013. </w:t>
      </w:r>
      <w:hyperlink r:id="rId6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biblioclub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.</w:t>
      </w:r>
    </w:p>
    <w:p w:rsidR="00936CC4" w:rsidRDefault="00936CC4" w:rsidP="00936CC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3. Физическая культура студента : учебник для студентов высших учебных заведений</w:t>
      </w:r>
      <w:proofErr w:type="gramStart"/>
      <w:r>
        <w:rPr>
          <w:spacing w:val="-1"/>
          <w:sz w:val="28"/>
          <w:szCs w:val="28"/>
        </w:rPr>
        <w:t xml:space="preserve"> / П</w:t>
      </w:r>
      <w:proofErr w:type="gramEnd"/>
      <w:r>
        <w:rPr>
          <w:spacing w:val="-1"/>
          <w:sz w:val="28"/>
          <w:szCs w:val="28"/>
        </w:rPr>
        <w:t xml:space="preserve">од </w:t>
      </w:r>
      <w:r>
        <w:rPr>
          <w:sz w:val="28"/>
          <w:szCs w:val="28"/>
        </w:rPr>
        <w:t xml:space="preserve">общей ред. В.И. </w:t>
      </w:r>
      <w:proofErr w:type="spellStart"/>
      <w:r>
        <w:rPr>
          <w:sz w:val="28"/>
          <w:szCs w:val="28"/>
        </w:rPr>
        <w:t>Ильинича</w:t>
      </w:r>
      <w:proofErr w:type="spellEnd"/>
      <w:r>
        <w:rPr>
          <w:sz w:val="28"/>
          <w:szCs w:val="28"/>
        </w:rPr>
        <w:t xml:space="preserve">. - М.: </w:t>
      </w:r>
      <w:proofErr w:type="spellStart"/>
      <w:r>
        <w:rPr>
          <w:sz w:val="28"/>
          <w:szCs w:val="28"/>
        </w:rPr>
        <w:t>Гардарики</w:t>
      </w:r>
      <w:proofErr w:type="spellEnd"/>
      <w:r>
        <w:rPr>
          <w:sz w:val="28"/>
          <w:szCs w:val="28"/>
        </w:rPr>
        <w:t>, 2012.</w:t>
      </w:r>
    </w:p>
    <w:p w:rsidR="00936CC4" w:rsidRDefault="00936CC4" w:rsidP="00936CC4">
      <w:pPr>
        <w:shd w:val="clear" w:color="auto" w:fill="FFFFFF"/>
        <w:tabs>
          <w:tab w:val="left" w:pos="0"/>
        </w:tabs>
        <w:jc w:val="both"/>
        <w:rPr>
          <w:color w:val="000000"/>
        </w:rPr>
      </w:pPr>
    </w:p>
    <w:p w:rsidR="00936CC4" w:rsidRDefault="00936CC4" w:rsidP="00936CC4">
      <w:pPr>
        <w:ind w:firstLine="709"/>
        <w:jc w:val="both"/>
      </w:pPr>
    </w:p>
    <w:p w:rsidR="00936CC4" w:rsidRDefault="00936CC4" w:rsidP="00936CC4">
      <w:pPr>
        <w:jc w:val="both"/>
        <w:rPr>
          <w:b/>
        </w:rPr>
      </w:pPr>
    </w:p>
    <w:p w:rsidR="00C66A92" w:rsidRDefault="00C66A92"/>
    <w:sectPr w:rsidR="00C66A92" w:rsidSect="00C66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D346A8"/>
    <w:multiLevelType w:val="hybridMultilevel"/>
    <w:tmpl w:val="C4D00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6CC4"/>
    <w:rsid w:val="00936CC4"/>
    <w:rsid w:val="00C66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36C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6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blioclub.ru" TargetMode="External"/><Relationship Id="rId5" Type="http://schemas.openxmlformats.org/officeDocument/2006/relationships/hyperlink" Target="http://www.biblioclu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388</Words>
  <Characters>2217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2016-04-06T09:43:00Z</cp:lastPrinted>
  <dcterms:created xsi:type="dcterms:W3CDTF">2016-04-06T09:42:00Z</dcterms:created>
  <dcterms:modified xsi:type="dcterms:W3CDTF">2016-04-06T09:46:00Z</dcterms:modified>
</cp:coreProperties>
</file>