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BB" w:rsidRPr="000628F7" w:rsidRDefault="009242BB" w:rsidP="009242BB">
      <w:pPr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Требования к выполнению </w:t>
      </w:r>
      <w:r w:rsidRPr="000628F7">
        <w:rPr>
          <w:b/>
          <w:caps/>
          <w:sz w:val="28"/>
          <w:szCs w:val="28"/>
        </w:rPr>
        <w:t>работы</w:t>
      </w:r>
    </w:p>
    <w:p w:rsidR="009242BB" w:rsidRPr="00265FB6" w:rsidRDefault="009242BB" w:rsidP="009242BB">
      <w:pPr>
        <w:ind w:firstLine="720"/>
        <w:jc w:val="both"/>
        <w:rPr>
          <w:sz w:val="28"/>
          <w:szCs w:val="28"/>
        </w:rPr>
      </w:pPr>
      <w:r w:rsidRPr="00265FB6">
        <w:rPr>
          <w:sz w:val="28"/>
          <w:szCs w:val="28"/>
        </w:rPr>
        <w:t>При выполнении контрольной работы следует соблюдать следующие требования:</w:t>
      </w:r>
    </w:p>
    <w:p w:rsidR="009242BB" w:rsidRPr="00265FB6" w:rsidRDefault="009242BB" w:rsidP="009242BB">
      <w:pPr>
        <w:ind w:firstLine="720"/>
        <w:jc w:val="both"/>
        <w:rPr>
          <w:sz w:val="28"/>
          <w:szCs w:val="28"/>
        </w:rPr>
      </w:pPr>
      <w:r w:rsidRPr="00265FB6">
        <w:rPr>
          <w:sz w:val="28"/>
          <w:szCs w:val="28"/>
        </w:rPr>
        <w:t>1. Четко и правильно переписать задание контрольной работы своего варианта (допускается ксерокопирование варианта задания). Работы, выполненные по другому варианту, возвращаются без проверки.</w:t>
      </w:r>
    </w:p>
    <w:p w:rsidR="009242BB" w:rsidRPr="00265FB6" w:rsidRDefault="009242BB" w:rsidP="009242BB">
      <w:pPr>
        <w:ind w:firstLine="720"/>
        <w:jc w:val="both"/>
        <w:rPr>
          <w:sz w:val="28"/>
          <w:szCs w:val="28"/>
        </w:rPr>
      </w:pPr>
      <w:r w:rsidRPr="00265FB6">
        <w:rPr>
          <w:sz w:val="28"/>
          <w:szCs w:val="28"/>
        </w:rPr>
        <w:t>2. Ответы на вопросы должны быть четкими, полными и аргументированными.</w:t>
      </w:r>
    </w:p>
    <w:p w:rsidR="009242BB" w:rsidRPr="00265FB6" w:rsidRDefault="009242BB" w:rsidP="009242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5FB6">
        <w:rPr>
          <w:sz w:val="28"/>
          <w:szCs w:val="28"/>
        </w:rPr>
        <w:t xml:space="preserve">. Текст работы выполняется на одной стороне листа с соблюдением следующих размеров полей: </w:t>
      </w:r>
      <w:proofErr w:type="gramStart"/>
      <w:r w:rsidRPr="00265FB6">
        <w:rPr>
          <w:sz w:val="28"/>
          <w:szCs w:val="28"/>
        </w:rPr>
        <w:t>левое</w:t>
      </w:r>
      <w:proofErr w:type="gramEnd"/>
      <w:r w:rsidRPr="00265FB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5 мм"/>
        </w:smartTagPr>
        <w:r w:rsidRPr="00265FB6">
          <w:rPr>
            <w:sz w:val="28"/>
            <w:szCs w:val="28"/>
          </w:rPr>
          <w:t>25 мм</w:t>
        </w:r>
      </w:smartTag>
      <w:r w:rsidRPr="00265FB6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265FB6"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>, верхнее и ни</w:t>
      </w:r>
      <w:r w:rsidRPr="00265FB6">
        <w:rPr>
          <w:sz w:val="28"/>
          <w:szCs w:val="28"/>
        </w:rPr>
        <w:t xml:space="preserve">жнее – по </w:t>
      </w:r>
      <w:smartTag w:uri="urn:schemas-microsoft-com:office:smarttags" w:element="metricconverter">
        <w:smartTagPr>
          <w:attr w:name="ProductID" w:val="20 мм"/>
        </w:smartTagPr>
        <w:r w:rsidRPr="00265FB6">
          <w:rPr>
            <w:sz w:val="28"/>
            <w:szCs w:val="28"/>
          </w:rPr>
          <w:t>20 мм</w:t>
        </w:r>
      </w:smartTag>
      <w:r w:rsidRPr="00265FB6">
        <w:rPr>
          <w:sz w:val="28"/>
          <w:szCs w:val="28"/>
        </w:rPr>
        <w:t xml:space="preserve">. Все листы </w:t>
      </w:r>
      <w:r w:rsidRPr="00265FB6">
        <w:rPr>
          <w:b/>
          <w:sz w:val="28"/>
          <w:szCs w:val="28"/>
        </w:rPr>
        <w:t>(кроме титульного листа)</w:t>
      </w:r>
      <w:r w:rsidRPr="00265FB6">
        <w:rPr>
          <w:sz w:val="28"/>
          <w:szCs w:val="28"/>
        </w:rPr>
        <w:t xml:space="preserve"> должны быть пронумерованы. Номер страницы проставляется вверху от центра листа арабскими цифрами без знаков препинания.</w:t>
      </w:r>
    </w:p>
    <w:p w:rsidR="009242BB" w:rsidRPr="00265FB6" w:rsidRDefault="009242BB" w:rsidP="009242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5FB6">
        <w:rPr>
          <w:sz w:val="28"/>
          <w:szCs w:val="28"/>
        </w:rPr>
        <w:t>. Рекоменду</w:t>
      </w:r>
      <w:r>
        <w:rPr>
          <w:sz w:val="28"/>
          <w:szCs w:val="28"/>
        </w:rPr>
        <w:t>емый объем контрольной работы 13 – 15</w:t>
      </w:r>
      <w:r w:rsidRPr="00265FB6">
        <w:rPr>
          <w:sz w:val="28"/>
          <w:szCs w:val="28"/>
        </w:rPr>
        <w:t xml:space="preserve"> страниц.</w:t>
      </w:r>
    </w:p>
    <w:p w:rsidR="009242BB" w:rsidRPr="00265FB6" w:rsidRDefault="009242BB" w:rsidP="009242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5FB6">
        <w:rPr>
          <w:sz w:val="28"/>
          <w:szCs w:val="28"/>
        </w:rPr>
        <w:t>. Выбор варианта контрольной работы зависит от</w:t>
      </w:r>
      <w:r>
        <w:rPr>
          <w:sz w:val="28"/>
          <w:szCs w:val="28"/>
        </w:rPr>
        <w:t xml:space="preserve"> первой буквы фамилии студента</w:t>
      </w:r>
      <w:r w:rsidRPr="00265FB6">
        <w:rPr>
          <w:sz w:val="28"/>
          <w:szCs w:val="28"/>
        </w:rPr>
        <w:t>:</w:t>
      </w:r>
    </w:p>
    <w:p w:rsidR="009242BB" w:rsidRPr="004C0496" w:rsidRDefault="009242BB" w:rsidP="009242BB">
      <w:pPr>
        <w:ind w:firstLine="720"/>
        <w:jc w:val="center"/>
        <w:rPr>
          <w:b/>
          <w:caps/>
          <w:sz w:val="28"/>
          <w:szCs w:val="28"/>
        </w:rPr>
      </w:pPr>
      <w:r w:rsidRPr="00BB7C64">
        <w:rPr>
          <w:b/>
          <w:caps/>
          <w:sz w:val="28"/>
          <w:szCs w:val="28"/>
        </w:rPr>
        <w:t>Оформление работы</w:t>
      </w:r>
    </w:p>
    <w:p w:rsidR="009242BB" w:rsidRPr="00265FB6" w:rsidRDefault="009242BB" w:rsidP="009242BB">
      <w:pPr>
        <w:ind w:firstLine="720"/>
        <w:jc w:val="both"/>
        <w:rPr>
          <w:sz w:val="28"/>
          <w:szCs w:val="28"/>
        </w:rPr>
      </w:pPr>
      <w:r w:rsidRPr="00265FB6">
        <w:rPr>
          <w:sz w:val="28"/>
          <w:szCs w:val="28"/>
        </w:rPr>
        <w:t>1. Работа оформляется на компьютере через 1,5 интервала, размер шрифта – 14 (</w:t>
      </w:r>
      <w:r w:rsidRPr="00265FB6">
        <w:rPr>
          <w:sz w:val="28"/>
          <w:szCs w:val="28"/>
          <w:lang w:val="en-US"/>
        </w:rPr>
        <w:t>Times</w:t>
      </w:r>
      <w:r w:rsidRPr="00265FB6">
        <w:rPr>
          <w:sz w:val="28"/>
          <w:szCs w:val="28"/>
        </w:rPr>
        <w:t xml:space="preserve"> </w:t>
      </w:r>
      <w:r w:rsidRPr="00265FB6">
        <w:rPr>
          <w:sz w:val="28"/>
          <w:szCs w:val="28"/>
          <w:lang w:val="en-US"/>
        </w:rPr>
        <w:t>New</w:t>
      </w:r>
      <w:r w:rsidRPr="00265FB6">
        <w:rPr>
          <w:sz w:val="28"/>
          <w:szCs w:val="28"/>
        </w:rPr>
        <w:t xml:space="preserve"> </w:t>
      </w:r>
      <w:r w:rsidRPr="00265FB6">
        <w:rPr>
          <w:sz w:val="28"/>
          <w:szCs w:val="28"/>
          <w:lang w:val="en-US"/>
        </w:rPr>
        <w:t>Roman</w:t>
      </w:r>
      <w:r w:rsidRPr="00265FB6">
        <w:rPr>
          <w:sz w:val="28"/>
          <w:szCs w:val="28"/>
        </w:rPr>
        <w:t>).</w:t>
      </w:r>
    </w:p>
    <w:p w:rsidR="009242BB" w:rsidRPr="00265FB6" w:rsidRDefault="009242BB" w:rsidP="009242BB">
      <w:pPr>
        <w:ind w:firstLine="720"/>
        <w:jc w:val="both"/>
        <w:rPr>
          <w:sz w:val="28"/>
          <w:szCs w:val="28"/>
        </w:rPr>
      </w:pPr>
      <w:r w:rsidRPr="00265FB6">
        <w:rPr>
          <w:sz w:val="28"/>
          <w:szCs w:val="28"/>
        </w:rPr>
        <w:t>2. Титульный лист оформляется в соответствии с приложением №</w:t>
      </w:r>
      <w:r>
        <w:rPr>
          <w:sz w:val="28"/>
          <w:szCs w:val="28"/>
        </w:rPr>
        <w:t xml:space="preserve"> </w:t>
      </w:r>
      <w:r w:rsidRPr="00265FB6">
        <w:rPr>
          <w:sz w:val="28"/>
          <w:szCs w:val="28"/>
        </w:rPr>
        <w:t>1.</w:t>
      </w:r>
    </w:p>
    <w:p w:rsidR="009242BB" w:rsidRPr="00265FB6" w:rsidRDefault="009242BB" w:rsidP="009242BB">
      <w:pPr>
        <w:ind w:firstLine="720"/>
        <w:jc w:val="both"/>
        <w:rPr>
          <w:sz w:val="28"/>
          <w:szCs w:val="28"/>
        </w:rPr>
      </w:pPr>
      <w:r w:rsidRPr="00265FB6">
        <w:rPr>
          <w:sz w:val="28"/>
          <w:szCs w:val="28"/>
        </w:rPr>
        <w:t>3. На листе №</w:t>
      </w:r>
      <w:r>
        <w:rPr>
          <w:sz w:val="28"/>
          <w:szCs w:val="28"/>
        </w:rPr>
        <w:t xml:space="preserve"> </w:t>
      </w:r>
      <w:r w:rsidRPr="00265FB6">
        <w:rPr>
          <w:sz w:val="28"/>
          <w:szCs w:val="28"/>
        </w:rPr>
        <w:t>2 указываются основные данные о контрольной работе: вариант, задание, план по стандартной схеме.</w:t>
      </w:r>
    </w:p>
    <w:p w:rsidR="009242BB" w:rsidRPr="00265FB6" w:rsidRDefault="009242BB" w:rsidP="009242BB">
      <w:pPr>
        <w:ind w:firstLine="720"/>
        <w:jc w:val="both"/>
        <w:rPr>
          <w:sz w:val="28"/>
          <w:szCs w:val="28"/>
        </w:rPr>
      </w:pPr>
      <w:r w:rsidRPr="00265FB6">
        <w:rPr>
          <w:sz w:val="28"/>
          <w:szCs w:val="28"/>
        </w:rPr>
        <w:t>4. На листах №</w:t>
      </w:r>
      <w:r>
        <w:rPr>
          <w:sz w:val="28"/>
          <w:szCs w:val="28"/>
        </w:rPr>
        <w:t xml:space="preserve"> 3 – 13</w:t>
      </w:r>
      <w:r w:rsidRPr="00265FB6">
        <w:rPr>
          <w:sz w:val="28"/>
          <w:szCs w:val="28"/>
        </w:rPr>
        <w:t xml:space="preserve"> выполняется текст контрольной работы.</w:t>
      </w:r>
    </w:p>
    <w:p w:rsidR="009242BB" w:rsidRPr="00265FB6" w:rsidRDefault="009242BB" w:rsidP="009242BB">
      <w:pPr>
        <w:ind w:firstLine="720"/>
        <w:jc w:val="both"/>
        <w:rPr>
          <w:sz w:val="28"/>
          <w:szCs w:val="28"/>
        </w:rPr>
      </w:pPr>
      <w:r w:rsidRPr="00265FB6">
        <w:rPr>
          <w:sz w:val="28"/>
          <w:szCs w:val="28"/>
        </w:rPr>
        <w:t>5. На листе №</w:t>
      </w:r>
      <w:r>
        <w:rPr>
          <w:sz w:val="28"/>
          <w:szCs w:val="28"/>
        </w:rPr>
        <w:t xml:space="preserve"> 14</w:t>
      </w:r>
      <w:r w:rsidRPr="00265FB6">
        <w:rPr>
          <w:sz w:val="28"/>
          <w:szCs w:val="28"/>
        </w:rPr>
        <w:t xml:space="preserve"> приводится список использованной литературы, ставиться дата выполнения работы и подпись.</w:t>
      </w:r>
      <w:r>
        <w:rPr>
          <w:sz w:val="28"/>
          <w:szCs w:val="28"/>
        </w:rPr>
        <w:t xml:space="preserve"> </w:t>
      </w:r>
    </w:p>
    <w:p w:rsidR="009242BB" w:rsidRPr="00265FB6" w:rsidRDefault="009242BB" w:rsidP="009242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Лист № 15</w:t>
      </w:r>
      <w:r w:rsidRPr="00265FB6">
        <w:rPr>
          <w:sz w:val="28"/>
          <w:szCs w:val="28"/>
        </w:rPr>
        <w:t xml:space="preserve"> остается чистым для рецензии и оценки контрольной работы преподавателем.</w:t>
      </w:r>
    </w:p>
    <w:p w:rsidR="009242BB" w:rsidRPr="00265FB6" w:rsidRDefault="009242BB" w:rsidP="009242BB">
      <w:pPr>
        <w:ind w:firstLine="720"/>
        <w:jc w:val="both"/>
        <w:rPr>
          <w:sz w:val="28"/>
          <w:szCs w:val="28"/>
        </w:rPr>
      </w:pPr>
    </w:p>
    <w:p w:rsidR="009242BB" w:rsidRPr="00265FB6" w:rsidRDefault="009242BB" w:rsidP="009242BB">
      <w:pPr>
        <w:ind w:firstLine="720"/>
        <w:jc w:val="both"/>
        <w:rPr>
          <w:i/>
          <w:sz w:val="28"/>
          <w:szCs w:val="28"/>
          <w:u w:val="single"/>
        </w:rPr>
      </w:pPr>
      <w:r w:rsidRPr="00265FB6">
        <w:rPr>
          <w:i/>
          <w:sz w:val="28"/>
          <w:szCs w:val="28"/>
          <w:u w:val="single"/>
        </w:rPr>
        <w:t>Каждый вариант состоит из двух частей:</w:t>
      </w:r>
    </w:p>
    <w:p w:rsidR="009242BB" w:rsidRDefault="009242BB" w:rsidP="009242BB">
      <w:pPr>
        <w:ind w:firstLine="720"/>
        <w:jc w:val="both"/>
        <w:rPr>
          <w:sz w:val="28"/>
          <w:szCs w:val="28"/>
          <w:u w:val="single"/>
        </w:rPr>
      </w:pPr>
      <w:r w:rsidRPr="00265FB6">
        <w:rPr>
          <w:sz w:val="28"/>
          <w:szCs w:val="28"/>
        </w:rPr>
        <w:lastRenderedPageBreak/>
        <w:t>1. Теоретически</w:t>
      </w:r>
      <w:r>
        <w:rPr>
          <w:sz w:val="28"/>
          <w:szCs w:val="28"/>
        </w:rPr>
        <w:t>е</w:t>
      </w:r>
      <w:r w:rsidRPr="00265FB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265FB6">
        <w:rPr>
          <w:sz w:val="28"/>
          <w:szCs w:val="28"/>
        </w:rPr>
        <w:t xml:space="preserve">. </w:t>
      </w:r>
      <w:r>
        <w:rPr>
          <w:sz w:val="28"/>
          <w:szCs w:val="28"/>
        </w:rPr>
        <w:t>Студент</w:t>
      </w:r>
      <w:r w:rsidRPr="00265FB6">
        <w:rPr>
          <w:sz w:val="28"/>
          <w:szCs w:val="28"/>
        </w:rPr>
        <w:t xml:space="preserve"> должен достаточно полно и вместе с тем четко и конкретно раскрыть содержание поставленн</w:t>
      </w:r>
      <w:r>
        <w:rPr>
          <w:sz w:val="28"/>
          <w:szCs w:val="28"/>
        </w:rPr>
        <w:t>ых вопросов</w:t>
      </w:r>
      <w:r w:rsidRPr="00265FB6">
        <w:rPr>
          <w:sz w:val="28"/>
          <w:szCs w:val="28"/>
        </w:rPr>
        <w:t xml:space="preserve">, используя не только учебник, но и специально рекомендуемую литературу, прежде всего, нормативно-правовые акты. Работы, при написании которых  использовались лишь учебники, не будут оцениваться положительно. </w:t>
      </w:r>
      <w:r w:rsidRPr="00265FB6">
        <w:rPr>
          <w:sz w:val="28"/>
          <w:szCs w:val="28"/>
          <w:u w:val="single"/>
        </w:rPr>
        <w:t xml:space="preserve">Список литературы не является исчерпывающим и общеобязательным, </w:t>
      </w:r>
      <w:r>
        <w:rPr>
          <w:sz w:val="28"/>
          <w:szCs w:val="28"/>
          <w:u w:val="single"/>
        </w:rPr>
        <w:t xml:space="preserve">обучающиеся </w:t>
      </w:r>
      <w:r w:rsidRPr="00265FB6">
        <w:rPr>
          <w:sz w:val="28"/>
          <w:szCs w:val="28"/>
          <w:u w:val="single"/>
        </w:rPr>
        <w:t>могут использовать и д</w:t>
      </w:r>
      <w:r>
        <w:rPr>
          <w:sz w:val="28"/>
          <w:szCs w:val="28"/>
          <w:u w:val="single"/>
        </w:rPr>
        <w:t xml:space="preserve">ругие источники по данной теме. </w:t>
      </w:r>
    </w:p>
    <w:p w:rsidR="009242BB" w:rsidRPr="000D46EC" w:rsidRDefault="009242BB" w:rsidP="009242BB">
      <w:pPr>
        <w:ind w:firstLine="720"/>
        <w:jc w:val="both"/>
        <w:rPr>
          <w:sz w:val="28"/>
          <w:szCs w:val="28"/>
          <w:u w:val="single"/>
        </w:rPr>
      </w:pPr>
      <w:r w:rsidRPr="000D46EC">
        <w:rPr>
          <w:sz w:val="28"/>
          <w:szCs w:val="28"/>
        </w:rPr>
        <w:t xml:space="preserve">Студентам рекомендуется при выполнении контрольной работы пользоваться Электронно-библиотечной системой </w:t>
      </w:r>
      <w:proofErr w:type="spellStart"/>
      <w:r w:rsidRPr="000D46EC">
        <w:rPr>
          <w:sz w:val="28"/>
          <w:szCs w:val="28"/>
        </w:rPr>
        <w:t>IPRbooks</w:t>
      </w:r>
      <w:proofErr w:type="spellEnd"/>
      <w:r w:rsidRPr="000D46EC">
        <w:rPr>
          <w:sz w:val="28"/>
          <w:szCs w:val="28"/>
        </w:rPr>
        <w:t xml:space="preserve"> </w:t>
      </w:r>
      <w:hyperlink r:id="rId5" w:history="1">
        <w:r w:rsidRPr="000D46EC">
          <w:rPr>
            <w:rStyle w:val="a3"/>
            <w:sz w:val="28"/>
            <w:szCs w:val="28"/>
          </w:rPr>
          <w:t>http://www.iprbookshop.ru/</w:t>
        </w:r>
      </w:hyperlink>
      <w:r w:rsidRPr="000D46EC">
        <w:rPr>
          <w:sz w:val="28"/>
          <w:szCs w:val="28"/>
        </w:rPr>
        <w:t xml:space="preserve"> (пароль доступа к указанной систем</w:t>
      </w:r>
      <w:r>
        <w:rPr>
          <w:sz w:val="28"/>
          <w:szCs w:val="28"/>
        </w:rPr>
        <w:t>е</w:t>
      </w:r>
      <w:r w:rsidRPr="000D46EC">
        <w:rPr>
          <w:sz w:val="28"/>
          <w:szCs w:val="28"/>
        </w:rPr>
        <w:t xml:space="preserve"> студент может получить в библиотеке ЮИМ). </w:t>
      </w:r>
    </w:p>
    <w:p w:rsidR="009242BB" w:rsidRPr="00265FB6" w:rsidRDefault="009242BB" w:rsidP="009242BB">
      <w:pPr>
        <w:ind w:firstLine="720"/>
        <w:jc w:val="both"/>
        <w:rPr>
          <w:sz w:val="28"/>
          <w:szCs w:val="28"/>
        </w:rPr>
      </w:pPr>
      <w:r w:rsidRPr="00265FB6">
        <w:rPr>
          <w:sz w:val="28"/>
          <w:szCs w:val="28"/>
        </w:rPr>
        <w:t>2. Решение задачи. Излагая решение задачи необходимо дать развернутые и обоснованные ответы на все поставленные вопросы, а также на вопросы, логически связывающие ход решения. В заключении должны быть сделаны четкие выводы.</w:t>
      </w:r>
      <w:r>
        <w:rPr>
          <w:sz w:val="28"/>
          <w:szCs w:val="28"/>
        </w:rPr>
        <w:t xml:space="preserve"> </w:t>
      </w:r>
      <w:r w:rsidRPr="00265FB6">
        <w:rPr>
          <w:sz w:val="28"/>
          <w:szCs w:val="28"/>
        </w:rPr>
        <w:t xml:space="preserve">Голословное решение задачи, основывающееся лишь на общих знаниях, полученных из учебников и другой специальной литературы, а не опирающееся на конкретные нормы </w:t>
      </w:r>
      <w:r>
        <w:rPr>
          <w:sz w:val="28"/>
          <w:szCs w:val="28"/>
        </w:rPr>
        <w:t>законодательства</w:t>
      </w:r>
      <w:r w:rsidRPr="00265FB6">
        <w:rPr>
          <w:sz w:val="28"/>
          <w:szCs w:val="28"/>
        </w:rPr>
        <w:t xml:space="preserve">, не будут признаваться положительным. </w:t>
      </w:r>
    </w:p>
    <w:p w:rsidR="009242BB" w:rsidRPr="00FE21BA" w:rsidRDefault="009242BB" w:rsidP="009242BB">
      <w:pPr>
        <w:ind w:firstLine="720"/>
        <w:rPr>
          <w:sz w:val="28"/>
          <w:szCs w:val="28"/>
          <w:u w:val="single"/>
        </w:rPr>
      </w:pPr>
    </w:p>
    <w:p w:rsidR="009242BB" w:rsidRPr="002D6673" w:rsidRDefault="009242BB" w:rsidP="009242BB">
      <w:pPr>
        <w:ind w:firstLine="720"/>
        <w:jc w:val="both"/>
        <w:rPr>
          <w:b/>
          <w:sz w:val="28"/>
          <w:szCs w:val="28"/>
        </w:rPr>
      </w:pPr>
      <w:r w:rsidRPr="002D6673">
        <w:rPr>
          <w:b/>
          <w:sz w:val="28"/>
          <w:szCs w:val="28"/>
        </w:rPr>
        <w:t>Вариант №1</w:t>
      </w:r>
    </w:p>
    <w:p w:rsidR="009242BB" w:rsidRPr="002D6673" w:rsidRDefault="009242BB" w:rsidP="009242BB">
      <w:pPr>
        <w:ind w:firstLine="720"/>
        <w:jc w:val="both"/>
        <w:rPr>
          <w:sz w:val="28"/>
          <w:szCs w:val="28"/>
        </w:rPr>
      </w:pPr>
      <w:r w:rsidRPr="002D6673">
        <w:rPr>
          <w:sz w:val="28"/>
          <w:szCs w:val="28"/>
        </w:rPr>
        <w:t>Теоретические вопросы:</w:t>
      </w:r>
    </w:p>
    <w:p w:rsidR="009242BB" w:rsidRPr="002D6673" w:rsidRDefault="009242BB" w:rsidP="009242B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D6673">
        <w:rPr>
          <w:sz w:val="28"/>
          <w:szCs w:val="28"/>
        </w:rPr>
        <w:t xml:space="preserve">Порядок назначения и выплаты </w:t>
      </w:r>
      <w:r>
        <w:rPr>
          <w:sz w:val="28"/>
          <w:szCs w:val="28"/>
        </w:rPr>
        <w:t>страховых пенсий</w:t>
      </w:r>
      <w:r w:rsidRPr="002D6673">
        <w:rPr>
          <w:sz w:val="28"/>
          <w:szCs w:val="28"/>
        </w:rPr>
        <w:t>.</w:t>
      </w:r>
    </w:p>
    <w:p w:rsidR="009242BB" w:rsidRPr="002D6673" w:rsidRDefault="009242BB" w:rsidP="009242BB">
      <w:pPr>
        <w:ind w:firstLine="720"/>
        <w:jc w:val="both"/>
        <w:rPr>
          <w:b/>
          <w:sz w:val="28"/>
          <w:szCs w:val="28"/>
        </w:rPr>
      </w:pPr>
      <w:r w:rsidRPr="002D6673">
        <w:rPr>
          <w:sz w:val="28"/>
          <w:szCs w:val="28"/>
        </w:rPr>
        <w:t>2. Социальные пенсии.</w:t>
      </w:r>
    </w:p>
    <w:p w:rsidR="009242BB" w:rsidRPr="002D6673" w:rsidRDefault="009242BB" w:rsidP="009242BB">
      <w:pPr>
        <w:ind w:firstLine="720"/>
        <w:jc w:val="both"/>
        <w:rPr>
          <w:sz w:val="28"/>
          <w:szCs w:val="28"/>
        </w:rPr>
      </w:pPr>
      <w:r w:rsidRPr="002D6673">
        <w:rPr>
          <w:sz w:val="28"/>
          <w:szCs w:val="28"/>
        </w:rPr>
        <w:t xml:space="preserve">2. Практическая ситуация: </w:t>
      </w:r>
    </w:p>
    <w:p w:rsidR="009242BB" w:rsidRPr="002D6673" w:rsidRDefault="009242BB" w:rsidP="009242BB">
      <w:pPr>
        <w:ind w:firstLine="720"/>
        <w:jc w:val="both"/>
        <w:rPr>
          <w:sz w:val="28"/>
          <w:szCs w:val="28"/>
        </w:rPr>
      </w:pPr>
      <w:r w:rsidRPr="002D6673">
        <w:rPr>
          <w:rFonts w:eastAsiaTheme="minorHAnsi"/>
          <w:bCs/>
          <w:sz w:val="28"/>
          <w:szCs w:val="28"/>
          <w:lang w:eastAsia="en-US"/>
        </w:rPr>
        <w:t>По результатам проведенной проверки территориальным органом ПФР был установлен факт выдачи организацией своему работнику справки, содержащей недостоверные сведения о его заработке за определенный период трудовой деятельности. В связи с этим также был установлен факт переплаты трудовой пенсии за весь период ее получения. С организации или с получателя трудовой пенсии подлежат взысканию убытки?</w:t>
      </w:r>
    </w:p>
    <w:p w:rsidR="005D4BF5" w:rsidRDefault="005D4BF5"/>
    <w:sectPr w:rsidR="005D4BF5" w:rsidSect="0022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6E5B"/>
    <w:multiLevelType w:val="hybridMultilevel"/>
    <w:tmpl w:val="5E2297C0"/>
    <w:lvl w:ilvl="0" w:tplc="81F04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242BB"/>
    <w:rsid w:val="00220DAA"/>
    <w:rsid w:val="005D4BF5"/>
    <w:rsid w:val="009242BB"/>
    <w:rsid w:val="00FE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2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booksho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Снежана</cp:lastModifiedBy>
  <cp:revision>2</cp:revision>
  <dcterms:created xsi:type="dcterms:W3CDTF">2016-06-20T11:23:00Z</dcterms:created>
  <dcterms:modified xsi:type="dcterms:W3CDTF">2016-06-20T11:23:00Z</dcterms:modified>
</cp:coreProperties>
</file>