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94" w:rsidRPr="000A2CE7" w:rsidRDefault="006E6594" w:rsidP="001B1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CE7">
        <w:rPr>
          <w:rFonts w:ascii="Times New Roman" w:eastAsia="Times New Roman" w:hAnsi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6E6594" w:rsidRPr="000A2CE7" w:rsidRDefault="006E6594" w:rsidP="001B1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CE7">
        <w:rPr>
          <w:rFonts w:ascii="Times New Roman" w:eastAsia="Times New Roman" w:hAnsi="Times New Roman"/>
          <w:sz w:val="24"/>
          <w:szCs w:val="24"/>
          <w:lang w:eastAsia="ru-RU"/>
        </w:rPr>
        <w:t>Федеральное  государственное бюджетное образовательное учреждение</w:t>
      </w:r>
    </w:p>
    <w:p w:rsidR="006E6594" w:rsidRPr="000A2CE7" w:rsidRDefault="006E6594" w:rsidP="001B1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CE7">
        <w:rPr>
          <w:rFonts w:ascii="Times New Roman" w:eastAsia="Times New Roman" w:hAnsi="Times New Roman"/>
          <w:sz w:val="24"/>
          <w:szCs w:val="24"/>
          <w:lang w:eastAsia="ru-RU"/>
        </w:rPr>
        <w:t>высшего профессионального образования</w:t>
      </w:r>
    </w:p>
    <w:p w:rsidR="006E6594" w:rsidRPr="000A2CE7" w:rsidRDefault="006E6594" w:rsidP="001B1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0A2CE7">
        <w:rPr>
          <w:rFonts w:ascii="Times New Roman" w:eastAsia="Times New Roman" w:hAnsi="Times New Roman"/>
          <w:b/>
          <w:sz w:val="28"/>
          <w:szCs w:val="28"/>
          <w:lang w:eastAsia="ru-RU"/>
        </w:rPr>
        <w:t>КУБАНСКИЙ ГОСУДАРСТВЕННЫЙ УНИВЕРСИТЕТ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6E6594" w:rsidRPr="000A2CE7" w:rsidRDefault="006E6594" w:rsidP="001B1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2C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(ФГБОУ ВПО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0A2CE7">
        <w:rPr>
          <w:rFonts w:ascii="Times New Roman" w:eastAsia="Times New Roman" w:hAnsi="Times New Roman"/>
          <w:b/>
          <w:sz w:val="28"/>
          <w:szCs w:val="28"/>
          <w:lang w:eastAsia="ru-RU"/>
        </w:rPr>
        <w:t>КубГУ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0A2CE7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6E6594" w:rsidRPr="000A2CE7" w:rsidRDefault="006E6594" w:rsidP="001B1132">
      <w:pPr>
        <w:tabs>
          <w:tab w:val="left" w:leader="underscore" w:pos="38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2CE7">
        <w:rPr>
          <w:rFonts w:ascii="Times New Roman" w:eastAsia="Times New Roman" w:hAnsi="Times New Roman"/>
          <w:b/>
          <w:sz w:val="28"/>
          <w:szCs w:val="28"/>
          <w:lang w:eastAsia="ru-RU"/>
        </w:rPr>
        <w:t>Кафедра государственной политики и государственного управления</w:t>
      </w:r>
    </w:p>
    <w:p w:rsidR="006E6594" w:rsidRPr="000A2CE7" w:rsidRDefault="006E6594" w:rsidP="001B1132">
      <w:pPr>
        <w:autoSpaceDE w:val="0"/>
        <w:autoSpaceDN w:val="0"/>
        <w:adjustRightInd w:val="0"/>
        <w:spacing w:after="0" w:line="240" w:lineRule="auto"/>
        <w:ind w:left="2928" w:right="998" w:hanging="187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594" w:rsidRPr="000A2CE7" w:rsidRDefault="006E6594" w:rsidP="001B1132">
      <w:pPr>
        <w:autoSpaceDE w:val="0"/>
        <w:autoSpaceDN w:val="0"/>
        <w:adjustRightInd w:val="0"/>
        <w:spacing w:after="0" w:line="240" w:lineRule="auto"/>
        <w:ind w:left="2928" w:right="998" w:hanging="187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594" w:rsidRPr="000A2CE7" w:rsidRDefault="006E6594" w:rsidP="001B1132">
      <w:pPr>
        <w:autoSpaceDE w:val="0"/>
        <w:autoSpaceDN w:val="0"/>
        <w:adjustRightInd w:val="0"/>
        <w:spacing w:after="0" w:line="240" w:lineRule="auto"/>
        <w:ind w:left="2928" w:right="998" w:hanging="187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594" w:rsidRPr="000A2CE7" w:rsidRDefault="006E6594" w:rsidP="001B1132">
      <w:pPr>
        <w:autoSpaceDE w:val="0"/>
        <w:autoSpaceDN w:val="0"/>
        <w:adjustRightInd w:val="0"/>
        <w:spacing w:after="0" w:line="240" w:lineRule="auto"/>
        <w:ind w:left="2928" w:right="998" w:hanging="187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594" w:rsidRPr="000A2CE7" w:rsidRDefault="006E6594" w:rsidP="008244CB">
      <w:pPr>
        <w:autoSpaceDE w:val="0"/>
        <w:autoSpaceDN w:val="0"/>
        <w:adjustRightInd w:val="0"/>
        <w:spacing w:after="0" w:line="240" w:lineRule="auto"/>
        <w:ind w:right="99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594" w:rsidRPr="000A2CE7" w:rsidRDefault="006E6594" w:rsidP="001B1132">
      <w:pPr>
        <w:autoSpaceDE w:val="0"/>
        <w:autoSpaceDN w:val="0"/>
        <w:adjustRightInd w:val="0"/>
        <w:spacing w:after="0" w:line="240" w:lineRule="auto"/>
        <w:ind w:left="2928" w:right="998" w:hanging="187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594" w:rsidRPr="000A2CE7" w:rsidRDefault="006E6594" w:rsidP="001B1132">
      <w:pPr>
        <w:autoSpaceDE w:val="0"/>
        <w:autoSpaceDN w:val="0"/>
        <w:adjustRightInd w:val="0"/>
        <w:spacing w:after="0" w:line="240" w:lineRule="auto"/>
        <w:ind w:left="2928" w:right="998" w:hanging="187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594" w:rsidRPr="000A2CE7" w:rsidRDefault="006E6594" w:rsidP="001B1132">
      <w:pPr>
        <w:autoSpaceDE w:val="0"/>
        <w:autoSpaceDN w:val="0"/>
        <w:adjustRightInd w:val="0"/>
        <w:spacing w:after="0" w:line="240" w:lineRule="auto"/>
        <w:ind w:right="99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594" w:rsidRPr="000A2CE7" w:rsidRDefault="006E6594" w:rsidP="001B1132">
      <w:pPr>
        <w:autoSpaceDE w:val="0"/>
        <w:autoSpaceDN w:val="0"/>
        <w:adjustRightInd w:val="0"/>
        <w:spacing w:after="0" w:line="240" w:lineRule="auto"/>
        <w:ind w:left="2928" w:right="998" w:hanging="187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594" w:rsidRDefault="006E6594" w:rsidP="001B1132">
      <w:pPr>
        <w:autoSpaceDE w:val="0"/>
        <w:autoSpaceDN w:val="0"/>
        <w:adjustRightInd w:val="0"/>
        <w:spacing w:after="0" w:line="240" w:lineRule="auto"/>
        <w:ind w:left="2928" w:right="998" w:hanging="187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НАУЧНОГО ИССЛЕДОВАНИЯ</w:t>
      </w:r>
    </w:p>
    <w:p w:rsidR="006E6594" w:rsidRPr="000A2CE7" w:rsidRDefault="006E6594" w:rsidP="001B1132">
      <w:pPr>
        <w:autoSpaceDE w:val="0"/>
        <w:autoSpaceDN w:val="0"/>
        <w:adjustRightInd w:val="0"/>
        <w:spacing w:after="0" w:line="240" w:lineRule="auto"/>
        <w:ind w:left="2928" w:right="998" w:hanging="187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594" w:rsidRPr="000A2CE7" w:rsidRDefault="006E6594" w:rsidP="001B1132">
      <w:pPr>
        <w:tabs>
          <w:tab w:val="left" w:pos="9053"/>
        </w:tabs>
        <w:autoSpaceDE w:val="0"/>
        <w:autoSpaceDN w:val="0"/>
        <w:adjustRightInd w:val="0"/>
        <w:spacing w:after="0" w:line="240" w:lineRule="auto"/>
        <w:ind w:left="1134" w:right="99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ГОСУДАРСТВЕННАЯ ПОЛИТИКА В ОТНОШЕНИИ ТАЛАНТЛИВОЙ МОЛОДЕЖИ В КРАСНОДАРСКОМ КРАЕ</w:t>
      </w:r>
    </w:p>
    <w:p w:rsidR="006E6594" w:rsidRPr="000A2CE7" w:rsidRDefault="006E6594" w:rsidP="001B1132">
      <w:pPr>
        <w:tabs>
          <w:tab w:val="left" w:pos="9053"/>
        </w:tabs>
        <w:autoSpaceDE w:val="0"/>
        <w:autoSpaceDN w:val="0"/>
        <w:adjustRightInd w:val="0"/>
        <w:spacing w:after="0" w:line="240" w:lineRule="auto"/>
        <w:ind w:left="1134" w:right="99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6594" w:rsidRPr="000A2CE7" w:rsidRDefault="006E6594" w:rsidP="001B11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594" w:rsidRPr="000A2CE7" w:rsidRDefault="006E6594" w:rsidP="001B11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594" w:rsidRPr="000A2CE7" w:rsidRDefault="006E6594" w:rsidP="001B11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594" w:rsidRPr="000A2CE7" w:rsidRDefault="006E6594" w:rsidP="001B11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594" w:rsidRDefault="006E6594" w:rsidP="001B11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594" w:rsidRPr="000A2CE7" w:rsidRDefault="006E6594" w:rsidP="001B1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594" w:rsidRDefault="006E6594" w:rsidP="001B1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594" w:rsidRDefault="006E6594" w:rsidP="008244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4CB" w:rsidRDefault="008244CB" w:rsidP="008244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4CB" w:rsidRPr="000A2CE7" w:rsidRDefault="008244CB" w:rsidP="008244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594" w:rsidRPr="000A2CE7" w:rsidRDefault="006E6594" w:rsidP="001B1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E38" w:rsidRPr="008244CB" w:rsidRDefault="006E6594" w:rsidP="00824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CE7">
        <w:rPr>
          <w:rFonts w:ascii="Times New Roman" w:eastAsia="Times New Roman" w:hAnsi="Times New Roman"/>
          <w:sz w:val="24"/>
          <w:szCs w:val="24"/>
          <w:lang w:eastAsia="ru-RU"/>
        </w:rPr>
        <w:t>Краснодар 2014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C0793D" w:rsidRPr="009D7D3E" w:rsidRDefault="00757134" w:rsidP="008E1651">
      <w:pPr>
        <w:pStyle w:val="a3"/>
        <w:numPr>
          <w:ilvl w:val="0"/>
          <w:numId w:val="1"/>
        </w:numPr>
        <w:spacing w:after="12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7D3E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Методологический раздел</w:t>
      </w:r>
    </w:p>
    <w:p w:rsidR="00C0793D" w:rsidRPr="009D7D3E" w:rsidRDefault="00C0793D" w:rsidP="008E1651">
      <w:pPr>
        <w:pStyle w:val="a3"/>
        <w:numPr>
          <w:ilvl w:val="6"/>
          <w:numId w:val="1"/>
        </w:numPr>
        <w:spacing w:after="120" w:line="360" w:lineRule="auto"/>
        <w:ind w:left="567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D7D3E">
        <w:rPr>
          <w:rFonts w:ascii="Times New Roman" w:hAnsi="Times New Roman" w:cs="Times New Roman"/>
          <w:i/>
          <w:sz w:val="28"/>
          <w:szCs w:val="28"/>
          <w:u w:val="single"/>
        </w:rPr>
        <w:t>Постановка проблемы</w:t>
      </w:r>
    </w:p>
    <w:p w:rsidR="00C42B92" w:rsidRPr="009D7D3E" w:rsidRDefault="00C42B92" w:rsidP="008E165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 xml:space="preserve">В настоящее время основным ориентиром развития Российской Федерации является увеличение инновационного потенциала, основной носитель которого - молодое поколение. Обеспечение инновационного развития страны вместе с тем предъявляет особые требования к молодежи: ее мировоззрению и моральным ценностям; образованию и культуре; профессиональной квалификации; лидерским, предпринимательским, творческим, интеллектуальным, спортивным способностям и навыкам. Следовательно, переход на инновационный путь требует формирования целостной системы поддержки молодежи, в особенности талантливой, создания условий для успешной социализации и творческой самореализации талантливых молодых людей. </w:t>
      </w:r>
    </w:p>
    <w:p w:rsidR="00C42B92" w:rsidRPr="009D7D3E" w:rsidRDefault="00C42B92" w:rsidP="008E165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 xml:space="preserve">В нашей стране уже сейчас многое делается для этого. Оценивая нормативно-правовую базу, можно сказать, что в стратегиях и концепциях развития Российской Федерации стало уделяться больше внимания государственной политике в отношении талантливой молодежи. Помимо этого появляются новые документы непосредственно по данной тематике, которые шире описывают цели, задачи, технологии работы и поддержки талантливых молодых людей. Также увеличивается и становится качественнее спектр методов поиска и выявления талантливых молодых личностей, создается много мероприятий различных сфер деятельности, где они могут проявить себя.  И все же существуют некоторые проблемы в данной области, такие как неэффективность и </w:t>
      </w:r>
      <w:proofErr w:type="spellStart"/>
      <w:r w:rsidRPr="009D7D3E">
        <w:rPr>
          <w:rFonts w:ascii="Times New Roman" w:hAnsi="Times New Roman" w:cs="Times New Roman"/>
          <w:sz w:val="28"/>
          <w:szCs w:val="28"/>
        </w:rPr>
        <w:t>неразработанность</w:t>
      </w:r>
      <w:proofErr w:type="spellEnd"/>
      <w:r w:rsidRPr="009D7D3E">
        <w:rPr>
          <w:rFonts w:ascii="Times New Roman" w:hAnsi="Times New Roman" w:cs="Times New Roman"/>
          <w:sz w:val="28"/>
          <w:szCs w:val="28"/>
        </w:rPr>
        <w:t xml:space="preserve"> системы поиска и вовлечения талантливой молодежи в деятельность, низкое материально-техническое обеспечение, отсутствие должной информированности и недостаточность финансирования и др.</w:t>
      </w:r>
    </w:p>
    <w:p w:rsidR="0014184D" w:rsidRPr="009D7D3E" w:rsidRDefault="00C42B92" w:rsidP="008E165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 xml:space="preserve">Таким образом, наше государство сможет получить </w:t>
      </w:r>
      <w:proofErr w:type="spellStart"/>
      <w:r w:rsidRPr="009D7D3E">
        <w:rPr>
          <w:rFonts w:ascii="Times New Roman" w:hAnsi="Times New Roman" w:cs="Times New Roman"/>
          <w:sz w:val="28"/>
          <w:szCs w:val="28"/>
        </w:rPr>
        <w:t>конкурентноспособных</w:t>
      </w:r>
      <w:proofErr w:type="spellEnd"/>
      <w:r w:rsidRPr="009D7D3E">
        <w:rPr>
          <w:rFonts w:ascii="Times New Roman" w:hAnsi="Times New Roman" w:cs="Times New Roman"/>
          <w:sz w:val="28"/>
          <w:szCs w:val="28"/>
        </w:rPr>
        <w:t>, обладающих необходимыми знаниями, навыками и качествами молодых людей, которые будут содержать в себе инновационный потенциал государства, тогда, когда начнется грамотное осуществление государственной политики в отношении талантливой молодёжи.  Сейчас данная сфера только развивается, и если руководствоваться целями, заявленными в нормативно-правовых актах, устранять актуальные проблемы, оказывать комплексную поддержку талантливых молодых людей социально-экономического характера, предоставлять возможности для самореализации, то заявленные государством цели будут достигнуты.</w:t>
      </w:r>
    </w:p>
    <w:p w:rsidR="00C0793D" w:rsidRPr="009D7D3E" w:rsidRDefault="00C0793D" w:rsidP="008E1651">
      <w:pPr>
        <w:pStyle w:val="a3"/>
        <w:numPr>
          <w:ilvl w:val="6"/>
          <w:numId w:val="1"/>
        </w:numPr>
        <w:spacing w:after="120" w:line="360" w:lineRule="auto"/>
        <w:ind w:left="567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D7D3E">
        <w:rPr>
          <w:rFonts w:ascii="Times New Roman" w:hAnsi="Times New Roman" w:cs="Times New Roman"/>
          <w:i/>
          <w:sz w:val="28"/>
          <w:szCs w:val="28"/>
          <w:u w:val="single"/>
        </w:rPr>
        <w:t>Определение объекта и предмета</w:t>
      </w:r>
    </w:p>
    <w:p w:rsidR="00AB0FCC" w:rsidRPr="009D7D3E" w:rsidRDefault="00AB0FCC" w:rsidP="008E165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>Объект – государственная политика в отношении талантливой молодежи.</w:t>
      </w:r>
    </w:p>
    <w:p w:rsidR="00AB0FCC" w:rsidRPr="009D7D3E" w:rsidRDefault="00AB0FCC" w:rsidP="008E165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DA584D">
        <w:rPr>
          <w:rFonts w:ascii="Times New Roman" w:hAnsi="Times New Roman" w:cs="Times New Roman"/>
          <w:sz w:val="28"/>
          <w:szCs w:val="28"/>
        </w:rPr>
        <w:t>–</w:t>
      </w:r>
      <w:r w:rsidR="0021143B">
        <w:rPr>
          <w:rFonts w:ascii="Times New Roman" w:hAnsi="Times New Roman" w:cs="Times New Roman"/>
          <w:sz w:val="28"/>
          <w:szCs w:val="28"/>
        </w:rPr>
        <w:t xml:space="preserve"> </w:t>
      </w:r>
      <w:r w:rsidR="00DA584D">
        <w:rPr>
          <w:rFonts w:ascii="Times New Roman" w:hAnsi="Times New Roman" w:cs="Times New Roman"/>
          <w:sz w:val="28"/>
          <w:szCs w:val="28"/>
        </w:rPr>
        <w:t>особенности и характеристики</w:t>
      </w:r>
      <w:r w:rsidRPr="009D7D3E">
        <w:rPr>
          <w:rFonts w:ascii="Times New Roman" w:hAnsi="Times New Roman" w:cs="Times New Roman"/>
          <w:sz w:val="28"/>
          <w:szCs w:val="28"/>
        </w:rPr>
        <w:t xml:space="preserve"> государственной молодежной политики в отношении талантливой молодежи, а именно: нормативно-правовая база, методы и способы поиска талантливых молодых людей, направления работы с талантливой молодежью, различные формы поощрений и поддержки, результаты проводимой политики.</w:t>
      </w:r>
    </w:p>
    <w:p w:rsidR="00C0793D" w:rsidRPr="009D7D3E" w:rsidRDefault="00DA6EFA" w:rsidP="008E1651">
      <w:pPr>
        <w:pStyle w:val="a3"/>
        <w:numPr>
          <w:ilvl w:val="6"/>
          <w:numId w:val="1"/>
        </w:numPr>
        <w:spacing w:after="120" w:line="360" w:lineRule="auto"/>
        <w:ind w:left="567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D7D3E">
        <w:rPr>
          <w:rFonts w:ascii="Times New Roman" w:hAnsi="Times New Roman" w:cs="Times New Roman"/>
          <w:i/>
          <w:sz w:val="28"/>
          <w:szCs w:val="28"/>
          <w:u w:val="single"/>
        </w:rPr>
        <w:t>Постановка цели и задач</w:t>
      </w:r>
    </w:p>
    <w:p w:rsidR="00AB0FCC" w:rsidRPr="009D7D3E" w:rsidRDefault="00AB0FCC" w:rsidP="008E165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>Цель: изучить особенности государственной политики в отношении талантливой молодежи и оценить уровень её реализации</w:t>
      </w:r>
    </w:p>
    <w:p w:rsidR="00AB0FCC" w:rsidRPr="009D7D3E" w:rsidRDefault="00AB0FCC" w:rsidP="008E165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>Задачи:</w:t>
      </w:r>
    </w:p>
    <w:p w:rsidR="00AB0FCC" w:rsidRPr="009D7D3E" w:rsidRDefault="00AB0FCC" w:rsidP="008E165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>1.</w:t>
      </w:r>
      <w:r w:rsidRPr="009D7D3E">
        <w:rPr>
          <w:rFonts w:ascii="Times New Roman" w:hAnsi="Times New Roman" w:cs="Times New Roman"/>
          <w:sz w:val="28"/>
          <w:szCs w:val="28"/>
        </w:rPr>
        <w:tab/>
        <w:t>Рассмотреть понятие и виды одаренности, а также психологические особенности талантливой личности.</w:t>
      </w:r>
    </w:p>
    <w:p w:rsidR="00AB0FCC" w:rsidRPr="009D7D3E" w:rsidRDefault="00AB0FCC" w:rsidP="008E165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>2.</w:t>
      </w:r>
      <w:r w:rsidRPr="009D7D3E">
        <w:rPr>
          <w:rFonts w:ascii="Times New Roman" w:hAnsi="Times New Roman" w:cs="Times New Roman"/>
          <w:sz w:val="28"/>
          <w:szCs w:val="28"/>
        </w:rPr>
        <w:tab/>
        <w:t>Проанализировать нормативно-правовую базу работы с талантливой молодёжью в России и Краснодарском крае.</w:t>
      </w:r>
    </w:p>
    <w:p w:rsidR="00AB0FCC" w:rsidRPr="009D7D3E" w:rsidRDefault="00AB0FCC" w:rsidP="008E165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>3.</w:t>
      </w:r>
      <w:r w:rsidRPr="009D7D3E">
        <w:rPr>
          <w:rFonts w:ascii="Times New Roman" w:hAnsi="Times New Roman" w:cs="Times New Roman"/>
          <w:sz w:val="28"/>
          <w:szCs w:val="28"/>
        </w:rPr>
        <w:tab/>
        <w:t>Охарактеризовать методы поиска и технологии работы с талантливой молодёжью.</w:t>
      </w:r>
    </w:p>
    <w:p w:rsidR="00AB0FCC" w:rsidRPr="009D7D3E" w:rsidRDefault="00AB0FCC" w:rsidP="008E165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>4.</w:t>
      </w:r>
      <w:r w:rsidRPr="009D7D3E">
        <w:rPr>
          <w:rFonts w:ascii="Times New Roman" w:hAnsi="Times New Roman" w:cs="Times New Roman"/>
          <w:sz w:val="28"/>
          <w:szCs w:val="28"/>
        </w:rPr>
        <w:tab/>
        <w:t>Рассмотреть основные направления работы с талантливой молодежью и формы поддержки талантливой молодежи.</w:t>
      </w:r>
    </w:p>
    <w:p w:rsidR="00AB0FCC" w:rsidRPr="009D7D3E" w:rsidRDefault="00AB0FCC" w:rsidP="008E165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>5.</w:t>
      </w:r>
      <w:r w:rsidRPr="009D7D3E">
        <w:rPr>
          <w:rFonts w:ascii="Times New Roman" w:hAnsi="Times New Roman" w:cs="Times New Roman"/>
          <w:sz w:val="28"/>
          <w:szCs w:val="28"/>
        </w:rPr>
        <w:tab/>
        <w:t>Выявить проблемы реализации государственной молодёжной политики в отношении талантливой молодёжи в Краснодарском крае и оценить её уровень.</w:t>
      </w:r>
    </w:p>
    <w:p w:rsidR="00DA6EFA" w:rsidRPr="009D7D3E" w:rsidRDefault="00DA6EFA" w:rsidP="008E1651">
      <w:pPr>
        <w:pStyle w:val="a3"/>
        <w:numPr>
          <w:ilvl w:val="6"/>
          <w:numId w:val="1"/>
        </w:numPr>
        <w:spacing w:after="120" w:line="360" w:lineRule="auto"/>
        <w:ind w:left="567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D7D3E">
        <w:rPr>
          <w:rFonts w:ascii="Times New Roman" w:hAnsi="Times New Roman" w:cs="Times New Roman"/>
          <w:i/>
          <w:sz w:val="28"/>
          <w:szCs w:val="28"/>
          <w:u w:val="single"/>
        </w:rPr>
        <w:t>Формулировка гипотезы</w:t>
      </w:r>
    </w:p>
    <w:p w:rsidR="00AB0FCC" w:rsidRPr="009D7D3E" w:rsidRDefault="00C42B92" w:rsidP="008E165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>Исследовательский вопро</w:t>
      </w:r>
      <w:bookmarkStart w:id="0" w:name="_GoBack"/>
      <w:bookmarkEnd w:id="0"/>
      <w:r w:rsidRPr="009D7D3E">
        <w:rPr>
          <w:rFonts w:ascii="Times New Roman" w:hAnsi="Times New Roman" w:cs="Times New Roman"/>
          <w:sz w:val="28"/>
          <w:szCs w:val="28"/>
        </w:rPr>
        <w:t xml:space="preserve">с – </w:t>
      </w:r>
      <w:r w:rsidR="00DA584D">
        <w:rPr>
          <w:rFonts w:ascii="Times New Roman" w:hAnsi="Times New Roman" w:cs="Times New Roman"/>
          <w:sz w:val="28"/>
          <w:szCs w:val="28"/>
        </w:rPr>
        <w:t>каков уровень реализации государственной политики</w:t>
      </w:r>
      <w:r w:rsidR="00DA584D" w:rsidRPr="009D7D3E">
        <w:rPr>
          <w:rFonts w:ascii="Times New Roman" w:hAnsi="Times New Roman" w:cs="Times New Roman"/>
          <w:sz w:val="28"/>
          <w:szCs w:val="28"/>
        </w:rPr>
        <w:t xml:space="preserve"> в отношении талантливой молодёжи в Краснодарском крае</w:t>
      </w:r>
      <w:proofErr w:type="gramStart"/>
      <w:r w:rsidR="00773CF0">
        <w:rPr>
          <w:rFonts w:ascii="Times New Roman" w:hAnsi="Times New Roman" w:cs="Times New Roman"/>
          <w:sz w:val="28"/>
          <w:szCs w:val="28"/>
        </w:rPr>
        <w:t>,</w:t>
      </w:r>
      <w:r w:rsidR="00DA584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A584D">
        <w:rPr>
          <w:rFonts w:ascii="Times New Roman" w:hAnsi="Times New Roman" w:cs="Times New Roman"/>
          <w:sz w:val="28"/>
          <w:szCs w:val="28"/>
        </w:rPr>
        <w:t xml:space="preserve"> </w:t>
      </w:r>
      <w:r w:rsidRPr="009D7D3E">
        <w:rPr>
          <w:rFonts w:ascii="Times New Roman" w:hAnsi="Times New Roman" w:cs="Times New Roman"/>
          <w:sz w:val="28"/>
          <w:szCs w:val="28"/>
        </w:rPr>
        <w:t>какие проблемы существуют</w:t>
      </w:r>
      <w:r w:rsidR="00DA584D">
        <w:rPr>
          <w:rFonts w:ascii="Times New Roman" w:hAnsi="Times New Roman" w:cs="Times New Roman"/>
          <w:sz w:val="28"/>
          <w:szCs w:val="28"/>
        </w:rPr>
        <w:t xml:space="preserve"> в данной сфере</w:t>
      </w:r>
      <w:r w:rsidRPr="009D7D3E">
        <w:rPr>
          <w:rFonts w:ascii="Times New Roman" w:hAnsi="Times New Roman" w:cs="Times New Roman"/>
          <w:sz w:val="28"/>
          <w:szCs w:val="28"/>
        </w:rPr>
        <w:t>.</w:t>
      </w:r>
    </w:p>
    <w:p w:rsidR="00DA6EFA" w:rsidRPr="009D7D3E" w:rsidRDefault="00DA6EFA" w:rsidP="008E1651">
      <w:pPr>
        <w:pStyle w:val="a3"/>
        <w:numPr>
          <w:ilvl w:val="6"/>
          <w:numId w:val="1"/>
        </w:numPr>
        <w:spacing w:after="120" w:line="360" w:lineRule="auto"/>
        <w:ind w:left="567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D7D3E">
        <w:rPr>
          <w:rFonts w:ascii="Times New Roman" w:hAnsi="Times New Roman" w:cs="Times New Roman"/>
          <w:i/>
          <w:sz w:val="28"/>
          <w:szCs w:val="28"/>
          <w:u w:val="single"/>
        </w:rPr>
        <w:t>Интерпретация основных понятий</w:t>
      </w:r>
    </w:p>
    <w:p w:rsidR="00C42B92" w:rsidRPr="009D7D3E" w:rsidRDefault="00C42B92" w:rsidP="008E165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>Государственная молодежная политика – это деятельность государства, которая заключается в создании приоритетных направлений молодежной политики, обеспеченных единой системой социально-экономических и организационных мер, с целью создания различных гарантий молодого поколения, реализации прав развития человека в благоприятных социальных, политических и экономических условиях,  возможностей проявлять инициативу в соответствии с интересами и потребностями молодёжи.</w:t>
      </w:r>
    </w:p>
    <w:p w:rsidR="00C42B92" w:rsidRPr="009D7D3E" w:rsidRDefault="00C42B92" w:rsidP="008E165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>Государственная политика в отношении талантливой молодежи – деятельность государственных институтов в отношении талантливой молодежи, включающая в себя системы выявления, развития, сопровождения и поддержки талантливой личности.</w:t>
      </w:r>
    </w:p>
    <w:p w:rsidR="00C42B92" w:rsidRPr="009D7D3E" w:rsidRDefault="00C42B92" w:rsidP="008E165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>Талантливый человек – это личность, которая обладает особенными способностями (одаренностью), благодаря совершенствованию и развитию которых, достигает высоких общественно значимых успехов и вносит вклад в общечеловеческую культуру.</w:t>
      </w:r>
    </w:p>
    <w:p w:rsidR="00C42B92" w:rsidRPr="009D7D3E" w:rsidRDefault="00C42B92" w:rsidP="008E165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>Талантливая молодежь - лица, выделяющиеся яркими, очевидными, иногда выдающимися, фиксируемыми признанными специалистами в соответствующей сфере достижениями: в сфере науки – до 35 лет, в сфере искусства – в возрасте до 30 лет, в сфере спорта – до 21 года.</w:t>
      </w:r>
    </w:p>
    <w:p w:rsidR="00472FAC" w:rsidRPr="009D7D3E" w:rsidRDefault="00757134" w:rsidP="008E1651">
      <w:pPr>
        <w:pStyle w:val="a3"/>
        <w:numPr>
          <w:ilvl w:val="0"/>
          <w:numId w:val="1"/>
        </w:num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D3E">
        <w:rPr>
          <w:rFonts w:ascii="Times New Roman" w:hAnsi="Times New Roman" w:cs="Times New Roman"/>
          <w:b/>
          <w:sz w:val="28"/>
          <w:szCs w:val="28"/>
        </w:rPr>
        <w:t>Методический раздел</w:t>
      </w:r>
    </w:p>
    <w:p w:rsidR="00DA6EFA" w:rsidRPr="009D7D3E" w:rsidRDefault="00DA6EFA" w:rsidP="008E1651">
      <w:pPr>
        <w:pStyle w:val="a3"/>
        <w:numPr>
          <w:ilvl w:val="6"/>
          <w:numId w:val="1"/>
        </w:numPr>
        <w:spacing w:after="120" w:line="360" w:lineRule="auto"/>
        <w:ind w:left="567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D7D3E">
        <w:rPr>
          <w:rFonts w:ascii="Times New Roman" w:hAnsi="Times New Roman" w:cs="Times New Roman"/>
          <w:i/>
          <w:sz w:val="28"/>
          <w:szCs w:val="28"/>
          <w:u w:val="single"/>
        </w:rPr>
        <w:t>Описание эмпирической базы исследования</w:t>
      </w:r>
    </w:p>
    <w:p w:rsidR="0033786E" w:rsidRPr="009D7D3E" w:rsidRDefault="0033786E" w:rsidP="008E165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>Эмпирическую базу исследования составляют:</w:t>
      </w:r>
    </w:p>
    <w:p w:rsidR="0033786E" w:rsidRPr="009D7D3E" w:rsidRDefault="0033786E" w:rsidP="008E165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>1.</w:t>
      </w:r>
      <w:r w:rsidRPr="009D7D3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D7D3E">
        <w:rPr>
          <w:rFonts w:ascii="Times New Roman" w:hAnsi="Times New Roman" w:cs="Times New Roman"/>
          <w:sz w:val="28"/>
          <w:szCs w:val="28"/>
        </w:rPr>
        <w:t>Нормативно-правовые акты федерального и регионального значения, отражающие уровень поддержки государством талантливой молодежи и определяющие приоритеты развития данной области - Стратегия государственной молодежной политики Российской Федерации до 2025 года, указ Президента России от 6 апреля 2006 г. N 325 «О мерах государственной поддержки талантливой молодежи», программа «Молодежь Кубани на 2014 - 2016 г.» и т.д.</w:t>
      </w:r>
      <w:proofErr w:type="gramEnd"/>
    </w:p>
    <w:p w:rsidR="0033786E" w:rsidRPr="009D7D3E" w:rsidRDefault="0033786E" w:rsidP="008E165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>2.</w:t>
      </w:r>
      <w:r w:rsidRPr="009D7D3E">
        <w:rPr>
          <w:rFonts w:ascii="Times New Roman" w:hAnsi="Times New Roman" w:cs="Times New Roman"/>
          <w:sz w:val="28"/>
          <w:szCs w:val="28"/>
        </w:rPr>
        <w:tab/>
        <w:t>Отчетные документы Департамента молодежной политики Краснодарского края, позволяющие ознакомиться с результатами реализации государственной политики в отношении талантливой молодежи в Краснодарском крае</w:t>
      </w:r>
    </w:p>
    <w:p w:rsidR="0033786E" w:rsidRPr="009D7D3E" w:rsidRDefault="0033786E" w:rsidP="008E165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>3.</w:t>
      </w:r>
      <w:r w:rsidRPr="009D7D3E">
        <w:rPr>
          <w:rFonts w:ascii="Times New Roman" w:hAnsi="Times New Roman" w:cs="Times New Roman"/>
          <w:sz w:val="28"/>
          <w:szCs w:val="28"/>
        </w:rPr>
        <w:tab/>
        <w:t>Результаты собственного исследования, проведенного в феврале 2014 г., основной целью которого было выявить проблемы, существующие в сфере работы с талантливой молодёжью и оценить уровень государственной молодёжной политики в отношении талантливой молодёжи.</w:t>
      </w:r>
    </w:p>
    <w:p w:rsidR="00DA6EFA" w:rsidRPr="009D7D3E" w:rsidRDefault="00DA6EFA" w:rsidP="008E1651">
      <w:pPr>
        <w:pStyle w:val="a3"/>
        <w:numPr>
          <w:ilvl w:val="6"/>
          <w:numId w:val="1"/>
        </w:numPr>
        <w:spacing w:after="120" w:line="360" w:lineRule="auto"/>
        <w:ind w:left="567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D7D3E">
        <w:rPr>
          <w:rFonts w:ascii="Times New Roman" w:hAnsi="Times New Roman" w:cs="Times New Roman"/>
          <w:i/>
          <w:sz w:val="28"/>
          <w:szCs w:val="28"/>
          <w:u w:val="single"/>
        </w:rPr>
        <w:t>Обоснование методов сбора данных</w:t>
      </w:r>
    </w:p>
    <w:p w:rsidR="00EE39D6" w:rsidRPr="009D7D3E" w:rsidRDefault="00EE39D6" w:rsidP="008E165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>Для проведения исследования планируется использовать метод анализа документов, опрос, экспертный опрос и сравнительный метод. Метод анализа документов позволит изучить нормативно-правовые источники государственной политики в отношении талантливой молодёжи, а также основания её поддержки государством. С помощью опроса талантливой молодежи и экспертного опроса людей, работающих в сфере государственной политики в отношении талантливой молодежи, мы сможем получить важную информацию из компетентных источников, а далее с использованием сравнительного метода сопоставить меры поддержки талантливой молодёжи, закрепленные в нормативно-правовых актах и реальную ситуацию в поддержке талантливой молодёжи.</w:t>
      </w:r>
    </w:p>
    <w:p w:rsidR="001E1F38" w:rsidRDefault="001E1F38" w:rsidP="008E1651">
      <w:pPr>
        <w:pStyle w:val="a3"/>
        <w:numPr>
          <w:ilvl w:val="6"/>
          <w:numId w:val="1"/>
        </w:numPr>
        <w:spacing w:after="120" w:line="360" w:lineRule="auto"/>
        <w:ind w:left="567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D7D3E">
        <w:rPr>
          <w:rFonts w:ascii="Times New Roman" w:hAnsi="Times New Roman" w:cs="Times New Roman"/>
          <w:i/>
          <w:sz w:val="28"/>
          <w:szCs w:val="28"/>
          <w:u w:val="single"/>
        </w:rPr>
        <w:t>Описание структуры инструментария</w:t>
      </w:r>
    </w:p>
    <w:p w:rsidR="008E1651" w:rsidRPr="008E1651" w:rsidRDefault="008E1651" w:rsidP="008E1651">
      <w:pPr>
        <w:pStyle w:val="a3"/>
        <w:numPr>
          <w:ilvl w:val="0"/>
          <w:numId w:val="22"/>
        </w:numPr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651">
        <w:rPr>
          <w:rFonts w:ascii="Times New Roman" w:hAnsi="Times New Roman" w:cs="Times New Roman"/>
          <w:i/>
          <w:sz w:val="28"/>
          <w:szCs w:val="28"/>
        </w:rPr>
        <w:t>Опрос талантливой молодежи.</w:t>
      </w:r>
    </w:p>
    <w:p w:rsidR="00A25D54" w:rsidRPr="009D7D3E" w:rsidRDefault="00A25D54" w:rsidP="008244C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>Здравствуйте, меня зовут Валентина, я студентка 4 курса КубГУ направления «ОРМ», я бы хотела с вами побеседовать на тему «Государственная политика в отношении талантливой молодежи в Краснодарском крае» и задать Вам несколько вопросов.</w:t>
      </w:r>
    </w:p>
    <w:p w:rsidR="00A25D54" w:rsidRPr="009D7D3E" w:rsidRDefault="00A25D54" w:rsidP="008E165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>1.</w:t>
      </w:r>
      <w:r w:rsidRPr="009D7D3E">
        <w:rPr>
          <w:rFonts w:ascii="Times New Roman" w:hAnsi="Times New Roman" w:cs="Times New Roman"/>
          <w:sz w:val="28"/>
          <w:szCs w:val="28"/>
        </w:rPr>
        <w:tab/>
        <w:t>Расскажи о себе: как зовут, сколько лет, чем увлекаешься?</w:t>
      </w:r>
    </w:p>
    <w:p w:rsidR="00A25D54" w:rsidRPr="009D7D3E" w:rsidRDefault="00A25D54" w:rsidP="008E165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>2.</w:t>
      </w:r>
      <w:r w:rsidRPr="009D7D3E">
        <w:rPr>
          <w:rFonts w:ascii="Times New Roman" w:hAnsi="Times New Roman" w:cs="Times New Roman"/>
          <w:sz w:val="28"/>
          <w:szCs w:val="28"/>
        </w:rPr>
        <w:tab/>
        <w:t>В каких конкурсах и мероприятиях ты участвовал?(муниципальных, региональных, всероссийских)? В каких из них ты занимал призовые места, есть ли у тебя какие-нибудь звания?</w:t>
      </w:r>
    </w:p>
    <w:p w:rsidR="00A25D54" w:rsidRPr="009D7D3E" w:rsidRDefault="00A25D54" w:rsidP="008E165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>3.</w:t>
      </w:r>
      <w:r w:rsidRPr="009D7D3E">
        <w:rPr>
          <w:rFonts w:ascii="Times New Roman" w:hAnsi="Times New Roman" w:cs="Times New Roman"/>
          <w:sz w:val="28"/>
          <w:szCs w:val="28"/>
        </w:rPr>
        <w:tab/>
        <w:t>Занимаешься ли ты проектной деятельностью?*</w:t>
      </w:r>
    </w:p>
    <w:p w:rsidR="00A25D54" w:rsidRPr="009D7D3E" w:rsidRDefault="00A25D54" w:rsidP="008E165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>4.</w:t>
      </w:r>
      <w:r w:rsidRPr="009D7D3E">
        <w:rPr>
          <w:rFonts w:ascii="Times New Roman" w:hAnsi="Times New Roman" w:cs="Times New Roman"/>
          <w:sz w:val="28"/>
          <w:szCs w:val="28"/>
        </w:rPr>
        <w:tab/>
        <w:t>Какое общее впечатление от проводимых мероприятий для талантливых людей в данной сфере?</w:t>
      </w:r>
    </w:p>
    <w:p w:rsidR="00A25D54" w:rsidRPr="009D7D3E" w:rsidRDefault="00A25D54" w:rsidP="008E165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>5.</w:t>
      </w:r>
      <w:r w:rsidRPr="009D7D3E">
        <w:rPr>
          <w:rFonts w:ascii="Times New Roman" w:hAnsi="Times New Roman" w:cs="Times New Roman"/>
          <w:sz w:val="28"/>
          <w:szCs w:val="28"/>
        </w:rPr>
        <w:tab/>
        <w:t>Тебя устраивает поощрение победителей на конкурсах?</w:t>
      </w:r>
    </w:p>
    <w:p w:rsidR="00A25D54" w:rsidRPr="009D7D3E" w:rsidRDefault="00A25D54" w:rsidP="008E165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>6.</w:t>
      </w:r>
      <w:r w:rsidRPr="009D7D3E">
        <w:rPr>
          <w:rFonts w:ascii="Times New Roman" w:hAnsi="Times New Roman" w:cs="Times New Roman"/>
          <w:sz w:val="28"/>
          <w:szCs w:val="28"/>
        </w:rPr>
        <w:tab/>
        <w:t>Считаешь ли ты, что проводится мало мероприятий по данной сфере?</w:t>
      </w:r>
    </w:p>
    <w:p w:rsidR="00A25D54" w:rsidRPr="009D7D3E" w:rsidRDefault="00A25D54" w:rsidP="008E165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>7.</w:t>
      </w:r>
      <w:r w:rsidRPr="009D7D3E">
        <w:rPr>
          <w:rFonts w:ascii="Times New Roman" w:hAnsi="Times New Roman" w:cs="Times New Roman"/>
          <w:sz w:val="28"/>
          <w:szCs w:val="28"/>
        </w:rPr>
        <w:tab/>
        <w:t>Большая ли конкуренция среди участников? Среди них много талантливых людей, на твой взгляд?</w:t>
      </w:r>
    </w:p>
    <w:p w:rsidR="00A25D54" w:rsidRPr="009D7D3E" w:rsidRDefault="00A25D54" w:rsidP="008E165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>8.</w:t>
      </w:r>
      <w:r w:rsidRPr="009D7D3E">
        <w:rPr>
          <w:rFonts w:ascii="Times New Roman" w:hAnsi="Times New Roman" w:cs="Times New Roman"/>
          <w:sz w:val="28"/>
          <w:szCs w:val="28"/>
        </w:rPr>
        <w:tab/>
        <w:t>Какие возможности перед тобой открываются в связи с победами?</w:t>
      </w:r>
    </w:p>
    <w:p w:rsidR="009D7D3E" w:rsidRDefault="00A25D54" w:rsidP="008E165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>9.</w:t>
      </w:r>
      <w:r w:rsidRPr="009D7D3E">
        <w:rPr>
          <w:rFonts w:ascii="Times New Roman" w:hAnsi="Times New Roman" w:cs="Times New Roman"/>
          <w:sz w:val="28"/>
          <w:szCs w:val="28"/>
        </w:rPr>
        <w:tab/>
      </w:r>
      <w:r w:rsidR="009D7D3E">
        <w:rPr>
          <w:rFonts w:ascii="Times New Roman" w:hAnsi="Times New Roman" w:cs="Times New Roman"/>
          <w:sz w:val="28"/>
          <w:szCs w:val="28"/>
        </w:rPr>
        <w:t>Если бы у тебя была возможность повлиять на молодежную политику в отношении талантливой молодежи, какие бы действия ты предпринял и что бы изменил?</w:t>
      </w:r>
    </w:p>
    <w:p w:rsidR="008E1651" w:rsidRPr="008E1651" w:rsidRDefault="008E1651" w:rsidP="008E1651">
      <w:pPr>
        <w:pStyle w:val="a3"/>
        <w:numPr>
          <w:ilvl w:val="0"/>
          <w:numId w:val="22"/>
        </w:numPr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651">
        <w:rPr>
          <w:rFonts w:ascii="Times New Roman" w:hAnsi="Times New Roman" w:cs="Times New Roman"/>
          <w:i/>
          <w:sz w:val="28"/>
          <w:szCs w:val="28"/>
        </w:rPr>
        <w:t>Экспертный опрос специалистов по работе с талантливой молодежью.</w:t>
      </w:r>
    </w:p>
    <w:p w:rsidR="00A25D54" w:rsidRPr="009D7D3E" w:rsidRDefault="00A25D54" w:rsidP="008E165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 xml:space="preserve">Здравствуйте, меня зовут Валентина, я студентка 4 курса КубГУ направления «ОРМ», я бы хотела с вами побеседовать на тему «Государственная политика в отношении талантливой молодежи в Краснодарском крае», так как мы считаем, что вы являетесь экспертом в данной </w:t>
      </w:r>
      <w:r w:rsidR="008244CB">
        <w:rPr>
          <w:rFonts w:ascii="Times New Roman" w:hAnsi="Times New Roman" w:cs="Times New Roman"/>
          <w:sz w:val="28"/>
          <w:szCs w:val="28"/>
        </w:rPr>
        <w:t>области</w:t>
      </w:r>
      <w:r w:rsidRPr="009D7D3E">
        <w:rPr>
          <w:rFonts w:ascii="Times New Roman" w:hAnsi="Times New Roman" w:cs="Times New Roman"/>
          <w:sz w:val="28"/>
          <w:szCs w:val="28"/>
        </w:rPr>
        <w:t>. Могу я задать Вам несколько вопросов?</w:t>
      </w:r>
    </w:p>
    <w:p w:rsidR="00757134" w:rsidRPr="009D7D3E" w:rsidRDefault="00757134" w:rsidP="008E1651">
      <w:pPr>
        <w:pStyle w:val="a3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>Талантливая молодежь: способы поиска и возможности для развития</w:t>
      </w:r>
    </w:p>
    <w:p w:rsidR="00757134" w:rsidRPr="009D7D3E" w:rsidRDefault="00757134" w:rsidP="008E1651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>Много ли талантливой молодежи сейчас, и какие области более заполнены представителями талантливой молодежи?</w:t>
      </w:r>
    </w:p>
    <w:p w:rsidR="00757134" w:rsidRPr="009D7D3E" w:rsidRDefault="00757134" w:rsidP="008E1651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>Как вы оцениваете работу системы поиска талантливой молодежи?</w:t>
      </w:r>
    </w:p>
    <w:p w:rsidR="00757134" w:rsidRPr="009D7D3E" w:rsidRDefault="00757134" w:rsidP="008E1651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 xml:space="preserve">По-вашему мнению, каков уровень мероприятий, проводимых для талантливой молодежи? </w:t>
      </w:r>
    </w:p>
    <w:p w:rsidR="00757134" w:rsidRPr="009D7D3E" w:rsidRDefault="00757134" w:rsidP="008E1651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>Совпадает ли количество</w:t>
      </w:r>
      <w:r w:rsidR="009D7D3E">
        <w:rPr>
          <w:rFonts w:ascii="Times New Roman" w:hAnsi="Times New Roman" w:cs="Times New Roman"/>
          <w:sz w:val="28"/>
          <w:szCs w:val="28"/>
        </w:rPr>
        <w:t xml:space="preserve"> и качество</w:t>
      </w:r>
      <w:r w:rsidRPr="009D7D3E">
        <w:rPr>
          <w:rFonts w:ascii="Times New Roman" w:hAnsi="Times New Roman" w:cs="Times New Roman"/>
          <w:sz w:val="28"/>
          <w:szCs w:val="28"/>
        </w:rPr>
        <w:t xml:space="preserve"> мероприятий с запросами целевой аудитории?</w:t>
      </w:r>
    </w:p>
    <w:p w:rsidR="00757134" w:rsidRPr="009D7D3E" w:rsidRDefault="00757134" w:rsidP="008E1651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>Какие возможности открываются перед талантливой молодежью в связи с участием в мероприятиях?</w:t>
      </w:r>
    </w:p>
    <w:p w:rsidR="00757134" w:rsidRPr="009D7D3E" w:rsidRDefault="00757134" w:rsidP="008E1651">
      <w:pPr>
        <w:pStyle w:val="a3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>Реализация государственной политики в отношении талантливой молодежи в России</w:t>
      </w:r>
    </w:p>
    <w:p w:rsidR="00757134" w:rsidRPr="009D7D3E" w:rsidRDefault="00757134" w:rsidP="008E1651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>Как в целом вы можете оценить уровень реализации государственной политики в отношении талантливой молодежи? Какие проблемные области существуют?</w:t>
      </w:r>
    </w:p>
    <w:p w:rsidR="00757134" w:rsidRPr="009D7D3E" w:rsidRDefault="00757134" w:rsidP="008E1651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>Что вы можете сказать о поощрении победителей мероприятий для талантливой молодежи? Каков, по вашему мнению, уровень финансирования?</w:t>
      </w:r>
    </w:p>
    <w:p w:rsidR="00757134" w:rsidRPr="009D7D3E" w:rsidRDefault="00757134" w:rsidP="008E1651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>Соответствует ли нормативно-правовая база условиям реализации работы с талантливой молодежью и возможностям, которые существуют в настоящее время?</w:t>
      </w:r>
    </w:p>
    <w:p w:rsidR="00757134" w:rsidRPr="009D7D3E" w:rsidRDefault="00757134" w:rsidP="008E1651">
      <w:pPr>
        <w:pStyle w:val="a3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>Перспективы развития государственной политики в отношении талантливой молодежи в России</w:t>
      </w:r>
    </w:p>
    <w:p w:rsidR="00757134" w:rsidRPr="009D7D3E" w:rsidRDefault="00757134" w:rsidP="008E1651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>Что вы можете сказать о перспективах государственной политики в отношении талантливой молодежи? Какие вы видите тенденции в данной сфере?</w:t>
      </w:r>
    </w:p>
    <w:p w:rsidR="00757134" w:rsidRDefault="00757134" w:rsidP="008E1651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3E">
        <w:rPr>
          <w:rFonts w:ascii="Times New Roman" w:hAnsi="Times New Roman" w:cs="Times New Roman"/>
          <w:sz w:val="28"/>
          <w:szCs w:val="28"/>
        </w:rPr>
        <w:t>Какие бы вы внесли предложения по улучшению государственной политики в отношении талантливой молодежи?</w:t>
      </w:r>
    </w:p>
    <w:p w:rsidR="00C52635" w:rsidRDefault="00C52635" w:rsidP="008E1651">
      <w:pPr>
        <w:pStyle w:val="a3"/>
        <w:numPr>
          <w:ilvl w:val="6"/>
          <w:numId w:val="1"/>
        </w:numPr>
        <w:spacing w:after="12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52635">
        <w:rPr>
          <w:rFonts w:ascii="Times New Roman" w:hAnsi="Times New Roman" w:cs="Times New Roman"/>
          <w:i/>
          <w:sz w:val="28"/>
          <w:szCs w:val="28"/>
          <w:u w:val="single"/>
        </w:rPr>
        <w:t>Обоснование схемы обработки данных</w:t>
      </w:r>
    </w:p>
    <w:p w:rsidR="00C52635" w:rsidRPr="00C52635" w:rsidRDefault="008E1651" w:rsidP="008E165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исследования в качестве метода сбора данных планируется использовать </w:t>
      </w:r>
      <w:r w:rsidRPr="009D7D3E">
        <w:rPr>
          <w:rFonts w:ascii="Times New Roman" w:hAnsi="Times New Roman" w:cs="Times New Roman"/>
          <w:sz w:val="28"/>
          <w:szCs w:val="28"/>
        </w:rPr>
        <w:t>метод анализа документов, опрос, экспертный опрос и сравнительный метод.</w:t>
      </w:r>
      <w:r>
        <w:rPr>
          <w:rFonts w:ascii="Times New Roman" w:hAnsi="Times New Roman" w:cs="Times New Roman"/>
          <w:sz w:val="28"/>
          <w:szCs w:val="28"/>
        </w:rPr>
        <w:t xml:space="preserve"> Данные методы относятся к качественным методам исследования, следовательно, анализ и обработка материала, полученного в ходе </w:t>
      </w:r>
      <w:r w:rsidR="00C52635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, будут проводиться с использованием качественных методов обработки данных. </w:t>
      </w:r>
    </w:p>
    <w:p w:rsidR="00C52635" w:rsidRDefault="00C52635" w:rsidP="008E1651">
      <w:pPr>
        <w:pStyle w:val="a3"/>
        <w:numPr>
          <w:ilvl w:val="6"/>
          <w:numId w:val="1"/>
        </w:numPr>
        <w:spacing w:after="12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Рабочий план исследования</w:t>
      </w:r>
    </w:p>
    <w:tbl>
      <w:tblPr>
        <w:tblStyle w:val="a4"/>
        <w:tblW w:w="0" w:type="auto"/>
        <w:jc w:val="center"/>
        <w:tblLook w:val="04A0"/>
      </w:tblPr>
      <w:tblGrid>
        <w:gridCol w:w="1196"/>
        <w:gridCol w:w="4965"/>
        <w:gridCol w:w="3677"/>
        <w:gridCol w:w="16"/>
      </w:tblGrid>
      <w:tr w:rsidR="00C52635" w:rsidRPr="008E1651" w:rsidTr="00364FE0">
        <w:trPr>
          <w:gridAfter w:val="1"/>
          <w:wAfter w:w="17" w:type="dxa"/>
          <w:jc w:val="center"/>
        </w:trPr>
        <w:tc>
          <w:tcPr>
            <w:tcW w:w="1113" w:type="dxa"/>
          </w:tcPr>
          <w:p w:rsidR="00C52635" w:rsidRPr="008E1651" w:rsidRDefault="00C52635" w:rsidP="008E165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5267" w:type="dxa"/>
          </w:tcPr>
          <w:p w:rsidR="00C52635" w:rsidRPr="008E1651" w:rsidRDefault="00C52635" w:rsidP="008E165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3828" w:type="dxa"/>
          </w:tcPr>
          <w:p w:rsidR="00C52635" w:rsidRPr="008E1651" w:rsidRDefault="00C52635" w:rsidP="008E165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52635" w:rsidRPr="008E1651" w:rsidTr="00364FE0">
        <w:trPr>
          <w:gridAfter w:val="1"/>
          <w:wAfter w:w="17" w:type="dxa"/>
          <w:jc w:val="center"/>
        </w:trPr>
        <w:tc>
          <w:tcPr>
            <w:tcW w:w="1113" w:type="dxa"/>
          </w:tcPr>
          <w:p w:rsidR="00C52635" w:rsidRPr="008E1651" w:rsidRDefault="00C52635" w:rsidP="008E165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22.09.14 – 28.09.14</w:t>
            </w:r>
          </w:p>
        </w:tc>
        <w:tc>
          <w:tcPr>
            <w:tcW w:w="5267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5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темы </w:t>
            </w:r>
            <w:proofErr w:type="gramStart"/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  <w:r w:rsidRPr="008E1651">
              <w:rPr>
                <w:rFonts w:ascii="Times New Roman" w:hAnsi="Times New Roman" w:cs="Times New Roman"/>
                <w:sz w:val="28"/>
                <w:szCs w:val="28"/>
              </w:rPr>
              <w:t xml:space="preserve"> с научным руководителем</w:t>
            </w:r>
          </w:p>
          <w:p w:rsidR="00C52635" w:rsidRPr="008E1651" w:rsidRDefault="00C52635" w:rsidP="008E1651">
            <w:pPr>
              <w:pStyle w:val="a3"/>
              <w:numPr>
                <w:ilvl w:val="0"/>
                <w:numId w:val="5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Написание заявления</w:t>
            </w:r>
          </w:p>
        </w:tc>
        <w:tc>
          <w:tcPr>
            <w:tcW w:w="3828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5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Определена тема дипломной работы</w:t>
            </w:r>
          </w:p>
          <w:p w:rsidR="00C52635" w:rsidRPr="008E1651" w:rsidRDefault="00C52635" w:rsidP="008E1651">
            <w:pPr>
              <w:pStyle w:val="a3"/>
              <w:numPr>
                <w:ilvl w:val="0"/>
                <w:numId w:val="5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Написано заявление</w:t>
            </w:r>
          </w:p>
        </w:tc>
      </w:tr>
      <w:tr w:rsidR="00C52635" w:rsidRPr="008E1651" w:rsidTr="00364FE0">
        <w:trPr>
          <w:gridAfter w:val="1"/>
          <w:wAfter w:w="17" w:type="dxa"/>
          <w:jc w:val="center"/>
        </w:trPr>
        <w:tc>
          <w:tcPr>
            <w:tcW w:w="1113" w:type="dxa"/>
          </w:tcPr>
          <w:p w:rsidR="00C52635" w:rsidRPr="008E1651" w:rsidRDefault="00C52635" w:rsidP="008E165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29.09.14 – 5.10.14</w:t>
            </w:r>
          </w:p>
        </w:tc>
        <w:tc>
          <w:tcPr>
            <w:tcW w:w="5267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6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с научным руководителем плана </w:t>
            </w:r>
            <w:proofErr w:type="gramStart"/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</w:p>
        </w:tc>
        <w:tc>
          <w:tcPr>
            <w:tcW w:w="3828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6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план </w:t>
            </w:r>
            <w:proofErr w:type="gramStart"/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</w:p>
        </w:tc>
      </w:tr>
      <w:tr w:rsidR="00C52635" w:rsidRPr="008E1651" w:rsidTr="00364FE0">
        <w:trPr>
          <w:gridAfter w:val="1"/>
          <w:wAfter w:w="17" w:type="dxa"/>
          <w:jc w:val="center"/>
        </w:trPr>
        <w:tc>
          <w:tcPr>
            <w:tcW w:w="1113" w:type="dxa"/>
          </w:tcPr>
          <w:p w:rsidR="00C52635" w:rsidRPr="008E1651" w:rsidRDefault="00C52635" w:rsidP="008E165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6.10.14 – 12.10.14</w:t>
            </w:r>
          </w:p>
        </w:tc>
        <w:tc>
          <w:tcPr>
            <w:tcW w:w="5267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Проработка своих курсовых работ</w:t>
            </w:r>
          </w:p>
        </w:tc>
        <w:tc>
          <w:tcPr>
            <w:tcW w:w="3828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 xml:space="preserve">Из курсовых отобран материал полезный для </w:t>
            </w:r>
            <w:proofErr w:type="gramStart"/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</w:p>
        </w:tc>
      </w:tr>
      <w:tr w:rsidR="00C52635" w:rsidRPr="008E1651" w:rsidTr="00364FE0">
        <w:trPr>
          <w:gridAfter w:val="1"/>
          <w:wAfter w:w="17" w:type="dxa"/>
          <w:jc w:val="center"/>
        </w:trPr>
        <w:tc>
          <w:tcPr>
            <w:tcW w:w="1113" w:type="dxa"/>
          </w:tcPr>
          <w:p w:rsidR="00C52635" w:rsidRPr="008E1651" w:rsidRDefault="00C52635" w:rsidP="008E165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13.10.14 – 19.10.14</w:t>
            </w:r>
          </w:p>
        </w:tc>
        <w:tc>
          <w:tcPr>
            <w:tcW w:w="5267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8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Поиск источников, литературы и работа с ними (группировка по главам)</w:t>
            </w:r>
          </w:p>
        </w:tc>
        <w:tc>
          <w:tcPr>
            <w:tcW w:w="3828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8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Найдено 30 шт. и разгруппирован материал</w:t>
            </w:r>
          </w:p>
        </w:tc>
      </w:tr>
      <w:tr w:rsidR="00C52635" w:rsidRPr="008E1651" w:rsidTr="00364FE0">
        <w:trPr>
          <w:jc w:val="center"/>
        </w:trPr>
        <w:tc>
          <w:tcPr>
            <w:tcW w:w="1113" w:type="dxa"/>
          </w:tcPr>
          <w:p w:rsidR="00C52635" w:rsidRPr="008E1651" w:rsidRDefault="00C52635" w:rsidP="008E165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20.10.14 – 26.10.14</w:t>
            </w:r>
          </w:p>
        </w:tc>
        <w:tc>
          <w:tcPr>
            <w:tcW w:w="5267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8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Поиск источников, литературы и работа с ними (группировка по главам)</w:t>
            </w:r>
          </w:p>
        </w:tc>
        <w:tc>
          <w:tcPr>
            <w:tcW w:w="3845" w:type="dxa"/>
            <w:gridSpan w:val="2"/>
          </w:tcPr>
          <w:p w:rsidR="00C52635" w:rsidRPr="008E1651" w:rsidRDefault="00C52635" w:rsidP="008E1651">
            <w:pPr>
              <w:pStyle w:val="a3"/>
              <w:numPr>
                <w:ilvl w:val="0"/>
                <w:numId w:val="8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Найдено 30 шт. (из них 10 шт. зарубежных) и разгруппирован материал</w:t>
            </w:r>
          </w:p>
        </w:tc>
      </w:tr>
      <w:tr w:rsidR="00C52635" w:rsidRPr="008E1651" w:rsidTr="00364FE0">
        <w:trPr>
          <w:gridAfter w:val="1"/>
          <w:wAfter w:w="17" w:type="dxa"/>
          <w:jc w:val="center"/>
        </w:trPr>
        <w:tc>
          <w:tcPr>
            <w:tcW w:w="1113" w:type="dxa"/>
          </w:tcPr>
          <w:p w:rsidR="00C52635" w:rsidRPr="008E1651" w:rsidRDefault="00C52635" w:rsidP="008E165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27.10.14 – 2.11.14</w:t>
            </w:r>
          </w:p>
        </w:tc>
        <w:tc>
          <w:tcPr>
            <w:tcW w:w="5267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Работа с актуальностью и описанием проблемы исследования</w:t>
            </w:r>
          </w:p>
        </w:tc>
        <w:tc>
          <w:tcPr>
            <w:tcW w:w="3828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Написана актуальность и описана проблема исследования</w:t>
            </w:r>
          </w:p>
        </w:tc>
      </w:tr>
      <w:tr w:rsidR="00C52635" w:rsidRPr="008E1651" w:rsidTr="00364FE0">
        <w:trPr>
          <w:gridAfter w:val="1"/>
          <w:wAfter w:w="17" w:type="dxa"/>
          <w:jc w:val="center"/>
        </w:trPr>
        <w:tc>
          <w:tcPr>
            <w:tcW w:w="1113" w:type="dxa"/>
          </w:tcPr>
          <w:p w:rsidR="00C52635" w:rsidRPr="008E1651" w:rsidRDefault="00C52635" w:rsidP="008E165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3.11.14 – 9.11.14</w:t>
            </w:r>
          </w:p>
        </w:tc>
        <w:tc>
          <w:tcPr>
            <w:tcW w:w="5267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10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объекта, предмета, целей и задач </w:t>
            </w:r>
            <w:proofErr w:type="gramStart"/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</w:p>
        </w:tc>
        <w:tc>
          <w:tcPr>
            <w:tcW w:w="3828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10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 xml:space="preserve">Описаны объект, предмет, цели и задачи </w:t>
            </w:r>
            <w:proofErr w:type="gramStart"/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</w:p>
        </w:tc>
      </w:tr>
      <w:tr w:rsidR="00C52635" w:rsidRPr="008E1651" w:rsidTr="00364FE0">
        <w:trPr>
          <w:gridAfter w:val="1"/>
          <w:wAfter w:w="17" w:type="dxa"/>
          <w:jc w:val="center"/>
        </w:trPr>
        <w:tc>
          <w:tcPr>
            <w:tcW w:w="1113" w:type="dxa"/>
          </w:tcPr>
          <w:p w:rsidR="00C52635" w:rsidRPr="008E1651" w:rsidRDefault="00C52635" w:rsidP="008E165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10.11.14 – 16.10.14</w:t>
            </w:r>
          </w:p>
        </w:tc>
        <w:tc>
          <w:tcPr>
            <w:tcW w:w="5267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11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Описание степени изученности</w:t>
            </w:r>
          </w:p>
        </w:tc>
        <w:tc>
          <w:tcPr>
            <w:tcW w:w="3828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11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Написана степень изученности</w:t>
            </w:r>
          </w:p>
        </w:tc>
      </w:tr>
      <w:tr w:rsidR="00C52635" w:rsidRPr="008E1651" w:rsidTr="00364FE0">
        <w:trPr>
          <w:gridAfter w:val="1"/>
          <w:wAfter w:w="17" w:type="dxa"/>
          <w:jc w:val="center"/>
        </w:trPr>
        <w:tc>
          <w:tcPr>
            <w:tcW w:w="1113" w:type="dxa"/>
          </w:tcPr>
          <w:p w:rsidR="00C52635" w:rsidRPr="008E1651" w:rsidRDefault="00C52635" w:rsidP="008E165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17.10.14 – 23.11.14</w:t>
            </w:r>
          </w:p>
        </w:tc>
        <w:tc>
          <w:tcPr>
            <w:tcW w:w="5267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12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Работа над первым подпунктом 1-й главы</w:t>
            </w:r>
          </w:p>
        </w:tc>
        <w:tc>
          <w:tcPr>
            <w:tcW w:w="3828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12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Написан первый подпункт 1-й главы</w:t>
            </w:r>
          </w:p>
        </w:tc>
      </w:tr>
      <w:tr w:rsidR="00C52635" w:rsidRPr="008E1651" w:rsidTr="00364FE0">
        <w:trPr>
          <w:gridAfter w:val="1"/>
          <w:wAfter w:w="17" w:type="dxa"/>
          <w:jc w:val="center"/>
        </w:trPr>
        <w:tc>
          <w:tcPr>
            <w:tcW w:w="1113" w:type="dxa"/>
          </w:tcPr>
          <w:p w:rsidR="00C52635" w:rsidRPr="008E1651" w:rsidRDefault="00C52635" w:rsidP="008E165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24.11.14 – 30.11.14</w:t>
            </w:r>
          </w:p>
        </w:tc>
        <w:tc>
          <w:tcPr>
            <w:tcW w:w="5267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12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Написание второго подпункта 1-й главы</w:t>
            </w:r>
          </w:p>
        </w:tc>
        <w:tc>
          <w:tcPr>
            <w:tcW w:w="3828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12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Написан второй подпункт 1-й главы</w:t>
            </w:r>
          </w:p>
        </w:tc>
      </w:tr>
      <w:tr w:rsidR="00C52635" w:rsidRPr="008E1651" w:rsidTr="00364FE0">
        <w:trPr>
          <w:gridAfter w:val="1"/>
          <w:wAfter w:w="17" w:type="dxa"/>
          <w:jc w:val="center"/>
        </w:trPr>
        <w:tc>
          <w:tcPr>
            <w:tcW w:w="1113" w:type="dxa"/>
          </w:tcPr>
          <w:p w:rsidR="00C52635" w:rsidRPr="008E1651" w:rsidRDefault="00C52635" w:rsidP="008E165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1.12.14 – 7.12.14</w:t>
            </w:r>
          </w:p>
        </w:tc>
        <w:tc>
          <w:tcPr>
            <w:tcW w:w="5267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12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Приведение 1-й главы к чистовому варианту</w:t>
            </w:r>
          </w:p>
        </w:tc>
        <w:tc>
          <w:tcPr>
            <w:tcW w:w="3828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12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 xml:space="preserve">Написана 1-я глава </w:t>
            </w:r>
            <w:proofErr w:type="gramStart"/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</w:p>
        </w:tc>
      </w:tr>
      <w:tr w:rsidR="00C52635" w:rsidRPr="008E1651" w:rsidTr="00364FE0">
        <w:trPr>
          <w:gridAfter w:val="1"/>
          <w:wAfter w:w="17" w:type="dxa"/>
          <w:jc w:val="center"/>
        </w:trPr>
        <w:tc>
          <w:tcPr>
            <w:tcW w:w="1113" w:type="dxa"/>
          </w:tcPr>
          <w:p w:rsidR="00C52635" w:rsidRPr="008E1651" w:rsidRDefault="00C52635" w:rsidP="008E165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8.12.14 – 14.12.14</w:t>
            </w:r>
          </w:p>
        </w:tc>
        <w:tc>
          <w:tcPr>
            <w:tcW w:w="5267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Окончательная проверка введения и 1-й главы на наличие ошибок и оригинальность (</w:t>
            </w:r>
            <w:proofErr w:type="spellStart"/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Антиплагиат</w:t>
            </w:r>
            <w:proofErr w:type="spellEnd"/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и 1-я глава </w:t>
            </w:r>
            <w:proofErr w:type="gramStart"/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проверены</w:t>
            </w:r>
            <w:proofErr w:type="gramEnd"/>
            <w:r w:rsidRPr="008E1651">
              <w:rPr>
                <w:rFonts w:ascii="Times New Roman" w:hAnsi="Times New Roman" w:cs="Times New Roman"/>
                <w:sz w:val="28"/>
                <w:szCs w:val="28"/>
              </w:rPr>
              <w:t xml:space="preserve"> на наличие ошибок и оригинальность (</w:t>
            </w:r>
            <w:proofErr w:type="spellStart"/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Антиплагиат</w:t>
            </w:r>
            <w:proofErr w:type="spellEnd"/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52635" w:rsidRPr="008E1651" w:rsidTr="00364FE0">
        <w:trPr>
          <w:gridAfter w:val="1"/>
          <w:wAfter w:w="17" w:type="dxa"/>
          <w:jc w:val="center"/>
        </w:trPr>
        <w:tc>
          <w:tcPr>
            <w:tcW w:w="1113" w:type="dxa"/>
          </w:tcPr>
          <w:p w:rsidR="00C52635" w:rsidRPr="008E1651" w:rsidRDefault="00C52635" w:rsidP="008E165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15.12.14 – 21.12.14</w:t>
            </w:r>
          </w:p>
        </w:tc>
        <w:tc>
          <w:tcPr>
            <w:tcW w:w="5267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 xml:space="preserve">Сдача введения и 1-й главы на проверку </w:t>
            </w:r>
            <w:proofErr w:type="spellStart"/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Самаркиной</w:t>
            </w:r>
            <w:proofErr w:type="spellEnd"/>
            <w:r w:rsidRPr="008E1651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828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и 1-я глава </w:t>
            </w:r>
            <w:proofErr w:type="spellStart"/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сданыСамаркиной</w:t>
            </w:r>
            <w:proofErr w:type="spellEnd"/>
            <w:r w:rsidRPr="008E1651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C52635" w:rsidRPr="008E1651" w:rsidTr="00364FE0">
        <w:trPr>
          <w:gridAfter w:val="1"/>
          <w:wAfter w:w="17" w:type="dxa"/>
          <w:jc w:val="center"/>
        </w:trPr>
        <w:tc>
          <w:tcPr>
            <w:tcW w:w="1113" w:type="dxa"/>
          </w:tcPr>
          <w:p w:rsidR="00C52635" w:rsidRPr="008E1651" w:rsidRDefault="00C52635" w:rsidP="008E165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22.12.14 – 18.01.15</w:t>
            </w:r>
          </w:p>
        </w:tc>
        <w:tc>
          <w:tcPr>
            <w:tcW w:w="5267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4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Сдача зимней сессии</w:t>
            </w:r>
          </w:p>
        </w:tc>
        <w:tc>
          <w:tcPr>
            <w:tcW w:w="3828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4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 xml:space="preserve">Сессия сдана </w:t>
            </w:r>
            <w:proofErr w:type="gramStart"/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8E1651">
              <w:rPr>
                <w:rFonts w:ascii="Times New Roman" w:hAnsi="Times New Roman" w:cs="Times New Roman"/>
                <w:sz w:val="28"/>
                <w:szCs w:val="28"/>
              </w:rPr>
              <w:t xml:space="preserve"> отлично</w:t>
            </w:r>
          </w:p>
        </w:tc>
      </w:tr>
      <w:tr w:rsidR="00C52635" w:rsidRPr="008E1651" w:rsidTr="00364FE0">
        <w:trPr>
          <w:gridAfter w:val="1"/>
          <w:wAfter w:w="17" w:type="dxa"/>
          <w:jc w:val="center"/>
        </w:trPr>
        <w:tc>
          <w:tcPr>
            <w:tcW w:w="1113" w:type="dxa"/>
          </w:tcPr>
          <w:p w:rsidR="00C52635" w:rsidRPr="008E1651" w:rsidRDefault="00C52635" w:rsidP="008E165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19.01.15 – 8.02.15</w:t>
            </w:r>
          </w:p>
        </w:tc>
        <w:tc>
          <w:tcPr>
            <w:tcW w:w="5267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4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Преддипломная практика</w:t>
            </w:r>
          </w:p>
        </w:tc>
        <w:tc>
          <w:tcPr>
            <w:tcW w:w="3828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4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Преддипломная практика пройдена</w:t>
            </w:r>
          </w:p>
        </w:tc>
      </w:tr>
      <w:tr w:rsidR="00C52635" w:rsidRPr="008E1651" w:rsidTr="00364FE0">
        <w:trPr>
          <w:gridAfter w:val="1"/>
          <w:wAfter w:w="17" w:type="dxa"/>
          <w:jc w:val="center"/>
        </w:trPr>
        <w:tc>
          <w:tcPr>
            <w:tcW w:w="1113" w:type="dxa"/>
          </w:tcPr>
          <w:p w:rsidR="00C52635" w:rsidRPr="008E1651" w:rsidRDefault="00C52635" w:rsidP="008E165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9.02.15 – 15.02.15</w:t>
            </w:r>
          </w:p>
        </w:tc>
        <w:tc>
          <w:tcPr>
            <w:tcW w:w="5267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13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Работа над первым подпунктом 2-й главы</w:t>
            </w:r>
          </w:p>
        </w:tc>
        <w:tc>
          <w:tcPr>
            <w:tcW w:w="3828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12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Написан первый подпункт 2-й главы</w:t>
            </w:r>
          </w:p>
        </w:tc>
      </w:tr>
      <w:tr w:rsidR="00C52635" w:rsidRPr="008E1651" w:rsidTr="00364FE0">
        <w:trPr>
          <w:gridAfter w:val="1"/>
          <w:wAfter w:w="17" w:type="dxa"/>
          <w:jc w:val="center"/>
        </w:trPr>
        <w:tc>
          <w:tcPr>
            <w:tcW w:w="1113" w:type="dxa"/>
          </w:tcPr>
          <w:p w:rsidR="00C52635" w:rsidRPr="008E1651" w:rsidRDefault="00C52635" w:rsidP="008E165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16.02.15 – 22.02.15</w:t>
            </w:r>
          </w:p>
        </w:tc>
        <w:tc>
          <w:tcPr>
            <w:tcW w:w="5267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13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Написание второго подпункта 2-й главы</w:t>
            </w:r>
          </w:p>
        </w:tc>
        <w:tc>
          <w:tcPr>
            <w:tcW w:w="3828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12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Написан второй подпункт 2-й главы</w:t>
            </w:r>
          </w:p>
        </w:tc>
      </w:tr>
      <w:tr w:rsidR="00C52635" w:rsidRPr="008E1651" w:rsidTr="00364FE0">
        <w:trPr>
          <w:gridAfter w:val="1"/>
          <w:wAfter w:w="17" w:type="dxa"/>
          <w:jc w:val="center"/>
        </w:trPr>
        <w:tc>
          <w:tcPr>
            <w:tcW w:w="1113" w:type="dxa"/>
          </w:tcPr>
          <w:p w:rsidR="00C52635" w:rsidRPr="008E1651" w:rsidRDefault="00C52635" w:rsidP="008E165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23.02.15 – 1.03.15</w:t>
            </w:r>
          </w:p>
        </w:tc>
        <w:tc>
          <w:tcPr>
            <w:tcW w:w="5267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13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Приведение 2-й главы к чистовому варианту</w:t>
            </w:r>
          </w:p>
        </w:tc>
        <w:tc>
          <w:tcPr>
            <w:tcW w:w="3828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12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 xml:space="preserve">Написана 2-я глава </w:t>
            </w:r>
            <w:proofErr w:type="gramStart"/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</w:p>
        </w:tc>
      </w:tr>
      <w:tr w:rsidR="00C52635" w:rsidRPr="008E1651" w:rsidTr="00364FE0">
        <w:trPr>
          <w:gridAfter w:val="1"/>
          <w:wAfter w:w="17" w:type="dxa"/>
          <w:jc w:val="center"/>
        </w:trPr>
        <w:tc>
          <w:tcPr>
            <w:tcW w:w="1113" w:type="dxa"/>
          </w:tcPr>
          <w:p w:rsidR="00C52635" w:rsidRPr="008E1651" w:rsidRDefault="00C52635" w:rsidP="008E165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2.03.15 – 8.03.15</w:t>
            </w:r>
          </w:p>
        </w:tc>
        <w:tc>
          <w:tcPr>
            <w:tcW w:w="5267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12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Описание исследовательского вопроса, целей, задач, объекта и предмета исследования</w:t>
            </w:r>
          </w:p>
          <w:p w:rsidR="00C52635" w:rsidRPr="008E1651" w:rsidRDefault="00C52635" w:rsidP="008E1651">
            <w:pPr>
              <w:pStyle w:val="a3"/>
              <w:numPr>
                <w:ilvl w:val="0"/>
                <w:numId w:val="12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Определение выборки и метода исследования</w:t>
            </w:r>
          </w:p>
        </w:tc>
        <w:tc>
          <w:tcPr>
            <w:tcW w:w="3828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12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Описаны исследовательский вопрос, цели, задачи, объект и предмет исследования</w:t>
            </w:r>
          </w:p>
          <w:p w:rsidR="00C52635" w:rsidRPr="008E1651" w:rsidRDefault="00C52635" w:rsidP="008E1651">
            <w:pPr>
              <w:pStyle w:val="a3"/>
              <w:numPr>
                <w:ilvl w:val="0"/>
                <w:numId w:val="12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Определена выборка и метод исследования</w:t>
            </w:r>
          </w:p>
        </w:tc>
      </w:tr>
      <w:tr w:rsidR="00C52635" w:rsidRPr="008E1651" w:rsidTr="00364FE0">
        <w:trPr>
          <w:gridAfter w:val="1"/>
          <w:wAfter w:w="17" w:type="dxa"/>
          <w:jc w:val="center"/>
        </w:trPr>
        <w:tc>
          <w:tcPr>
            <w:tcW w:w="1113" w:type="dxa"/>
          </w:tcPr>
          <w:p w:rsidR="00C52635" w:rsidRPr="008E1651" w:rsidRDefault="00C52635" w:rsidP="008E165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9.03.15 – 15.03.15</w:t>
            </w:r>
          </w:p>
        </w:tc>
        <w:tc>
          <w:tcPr>
            <w:tcW w:w="5267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14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Опрос талантливой молодежи</w:t>
            </w:r>
          </w:p>
        </w:tc>
        <w:tc>
          <w:tcPr>
            <w:tcW w:w="3828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14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Проведено интервью с 5-ю людьми</w:t>
            </w:r>
          </w:p>
        </w:tc>
      </w:tr>
      <w:tr w:rsidR="00C52635" w:rsidRPr="008E1651" w:rsidTr="00364FE0">
        <w:trPr>
          <w:gridAfter w:val="1"/>
          <w:wAfter w:w="17" w:type="dxa"/>
          <w:jc w:val="center"/>
        </w:trPr>
        <w:tc>
          <w:tcPr>
            <w:tcW w:w="1113" w:type="dxa"/>
          </w:tcPr>
          <w:p w:rsidR="00C52635" w:rsidRPr="008E1651" w:rsidRDefault="00C52635" w:rsidP="008E165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16.03.15 – 22.03.15</w:t>
            </w:r>
          </w:p>
        </w:tc>
        <w:tc>
          <w:tcPr>
            <w:tcW w:w="5267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Опрос талантливой молодежи</w:t>
            </w:r>
          </w:p>
        </w:tc>
        <w:tc>
          <w:tcPr>
            <w:tcW w:w="3828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15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Проведено интервью с 5-ю людьми</w:t>
            </w:r>
          </w:p>
        </w:tc>
      </w:tr>
      <w:tr w:rsidR="00C52635" w:rsidRPr="008E1651" w:rsidTr="00364FE0">
        <w:trPr>
          <w:gridAfter w:val="1"/>
          <w:wAfter w:w="17" w:type="dxa"/>
          <w:jc w:val="center"/>
        </w:trPr>
        <w:tc>
          <w:tcPr>
            <w:tcW w:w="1113" w:type="dxa"/>
          </w:tcPr>
          <w:p w:rsidR="00C52635" w:rsidRPr="008E1651" w:rsidRDefault="00C52635" w:rsidP="008E165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23.03.15 – 29.03.15</w:t>
            </w:r>
          </w:p>
        </w:tc>
        <w:tc>
          <w:tcPr>
            <w:tcW w:w="5267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16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Обработка результатов опроса талантливой молодежи и написание выводов по ним</w:t>
            </w:r>
          </w:p>
        </w:tc>
        <w:tc>
          <w:tcPr>
            <w:tcW w:w="3828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16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Обработаны результаты опроса талантливой молодежи</w:t>
            </w:r>
          </w:p>
          <w:p w:rsidR="00C52635" w:rsidRPr="008E1651" w:rsidRDefault="00C52635" w:rsidP="008E1651">
            <w:pPr>
              <w:pStyle w:val="a3"/>
              <w:numPr>
                <w:ilvl w:val="0"/>
                <w:numId w:val="16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Написан вывод по результатам</w:t>
            </w:r>
          </w:p>
        </w:tc>
      </w:tr>
      <w:tr w:rsidR="00C52635" w:rsidRPr="008E1651" w:rsidTr="00364FE0">
        <w:trPr>
          <w:gridAfter w:val="1"/>
          <w:wAfter w:w="17" w:type="dxa"/>
          <w:jc w:val="center"/>
        </w:trPr>
        <w:tc>
          <w:tcPr>
            <w:tcW w:w="1113" w:type="dxa"/>
          </w:tcPr>
          <w:p w:rsidR="00C52635" w:rsidRPr="008E1651" w:rsidRDefault="00C52635" w:rsidP="008E165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30.03.15 – 5.04.15</w:t>
            </w:r>
          </w:p>
        </w:tc>
        <w:tc>
          <w:tcPr>
            <w:tcW w:w="5267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17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Проведение экспертного опроса со специалистами по работе с талантливой молодежью</w:t>
            </w:r>
          </w:p>
        </w:tc>
        <w:tc>
          <w:tcPr>
            <w:tcW w:w="3828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17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Проведен экспертный опрос с 5-ю специалистами по работе с талантливой молодежью</w:t>
            </w:r>
          </w:p>
        </w:tc>
      </w:tr>
      <w:tr w:rsidR="00C52635" w:rsidRPr="008E1651" w:rsidTr="00364FE0">
        <w:trPr>
          <w:gridAfter w:val="1"/>
          <w:wAfter w:w="17" w:type="dxa"/>
          <w:jc w:val="center"/>
        </w:trPr>
        <w:tc>
          <w:tcPr>
            <w:tcW w:w="1113" w:type="dxa"/>
          </w:tcPr>
          <w:p w:rsidR="00C52635" w:rsidRPr="008E1651" w:rsidRDefault="00C52635" w:rsidP="008E165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6.04.15 – 12.04.15</w:t>
            </w:r>
          </w:p>
        </w:tc>
        <w:tc>
          <w:tcPr>
            <w:tcW w:w="5267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18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Обработка результатов экспертного опроса специалистов и написание выводов по ним</w:t>
            </w:r>
          </w:p>
        </w:tc>
        <w:tc>
          <w:tcPr>
            <w:tcW w:w="3828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18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Обработаны результаты экспертного опроса специалистов</w:t>
            </w:r>
          </w:p>
          <w:p w:rsidR="00C52635" w:rsidRPr="008E1651" w:rsidRDefault="00C52635" w:rsidP="008E1651">
            <w:pPr>
              <w:pStyle w:val="a3"/>
              <w:numPr>
                <w:ilvl w:val="0"/>
                <w:numId w:val="18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Написан вывод по результатам</w:t>
            </w:r>
          </w:p>
        </w:tc>
      </w:tr>
      <w:tr w:rsidR="00C52635" w:rsidRPr="008E1651" w:rsidTr="00364FE0">
        <w:trPr>
          <w:gridAfter w:val="1"/>
          <w:wAfter w:w="17" w:type="dxa"/>
          <w:jc w:val="center"/>
        </w:trPr>
        <w:tc>
          <w:tcPr>
            <w:tcW w:w="1113" w:type="dxa"/>
          </w:tcPr>
          <w:p w:rsidR="00C52635" w:rsidRPr="008E1651" w:rsidRDefault="00C52635" w:rsidP="008E165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13.04.15 – 19.04.15</w:t>
            </w:r>
          </w:p>
        </w:tc>
        <w:tc>
          <w:tcPr>
            <w:tcW w:w="5267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19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Написание выводов по всему исследованию</w:t>
            </w:r>
          </w:p>
        </w:tc>
        <w:tc>
          <w:tcPr>
            <w:tcW w:w="3828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19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Написаны выводы по всему исследованию (дописана 3-я глава)</w:t>
            </w:r>
          </w:p>
        </w:tc>
      </w:tr>
      <w:tr w:rsidR="00C52635" w:rsidRPr="008E1651" w:rsidTr="00364FE0">
        <w:trPr>
          <w:gridAfter w:val="1"/>
          <w:wAfter w:w="17" w:type="dxa"/>
          <w:jc w:val="center"/>
        </w:trPr>
        <w:tc>
          <w:tcPr>
            <w:tcW w:w="1113" w:type="dxa"/>
          </w:tcPr>
          <w:p w:rsidR="00C52635" w:rsidRPr="008E1651" w:rsidRDefault="00C52635" w:rsidP="008E165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20.04.15 – 26.04.15</w:t>
            </w:r>
          </w:p>
        </w:tc>
        <w:tc>
          <w:tcPr>
            <w:tcW w:w="5267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20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заключения </w:t>
            </w:r>
            <w:proofErr w:type="gramStart"/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</w:p>
        </w:tc>
        <w:tc>
          <w:tcPr>
            <w:tcW w:w="3828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20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 xml:space="preserve">Написано заключение </w:t>
            </w:r>
            <w:proofErr w:type="gramStart"/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</w:p>
        </w:tc>
      </w:tr>
      <w:tr w:rsidR="00C52635" w:rsidRPr="008E1651" w:rsidTr="00364FE0">
        <w:trPr>
          <w:gridAfter w:val="1"/>
          <w:wAfter w:w="17" w:type="dxa"/>
          <w:jc w:val="center"/>
        </w:trPr>
        <w:tc>
          <w:tcPr>
            <w:tcW w:w="1113" w:type="dxa"/>
          </w:tcPr>
          <w:p w:rsidR="00C52635" w:rsidRPr="008E1651" w:rsidRDefault="00C52635" w:rsidP="008E165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27.04.15 – 3.05.15</w:t>
            </w:r>
          </w:p>
        </w:tc>
        <w:tc>
          <w:tcPr>
            <w:tcW w:w="5267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21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Создание списка использованных источников</w:t>
            </w:r>
          </w:p>
          <w:p w:rsidR="00C52635" w:rsidRPr="008E1651" w:rsidRDefault="00C52635" w:rsidP="008E1651">
            <w:pPr>
              <w:pStyle w:val="a3"/>
              <w:numPr>
                <w:ilvl w:val="0"/>
                <w:numId w:val="21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gramStart"/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  <w:r w:rsidRPr="008E1651">
              <w:rPr>
                <w:rFonts w:ascii="Times New Roman" w:hAnsi="Times New Roman" w:cs="Times New Roman"/>
                <w:sz w:val="28"/>
                <w:szCs w:val="28"/>
              </w:rPr>
              <w:t xml:space="preserve"> на наличие ошибок и на оригинальность (</w:t>
            </w:r>
            <w:proofErr w:type="spellStart"/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Антиплагиат</w:t>
            </w:r>
            <w:proofErr w:type="spellEnd"/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</w:tcPr>
          <w:p w:rsidR="00C52635" w:rsidRPr="008E1651" w:rsidRDefault="00C52635" w:rsidP="008E1651">
            <w:pPr>
              <w:pStyle w:val="a3"/>
              <w:numPr>
                <w:ilvl w:val="0"/>
                <w:numId w:val="21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Создан список использованных источников</w:t>
            </w:r>
          </w:p>
          <w:p w:rsidR="00C52635" w:rsidRPr="008E1651" w:rsidRDefault="00C52635" w:rsidP="008E1651">
            <w:pPr>
              <w:pStyle w:val="a3"/>
              <w:numPr>
                <w:ilvl w:val="0"/>
                <w:numId w:val="21"/>
              </w:num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  <w:r w:rsidRPr="008E1651">
              <w:rPr>
                <w:rFonts w:ascii="Times New Roman" w:hAnsi="Times New Roman" w:cs="Times New Roman"/>
                <w:sz w:val="28"/>
                <w:szCs w:val="28"/>
              </w:rPr>
              <w:t xml:space="preserve"> проверена на наличие ошибок и на оригинальность (</w:t>
            </w:r>
            <w:proofErr w:type="spellStart"/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Антиплагиат</w:t>
            </w:r>
            <w:proofErr w:type="spellEnd"/>
            <w:r w:rsidRPr="008E16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E39D6" w:rsidRPr="009D7D3E" w:rsidRDefault="00EE39D6" w:rsidP="0021143B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39D6" w:rsidRPr="009D7D3E" w:rsidSect="005A2F76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16B" w:rsidRDefault="001C716B" w:rsidP="005A2F76">
      <w:pPr>
        <w:spacing w:after="0" w:line="240" w:lineRule="auto"/>
      </w:pPr>
      <w:r>
        <w:separator/>
      </w:r>
    </w:p>
  </w:endnote>
  <w:endnote w:type="continuationSeparator" w:id="0">
    <w:p w:rsidR="001C716B" w:rsidRDefault="001C716B" w:rsidP="005A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512518"/>
      <w:docPartObj>
        <w:docPartGallery w:val="Page Numbers (Bottom of Page)"/>
        <w:docPartUnique/>
      </w:docPartObj>
    </w:sdtPr>
    <w:sdtContent>
      <w:p w:rsidR="005A2F76" w:rsidRDefault="001E07E5">
        <w:pPr>
          <w:pStyle w:val="a7"/>
          <w:jc w:val="center"/>
        </w:pPr>
        <w:r>
          <w:fldChar w:fldCharType="begin"/>
        </w:r>
        <w:r w:rsidR="005A2F76">
          <w:instrText>PAGE   \* MERGEFORMAT</w:instrText>
        </w:r>
        <w:r>
          <w:fldChar w:fldCharType="separate"/>
        </w:r>
        <w:r w:rsidR="00940906">
          <w:rPr>
            <w:noProof/>
          </w:rPr>
          <w:t>9</w:t>
        </w:r>
        <w:r>
          <w:fldChar w:fldCharType="end"/>
        </w:r>
      </w:p>
    </w:sdtContent>
  </w:sdt>
  <w:p w:rsidR="005A2F76" w:rsidRDefault="005A2F7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16B" w:rsidRDefault="001C716B" w:rsidP="005A2F76">
      <w:pPr>
        <w:spacing w:after="0" w:line="240" w:lineRule="auto"/>
      </w:pPr>
      <w:r>
        <w:separator/>
      </w:r>
    </w:p>
  </w:footnote>
  <w:footnote w:type="continuationSeparator" w:id="0">
    <w:p w:rsidR="001C716B" w:rsidRDefault="001C716B" w:rsidP="005A2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120A"/>
    <w:multiLevelType w:val="hybridMultilevel"/>
    <w:tmpl w:val="E01E9E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5D3BA1"/>
    <w:multiLevelType w:val="hybridMultilevel"/>
    <w:tmpl w:val="934A0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B7CAD"/>
    <w:multiLevelType w:val="hybridMultilevel"/>
    <w:tmpl w:val="8D3EF3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A61B8E"/>
    <w:multiLevelType w:val="hybridMultilevel"/>
    <w:tmpl w:val="05AA92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0D554A"/>
    <w:multiLevelType w:val="hybridMultilevel"/>
    <w:tmpl w:val="85C2EB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DA593C"/>
    <w:multiLevelType w:val="hybridMultilevel"/>
    <w:tmpl w:val="90DEF6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807D1"/>
    <w:multiLevelType w:val="hybridMultilevel"/>
    <w:tmpl w:val="371CA2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000197"/>
    <w:multiLevelType w:val="multilevel"/>
    <w:tmpl w:val="1C68339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5440506"/>
    <w:multiLevelType w:val="hybridMultilevel"/>
    <w:tmpl w:val="DE1433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5F5CF1"/>
    <w:multiLevelType w:val="hybridMultilevel"/>
    <w:tmpl w:val="91F845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09770E7"/>
    <w:multiLevelType w:val="hybridMultilevel"/>
    <w:tmpl w:val="055E22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6E02250"/>
    <w:multiLevelType w:val="hybridMultilevel"/>
    <w:tmpl w:val="FB94DF78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8F73405"/>
    <w:multiLevelType w:val="hybridMultilevel"/>
    <w:tmpl w:val="823A62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97225B3"/>
    <w:multiLevelType w:val="hybridMultilevel"/>
    <w:tmpl w:val="E0EE86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887FA3"/>
    <w:multiLevelType w:val="hybridMultilevel"/>
    <w:tmpl w:val="E5C8A8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FA058E8"/>
    <w:multiLevelType w:val="hybridMultilevel"/>
    <w:tmpl w:val="8912FB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0363C9F"/>
    <w:multiLevelType w:val="hybridMultilevel"/>
    <w:tmpl w:val="1E32D1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564247"/>
    <w:multiLevelType w:val="hybridMultilevel"/>
    <w:tmpl w:val="98FA2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14B0B95"/>
    <w:multiLevelType w:val="hybridMultilevel"/>
    <w:tmpl w:val="09C29C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3703DD"/>
    <w:multiLevelType w:val="hybridMultilevel"/>
    <w:tmpl w:val="2D0219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8D1BCA"/>
    <w:multiLevelType w:val="hybridMultilevel"/>
    <w:tmpl w:val="E3C6AF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E5D1252"/>
    <w:multiLevelType w:val="hybridMultilevel"/>
    <w:tmpl w:val="E0140D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19"/>
  </w:num>
  <w:num w:numId="7">
    <w:abstractNumId w:val="8"/>
  </w:num>
  <w:num w:numId="8">
    <w:abstractNumId w:val="18"/>
  </w:num>
  <w:num w:numId="9">
    <w:abstractNumId w:val="14"/>
  </w:num>
  <w:num w:numId="10">
    <w:abstractNumId w:val="17"/>
  </w:num>
  <w:num w:numId="11">
    <w:abstractNumId w:val="21"/>
  </w:num>
  <w:num w:numId="12">
    <w:abstractNumId w:val="16"/>
  </w:num>
  <w:num w:numId="13">
    <w:abstractNumId w:val="12"/>
  </w:num>
  <w:num w:numId="14">
    <w:abstractNumId w:val="15"/>
  </w:num>
  <w:num w:numId="15">
    <w:abstractNumId w:val="13"/>
  </w:num>
  <w:num w:numId="16">
    <w:abstractNumId w:val="20"/>
  </w:num>
  <w:num w:numId="17">
    <w:abstractNumId w:val="6"/>
  </w:num>
  <w:num w:numId="18">
    <w:abstractNumId w:val="4"/>
  </w:num>
  <w:num w:numId="19">
    <w:abstractNumId w:val="0"/>
  </w:num>
  <w:num w:numId="20">
    <w:abstractNumId w:val="3"/>
  </w:num>
  <w:num w:numId="21">
    <w:abstractNumId w:val="2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61E2D"/>
    <w:rsid w:val="000004BA"/>
    <w:rsid w:val="00012631"/>
    <w:rsid w:val="00012A4D"/>
    <w:rsid w:val="00012B00"/>
    <w:rsid w:val="0001317D"/>
    <w:rsid w:val="00014F9A"/>
    <w:rsid w:val="00016952"/>
    <w:rsid w:val="00022901"/>
    <w:rsid w:val="00022C1E"/>
    <w:rsid w:val="000252C6"/>
    <w:rsid w:val="00031F73"/>
    <w:rsid w:val="00036874"/>
    <w:rsid w:val="00037347"/>
    <w:rsid w:val="0005203F"/>
    <w:rsid w:val="00055E5C"/>
    <w:rsid w:val="000703DD"/>
    <w:rsid w:val="000807DD"/>
    <w:rsid w:val="00083CD9"/>
    <w:rsid w:val="0008532E"/>
    <w:rsid w:val="00094142"/>
    <w:rsid w:val="000A3BD1"/>
    <w:rsid w:val="000B1248"/>
    <w:rsid w:val="000D3E2E"/>
    <w:rsid w:val="000E78E7"/>
    <w:rsid w:val="000F0070"/>
    <w:rsid w:val="00113FEF"/>
    <w:rsid w:val="001235FC"/>
    <w:rsid w:val="0014184D"/>
    <w:rsid w:val="00165BF8"/>
    <w:rsid w:val="001667FA"/>
    <w:rsid w:val="00170489"/>
    <w:rsid w:val="00172518"/>
    <w:rsid w:val="0018064F"/>
    <w:rsid w:val="00180886"/>
    <w:rsid w:val="0018527D"/>
    <w:rsid w:val="00190349"/>
    <w:rsid w:val="001B0050"/>
    <w:rsid w:val="001B1132"/>
    <w:rsid w:val="001B3768"/>
    <w:rsid w:val="001C0E3E"/>
    <w:rsid w:val="001C1E44"/>
    <w:rsid w:val="001C4752"/>
    <w:rsid w:val="001C716B"/>
    <w:rsid w:val="001E07E5"/>
    <w:rsid w:val="001E1F38"/>
    <w:rsid w:val="001E4A33"/>
    <w:rsid w:val="001E5494"/>
    <w:rsid w:val="001F19C7"/>
    <w:rsid w:val="0021143B"/>
    <w:rsid w:val="00225084"/>
    <w:rsid w:val="00242628"/>
    <w:rsid w:val="00267C1E"/>
    <w:rsid w:val="0028088D"/>
    <w:rsid w:val="00283DD3"/>
    <w:rsid w:val="002854C4"/>
    <w:rsid w:val="00296BAB"/>
    <w:rsid w:val="002C76C5"/>
    <w:rsid w:val="002D2DE1"/>
    <w:rsid w:val="002F56CF"/>
    <w:rsid w:val="003061B1"/>
    <w:rsid w:val="00316377"/>
    <w:rsid w:val="003225A0"/>
    <w:rsid w:val="0032318E"/>
    <w:rsid w:val="00326837"/>
    <w:rsid w:val="0033786E"/>
    <w:rsid w:val="003414CE"/>
    <w:rsid w:val="0034778B"/>
    <w:rsid w:val="00370575"/>
    <w:rsid w:val="00370D3C"/>
    <w:rsid w:val="003737A7"/>
    <w:rsid w:val="00374542"/>
    <w:rsid w:val="003A14B5"/>
    <w:rsid w:val="003A5623"/>
    <w:rsid w:val="003B1CA5"/>
    <w:rsid w:val="003C660F"/>
    <w:rsid w:val="003D40B6"/>
    <w:rsid w:val="003D64DC"/>
    <w:rsid w:val="003D7819"/>
    <w:rsid w:val="003E4E17"/>
    <w:rsid w:val="004147C8"/>
    <w:rsid w:val="0044251A"/>
    <w:rsid w:val="00445C5E"/>
    <w:rsid w:val="004523BB"/>
    <w:rsid w:val="0045335D"/>
    <w:rsid w:val="00461E2D"/>
    <w:rsid w:val="00464A03"/>
    <w:rsid w:val="00467DA3"/>
    <w:rsid w:val="00471CC3"/>
    <w:rsid w:val="00472FAC"/>
    <w:rsid w:val="00491E6F"/>
    <w:rsid w:val="00496333"/>
    <w:rsid w:val="004A6AD0"/>
    <w:rsid w:val="004B31FE"/>
    <w:rsid w:val="004C5F0E"/>
    <w:rsid w:val="00504198"/>
    <w:rsid w:val="00513E0D"/>
    <w:rsid w:val="00536605"/>
    <w:rsid w:val="00550C9D"/>
    <w:rsid w:val="00556875"/>
    <w:rsid w:val="005774C4"/>
    <w:rsid w:val="00587991"/>
    <w:rsid w:val="005927FA"/>
    <w:rsid w:val="00595F8A"/>
    <w:rsid w:val="005A2F76"/>
    <w:rsid w:val="005D30BF"/>
    <w:rsid w:val="005F6446"/>
    <w:rsid w:val="00605A7A"/>
    <w:rsid w:val="006312D6"/>
    <w:rsid w:val="00645FA9"/>
    <w:rsid w:val="00647B56"/>
    <w:rsid w:val="00650B1A"/>
    <w:rsid w:val="006527AE"/>
    <w:rsid w:val="00682F5B"/>
    <w:rsid w:val="0069043E"/>
    <w:rsid w:val="006942CC"/>
    <w:rsid w:val="006B51D6"/>
    <w:rsid w:val="006E606D"/>
    <w:rsid w:val="006E6594"/>
    <w:rsid w:val="006E729B"/>
    <w:rsid w:val="006F3D7F"/>
    <w:rsid w:val="006F4477"/>
    <w:rsid w:val="00700AC1"/>
    <w:rsid w:val="007035C1"/>
    <w:rsid w:val="00704ED8"/>
    <w:rsid w:val="00705EB1"/>
    <w:rsid w:val="00707926"/>
    <w:rsid w:val="007148BE"/>
    <w:rsid w:val="00714C0E"/>
    <w:rsid w:val="0074731C"/>
    <w:rsid w:val="0075024D"/>
    <w:rsid w:val="00751156"/>
    <w:rsid w:val="00757134"/>
    <w:rsid w:val="00773CF0"/>
    <w:rsid w:val="007757A2"/>
    <w:rsid w:val="00777775"/>
    <w:rsid w:val="00780E0C"/>
    <w:rsid w:val="007827BD"/>
    <w:rsid w:val="0079458C"/>
    <w:rsid w:val="007A6B21"/>
    <w:rsid w:val="007B43B3"/>
    <w:rsid w:val="007B5E78"/>
    <w:rsid w:val="007B62F6"/>
    <w:rsid w:val="007C4C9D"/>
    <w:rsid w:val="007D731C"/>
    <w:rsid w:val="007E2F77"/>
    <w:rsid w:val="00801350"/>
    <w:rsid w:val="00807458"/>
    <w:rsid w:val="008110BF"/>
    <w:rsid w:val="008244CB"/>
    <w:rsid w:val="00826DF1"/>
    <w:rsid w:val="008341FF"/>
    <w:rsid w:val="00856B88"/>
    <w:rsid w:val="0086396E"/>
    <w:rsid w:val="00865602"/>
    <w:rsid w:val="00886D1A"/>
    <w:rsid w:val="00897A07"/>
    <w:rsid w:val="008A0AF2"/>
    <w:rsid w:val="008A173C"/>
    <w:rsid w:val="008B5D2B"/>
    <w:rsid w:val="008C1662"/>
    <w:rsid w:val="008D3000"/>
    <w:rsid w:val="008E1651"/>
    <w:rsid w:val="008E1E38"/>
    <w:rsid w:val="008F575B"/>
    <w:rsid w:val="008F6B94"/>
    <w:rsid w:val="008F7D40"/>
    <w:rsid w:val="0090492A"/>
    <w:rsid w:val="00912A5A"/>
    <w:rsid w:val="00925D20"/>
    <w:rsid w:val="009300D6"/>
    <w:rsid w:val="0093575E"/>
    <w:rsid w:val="00940906"/>
    <w:rsid w:val="00943A7D"/>
    <w:rsid w:val="00951561"/>
    <w:rsid w:val="00966DDA"/>
    <w:rsid w:val="00971B53"/>
    <w:rsid w:val="00971CC8"/>
    <w:rsid w:val="00975272"/>
    <w:rsid w:val="00975387"/>
    <w:rsid w:val="00993668"/>
    <w:rsid w:val="00995E3E"/>
    <w:rsid w:val="00997882"/>
    <w:rsid w:val="009B2334"/>
    <w:rsid w:val="009C1C64"/>
    <w:rsid w:val="009D025D"/>
    <w:rsid w:val="009D7D3E"/>
    <w:rsid w:val="009E1F74"/>
    <w:rsid w:val="009E2022"/>
    <w:rsid w:val="009F6CDE"/>
    <w:rsid w:val="00A01D71"/>
    <w:rsid w:val="00A14053"/>
    <w:rsid w:val="00A2445A"/>
    <w:rsid w:val="00A25D54"/>
    <w:rsid w:val="00A42151"/>
    <w:rsid w:val="00A42BCA"/>
    <w:rsid w:val="00A42EF9"/>
    <w:rsid w:val="00A46C0B"/>
    <w:rsid w:val="00A54063"/>
    <w:rsid w:val="00A57A23"/>
    <w:rsid w:val="00A77926"/>
    <w:rsid w:val="00A848BE"/>
    <w:rsid w:val="00A958A0"/>
    <w:rsid w:val="00AB0FCC"/>
    <w:rsid w:val="00AB434A"/>
    <w:rsid w:val="00AC4F70"/>
    <w:rsid w:val="00AC561D"/>
    <w:rsid w:val="00AF71B2"/>
    <w:rsid w:val="00AF7F95"/>
    <w:rsid w:val="00B0182E"/>
    <w:rsid w:val="00B27F34"/>
    <w:rsid w:val="00B52151"/>
    <w:rsid w:val="00B539E9"/>
    <w:rsid w:val="00B54F6D"/>
    <w:rsid w:val="00B553C2"/>
    <w:rsid w:val="00B57AB9"/>
    <w:rsid w:val="00B744B5"/>
    <w:rsid w:val="00B7693B"/>
    <w:rsid w:val="00B844E2"/>
    <w:rsid w:val="00B85FDA"/>
    <w:rsid w:val="00BA39B2"/>
    <w:rsid w:val="00BA57DF"/>
    <w:rsid w:val="00BC3923"/>
    <w:rsid w:val="00BD278A"/>
    <w:rsid w:val="00BE13C5"/>
    <w:rsid w:val="00BF23E6"/>
    <w:rsid w:val="00C01122"/>
    <w:rsid w:val="00C0793D"/>
    <w:rsid w:val="00C151CA"/>
    <w:rsid w:val="00C253CE"/>
    <w:rsid w:val="00C260B4"/>
    <w:rsid w:val="00C30713"/>
    <w:rsid w:val="00C3353D"/>
    <w:rsid w:val="00C42B92"/>
    <w:rsid w:val="00C42C44"/>
    <w:rsid w:val="00C52635"/>
    <w:rsid w:val="00C54975"/>
    <w:rsid w:val="00C716CE"/>
    <w:rsid w:val="00C71DFD"/>
    <w:rsid w:val="00C72798"/>
    <w:rsid w:val="00C76A40"/>
    <w:rsid w:val="00C775D7"/>
    <w:rsid w:val="00C77804"/>
    <w:rsid w:val="00C8252F"/>
    <w:rsid w:val="00CA1E1A"/>
    <w:rsid w:val="00CA3C85"/>
    <w:rsid w:val="00CA3D54"/>
    <w:rsid w:val="00CC07D8"/>
    <w:rsid w:val="00CC1EF9"/>
    <w:rsid w:val="00CD1A93"/>
    <w:rsid w:val="00CD3029"/>
    <w:rsid w:val="00CD78FC"/>
    <w:rsid w:val="00CF22DC"/>
    <w:rsid w:val="00D03BC3"/>
    <w:rsid w:val="00D10A77"/>
    <w:rsid w:val="00D205FB"/>
    <w:rsid w:val="00D209BB"/>
    <w:rsid w:val="00D31E09"/>
    <w:rsid w:val="00D518C2"/>
    <w:rsid w:val="00D62362"/>
    <w:rsid w:val="00D668DD"/>
    <w:rsid w:val="00D67779"/>
    <w:rsid w:val="00D76BF6"/>
    <w:rsid w:val="00D77C33"/>
    <w:rsid w:val="00DA19DB"/>
    <w:rsid w:val="00DA584D"/>
    <w:rsid w:val="00DA6EFA"/>
    <w:rsid w:val="00DB1063"/>
    <w:rsid w:val="00DB462C"/>
    <w:rsid w:val="00DC3DAF"/>
    <w:rsid w:val="00DC4CFB"/>
    <w:rsid w:val="00DD092F"/>
    <w:rsid w:val="00DE0D08"/>
    <w:rsid w:val="00DE11DB"/>
    <w:rsid w:val="00DE13D6"/>
    <w:rsid w:val="00DE21BF"/>
    <w:rsid w:val="00DF56BA"/>
    <w:rsid w:val="00E02B3E"/>
    <w:rsid w:val="00E07A5A"/>
    <w:rsid w:val="00E11D3C"/>
    <w:rsid w:val="00E157BF"/>
    <w:rsid w:val="00E212BD"/>
    <w:rsid w:val="00E52DD5"/>
    <w:rsid w:val="00E74D69"/>
    <w:rsid w:val="00E75EB6"/>
    <w:rsid w:val="00E825D1"/>
    <w:rsid w:val="00EA0D98"/>
    <w:rsid w:val="00EA1AAB"/>
    <w:rsid w:val="00EA3E7C"/>
    <w:rsid w:val="00EB1D9A"/>
    <w:rsid w:val="00EC2A20"/>
    <w:rsid w:val="00EC2CE4"/>
    <w:rsid w:val="00EC4F2E"/>
    <w:rsid w:val="00EC57B0"/>
    <w:rsid w:val="00ED0775"/>
    <w:rsid w:val="00ED6E14"/>
    <w:rsid w:val="00EE06C5"/>
    <w:rsid w:val="00EE1458"/>
    <w:rsid w:val="00EE39D6"/>
    <w:rsid w:val="00EF1ECF"/>
    <w:rsid w:val="00EF6626"/>
    <w:rsid w:val="00F0507A"/>
    <w:rsid w:val="00F306D8"/>
    <w:rsid w:val="00F41C72"/>
    <w:rsid w:val="00F43A1A"/>
    <w:rsid w:val="00F46F19"/>
    <w:rsid w:val="00F71937"/>
    <w:rsid w:val="00F7498F"/>
    <w:rsid w:val="00F8654E"/>
    <w:rsid w:val="00F90CB6"/>
    <w:rsid w:val="00FA15A4"/>
    <w:rsid w:val="00FA2EA6"/>
    <w:rsid w:val="00FB0571"/>
    <w:rsid w:val="00FB321A"/>
    <w:rsid w:val="00FC5824"/>
    <w:rsid w:val="00FE488C"/>
    <w:rsid w:val="00FE73A2"/>
    <w:rsid w:val="00FF1151"/>
    <w:rsid w:val="00FF1F02"/>
    <w:rsid w:val="00FF64ED"/>
    <w:rsid w:val="00FF6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605"/>
    <w:pPr>
      <w:ind w:left="720"/>
      <w:contextualSpacing/>
    </w:pPr>
  </w:style>
  <w:style w:type="table" w:styleId="a4">
    <w:name w:val="Table Grid"/>
    <w:basedOn w:val="a1"/>
    <w:uiPriority w:val="59"/>
    <w:rsid w:val="00C52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A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2F76"/>
  </w:style>
  <w:style w:type="paragraph" w:styleId="a7">
    <w:name w:val="footer"/>
    <w:basedOn w:val="a"/>
    <w:link w:val="a8"/>
    <w:uiPriority w:val="99"/>
    <w:unhideWhenUsed/>
    <w:rsid w:val="005A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605"/>
    <w:pPr>
      <w:ind w:left="720"/>
      <w:contextualSpacing/>
    </w:pPr>
  </w:style>
  <w:style w:type="table" w:styleId="a4">
    <w:name w:val="Table Grid"/>
    <w:basedOn w:val="a1"/>
    <w:uiPriority w:val="59"/>
    <w:rsid w:val="00C52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A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2F76"/>
  </w:style>
  <w:style w:type="paragraph" w:styleId="a7">
    <w:name w:val="footer"/>
    <w:basedOn w:val="a"/>
    <w:link w:val="a8"/>
    <w:uiPriority w:val="99"/>
    <w:unhideWhenUsed/>
    <w:rsid w:val="005A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F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(R) Corporation</Company>
  <LinksUpToDate>false</LinksUpToDate>
  <CharactersWithSpaces>13474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 Валентина</dc:creator>
  <cp:lastModifiedBy>Снежана</cp:lastModifiedBy>
  <cp:revision>2</cp:revision>
  <cp:lastPrinted>2014-12-08T09:38:00Z</cp:lastPrinted>
  <dcterms:created xsi:type="dcterms:W3CDTF">2016-06-20T14:56:00Z</dcterms:created>
  <dcterms:modified xsi:type="dcterms:W3CDTF">2016-06-20T14:56:00Z</dcterms:modified>
</cp:coreProperties>
</file>