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B5" w:rsidRPr="0036151D" w:rsidRDefault="00D87EB5" w:rsidP="00735C78">
      <w:pPr>
        <w:jc w:val="center"/>
        <w:rPr>
          <w:rFonts w:ascii="Times New Roman" w:hAnsi="Times New Roman"/>
          <w:b/>
          <w:bCs/>
          <w:sz w:val="28"/>
          <w:szCs w:val="28"/>
        </w:rPr>
      </w:pPr>
      <w:r w:rsidRPr="0036151D">
        <w:rPr>
          <w:rFonts w:ascii="Times New Roman" w:hAnsi="Times New Roman"/>
          <w:b/>
          <w:bCs/>
          <w:sz w:val="28"/>
          <w:szCs w:val="28"/>
        </w:rPr>
        <w:t>ФГБОУ ВПО ТВЕРСКАЯ ГСХА</w:t>
      </w:r>
    </w:p>
    <w:p w:rsidR="00D87EB5" w:rsidRPr="0036151D" w:rsidRDefault="00D87EB5" w:rsidP="00735C78">
      <w:pPr>
        <w:jc w:val="center"/>
        <w:rPr>
          <w:rFonts w:ascii="Times New Roman" w:hAnsi="Times New Roman"/>
          <w:b/>
          <w:bCs/>
          <w:sz w:val="28"/>
          <w:szCs w:val="28"/>
        </w:rPr>
      </w:pPr>
      <w:r w:rsidRPr="0036151D">
        <w:rPr>
          <w:rFonts w:ascii="Times New Roman" w:hAnsi="Times New Roman"/>
          <w:b/>
          <w:bCs/>
          <w:sz w:val="28"/>
          <w:szCs w:val="28"/>
        </w:rPr>
        <w:t>КАФЕДРА ГУМАНИТАРНЫХ НАУК</w:t>
      </w:r>
    </w:p>
    <w:p w:rsidR="00D87EB5" w:rsidRPr="0036151D" w:rsidRDefault="00D87EB5" w:rsidP="00735C78">
      <w:pPr>
        <w:jc w:val="center"/>
        <w:rPr>
          <w:rFonts w:ascii="Times New Roman" w:hAnsi="Times New Roman"/>
          <w:b/>
          <w:bCs/>
          <w:sz w:val="28"/>
          <w:szCs w:val="28"/>
        </w:rPr>
      </w:pPr>
    </w:p>
    <w:p w:rsidR="00D87EB5" w:rsidRPr="0036151D" w:rsidRDefault="00D87EB5" w:rsidP="00735C78">
      <w:pPr>
        <w:rPr>
          <w:rFonts w:ascii="Times New Roman" w:hAnsi="Times New Roman"/>
          <w:b/>
          <w:bCs/>
          <w:sz w:val="28"/>
          <w:szCs w:val="28"/>
        </w:rPr>
      </w:pPr>
    </w:p>
    <w:p w:rsidR="00D87EB5" w:rsidRPr="0036151D" w:rsidRDefault="00D87EB5" w:rsidP="00735C78">
      <w:pPr>
        <w:jc w:val="center"/>
        <w:rPr>
          <w:rFonts w:ascii="Times New Roman" w:hAnsi="Times New Roman"/>
          <w:b/>
          <w:bCs/>
          <w:sz w:val="28"/>
          <w:szCs w:val="28"/>
        </w:rPr>
      </w:pPr>
    </w:p>
    <w:p w:rsidR="00D87EB5" w:rsidRPr="0036151D" w:rsidRDefault="00D87EB5" w:rsidP="00735C78">
      <w:pPr>
        <w:jc w:val="center"/>
        <w:rPr>
          <w:rFonts w:ascii="Times New Roman" w:hAnsi="Times New Roman"/>
          <w:b/>
          <w:bCs/>
          <w:sz w:val="28"/>
          <w:szCs w:val="28"/>
        </w:rPr>
      </w:pPr>
    </w:p>
    <w:p w:rsidR="00D87EB5" w:rsidRDefault="00D87EB5" w:rsidP="00E926C6">
      <w:pPr>
        <w:spacing w:after="0"/>
        <w:jc w:val="center"/>
        <w:rPr>
          <w:rFonts w:ascii="Times New Roman" w:hAnsi="Times New Roman"/>
          <w:b/>
          <w:bCs/>
          <w:sz w:val="28"/>
          <w:szCs w:val="28"/>
        </w:rPr>
      </w:pPr>
      <w:r w:rsidRPr="0036151D">
        <w:rPr>
          <w:rFonts w:ascii="Times New Roman" w:hAnsi="Times New Roman"/>
          <w:b/>
          <w:bCs/>
          <w:sz w:val="28"/>
          <w:szCs w:val="28"/>
        </w:rPr>
        <w:t>МЕТОДИЧЕСКИЕ РЕКОМЕНДАЦИИ ПО НАПИСАНИЮ И</w:t>
      </w:r>
      <w:r>
        <w:rPr>
          <w:rFonts w:ascii="Times New Roman" w:hAnsi="Times New Roman"/>
          <w:b/>
          <w:bCs/>
          <w:sz w:val="28"/>
          <w:szCs w:val="28"/>
        </w:rPr>
        <w:t xml:space="preserve"> ОФОРМЛЕНИЮ КУРСОВОЙ РАБОТЫ ПО ДИСЦИПЛИНЕ «ФИЛОСОФИЯ» </w:t>
      </w:r>
    </w:p>
    <w:p w:rsidR="00D87EB5" w:rsidRPr="0036151D" w:rsidRDefault="00D87EB5" w:rsidP="00E926C6">
      <w:pPr>
        <w:spacing w:after="0"/>
        <w:jc w:val="center"/>
        <w:rPr>
          <w:rFonts w:ascii="Times New Roman" w:hAnsi="Times New Roman"/>
          <w:b/>
          <w:bCs/>
          <w:sz w:val="28"/>
          <w:szCs w:val="28"/>
        </w:rPr>
      </w:pPr>
      <w:r>
        <w:rPr>
          <w:rFonts w:ascii="Times New Roman" w:hAnsi="Times New Roman"/>
          <w:b/>
          <w:bCs/>
          <w:sz w:val="28"/>
          <w:szCs w:val="28"/>
        </w:rPr>
        <w:t xml:space="preserve">для </w:t>
      </w:r>
      <w:r w:rsidRPr="00E926C6">
        <w:rPr>
          <w:rFonts w:ascii="Times New Roman" w:hAnsi="Times New Roman"/>
          <w:b/>
          <w:bCs/>
          <w:sz w:val="28"/>
          <w:szCs w:val="20"/>
          <w:lang w:eastAsia="ru-RU"/>
        </w:rPr>
        <w:t>экономического, инженерного и технологического факультетов</w:t>
      </w:r>
    </w:p>
    <w:p w:rsidR="00D87EB5" w:rsidRPr="0036151D" w:rsidRDefault="00D87EB5" w:rsidP="00735C78">
      <w:pPr>
        <w:jc w:val="center"/>
        <w:rPr>
          <w:rFonts w:ascii="Times New Roman" w:hAnsi="Times New Roman"/>
          <w:b/>
          <w:bCs/>
          <w:sz w:val="28"/>
          <w:szCs w:val="28"/>
        </w:rPr>
      </w:pPr>
    </w:p>
    <w:p w:rsidR="00D87EB5" w:rsidRPr="0036151D" w:rsidRDefault="00D87EB5" w:rsidP="00735C78">
      <w:pPr>
        <w:jc w:val="center"/>
        <w:rPr>
          <w:rFonts w:ascii="Times New Roman" w:hAnsi="Times New Roman"/>
          <w:b/>
          <w:bCs/>
          <w:sz w:val="28"/>
          <w:szCs w:val="28"/>
        </w:rPr>
      </w:pPr>
    </w:p>
    <w:p w:rsidR="00D87EB5" w:rsidRPr="0036151D" w:rsidRDefault="00D87EB5" w:rsidP="00735C78">
      <w:pPr>
        <w:rPr>
          <w:rFonts w:ascii="Times New Roman" w:hAnsi="Times New Roman"/>
          <w:b/>
          <w:bCs/>
          <w:sz w:val="28"/>
          <w:szCs w:val="28"/>
        </w:rPr>
      </w:pPr>
    </w:p>
    <w:p w:rsidR="00D87EB5" w:rsidRPr="0036151D" w:rsidRDefault="00D87EB5" w:rsidP="00735C78">
      <w:pPr>
        <w:jc w:val="center"/>
        <w:rPr>
          <w:rFonts w:ascii="Times New Roman" w:hAnsi="Times New Roman"/>
          <w:b/>
          <w:bCs/>
          <w:sz w:val="28"/>
          <w:szCs w:val="28"/>
        </w:rPr>
      </w:pPr>
    </w:p>
    <w:p w:rsidR="00D87EB5" w:rsidRPr="0036151D" w:rsidRDefault="00D87EB5" w:rsidP="00735C78">
      <w:pPr>
        <w:jc w:val="center"/>
        <w:rPr>
          <w:rFonts w:ascii="Times New Roman" w:hAnsi="Times New Roman"/>
          <w:b/>
          <w:bCs/>
          <w:sz w:val="28"/>
          <w:szCs w:val="28"/>
        </w:rPr>
      </w:pPr>
    </w:p>
    <w:p w:rsidR="00D87EB5" w:rsidRPr="0036151D" w:rsidRDefault="00D87EB5" w:rsidP="00735C78">
      <w:pPr>
        <w:jc w:val="center"/>
        <w:rPr>
          <w:rFonts w:ascii="Times New Roman" w:hAnsi="Times New Roman"/>
          <w:b/>
          <w:bCs/>
          <w:sz w:val="28"/>
          <w:szCs w:val="28"/>
        </w:rPr>
      </w:pPr>
    </w:p>
    <w:p w:rsidR="00D87EB5" w:rsidRPr="0036151D" w:rsidRDefault="00D87EB5" w:rsidP="00735C78">
      <w:pPr>
        <w:jc w:val="center"/>
        <w:rPr>
          <w:rFonts w:ascii="Times New Roman" w:hAnsi="Times New Roman"/>
          <w:b/>
          <w:bCs/>
          <w:sz w:val="28"/>
          <w:szCs w:val="28"/>
        </w:rPr>
      </w:pPr>
    </w:p>
    <w:p w:rsidR="00D87EB5" w:rsidRPr="0036151D" w:rsidRDefault="00D87EB5" w:rsidP="00735C78">
      <w:pPr>
        <w:jc w:val="center"/>
        <w:rPr>
          <w:rFonts w:ascii="Times New Roman" w:hAnsi="Times New Roman"/>
          <w:b/>
          <w:bCs/>
          <w:sz w:val="28"/>
          <w:szCs w:val="28"/>
        </w:rPr>
      </w:pPr>
    </w:p>
    <w:p w:rsidR="00D87EB5" w:rsidRPr="0036151D" w:rsidRDefault="00D87EB5" w:rsidP="00735C78">
      <w:pPr>
        <w:jc w:val="center"/>
        <w:rPr>
          <w:rFonts w:ascii="Times New Roman" w:hAnsi="Times New Roman"/>
          <w:b/>
          <w:bCs/>
          <w:sz w:val="28"/>
          <w:szCs w:val="28"/>
        </w:rPr>
      </w:pPr>
    </w:p>
    <w:p w:rsidR="00D87EB5" w:rsidRPr="0036151D" w:rsidRDefault="00D87EB5" w:rsidP="00735C78">
      <w:pPr>
        <w:jc w:val="center"/>
        <w:rPr>
          <w:rFonts w:ascii="Times New Roman" w:hAnsi="Times New Roman"/>
          <w:b/>
          <w:bCs/>
          <w:sz w:val="28"/>
          <w:szCs w:val="28"/>
        </w:rPr>
      </w:pPr>
    </w:p>
    <w:p w:rsidR="00D87EB5" w:rsidRPr="0036151D" w:rsidRDefault="00D87EB5" w:rsidP="00735C78">
      <w:pPr>
        <w:jc w:val="center"/>
        <w:rPr>
          <w:rFonts w:ascii="Times New Roman" w:hAnsi="Times New Roman"/>
          <w:b/>
          <w:bCs/>
          <w:sz w:val="28"/>
          <w:szCs w:val="28"/>
        </w:rPr>
      </w:pPr>
    </w:p>
    <w:p w:rsidR="00D87EB5" w:rsidRPr="0036151D" w:rsidRDefault="00D87EB5" w:rsidP="00735C78">
      <w:pPr>
        <w:jc w:val="center"/>
        <w:rPr>
          <w:rFonts w:ascii="Times New Roman" w:hAnsi="Times New Roman"/>
          <w:b/>
          <w:bCs/>
          <w:sz w:val="28"/>
          <w:szCs w:val="28"/>
        </w:rPr>
      </w:pPr>
    </w:p>
    <w:p w:rsidR="00D87EB5" w:rsidRPr="0036151D" w:rsidRDefault="00D87EB5" w:rsidP="00735C78">
      <w:pPr>
        <w:jc w:val="center"/>
        <w:rPr>
          <w:rFonts w:ascii="Times New Roman" w:hAnsi="Times New Roman"/>
          <w:b/>
          <w:bCs/>
          <w:sz w:val="28"/>
          <w:szCs w:val="28"/>
        </w:rPr>
      </w:pPr>
    </w:p>
    <w:p w:rsidR="00D87EB5" w:rsidRPr="0036151D" w:rsidRDefault="00D87EB5" w:rsidP="00735C78">
      <w:pPr>
        <w:jc w:val="center"/>
        <w:rPr>
          <w:rFonts w:ascii="Times New Roman" w:hAnsi="Times New Roman"/>
          <w:b/>
          <w:bCs/>
          <w:sz w:val="28"/>
          <w:szCs w:val="28"/>
        </w:rPr>
      </w:pPr>
    </w:p>
    <w:p w:rsidR="00D87EB5" w:rsidRPr="0036151D" w:rsidRDefault="00D87EB5" w:rsidP="00735C78">
      <w:pPr>
        <w:jc w:val="center"/>
        <w:rPr>
          <w:rFonts w:ascii="Times New Roman" w:hAnsi="Times New Roman"/>
          <w:b/>
          <w:bCs/>
          <w:sz w:val="28"/>
          <w:szCs w:val="28"/>
        </w:rPr>
      </w:pPr>
      <w:r>
        <w:rPr>
          <w:rFonts w:ascii="Times New Roman" w:hAnsi="Times New Roman"/>
          <w:b/>
          <w:bCs/>
          <w:sz w:val="28"/>
          <w:szCs w:val="28"/>
        </w:rPr>
        <w:t>Тверь,  2014</w:t>
      </w:r>
    </w:p>
    <w:p w:rsidR="00D87EB5" w:rsidRDefault="00D87EB5" w:rsidP="008775BC">
      <w:pPr>
        <w:spacing w:line="360" w:lineRule="auto"/>
        <w:jc w:val="both"/>
        <w:rPr>
          <w:rFonts w:ascii="Times New Roman" w:hAnsi="Times New Roman"/>
          <w:b/>
          <w:sz w:val="28"/>
          <w:szCs w:val="28"/>
        </w:rPr>
      </w:pPr>
    </w:p>
    <w:p w:rsidR="00D87EB5" w:rsidRDefault="00D87EB5" w:rsidP="00390F01">
      <w:pPr>
        <w:spacing w:line="360" w:lineRule="auto"/>
        <w:jc w:val="center"/>
        <w:rPr>
          <w:rFonts w:ascii="Times New Roman" w:hAnsi="Times New Roman"/>
          <w:b/>
          <w:sz w:val="28"/>
          <w:szCs w:val="28"/>
        </w:rPr>
      </w:pPr>
    </w:p>
    <w:p w:rsidR="00D87EB5" w:rsidRPr="009A39E6" w:rsidRDefault="00D87EB5" w:rsidP="00390F01">
      <w:pPr>
        <w:spacing w:line="360" w:lineRule="auto"/>
        <w:jc w:val="center"/>
        <w:rPr>
          <w:rFonts w:ascii="Times New Roman" w:hAnsi="Times New Roman"/>
          <w:b/>
          <w:sz w:val="28"/>
          <w:szCs w:val="28"/>
        </w:rPr>
      </w:pPr>
      <w:r w:rsidRPr="009A39E6">
        <w:rPr>
          <w:rFonts w:ascii="Times New Roman" w:hAnsi="Times New Roman"/>
          <w:b/>
          <w:sz w:val="28"/>
          <w:szCs w:val="28"/>
        </w:rPr>
        <w:t>ВВЕДЕНИЕ</w:t>
      </w:r>
    </w:p>
    <w:p w:rsidR="00D87EB5" w:rsidRPr="00390F01" w:rsidRDefault="00D87EB5" w:rsidP="004A5DB6">
      <w:pPr>
        <w:spacing w:after="0"/>
        <w:ind w:firstLine="709"/>
        <w:jc w:val="both"/>
        <w:rPr>
          <w:rFonts w:ascii="Times New Roman" w:hAnsi="Times New Roman"/>
          <w:b/>
          <w:i/>
          <w:sz w:val="28"/>
          <w:szCs w:val="28"/>
        </w:rPr>
      </w:pPr>
      <w:r>
        <w:rPr>
          <w:rFonts w:ascii="Times New Roman" w:hAnsi="Times New Roman"/>
          <w:sz w:val="28"/>
          <w:szCs w:val="28"/>
        </w:rPr>
        <w:t xml:space="preserve">Настоящие методические  рекомендации разработаны для студентов, выполняющих курсовые работы по дисциплине «Философии». Предложенная тематика курсовых работ учитывает проблемы других гуманитарных дисциплин, изучаемых студентами  на 1 курсе, таких как история, социология и политология, правоведение, культурология. </w:t>
      </w:r>
    </w:p>
    <w:p w:rsidR="00D87EB5" w:rsidRDefault="00D87EB5" w:rsidP="004A5DB6">
      <w:pPr>
        <w:spacing w:after="0"/>
        <w:ind w:firstLine="709"/>
        <w:jc w:val="both"/>
        <w:rPr>
          <w:rFonts w:ascii="Times New Roman" w:hAnsi="Times New Roman"/>
          <w:sz w:val="28"/>
          <w:szCs w:val="28"/>
        </w:rPr>
      </w:pPr>
      <w:r>
        <w:rPr>
          <w:rFonts w:ascii="Times New Roman" w:hAnsi="Times New Roman"/>
          <w:sz w:val="28"/>
          <w:szCs w:val="28"/>
        </w:rPr>
        <w:t>Курсовая работа является формой  самостоятельного студенческого научного исследования в области проблем наук гуманитарного цикла, одним из важнейших видов учебного процесса и  выполняется студентами в  соответствии с учебным планом.</w:t>
      </w:r>
    </w:p>
    <w:p w:rsidR="00D87EB5" w:rsidRPr="00EE69FF" w:rsidRDefault="00D87EB5" w:rsidP="004A5DB6">
      <w:pPr>
        <w:spacing w:after="0"/>
        <w:ind w:firstLine="709"/>
        <w:jc w:val="both"/>
        <w:rPr>
          <w:rFonts w:ascii="Times New Roman" w:hAnsi="Times New Roman"/>
          <w:color w:val="FF0000"/>
          <w:sz w:val="28"/>
          <w:szCs w:val="28"/>
        </w:rPr>
      </w:pPr>
      <w:r w:rsidRPr="00EE69FF">
        <w:rPr>
          <w:rFonts w:ascii="Times New Roman" w:hAnsi="Times New Roman"/>
          <w:color w:val="FF0000"/>
          <w:sz w:val="28"/>
          <w:szCs w:val="28"/>
        </w:rPr>
        <w:t>Целью написания курсовой работы является проведение исследования по  избранной темы, в ходе которого формируется абстрактное и  логическое мышление, отрабатываются навыки самостоятельной работы с научной литературой.</w:t>
      </w:r>
    </w:p>
    <w:p w:rsidR="00D87EB5" w:rsidRPr="00EE69FF" w:rsidRDefault="00D87EB5" w:rsidP="004A5DB6">
      <w:pPr>
        <w:spacing w:after="0"/>
        <w:ind w:firstLine="709"/>
        <w:jc w:val="both"/>
        <w:rPr>
          <w:rFonts w:ascii="Times New Roman" w:hAnsi="Times New Roman"/>
          <w:color w:val="FF0000"/>
          <w:sz w:val="28"/>
          <w:szCs w:val="28"/>
        </w:rPr>
      </w:pPr>
      <w:r w:rsidRPr="00EE69FF">
        <w:rPr>
          <w:rFonts w:ascii="Times New Roman" w:hAnsi="Times New Roman"/>
          <w:color w:val="FF0000"/>
          <w:sz w:val="28"/>
          <w:szCs w:val="28"/>
        </w:rPr>
        <w:t>Задачи, с помощью которых достигается поставленная цель, предполагают:</w:t>
      </w:r>
    </w:p>
    <w:p w:rsidR="00D87EB5" w:rsidRPr="00EE69FF" w:rsidRDefault="00D87EB5" w:rsidP="004A5DB6">
      <w:pPr>
        <w:spacing w:after="0"/>
        <w:ind w:firstLine="709"/>
        <w:jc w:val="both"/>
        <w:rPr>
          <w:rFonts w:ascii="Times New Roman" w:hAnsi="Times New Roman"/>
          <w:color w:val="FF0000"/>
          <w:sz w:val="28"/>
          <w:szCs w:val="28"/>
        </w:rPr>
      </w:pPr>
      <w:r w:rsidRPr="00EE69FF">
        <w:rPr>
          <w:rFonts w:ascii="Times New Roman" w:hAnsi="Times New Roman"/>
          <w:color w:val="FF0000"/>
          <w:sz w:val="28"/>
          <w:szCs w:val="28"/>
        </w:rPr>
        <w:t>- овладение широкой областью соответствующих (философских, исторических, культурологических, правовых, социологических) знаний;</w:t>
      </w:r>
    </w:p>
    <w:p w:rsidR="00D87EB5" w:rsidRPr="00EE69FF" w:rsidRDefault="00D87EB5" w:rsidP="004A5DB6">
      <w:pPr>
        <w:spacing w:after="0"/>
        <w:ind w:firstLine="709"/>
        <w:jc w:val="both"/>
        <w:rPr>
          <w:rFonts w:ascii="Times New Roman" w:hAnsi="Times New Roman"/>
          <w:color w:val="FF0000"/>
          <w:sz w:val="28"/>
          <w:szCs w:val="28"/>
        </w:rPr>
      </w:pPr>
      <w:r w:rsidRPr="00EE69FF">
        <w:rPr>
          <w:rFonts w:ascii="Times New Roman" w:hAnsi="Times New Roman"/>
          <w:color w:val="FF0000"/>
          <w:sz w:val="28"/>
          <w:szCs w:val="28"/>
        </w:rPr>
        <w:t>- развитие навыков самостоятельного научного исследования, использования соответствующей методологии;</w:t>
      </w:r>
    </w:p>
    <w:p w:rsidR="00D87EB5" w:rsidRPr="00EE69FF" w:rsidRDefault="00D87EB5" w:rsidP="004A5DB6">
      <w:pPr>
        <w:spacing w:after="0"/>
        <w:ind w:firstLine="709"/>
        <w:jc w:val="both"/>
        <w:rPr>
          <w:rFonts w:ascii="Times New Roman" w:hAnsi="Times New Roman"/>
          <w:color w:val="FF0000"/>
          <w:sz w:val="28"/>
          <w:szCs w:val="28"/>
        </w:rPr>
      </w:pPr>
      <w:r w:rsidRPr="00EE69FF">
        <w:rPr>
          <w:rFonts w:ascii="Times New Roman" w:hAnsi="Times New Roman"/>
          <w:color w:val="FF0000"/>
          <w:sz w:val="28"/>
          <w:szCs w:val="28"/>
        </w:rPr>
        <w:t>- совершенствование способности и навыков изложения своих мыслей, аргументации приводимых доводов;</w:t>
      </w:r>
    </w:p>
    <w:p w:rsidR="00D87EB5" w:rsidRPr="00EE69FF" w:rsidRDefault="00D87EB5" w:rsidP="004A5DB6">
      <w:pPr>
        <w:spacing w:after="0"/>
        <w:ind w:firstLine="709"/>
        <w:jc w:val="both"/>
        <w:rPr>
          <w:rFonts w:ascii="Times New Roman" w:hAnsi="Times New Roman"/>
          <w:color w:val="FF0000"/>
          <w:sz w:val="28"/>
          <w:szCs w:val="28"/>
        </w:rPr>
      </w:pPr>
      <w:r w:rsidRPr="00EE69FF">
        <w:rPr>
          <w:rFonts w:ascii="Times New Roman" w:hAnsi="Times New Roman"/>
          <w:color w:val="FF0000"/>
          <w:sz w:val="28"/>
          <w:szCs w:val="28"/>
        </w:rPr>
        <w:t>- развитие и совершенствование культуры оформления научного материала.</w:t>
      </w:r>
    </w:p>
    <w:p w:rsidR="00D87EB5" w:rsidRDefault="00D87EB5" w:rsidP="004A5DB6">
      <w:pPr>
        <w:spacing w:after="0"/>
        <w:ind w:firstLine="709"/>
        <w:jc w:val="both"/>
        <w:rPr>
          <w:rFonts w:ascii="Times New Roman" w:hAnsi="Times New Roman"/>
          <w:sz w:val="28"/>
          <w:szCs w:val="28"/>
        </w:rPr>
      </w:pPr>
      <w:r>
        <w:rPr>
          <w:rFonts w:ascii="Times New Roman" w:hAnsi="Times New Roman"/>
          <w:sz w:val="28"/>
          <w:szCs w:val="28"/>
        </w:rPr>
        <w:t>В вузовском учебном процессе к  курсовой работе предъявляются высокие требования, т.к. по своему статусу курсовая работа приравнивается к экзамену: оценка за курсовую работу ставится в зачётную книжку.</w:t>
      </w:r>
    </w:p>
    <w:p w:rsidR="00D87EB5" w:rsidRDefault="00D87EB5" w:rsidP="004A5DB6">
      <w:pPr>
        <w:spacing w:after="0"/>
        <w:ind w:firstLine="709"/>
        <w:jc w:val="both"/>
        <w:rPr>
          <w:rFonts w:ascii="Times New Roman" w:hAnsi="Times New Roman"/>
          <w:sz w:val="28"/>
          <w:szCs w:val="28"/>
        </w:rPr>
      </w:pPr>
      <w:r>
        <w:rPr>
          <w:rFonts w:ascii="Times New Roman" w:hAnsi="Times New Roman"/>
          <w:sz w:val="28"/>
          <w:szCs w:val="28"/>
        </w:rPr>
        <w:t>Лучшие курсовые работы могут  быть рекомендованы научным  руководителем к участию в ежегодных студенческих научных конференциях.</w:t>
      </w:r>
    </w:p>
    <w:p w:rsidR="00D87EB5" w:rsidRDefault="00D87EB5" w:rsidP="004A5DB6">
      <w:pPr>
        <w:spacing w:after="0"/>
        <w:ind w:firstLine="709"/>
        <w:jc w:val="both"/>
        <w:rPr>
          <w:rFonts w:ascii="Times New Roman" w:hAnsi="Times New Roman"/>
          <w:sz w:val="28"/>
          <w:szCs w:val="28"/>
        </w:rPr>
      </w:pPr>
      <w:r>
        <w:rPr>
          <w:rFonts w:ascii="Times New Roman" w:hAnsi="Times New Roman"/>
          <w:sz w:val="28"/>
          <w:szCs w:val="28"/>
        </w:rPr>
        <w:t>Особая ценность и польза курсовой работы для самого студента заключается в её самостоятельном характере, поскольку это способствует формированию  его личной позиции, закреплению и расширению теоретических знаний студента по учебной дисциплине.</w:t>
      </w:r>
    </w:p>
    <w:p w:rsidR="00D87EB5" w:rsidRDefault="00D87EB5" w:rsidP="004A5DB6">
      <w:pPr>
        <w:pStyle w:val="ListParagraph"/>
        <w:spacing w:after="0"/>
        <w:ind w:left="0" w:firstLine="709"/>
        <w:jc w:val="center"/>
        <w:rPr>
          <w:rFonts w:ascii="Times New Roman" w:hAnsi="Times New Roman"/>
          <w:b/>
          <w:sz w:val="28"/>
          <w:szCs w:val="28"/>
        </w:rPr>
      </w:pPr>
    </w:p>
    <w:p w:rsidR="00D87EB5" w:rsidRDefault="00D87EB5" w:rsidP="004A5DB6">
      <w:pPr>
        <w:pStyle w:val="ListParagraph"/>
        <w:spacing w:after="0"/>
        <w:ind w:left="0" w:firstLine="709"/>
        <w:jc w:val="center"/>
        <w:rPr>
          <w:rFonts w:ascii="Times New Roman" w:hAnsi="Times New Roman"/>
          <w:b/>
          <w:sz w:val="28"/>
          <w:szCs w:val="28"/>
        </w:rPr>
      </w:pPr>
      <w:r>
        <w:rPr>
          <w:rFonts w:ascii="Times New Roman" w:hAnsi="Times New Roman"/>
          <w:b/>
          <w:sz w:val="28"/>
          <w:szCs w:val="28"/>
        </w:rPr>
        <w:t>ЭТАПЫ ПОДГОТОВКИ КУРСОВОЙ РАБОТЫ</w:t>
      </w:r>
    </w:p>
    <w:p w:rsidR="00D87EB5" w:rsidRDefault="00D87EB5" w:rsidP="004A5DB6">
      <w:pPr>
        <w:spacing w:after="0"/>
        <w:ind w:firstLine="709"/>
        <w:jc w:val="both"/>
        <w:rPr>
          <w:rFonts w:ascii="Times New Roman" w:hAnsi="Times New Roman"/>
          <w:sz w:val="28"/>
          <w:szCs w:val="28"/>
        </w:rPr>
      </w:pPr>
      <w:r>
        <w:rPr>
          <w:rFonts w:ascii="Times New Roman" w:hAnsi="Times New Roman"/>
          <w:sz w:val="28"/>
          <w:szCs w:val="28"/>
        </w:rPr>
        <w:t>Выполнение курсовой работы включает в себя несколько этапов:</w:t>
      </w:r>
    </w:p>
    <w:p w:rsidR="00D87EB5" w:rsidRDefault="00D87EB5" w:rsidP="004A5DB6">
      <w:pPr>
        <w:spacing w:after="0"/>
        <w:ind w:firstLine="709"/>
        <w:jc w:val="both"/>
        <w:rPr>
          <w:rFonts w:ascii="Times New Roman" w:hAnsi="Times New Roman"/>
          <w:sz w:val="28"/>
          <w:szCs w:val="28"/>
        </w:rPr>
      </w:pPr>
      <w:r>
        <w:rPr>
          <w:rFonts w:ascii="Times New Roman" w:hAnsi="Times New Roman"/>
          <w:sz w:val="28"/>
          <w:szCs w:val="28"/>
        </w:rPr>
        <w:tab/>
        <w:t>- выбор темы курсовой работы;</w:t>
      </w:r>
    </w:p>
    <w:p w:rsidR="00D87EB5" w:rsidRDefault="00D87EB5" w:rsidP="004A5DB6">
      <w:pPr>
        <w:spacing w:after="0"/>
        <w:ind w:firstLine="709"/>
        <w:jc w:val="both"/>
        <w:rPr>
          <w:rFonts w:ascii="Times New Roman" w:hAnsi="Times New Roman"/>
          <w:sz w:val="28"/>
          <w:szCs w:val="28"/>
        </w:rPr>
      </w:pPr>
      <w:r>
        <w:rPr>
          <w:rFonts w:ascii="Times New Roman" w:hAnsi="Times New Roman"/>
          <w:sz w:val="28"/>
          <w:szCs w:val="28"/>
        </w:rPr>
        <w:tab/>
        <w:t>- составление библиографии;</w:t>
      </w:r>
    </w:p>
    <w:p w:rsidR="00D87EB5" w:rsidRDefault="00D87EB5" w:rsidP="004A5DB6">
      <w:pPr>
        <w:spacing w:after="0"/>
        <w:ind w:firstLine="709"/>
        <w:jc w:val="both"/>
        <w:rPr>
          <w:rFonts w:ascii="Times New Roman" w:hAnsi="Times New Roman"/>
          <w:sz w:val="28"/>
          <w:szCs w:val="28"/>
        </w:rPr>
      </w:pPr>
      <w:r>
        <w:rPr>
          <w:rFonts w:ascii="Times New Roman" w:hAnsi="Times New Roman"/>
          <w:sz w:val="28"/>
          <w:szCs w:val="28"/>
        </w:rPr>
        <w:tab/>
        <w:t>- разработка плана курсовой работы;</w:t>
      </w:r>
    </w:p>
    <w:p w:rsidR="00D87EB5" w:rsidRDefault="00D87EB5" w:rsidP="004A5DB6">
      <w:pPr>
        <w:spacing w:after="0"/>
        <w:ind w:firstLine="709"/>
        <w:jc w:val="both"/>
        <w:rPr>
          <w:rFonts w:ascii="Times New Roman" w:hAnsi="Times New Roman"/>
          <w:sz w:val="28"/>
          <w:szCs w:val="28"/>
        </w:rPr>
      </w:pPr>
      <w:r>
        <w:rPr>
          <w:rFonts w:ascii="Times New Roman" w:hAnsi="Times New Roman"/>
          <w:sz w:val="28"/>
          <w:szCs w:val="28"/>
        </w:rPr>
        <w:t xml:space="preserve">         - работа над текстом;</w:t>
      </w:r>
    </w:p>
    <w:p w:rsidR="00D87EB5" w:rsidRDefault="00D87EB5" w:rsidP="004A5DB6">
      <w:pPr>
        <w:spacing w:after="0"/>
        <w:ind w:firstLine="709"/>
        <w:jc w:val="both"/>
        <w:rPr>
          <w:rFonts w:ascii="Times New Roman" w:hAnsi="Times New Roman"/>
          <w:sz w:val="28"/>
          <w:szCs w:val="28"/>
        </w:rPr>
      </w:pPr>
      <w:r>
        <w:rPr>
          <w:rFonts w:ascii="Times New Roman" w:hAnsi="Times New Roman"/>
          <w:sz w:val="28"/>
          <w:szCs w:val="28"/>
        </w:rPr>
        <w:tab/>
        <w:t>- оформление курсовой работы;</w:t>
      </w:r>
    </w:p>
    <w:p w:rsidR="00D87EB5" w:rsidRDefault="00D87EB5" w:rsidP="004A5DB6">
      <w:pPr>
        <w:spacing w:after="0"/>
        <w:ind w:firstLine="709"/>
        <w:jc w:val="both"/>
        <w:rPr>
          <w:rFonts w:ascii="Times New Roman" w:hAnsi="Times New Roman"/>
          <w:sz w:val="28"/>
          <w:szCs w:val="28"/>
        </w:rPr>
      </w:pPr>
      <w:r>
        <w:rPr>
          <w:rFonts w:ascii="Times New Roman" w:hAnsi="Times New Roman"/>
          <w:sz w:val="28"/>
          <w:szCs w:val="28"/>
        </w:rPr>
        <w:tab/>
        <w:t>- защита курсовой работы.</w:t>
      </w:r>
    </w:p>
    <w:p w:rsidR="00D87EB5" w:rsidRDefault="00D87EB5" w:rsidP="004A5DB6">
      <w:pPr>
        <w:spacing w:after="0"/>
        <w:ind w:firstLine="709"/>
        <w:jc w:val="both"/>
        <w:rPr>
          <w:rFonts w:ascii="Times New Roman" w:hAnsi="Times New Roman"/>
          <w:sz w:val="28"/>
          <w:szCs w:val="28"/>
        </w:rPr>
      </w:pPr>
      <w:r>
        <w:rPr>
          <w:rFonts w:ascii="Times New Roman" w:hAnsi="Times New Roman"/>
          <w:b/>
          <w:sz w:val="28"/>
          <w:szCs w:val="28"/>
          <w:u w:val="single"/>
        </w:rPr>
        <w:t>Выбор темы курсовой работы:</w:t>
      </w:r>
      <w:r w:rsidRPr="0016102B">
        <w:rPr>
          <w:rFonts w:ascii="Times New Roman" w:hAnsi="Times New Roman"/>
          <w:sz w:val="28"/>
          <w:szCs w:val="28"/>
        </w:rPr>
        <w:t xml:space="preserve"> </w:t>
      </w:r>
      <w:r>
        <w:rPr>
          <w:rFonts w:ascii="Times New Roman" w:hAnsi="Times New Roman"/>
          <w:sz w:val="28"/>
          <w:szCs w:val="28"/>
        </w:rPr>
        <w:t>осуществляется студентом самостоятельно на основе утверждённого кафедрой примерного перечня тем. Студент имеет право избрать иную тему для курсовой работы. В этом случае она согласовывается с заведующим кафедрой и научным руководителем.</w:t>
      </w:r>
    </w:p>
    <w:p w:rsidR="00D87EB5" w:rsidRPr="0016102B" w:rsidRDefault="00D87EB5" w:rsidP="004A5DB6">
      <w:pPr>
        <w:spacing w:after="0"/>
        <w:ind w:firstLine="709"/>
        <w:jc w:val="both"/>
        <w:rPr>
          <w:rFonts w:ascii="Times New Roman" w:hAnsi="Times New Roman"/>
          <w:sz w:val="28"/>
          <w:szCs w:val="28"/>
        </w:rPr>
      </w:pPr>
      <w:r>
        <w:rPr>
          <w:rFonts w:ascii="Times New Roman" w:hAnsi="Times New Roman"/>
          <w:sz w:val="28"/>
          <w:szCs w:val="28"/>
        </w:rPr>
        <w:t>Если в установленные сроки студент не избрал тему курсовой работы, кафедра вправе определить её по своему усмотрению.</w:t>
      </w:r>
      <w:r>
        <w:rPr>
          <w:rFonts w:ascii="Times New Roman" w:hAnsi="Times New Roman"/>
          <w:sz w:val="28"/>
          <w:szCs w:val="28"/>
        </w:rPr>
        <w:tab/>
      </w:r>
    </w:p>
    <w:p w:rsidR="00D87EB5" w:rsidRDefault="00D87EB5" w:rsidP="004A5DB6">
      <w:pPr>
        <w:spacing w:after="0"/>
        <w:ind w:firstLine="709"/>
        <w:jc w:val="both"/>
        <w:rPr>
          <w:rFonts w:ascii="Times New Roman" w:hAnsi="Times New Roman"/>
          <w:sz w:val="28"/>
          <w:szCs w:val="28"/>
        </w:rPr>
      </w:pPr>
      <w:r w:rsidRPr="00140399">
        <w:rPr>
          <w:rFonts w:ascii="Times New Roman" w:hAnsi="Times New Roman"/>
          <w:b/>
          <w:sz w:val="28"/>
          <w:szCs w:val="28"/>
          <w:u w:val="single"/>
        </w:rPr>
        <w:t>Составление библиографии</w:t>
      </w:r>
      <w:r>
        <w:rPr>
          <w:rFonts w:ascii="Times New Roman" w:hAnsi="Times New Roman"/>
          <w:sz w:val="28"/>
          <w:szCs w:val="28"/>
        </w:rPr>
        <w:t>: первоначальный список литературных источников составляется при участии научного руководителя. Затем студент самостоятельно ведёт поиск нужной литературы в  библиотеке и при необходимости в интернете. Особое внимание при подборе литературы следует обратить на монографии, а также на периодические издания, в которых возможны дискуссионные публикации по избранной проблеме. При необходимости в курсовой работе следует обратиться к нормативным документам или архивным материалам.</w:t>
      </w:r>
    </w:p>
    <w:p w:rsidR="00D87EB5" w:rsidRDefault="00D87EB5" w:rsidP="004A5DB6">
      <w:pPr>
        <w:pStyle w:val="ListParagraph"/>
        <w:spacing w:after="0"/>
        <w:ind w:left="0" w:firstLine="709"/>
        <w:jc w:val="both"/>
        <w:rPr>
          <w:rFonts w:ascii="Times New Roman" w:hAnsi="Times New Roman"/>
          <w:sz w:val="28"/>
          <w:szCs w:val="28"/>
        </w:rPr>
      </w:pPr>
      <w:r>
        <w:rPr>
          <w:rFonts w:ascii="Times New Roman" w:hAnsi="Times New Roman"/>
          <w:sz w:val="28"/>
          <w:szCs w:val="28"/>
        </w:rPr>
        <w:t>Изучение студентом  научной литературы заключается в  конспектировании и систематизации материала в соответствии с утверждённым планом курсовой работы. Конспектирование осуществляется в форме пересказа (краткого изложения) текста, выписки, цитаты.</w:t>
      </w:r>
    </w:p>
    <w:p w:rsidR="00D87EB5" w:rsidRPr="00276422" w:rsidRDefault="00D87EB5" w:rsidP="004A5DB6">
      <w:pPr>
        <w:pStyle w:val="ListParagraph"/>
        <w:spacing w:after="0"/>
        <w:ind w:left="0" w:firstLine="709"/>
        <w:jc w:val="both"/>
        <w:rPr>
          <w:rFonts w:ascii="Times New Roman" w:hAnsi="Times New Roman"/>
          <w:sz w:val="28"/>
          <w:szCs w:val="28"/>
        </w:rPr>
      </w:pPr>
      <w:r w:rsidRPr="00276422">
        <w:rPr>
          <w:rFonts w:ascii="Times New Roman" w:hAnsi="Times New Roman"/>
          <w:b/>
          <w:sz w:val="28"/>
          <w:szCs w:val="28"/>
          <w:u w:val="single"/>
        </w:rPr>
        <w:t>Р</w:t>
      </w:r>
      <w:r>
        <w:rPr>
          <w:rFonts w:ascii="Times New Roman" w:hAnsi="Times New Roman"/>
          <w:b/>
          <w:sz w:val="28"/>
          <w:szCs w:val="28"/>
          <w:u w:val="single"/>
        </w:rPr>
        <w:t xml:space="preserve">азработка плана курсовой работы: </w:t>
      </w:r>
      <w:r>
        <w:rPr>
          <w:rFonts w:ascii="Times New Roman" w:hAnsi="Times New Roman"/>
          <w:sz w:val="28"/>
          <w:szCs w:val="28"/>
        </w:rPr>
        <w:t>студент самостоятельно составляет план курсовой работы и согласовывает его с научным руководителем. Научный руководитель утверждает план, при необходимости корректирует. В процессе выполнения курсовой  работы план может быть изменён.</w:t>
      </w:r>
    </w:p>
    <w:p w:rsidR="00D87EB5" w:rsidRDefault="00D87EB5" w:rsidP="004A5DB6">
      <w:pPr>
        <w:spacing w:after="0"/>
        <w:ind w:firstLine="709"/>
        <w:jc w:val="both"/>
        <w:rPr>
          <w:rFonts w:ascii="Times New Roman" w:hAnsi="Times New Roman"/>
          <w:sz w:val="28"/>
          <w:szCs w:val="28"/>
        </w:rPr>
      </w:pPr>
      <w:r>
        <w:rPr>
          <w:rFonts w:ascii="Times New Roman" w:hAnsi="Times New Roman"/>
          <w:sz w:val="28"/>
          <w:szCs w:val="28"/>
        </w:rPr>
        <w:t xml:space="preserve">Курсовая работа должна состоять из </w:t>
      </w:r>
      <w:r w:rsidRPr="00EE69FF">
        <w:rPr>
          <w:rFonts w:ascii="Times New Roman" w:hAnsi="Times New Roman"/>
          <w:color w:val="FF0000"/>
          <w:sz w:val="28"/>
          <w:szCs w:val="28"/>
        </w:rPr>
        <w:t>содержания, введения, основной части, заключения и списка литературы.</w:t>
      </w:r>
      <w:r>
        <w:rPr>
          <w:rFonts w:ascii="Times New Roman" w:hAnsi="Times New Roman"/>
          <w:sz w:val="28"/>
          <w:szCs w:val="28"/>
        </w:rPr>
        <w:t xml:space="preserve"> </w:t>
      </w:r>
      <w:r w:rsidRPr="00EE69FF">
        <w:rPr>
          <w:rFonts w:ascii="Times New Roman" w:hAnsi="Times New Roman"/>
          <w:color w:val="FF0000"/>
          <w:sz w:val="28"/>
          <w:szCs w:val="28"/>
        </w:rPr>
        <w:t>Во введении принято формулировать цель и задачи исследования,</w:t>
      </w:r>
      <w:r>
        <w:rPr>
          <w:rFonts w:ascii="Times New Roman" w:hAnsi="Times New Roman"/>
          <w:sz w:val="28"/>
          <w:szCs w:val="28"/>
        </w:rPr>
        <w:t xml:space="preserve"> излагается обоснование актуальности избранной темы, то есть её научно-теоретическая и практическая значимость. Желателен краткий анализ степени разработанности темы. </w:t>
      </w:r>
      <w:r w:rsidRPr="00EE69FF">
        <w:rPr>
          <w:rFonts w:ascii="Times New Roman" w:hAnsi="Times New Roman"/>
          <w:color w:val="FF0000"/>
          <w:sz w:val="28"/>
          <w:szCs w:val="28"/>
        </w:rPr>
        <w:t>Объём введения составляет 1 страницу</w:t>
      </w:r>
      <w:r>
        <w:rPr>
          <w:rFonts w:ascii="Times New Roman" w:hAnsi="Times New Roman"/>
          <w:sz w:val="28"/>
          <w:szCs w:val="28"/>
        </w:rPr>
        <w:t xml:space="preserve">. Основная часть курсовой работы обязательно делится на главы (и параграфы). Названия глав и параграфов формулируется таким образом, чтобы была ясна логика раскрытия темы. Каждая глава должна быть посвящена исследованию какой-либо одной части темы работы. Как правило, курсовая работа состоит </w:t>
      </w:r>
      <w:r w:rsidRPr="00EE69FF">
        <w:rPr>
          <w:rFonts w:ascii="Times New Roman" w:hAnsi="Times New Roman"/>
          <w:color w:val="FF0000"/>
          <w:sz w:val="28"/>
          <w:szCs w:val="28"/>
        </w:rPr>
        <w:t>из двух-трёх глав, каждая из которых  включает 2-3 параграфа</w:t>
      </w:r>
      <w:r>
        <w:rPr>
          <w:rFonts w:ascii="Times New Roman" w:hAnsi="Times New Roman"/>
          <w:sz w:val="28"/>
          <w:szCs w:val="28"/>
        </w:rPr>
        <w:t>.</w:t>
      </w:r>
    </w:p>
    <w:p w:rsidR="00D87EB5" w:rsidRDefault="00D87EB5" w:rsidP="004A5DB6">
      <w:pPr>
        <w:pStyle w:val="ListParagraph"/>
        <w:spacing w:after="0"/>
        <w:ind w:left="0" w:firstLine="709"/>
        <w:jc w:val="both"/>
        <w:rPr>
          <w:rFonts w:ascii="Times New Roman" w:hAnsi="Times New Roman"/>
          <w:sz w:val="28"/>
          <w:szCs w:val="28"/>
        </w:rPr>
      </w:pPr>
      <w:r>
        <w:rPr>
          <w:rFonts w:ascii="Times New Roman" w:hAnsi="Times New Roman"/>
          <w:sz w:val="28"/>
          <w:szCs w:val="28"/>
        </w:rPr>
        <w:t>В основной части работы должны содержаться материалы, отражающие сущность и результаты исследования.</w:t>
      </w:r>
    </w:p>
    <w:p w:rsidR="00D87EB5" w:rsidRPr="00291661" w:rsidRDefault="00D87EB5" w:rsidP="004A5DB6">
      <w:pPr>
        <w:pStyle w:val="ListParagraph"/>
        <w:spacing w:after="0"/>
        <w:ind w:left="0" w:firstLine="709"/>
        <w:jc w:val="both"/>
        <w:rPr>
          <w:rFonts w:ascii="Times New Roman" w:hAnsi="Times New Roman"/>
          <w:b/>
          <w:sz w:val="28"/>
          <w:szCs w:val="28"/>
          <w:u w:val="single"/>
        </w:rPr>
      </w:pPr>
      <w:r w:rsidRPr="00140399">
        <w:rPr>
          <w:rFonts w:ascii="Times New Roman" w:hAnsi="Times New Roman"/>
          <w:b/>
          <w:sz w:val="28"/>
          <w:szCs w:val="28"/>
          <w:u w:val="single"/>
        </w:rPr>
        <w:t>Работа над текстом</w:t>
      </w:r>
      <w:r>
        <w:rPr>
          <w:rFonts w:ascii="Times New Roman" w:hAnsi="Times New Roman"/>
          <w:b/>
          <w:sz w:val="28"/>
          <w:szCs w:val="28"/>
          <w:u w:val="single"/>
        </w:rPr>
        <w:t xml:space="preserve">: </w:t>
      </w:r>
      <w:r>
        <w:rPr>
          <w:rFonts w:ascii="Times New Roman" w:hAnsi="Times New Roman"/>
          <w:sz w:val="28"/>
          <w:szCs w:val="28"/>
        </w:rPr>
        <w:t>при написании текста курсовой работы студенту следует стремиться максимально чётко структурировать материал, излагать его логично и последовательно, быть точным в  формулировках, делать аргументированные выводы, излагать материал ясным языком.</w:t>
      </w:r>
    </w:p>
    <w:p w:rsidR="00D87EB5" w:rsidRDefault="00D87EB5" w:rsidP="004A5DB6">
      <w:pPr>
        <w:pStyle w:val="ListParagraph"/>
        <w:spacing w:after="0"/>
        <w:ind w:left="0" w:firstLine="709"/>
        <w:jc w:val="both"/>
        <w:rPr>
          <w:rFonts w:ascii="Times New Roman" w:hAnsi="Times New Roman"/>
          <w:sz w:val="28"/>
          <w:szCs w:val="28"/>
        </w:rPr>
      </w:pPr>
      <w:r>
        <w:rPr>
          <w:rFonts w:ascii="Times New Roman" w:hAnsi="Times New Roman"/>
          <w:sz w:val="28"/>
          <w:szCs w:val="28"/>
        </w:rPr>
        <w:t>В 1 главе целесообразно обосновать проблему в целом, привести важнейшие категории и понятия, обозначить методологические особенности исследования. Можно также показать, как исторически рассматривалась данная проблема (если есть такая возможность), выразить своё отношение к существующим в литературе точкам зрения.</w:t>
      </w:r>
    </w:p>
    <w:p w:rsidR="00D87EB5" w:rsidRDefault="00D87EB5" w:rsidP="004A5DB6">
      <w:pPr>
        <w:pStyle w:val="ListParagraph"/>
        <w:spacing w:after="0"/>
        <w:ind w:left="0" w:firstLine="709"/>
        <w:jc w:val="both"/>
        <w:rPr>
          <w:rFonts w:ascii="Times New Roman" w:hAnsi="Times New Roman"/>
          <w:sz w:val="28"/>
          <w:szCs w:val="28"/>
        </w:rPr>
      </w:pPr>
      <w:r>
        <w:rPr>
          <w:rFonts w:ascii="Times New Roman" w:hAnsi="Times New Roman"/>
          <w:sz w:val="28"/>
          <w:szCs w:val="28"/>
        </w:rPr>
        <w:t>Во 2 главе необходимо  более подробное, основанное на первоисточниках и монографической литературе, изложение основной проблемы. Научную значимость курсовой работе придаёт авторское мнение (студента) по изучаемой проблеме. При этом, излагая свою точку зрения, студенту следует подкреплять свои рассуждения ссылками на высказывание одних авторов, критическими замечаниями в адрес других авторов. При этом необходимы точные ссылки на авторские тексты в виде цитат, которые надо  оформлять следующим образом:</w:t>
      </w:r>
      <w:r w:rsidRPr="003733EF">
        <w:rPr>
          <w:rFonts w:ascii="Times New Roman" w:hAnsi="Times New Roman"/>
          <w:sz w:val="28"/>
          <w:szCs w:val="28"/>
        </w:rPr>
        <w:t xml:space="preserve"> </w:t>
      </w:r>
      <w:r>
        <w:rPr>
          <w:rFonts w:ascii="Times New Roman" w:hAnsi="Times New Roman"/>
          <w:sz w:val="28"/>
          <w:szCs w:val="28"/>
        </w:rPr>
        <w:t xml:space="preserve">приводимые цитаты должны сопровождаться ссылками на использованные источники. Ссылка предусматривает расположение библиографической информации об источнике в списке литературы. При этом указывается порядковый номер источника  в списке литературы и страница, с которой взята цитата. Например, </w:t>
      </w:r>
      <w:r w:rsidRPr="00EC6477">
        <w:rPr>
          <w:rFonts w:ascii="Times New Roman" w:hAnsi="Times New Roman"/>
          <w:sz w:val="28"/>
          <w:szCs w:val="28"/>
        </w:rPr>
        <w:t>[</w:t>
      </w:r>
      <w:r>
        <w:rPr>
          <w:rFonts w:ascii="Times New Roman" w:hAnsi="Times New Roman"/>
          <w:sz w:val="28"/>
          <w:szCs w:val="28"/>
        </w:rPr>
        <w:t>3, с. 15</w:t>
      </w:r>
      <w:r w:rsidRPr="00EC6477">
        <w:rPr>
          <w:rFonts w:ascii="Times New Roman" w:hAnsi="Times New Roman"/>
          <w:sz w:val="28"/>
          <w:szCs w:val="28"/>
        </w:rPr>
        <w:t>]</w:t>
      </w:r>
      <w:r>
        <w:rPr>
          <w:rFonts w:ascii="Times New Roman" w:hAnsi="Times New Roman"/>
          <w:sz w:val="28"/>
          <w:szCs w:val="28"/>
        </w:rPr>
        <w:t>.</w:t>
      </w:r>
    </w:p>
    <w:p w:rsidR="00D87EB5" w:rsidRDefault="00D87EB5" w:rsidP="004A5DB6">
      <w:pPr>
        <w:pStyle w:val="ListParagraph"/>
        <w:spacing w:after="0"/>
        <w:ind w:left="0" w:firstLine="709"/>
        <w:jc w:val="both"/>
        <w:rPr>
          <w:rFonts w:ascii="Times New Roman" w:hAnsi="Times New Roman"/>
          <w:sz w:val="28"/>
          <w:szCs w:val="28"/>
        </w:rPr>
      </w:pPr>
      <w:r>
        <w:rPr>
          <w:rFonts w:ascii="Times New Roman" w:hAnsi="Times New Roman"/>
          <w:sz w:val="28"/>
          <w:szCs w:val="28"/>
        </w:rPr>
        <w:t>При этом следует помнить, что нельзя перегружать текст цитатами.</w:t>
      </w:r>
    </w:p>
    <w:p w:rsidR="00D87EB5" w:rsidRDefault="00D87EB5" w:rsidP="004A5DB6">
      <w:pPr>
        <w:pStyle w:val="ListParagraph"/>
        <w:spacing w:after="0"/>
        <w:ind w:left="0" w:firstLine="709"/>
        <w:jc w:val="both"/>
        <w:rPr>
          <w:rFonts w:ascii="Times New Roman" w:hAnsi="Times New Roman"/>
          <w:sz w:val="28"/>
          <w:szCs w:val="28"/>
        </w:rPr>
      </w:pPr>
      <w:r>
        <w:rPr>
          <w:rFonts w:ascii="Times New Roman" w:hAnsi="Times New Roman"/>
          <w:sz w:val="28"/>
          <w:szCs w:val="28"/>
        </w:rPr>
        <w:t>Работы, содержащие плагиат (большие куски чужого текста, не оформленные как цитаты), не могут быть оценены положительно и возвращаются студенту на доработку как неудовлетворительные.</w:t>
      </w:r>
    </w:p>
    <w:p w:rsidR="00D87EB5" w:rsidRDefault="00D87EB5" w:rsidP="004A5DB6">
      <w:pPr>
        <w:pStyle w:val="ListParagraph"/>
        <w:spacing w:after="0"/>
        <w:ind w:left="0" w:firstLine="709"/>
        <w:jc w:val="both"/>
        <w:rPr>
          <w:rFonts w:ascii="Times New Roman" w:hAnsi="Times New Roman"/>
          <w:sz w:val="28"/>
          <w:szCs w:val="28"/>
        </w:rPr>
      </w:pPr>
      <w:r>
        <w:rPr>
          <w:rFonts w:ascii="Times New Roman" w:hAnsi="Times New Roman"/>
          <w:sz w:val="28"/>
          <w:szCs w:val="28"/>
        </w:rPr>
        <w:t xml:space="preserve">В заключении излагаются краткие выводы, вытекающие из содержания курсовой работы – 1 страница. </w:t>
      </w:r>
    </w:p>
    <w:p w:rsidR="00D87EB5" w:rsidRDefault="00D87EB5" w:rsidP="004A5DB6">
      <w:pPr>
        <w:pStyle w:val="ListParagraph"/>
        <w:spacing w:after="0"/>
        <w:ind w:left="0" w:firstLine="709"/>
        <w:jc w:val="both"/>
        <w:rPr>
          <w:rFonts w:ascii="Times New Roman" w:hAnsi="Times New Roman"/>
          <w:sz w:val="28"/>
          <w:szCs w:val="28"/>
        </w:rPr>
      </w:pPr>
      <w:r>
        <w:rPr>
          <w:rFonts w:ascii="Times New Roman" w:hAnsi="Times New Roman"/>
          <w:sz w:val="28"/>
          <w:szCs w:val="28"/>
        </w:rPr>
        <w:t>Список литературы должен быть оформлен в алфавитном порядке. Рекомендуется пользоваться литературой сроком давности 5 лет.</w:t>
      </w:r>
    </w:p>
    <w:p w:rsidR="00D87EB5" w:rsidRPr="00291661" w:rsidRDefault="00D87EB5" w:rsidP="004A5DB6">
      <w:pPr>
        <w:pStyle w:val="ListParagraph"/>
        <w:spacing w:after="0"/>
        <w:ind w:left="0" w:firstLine="709"/>
        <w:jc w:val="both"/>
        <w:rPr>
          <w:rFonts w:ascii="Times New Roman" w:hAnsi="Times New Roman"/>
          <w:b/>
          <w:sz w:val="28"/>
          <w:szCs w:val="28"/>
          <w:u w:val="single"/>
        </w:rPr>
      </w:pPr>
      <w:r w:rsidRPr="00A222B2">
        <w:rPr>
          <w:rFonts w:ascii="Times New Roman" w:hAnsi="Times New Roman"/>
          <w:b/>
          <w:sz w:val="28"/>
          <w:szCs w:val="28"/>
          <w:u w:val="single"/>
        </w:rPr>
        <w:t>Оформление курсовой работы</w:t>
      </w:r>
      <w:r>
        <w:rPr>
          <w:rFonts w:ascii="Times New Roman" w:hAnsi="Times New Roman"/>
          <w:b/>
          <w:sz w:val="28"/>
          <w:szCs w:val="28"/>
          <w:u w:val="single"/>
        </w:rPr>
        <w:t>:</w:t>
      </w:r>
      <w:r>
        <w:rPr>
          <w:rFonts w:ascii="Times New Roman" w:hAnsi="Times New Roman"/>
          <w:sz w:val="28"/>
          <w:szCs w:val="28"/>
        </w:rPr>
        <w:t xml:space="preserve"> необходимо соблюдать следующие требования.</w:t>
      </w:r>
    </w:p>
    <w:p w:rsidR="00D87EB5" w:rsidRPr="00675220" w:rsidRDefault="00D87EB5" w:rsidP="004A5DB6">
      <w:pPr>
        <w:pStyle w:val="ListParagraph"/>
        <w:spacing w:after="0"/>
        <w:ind w:left="0" w:firstLine="709"/>
        <w:jc w:val="both"/>
        <w:rPr>
          <w:rFonts w:ascii="Times New Roman" w:hAnsi="Times New Roman"/>
          <w:sz w:val="28"/>
          <w:szCs w:val="28"/>
        </w:rPr>
      </w:pPr>
      <w:r>
        <w:rPr>
          <w:rFonts w:ascii="Times New Roman" w:hAnsi="Times New Roman"/>
          <w:sz w:val="28"/>
          <w:szCs w:val="28"/>
        </w:rPr>
        <w:t xml:space="preserve">Объём работы, включая титульный лист, содержание и список литературы составляет 20-25 страниц печатного текста. Работа выполняется на одной стороне листа формата А4. Необходимо соблюдать </w:t>
      </w:r>
      <w:r w:rsidRPr="00DE2346">
        <w:rPr>
          <w:rFonts w:ascii="Times New Roman" w:hAnsi="Times New Roman"/>
          <w:sz w:val="28"/>
          <w:szCs w:val="28"/>
        </w:rPr>
        <w:t>поля размером</w:t>
      </w:r>
      <w:r>
        <w:rPr>
          <w:rFonts w:ascii="Times New Roman" w:hAnsi="Times New Roman"/>
          <w:sz w:val="28"/>
          <w:szCs w:val="28"/>
        </w:rPr>
        <w:t xml:space="preserve">: слева – </w:t>
      </w:r>
      <w:smartTag w:uri="urn:schemas-microsoft-com:office:smarttags" w:element="metricconverter">
        <w:smartTagPr>
          <w:attr w:name="ProductID" w:val="15 мм"/>
        </w:smartTagPr>
        <w:r>
          <w:rPr>
            <w:rFonts w:ascii="Times New Roman" w:hAnsi="Times New Roman"/>
            <w:sz w:val="28"/>
            <w:szCs w:val="28"/>
          </w:rPr>
          <w:t>35 мм</w:t>
        </w:r>
      </w:smartTag>
      <w:r>
        <w:rPr>
          <w:rFonts w:ascii="Times New Roman" w:hAnsi="Times New Roman"/>
          <w:sz w:val="28"/>
          <w:szCs w:val="28"/>
        </w:rPr>
        <w:t xml:space="preserve">, справа – 15мм, сверху и снизу – </w:t>
      </w:r>
      <w:smartTag w:uri="urn:schemas-microsoft-com:office:smarttags" w:element="metricconverter">
        <w:smartTagPr>
          <w:attr w:name="ProductID" w:val="15 мм"/>
        </w:smartTagPr>
        <w:r>
          <w:rPr>
            <w:rFonts w:ascii="Times New Roman" w:hAnsi="Times New Roman"/>
            <w:sz w:val="28"/>
            <w:szCs w:val="28"/>
          </w:rPr>
          <w:t>20 мм</w:t>
        </w:r>
      </w:smartTag>
      <w:r>
        <w:rPr>
          <w:rFonts w:ascii="Times New Roman" w:hAnsi="Times New Roman"/>
          <w:sz w:val="28"/>
          <w:szCs w:val="28"/>
        </w:rPr>
        <w:t xml:space="preserve">. Абзацный отступ (красная строка) </w:t>
      </w:r>
      <w:smartTag w:uri="urn:schemas-microsoft-com:office:smarttags" w:element="metricconverter">
        <w:smartTagPr>
          <w:attr w:name="ProductID" w:val="15 мм"/>
        </w:smartTagPr>
        <w:r>
          <w:rPr>
            <w:rFonts w:ascii="Times New Roman" w:hAnsi="Times New Roman"/>
            <w:sz w:val="28"/>
            <w:szCs w:val="28"/>
          </w:rPr>
          <w:t>15 мм</w:t>
        </w:r>
      </w:smartTag>
      <w:r>
        <w:rPr>
          <w:rFonts w:ascii="Times New Roman" w:hAnsi="Times New Roman"/>
          <w:sz w:val="28"/>
          <w:szCs w:val="28"/>
        </w:rPr>
        <w:t xml:space="preserve"> от левой границы текста. Текст набирается шрифтом </w:t>
      </w:r>
      <w:r>
        <w:rPr>
          <w:rFonts w:ascii="Times New Roman" w:hAnsi="Times New Roman"/>
          <w:sz w:val="28"/>
          <w:szCs w:val="28"/>
          <w:lang w:val="en-US"/>
        </w:rPr>
        <w:t>Times</w:t>
      </w:r>
      <w:r w:rsidRPr="00675220">
        <w:rPr>
          <w:rFonts w:ascii="Times New Roman" w:hAnsi="Times New Roman"/>
          <w:sz w:val="28"/>
          <w:szCs w:val="28"/>
        </w:rPr>
        <w:t xml:space="preserve"> </w:t>
      </w:r>
      <w:r>
        <w:rPr>
          <w:rFonts w:ascii="Times New Roman" w:hAnsi="Times New Roman"/>
          <w:sz w:val="28"/>
          <w:szCs w:val="28"/>
          <w:lang w:val="en-US"/>
        </w:rPr>
        <w:t>New</w:t>
      </w:r>
      <w:r w:rsidRPr="00675220">
        <w:rPr>
          <w:rFonts w:ascii="Times New Roman" w:hAnsi="Times New Roman"/>
          <w:sz w:val="28"/>
          <w:szCs w:val="28"/>
        </w:rPr>
        <w:t xml:space="preserve"> </w:t>
      </w:r>
      <w:r>
        <w:rPr>
          <w:rFonts w:ascii="Times New Roman" w:hAnsi="Times New Roman"/>
          <w:sz w:val="28"/>
          <w:szCs w:val="28"/>
          <w:lang w:val="en-US"/>
        </w:rPr>
        <w:t>Roman</w:t>
      </w:r>
      <w:r>
        <w:rPr>
          <w:rFonts w:ascii="Times New Roman" w:hAnsi="Times New Roman"/>
          <w:sz w:val="28"/>
          <w:szCs w:val="28"/>
        </w:rPr>
        <w:t xml:space="preserve">, размер 14 пт, межстрочный интервал – полуторный, выравнивание по ширине. Печать текста осуществляется черным цветом. </w:t>
      </w:r>
    </w:p>
    <w:p w:rsidR="00D87EB5" w:rsidRDefault="00D87EB5" w:rsidP="004A5DB6">
      <w:pPr>
        <w:pStyle w:val="ListParagraph"/>
        <w:spacing w:after="0"/>
        <w:ind w:left="0" w:firstLine="709"/>
        <w:jc w:val="both"/>
        <w:rPr>
          <w:rFonts w:ascii="Times New Roman" w:hAnsi="Times New Roman"/>
          <w:sz w:val="28"/>
          <w:szCs w:val="28"/>
        </w:rPr>
      </w:pPr>
      <w:r>
        <w:rPr>
          <w:rFonts w:ascii="Times New Roman" w:hAnsi="Times New Roman"/>
          <w:sz w:val="28"/>
          <w:szCs w:val="28"/>
        </w:rPr>
        <w:t>Все страницы курсовой работы нумеруются. Каждый раздел в тексте должен иметь заголовок в соответствии с наименованием в содержании.</w:t>
      </w:r>
    </w:p>
    <w:p w:rsidR="00D87EB5" w:rsidRDefault="00D87EB5" w:rsidP="004A5DB6">
      <w:pPr>
        <w:pStyle w:val="ListParagraph"/>
        <w:spacing w:after="0"/>
        <w:ind w:left="0" w:firstLine="709"/>
        <w:jc w:val="both"/>
        <w:rPr>
          <w:rFonts w:ascii="Times New Roman" w:hAnsi="Times New Roman"/>
          <w:sz w:val="28"/>
          <w:szCs w:val="28"/>
        </w:rPr>
      </w:pPr>
      <w:r>
        <w:rPr>
          <w:rFonts w:ascii="Times New Roman" w:hAnsi="Times New Roman"/>
          <w:sz w:val="28"/>
          <w:szCs w:val="28"/>
        </w:rPr>
        <w:t xml:space="preserve"> Структура работы:</w:t>
      </w:r>
    </w:p>
    <w:p w:rsidR="00D87EB5" w:rsidRDefault="00D87EB5" w:rsidP="004A5DB6">
      <w:pPr>
        <w:pStyle w:val="ListParagraph"/>
        <w:numPr>
          <w:ilvl w:val="0"/>
          <w:numId w:val="2"/>
        </w:numPr>
        <w:spacing w:after="0"/>
        <w:ind w:left="0" w:firstLine="709"/>
        <w:jc w:val="both"/>
        <w:rPr>
          <w:rFonts w:ascii="Times New Roman" w:hAnsi="Times New Roman"/>
          <w:sz w:val="28"/>
          <w:szCs w:val="28"/>
        </w:rPr>
      </w:pPr>
      <w:r>
        <w:rPr>
          <w:rFonts w:ascii="Times New Roman" w:hAnsi="Times New Roman"/>
          <w:sz w:val="28"/>
          <w:szCs w:val="28"/>
        </w:rPr>
        <w:t>Титульный лист (пример оформления см. ПРИЛОЖЕНИЕ 2);</w:t>
      </w:r>
    </w:p>
    <w:p w:rsidR="00D87EB5" w:rsidRDefault="00D87EB5" w:rsidP="004A5DB6">
      <w:pPr>
        <w:pStyle w:val="ListParagraph"/>
        <w:numPr>
          <w:ilvl w:val="0"/>
          <w:numId w:val="2"/>
        </w:numPr>
        <w:spacing w:after="0"/>
        <w:ind w:left="0" w:firstLine="709"/>
        <w:jc w:val="both"/>
        <w:rPr>
          <w:rFonts w:ascii="Times New Roman" w:hAnsi="Times New Roman"/>
          <w:sz w:val="28"/>
          <w:szCs w:val="28"/>
        </w:rPr>
      </w:pPr>
      <w:r>
        <w:rPr>
          <w:rFonts w:ascii="Times New Roman" w:hAnsi="Times New Roman"/>
          <w:sz w:val="28"/>
          <w:szCs w:val="28"/>
        </w:rPr>
        <w:t xml:space="preserve">Содержание; </w:t>
      </w:r>
    </w:p>
    <w:p w:rsidR="00D87EB5" w:rsidRDefault="00D87EB5" w:rsidP="004A5DB6">
      <w:pPr>
        <w:pStyle w:val="ListParagraph"/>
        <w:numPr>
          <w:ilvl w:val="0"/>
          <w:numId w:val="2"/>
        </w:numPr>
        <w:spacing w:after="0"/>
        <w:ind w:left="0" w:firstLine="709"/>
        <w:jc w:val="both"/>
        <w:rPr>
          <w:rFonts w:ascii="Times New Roman" w:hAnsi="Times New Roman"/>
          <w:sz w:val="28"/>
          <w:szCs w:val="28"/>
        </w:rPr>
      </w:pPr>
      <w:r>
        <w:rPr>
          <w:rFonts w:ascii="Times New Roman" w:hAnsi="Times New Roman"/>
          <w:sz w:val="28"/>
          <w:szCs w:val="28"/>
        </w:rPr>
        <w:t>Введение;</w:t>
      </w:r>
    </w:p>
    <w:p w:rsidR="00D87EB5" w:rsidRDefault="00D87EB5" w:rsidP="004A5DB6">
      <w:pPr>
        <w:pStyle w:val="ListParagraph"/>
        <w:numPr>
          <w:ilvl w:val="0"/>
          <w:numId w:val="2"/>
        </w:numPr>
        <w:spacing w:after="0"/>
        <w:ind w:left="0" w:firstLine="709"/>
        <w:jc w:val="both"/>
        <w:rPr>
          <w:rFonts w:ascii="Times New Roman" w:hAnsi="Times New Roman"/>
          <w:sz w:val="28"/>
          <w:szCs w:val="28"/>
        </w:rPr>
      </w:pPr>
      <w:r>
        <w:rPr>
          <w:rFonts w:ascii="Times New Roman" w:hAnsi="Times New Roman"/>
          <w:sz w:val="28"/>
          <w:szCs w:val="28"/>
        </w:rPr>
        <w:t>Основная часть, состоящая из двух глав и параграфов;</w:t>
      </w:r>
    </w:p>
    <w:p w:rsidR="00D87EB5" w:rsidRDefault="00D87EB5" w:rsidP="004A5DB6">
      <w:pPr>
        <w:pStyle w:val="ListParagraph"/>
        <w:numPr>
          <w:ilvl w:val="0"/>
          <w:numId w:val="2"/>
        </w:numPr>
        <w:spacing w:after="0"/>
        <w:ind w:left="0" w:firstLine="709"/>
        <w:jc w:val="both"/>
        <w:rPr>
          <w:rFonts w:ascii="Times New Roman" w:hAnsi="Times New Roman"/>
          <w:sz w:val="28"/>
          <w:szCs w:val="28"/>
        </w:rPr>
      </w:pPr>
      <w:r>
        <w:rPr>
          <w:rFonts w:ascii="Times New Roman" w:hAnsi="Times New Roman"/>
          <w:sz w:val="28"/>
          <w:szCs w:val="28"/>
        </w:rPr>
        <w:t>Заключение;</w:t>
      </w:r>
    </w:p>
    <w:p w:rsidR="00D87EB5" w:rsidRDefault="00D87EB5" w:rsidP="004A5DB6">
      <w:pPr>
        <w:pStyle w:val="ListParagraph"/>
        <w:numPr>
          <w:ilvl w:val="0"/>
          <w:numId w:val="2"/>
        </w:numPr>
        <w:spacing w:after="0"/>
        <w:ind w:left="0" w:firstLine="709"/>
        <w:jc w:val="both"/>
        <w:rPr>
          <w:rFonts w:ascii="Times New Roman" w:hAnsi="Times New Roman"/>
          <w:sz w:val="28"/>
          <w:szCs w:val="28"/>
        </w:rPr>
      </w:pPr>
      <w:r>
        <w:rPr>
          <w:rFonts w:ascii="Times New Roman" w:hAnsi="Times New Roman"/>
          <w:sz w:val="28"/>
          <w:szCs w:val="28"/>
        </w:rPr>
        <w:t>Список литературы (пример оформления см. ПРИЛОЖЕНИЕ 1)</w:t>
      </w:r>
    </w:p>
    <w:p w:rsidR="00D87EB5" w:rsidRPr="0036151D" w:rsidRDefault="00D87EB5" w:rsidP="004A5DB6">
      <w:pPr>
        <w:pStyle w:val="ListParagraph"/>
        <w:spacing w:after="0"/>
        <w:ind w:left="0" w:firstLine="709"/>
        <w:jc w:val="both"/>
        <w:rPr>
          <w:rFonts w:ascii="Times New Roman" w:hAnsi="Times New Roman"/>
          <w:sz w:val="28"/>
          <w:szCs w:val="28"/>
        </w:rPr>
      </w:pPr>
      <w:r>
        <w:rPr>
          <w:rFonts w:ascii="Times New Roman" w:hAnsi="Times New Roman"/>
          <w:b/>
          <w:sz w:val="28"/>
          <w:szCs w:val="28"/>
          <w:u w:val="single"/>
        </w:rPr>
        <w:t>Защита</w:t>
      </w:r>
      <w:r w:rsidRPr="00A222B2">
        <w:rPr>
          <w:rFonts w:ascii="Times New Roman" w:hAnsi="Times New Roman"/>
          <w:b/>
          <w:sz w:val="28"/>
          <w:szCs w:val="28"/>
          <w:u w:val="single"/>
        </w:rPr>
        <w:t xml:space="preserve"> курсовой работы</w:t>
      </w:r>
      <w:r>
        <w:rPr>
          <w:rFonts w:ascii="Times New Roman" w:hAnsi="Times New Roman"/>
          <w:b/>
          <w:sz w:val="28"/>
          <w:szCs w:val="28"/>
          <w:u w:val="single"/>
        </w:rPr>
        <w:t xml:space="preserve">: </w:t>
      </w:r>
      <w:r>
        <w:rPr>
          <w:rFonts w:ascii="Times New Roman" w:hAnsi="Times New Roman"/>
          <w:sz w:val="28"/>
          <w:szCs w:val="28"/>
        </w:rPr>
        <w:t>работы защищаются в форме краткого сообщения с последующими ответами на вопросы однокурсников и преподавателей, что усиливает ответственность студентов за результаты своего труда и придает работе исследовательскую направленность.</w:t>
      </w:r>
    </w:p>
    <w:p w:rsidR="00D87EB5" w:rsidRDefault="00D87EB5" w:rsidP="009A39E6">
      <w:pPr>
        <w:pStyle w:val="ListParagraph"/>
        <w:spacing w:after="0"/>
        <w:ind w:left="0" w:firstLine="709"/>
        <w:jc w:val="both"/>
        <w:rPr>
          <w:rFonts w:ascii="Times New Roman" w:hAnsi="Times New Roman"/>
          <w:sz w:val="28"/>
          <w:szCs w:val="28"/>
        </w:rPr>
      </w:pPr>
    </w:p>
    <w:p w:rsidR="00D87EB5" w:rsidRPr="009A39E6" w:rsidRDefault="00D87EB5" w:rsidP="009A39E6">
      <w:pPr>
        <w:pStyle w:val="ListParagraph"/>
        <w:spacing w:after="0"/>
        <w:ind w:left="0" w:firstLine="709"/>
        <w:jc w:val="center"/>
        <w:rPr>
          <w:rFonts w:ascii="Times New Roman" w:hAnsi="Times New Roman"/>
          <w:b/>
          <w:sz w:val="28"/>
          <w:szCs w:val="28"/>
        </w:rPr>
      </w:pPr>
      <w:r w:rsidRPr="009A39E6">
        <w:rPr>
          <w:rFonts w:ascii="Times New Roman" w:hAnsi="Times New Roman"/>
          <w:b/>
          <w:sz w:val="28"/>
          <w:szCs w:val="28"/>
        </w:rPr>
        <w:t>ТЕМЫ КУРСОВЫХ РАБОТ</w:t>
      </w:r>
    </w:p>
    <w:p w:rsidR="00D87EB5" w:rsidRDefault="00D87EB5" w:rsidP="009A39E6">
      <w:pPr>
        <w:pStyle w:val="ListParagraph"/>
        <w:spacing w:after="0"/>
        <w:ind w:left="0" w:firstLine="709"/>
        <w:jc w:val="center"/>
        <w:rPr>
          <w:rFonts w:ascii="Times New Roman" w:hAnsi="Times New Roman"/>
          <w:b/>
          <w:i/>
          <w:sz w:val="28"/>
          <w:szCs w:val="28"/>
        </w:rPr>
      </w:pPr>
    </w:p>
    <w:p w:rsidR="00D87EB5" w:rsidRPr="009A39E6" w:rsidRDefault="00D87EB5" w:rsidP="009A39E6">
      <w:pPr>
        <w:pStyle w:val="ListParagraph"/>
        <w:spacing w:after="0"/>
        <w:ind w:left="0" w:firstLine="709"/>
        <w:jc w:val="center"/>
        <w:rPr>
          <w:rFonts w:ascii="Times New Roman" w:hAnsi="Times New Roman"/>
          <w:b/>
          <w:i/>
          <w:sz w:val="28"/>
          <w:szCs w:val="28"/>
        </w:rPr>
      </w:pPr>
      <w:r w:rsidRPr="009A39E6">
        <w:rPr>
          <w:rFonts w:ascii="Times New Roman" w:hAnsi="Times New Roman"/>
          <w:b/>
          <w:i/>
          <w:sz w:val="28"/>
          <w:szCs w:val="28"/>
        </w:rPr>
        <w:t xml:space="preserve">Тематика курсовых работ </w:t>
      </w:r>
    </w:p>
    <w:p w:rsidR="00D87EB5" w:rsidRPr="009A39E6" w:rsidRDefault="00D87EB5" w:rsidP="009A39E6">
      <w:pPr>
        <w:pStyle w:val="ListParagraph"/>
        <w:spacing w:after="0"/>
        <w:ind w:left="0" w:firstLine="709"/>
        <w:jc w:val="center"/>
        <w:rPr>
          <w:rFonts w:ascii="Times New Roman" w:hAnsi="Times New Roman"/>
          <w:b/>
          <w:i/>
          <w:sz w:val="28"/>
          <w:szCs w:val="28"/>
        </w:rPr>
      </w:pPr>
      <w:r w:rsidRPr="009A39E6">
        <w:rPr>
          <w:rFonts w:ascii="Times New Roman" w:hAnsi="Times New Roman"/>
          <w:b/>
          <w:i/>
          <w:sz w:val="28"/>
          <w:szCs w:val="28"/>
        </w:rPr>
        <w:t>для студентов экономического факультета</w:t>
      </w:r>
    </w:p>
    <w:p w:rsidR="00D87EB5" w:rsidRPr="0066572E" w:rsidRDefault="00D87EB5" w:rsidP="009A39E6">
      <w:pPr>
        <w:pStyle w:val="ListParagraph"/>
        <w:numPr>
          <w:ilvl w:val="0"/>
          <w:numId w:val="7"/>
        </w:numPr>
        <w:tabs>
          <w:tab w:val="left" w:pos="0"/>
          <w:tab w:val="left" w:pos="284"/>
        </w:tabs>
        <w:spacing w:after="0"/>
        <w:ind w:left="0"/>
        <w:rPr>
          <w:rFonts w:ascii="Times New Roman" w:hAnsi="Times New Roman"/>
          <w:sz w:val="28"/>
          <w:szCs w:val="28"/>
        </w:rPr>
      </w:pPr>
      <w:r w:rsidRPr="0066572E">
        <w:rPr>
          <w:rFonts w:ascii="Times New Roman" w:hAnsi="Times New Roman"/>
          <w:sz w:val="28"/>
          <w:szCs w:val="28"/>
        </w:rPr>
        <w:t>Арабская философия Средних веков</w:t>
      </w:r>
      <w:r>
        <w:rPr>
          <w:rFonts w:ascii="Times New Roman" w:hAnsi="Times New Roman"/>
          <w:sz w:val="28"/>
          <w:szCs w:val="28"/>
        </w:rPr>
        <w:t>.</w:t>
      </w:r>
    </w:p>
    <w:p w:rsidR="00D87EB5" w:rsidRPr="00DB4CBD" w:rsidRDefault="00D87EB5" w:rsidP="009A39E6">
      <w:pPr>
        <w:pStyle w:val="ListParagraph"/>
        <w:numPr>
          <w:ilvl w:val="0"/>
          <w:numId w:val="7"/>
        </w:numPr>
        <w:tabs>
          <w:tab w:val="left" w:pos="0"/>
          <w:tab w:val="left" w:pos="284"/>
        </w:tabs>
        <w:spacing w:after="0"/>
        <w:ind w:left="0"/>
        <w:jc w:val="both"/>
        <w:rPr>
          <w:rFonts w:ascii="Times New Roman" w:hAnsi="Times New Roman"/>
          <w:color w:val="FF0000"/>
          <w:sz w:val="28"/>
          <w:szCs w:val="28"/>
        </w:rPr>
      </w:pPr>
      <w:r w:rsidRPr="00DB4CBD">
        <w:rPr>
          <w:rFonts w:ascii="Times New Roman" w:hAnsi="Times New Roman"/>
          <w:color w:val="FF0000"/>
          <w:sz w:val="28"/>
          <w:szCs w:val="28"/>
        </w:rPr>
        <w:t>Аристотель о мире и душе  человека.</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Взаимоотношение города и деревни в современном обществе.</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 xml:space="preserve">Восприятие терроризма в современной России: глобальные, национальные и религиозные особенности. </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 xml:space="preserve">Вызовы и ответы современной культуры. </w:t>
      </w:r>
    </w:p>
    <w:p w:rsidR="00D87EB5" w:rsidRPr="0066572E" w:rsidRDefault="00D87EB5" w:rsidP="009A39E6">
      <w:pPr>
        <w:pStyle w:val="ListParagraph"/>
        <w:numPr>
          <w:ilvl w:val="0"/>
          <w:numId w:val="7"/>
        </w:numPr>
        <w:tabs>
          <w:tab w:val="left" w:pos="0"/>
          <w:tab w:val="left" w:pos="284"/>
        </w:tabs>
        <w:spacing w:after="0"/>
        <w:ind w:left="0"/>
        <w:rPr>
          <w:rFonts w:ascii="Times New Roman" w:hAnsi="Times New Roman"/>
          <w:sz w:val="28"/>
          <w:szCs w:val="28"/>
        </w:rPr>
      </w:pPr>
      <w:r w:rsidRPr="0066572E">
        <w:rPr>
          <w:rFonts w:ascii="Times New Roman" w:hAnsi="Times New Roman"/>
          <w:sz w:val="28"/>
          <w:szCs w:val="28"/>
        </w:rPr>
        <w:t>Гегель о развитии Абсолютного Духа</w:t>
      </w:r>
      <w:r>
        <w:rPr>
          <w:rFonts w:ascii="Times New Roman" w:hAnsi="Times New Roman"/>
          <w:sz w:val="28"/>
          <w:szCs w:val="28"/>
        </w:rPr>
        <w:t>.</w:t>
      </w:r>
    </w:p>
    <w:p w:rsidR="00D87EB5" w:rsidRPr="00FD0BCB"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Глобальная культура: сущность, основные проблемы.</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Динамика социальных изменений в традиционном, индустриальном и постиндустриальном обществах.</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Изменение экономических институтов под влиянием глобальных процессов.</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Инновации как элемент молодёжного поведения.</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 xml:space="preserve">Инновация и инновационная культура. </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Информационный терроризм в современном мире.</w:t>
      </w:r>
    </w:p>
    <w:p w:rsidR="00D87EB5" w:rsidRPr="0066572E" w:rsidRDefault="00D87EB5" w:rsidP="009A39E6">
      <w:pPr>
        <w:pStyle w:val="ListParagraph"/>
        <w:numPr>
          <w:ilvl w:val="0"/>
          <w:numId w:val="7"/>
        </w:numPr>
        <w:tabs>
          <w:tab w:val="left" w:pos="0"/>
          <w:tab w:val="left" w:pos="284"/>
        </w:tabs>
        <w:spacing w:after="0"/>
        <w:ind w:left="0"/>
        <w:rPr>
          <w:rFonts w:ascii="Times New Roman" w:hAnsi="Times New Roman"/>
          <w:sz w:val="28"/>
          <w:szCs w:val="28"/>
          <w:u w:val="single"/>
        </w:rPr>
      </w:pPr>
      <w:r>
        <w:rPr>
          <w:rFonts w:ascii="Times New Roman" w:hAnsi="Times New Roman"/>
          <w:sz w:val="28"/>
          <w:szCs w:val="28"/>
        </w:rPr>
        <w:t>Философия искусства</w:t>
      </w:r>
      <w:r w:rsidRPr="0066572E">
        <w:rPr>
          <w:rFonts w:ascii="Times New Roman" w:hAnsi="Times New Roman"/>
          <w:sz w:val="28"/>
          <w:szCs w:val="28"/>
        </w:rPr>
        <w:t xml:space="preserve"> в средневековой культуре</w:t>
      </w:r>
      <w:r>
        <w:rPr>
          <w:rFonts w:ascii="Times New Roman" w:hAnsi="Times New Roman"/>
          <w:sz w:val="28"/>
          <w:szCs w:val="28"/>
        </w:rPr>
        <w:t>.</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 xml:space="preserve">Искусство как форма культуры. </w:t>
      </w:r>
    </w:p>
    <w:p w:rsidR="00D87EB5" w:rsidRPr="00FD0BCB" w:rsidRDefault="00D87EB5" w:rsidP="009A39E6">
      <w:pPr>
        <w:pStyle w:val="ListParagraph"/>
        <w:numPr>
          <w:ilvl w:val="0"/>
          <w:numId w:val="7"/>
        </w:numPr>
        <w:tabs>
          <w:tab w:val="left" w:pos="0"/>
          <w:tab w:val="left" w:pos="284"/>
        </w:tabs>
        <w:spacing w:after="0"/>
        <w:ind w:left="0"/>
        <w:rPr>
          <w:rFonts w:ascii="Times New Roman" w:hAnsi="Times New Roman"/>
          <w:sz w:val="28"/>
          <w:szCs w:val="28"/>
          <w:u w:val="single"/>
        </w:rPr>
      </w:pPr>
      <w:r w:rsidRPr="0066572E">
        <w:rPr>
          <w:rFonts w:ascii="Times New Roman" w:hAnsi="Times New Roman"/>
          <w:sz w:val="28"/>
          <w:szCs w:val="28"/>
        </w:rPr>
        <w:t>Искусство: сущность, разновидности</w:t>
      </w:r>
      <w:r>
        <w:rPr>
          <w:rFonts w:ascii="Times New Roman" w:hAnsi="Times New Roman"/>
          <w:sz w:val="28"/>
          <w:szCs w:val="28"/>
        </w:rPr>
        <w:t>.</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Категория субстанции в становлении античного материализма.</w:t>
      </w:r>
    </w:p>
    <w:p w:rsidR="00D87EB5" w:rsidRPr="0066572E" w:rsidRDefault="00D87EB5" w:rsidP="009A39E6">
      <w:pPr>
        <w:pStyle w:val="ListParagraph"/>
        <w:numPr>
          <w:ilvl w:val="0"/>
          <w:numId w:val="7"/>
        </w:numPr>
        <w:tabs>
          <w:tab w:val="left" w:pos="0"/>
          <w:tab w:val="left" w:pos="284"/>
        </w:tabs>
        <w:spacing w:after="0"/>
        <w:ind w:left="0"/>
        <w:rPr>
          <w:rFonts w:ascii="Times New Roman" w:hAnsi="Times New Roman"/>
          <w:sz w:val="28"/>
          <w:szCs w:val="28"/>
          <w:u w:val="single"/>
        </w:rPr>
      </w:pPr>
      <w:r w:rsidRPr="0066572E">
        <w:rPr>
          <w:rFonts w:ascii="Times New Roman" w:hAnsi="Times New Roman"/>
          <w:sz w:val="28"/>
          <w:szCs w:val="28"/>
        </w:rPr>
        <w:t>Кризис культуры: понятие, причины</w:t>
      </w:r>
      <w:r>
        <w:rPr>
          <w:rFonts w:ascii="Times New Roman" w:hAnsi="Times New Roman"/>
          <w:sz w:val="28"/>
          <w:szCs w:val="28"/>
        </w:rPr>
        <w:t>.</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Культура и субкультура.</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 xml:space="preserve">Л.Толстой как философ. </w:t>
      </w:r>
    </w:p>
    <w:p w:rsidR="00D87EB5" w:rsidRPr="00FD0BCB"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Марксистская социальная философия и современность.</w:t>
      </w:r>
    </w:p>
    <w:p w:rsidR="00D87EB5" w:rsidRPr="0066572E" w:rsidRDefault="00D87EB5" w:rsidP="009A39E6">
      <w:pPr>
        <w:pStyle w:val="ListParagraph"/>
        <w:numPr>
          <w:ilvl w:val="0"/>
          <w:numId w:val="7"/>
        </w:numPr>
        <w:tabs>
          <w:tab w:val="left" w:pos="0"/>
          <w:tab w:val="left" w:pos="284"/>
        </w:tabs>
        <w:spacing w:after="0"/>
        <w:ind w:left="0"/>
        <w:rPr>
          <w:rFonts w:ascii="Times New Roman" w:hAnsi="Times New Roman"/>
          <w:sz w:val="28"/>
          <w:szCs w:val="28"/>
        </w:rPr>
      </w:pPr>
      <w:r w:rsidRPr="0066572E">
        <w:rPr>
          <w:rFonts w:ascii="Times New Roman" w:hAnsi="Times New Roman"/>
          <w:sz w:val="28"/>
          <w:szCs w:val="28"/>
        </w:rPr>
        <w:t>Массовая культура в современном мире</w:t>
      </w:r>
      <w:r>
        <w:rPr>
          <w:rFonts w:ascii="Times New Roman" w:hAnsi="Times New Roman"/>
          <w:sz w:val="28"/>
          <w:szCs w:val="28"/>
        </w:rPr>
        <w:t>.</w:t>
      </w:r>
    </w:p>
    <w:p w:rsidR="00D87EB5" w:rsidRPr="00FD0BCB"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 xml:space="preserve">Массовая культура: сущность, основные формы. </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 xml:space="preserve">Методологическое значение законов диалектики. </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 xml:space="preserve">Микро- и макрокосмос Платона. </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Мировоззрение в системе культуры.</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Мировоззрение Декарта.</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Мировоззрение: сущность, исторические типы</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 xml:space="preserve">Миф и мифологическое сознание. </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Миф: сущность, приметы</w:t>
      </w:r>
      <w:r>
        <w:rPr>
          <w:rFonts w:ascii="Times New Roman" w:hAnsi="Times New Roman"/>
          <w:sz w:val="28"/>
          <w:szCs w:val="28"/>
        </w:rPr>
        <w:t>.</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 xml:space="preserve">Молодёжная культура в современном мире. </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 xml:space="preserve">Мораль как форма культуры. </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Наука как форма культуры.</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Ницше о сущности человека.</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Образование в современном мире.</w:t>
      </w:r>
    </w:p>
    <w:p w:rsidR="00D87EB5" w:rsidRPr="0066572E" w:rsidRDefault="00D87EB5" w:rsidP="009A39E6">
      <w:pPr>
        <w:pStyle w:val="ListParagraph"/>
        <w:numPr>
          <w:ilvl w:val="0"/>
          <w:numId w:val="7"/>
        </w:numPr>
        <w:tabs>
          <w:tab w:val="left" w:pos="0"/>
          <w:tab w:val="left" w:pos="284"/>
        </w:tabs>
        <w:spacing w:after="0"/>
        <w:ind w:left="0"/>
        <w:rPr>
          <w:rFonts w:ascii="Times New Roman" w:hAnsi="Times New Roman"/>
          <w:sz w:val="28"/>
          <w:szCs w:val="28"/>
        </w:rPr>
      </w:pPr>
      <w:r w:rsidRPr="0066572E">
        <w:rPr>
          <w:rFonts w:ascii="Times New Roman" w:hAnsi="Times New Roman"/>
          <w:sz w:val="28"/>
          <w:szCs w:val="28"/>
        </w:rPr>
        <w:t>Образование как форма культуры</w:t>
      </w:r>
      <w:r>
        <w:rPr>
          <w:rFonts w:ascii="Times New Roman" w:hAnsi="Times New Roman"/>
          <w:sz w:val="28"/>
          <w:szCs w:val="28"/>
        </w:rPr>
        <w:t>.</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Общечеловеческие ценности в религиозной культуре.</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Основные закономерности возникновения государства.</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Особенности духовно-нравственных представлений в отечественном консерватизме.</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Особенности социализации молодёжи.</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Постклассическая модель образования.</w:t>
      </w:r>
    </w:p>
    <w:p w:rsidR="00D87EB5" w:rsidRPr="0066572E" w:rsidRDefault="00D87EB5" w:rsidP="009A39E6">
      <w:pPr>
        <w:pStyle w:val="ListParagraph"/>
        <w:numPr>
          <w:ilvl w:val="0"/>
          <w:numId w:val="7"/>
        </w:numPr>
        <w:tabs>
          <w:tab w:val="left" w:pos="0"/>
          <w:tab w:val="left" w:pos="284"/>
        </w:tabs>
        <w:spacing w:after="0"/>
        <w:ind w:left="0"/>
        <w:rPr>
          <w:rFonts w:ascii="Times New Roman" w:hAnsi="Times New Roman"/>
          <w:sz w:val="28"/>
          <w:szCs w:val="28"/>
        </w:rPr>
      </w:pPr>
      <w:r w:rsidRPr="0066572E">
        <w:rPr>
          <w:rFonts w:ascii="Times New Roman" w:hAnsi="Times New Roman"/>
          <w:sz w:val="28"/>
          <w:szCs w:val="28"/>
        </w:rPr>
        <w:t>Постмодернизм в современной культуре</w:t>
      </w:r>
      <w:r>
        <w:rPr>
          <w:rFonts w:ascii="Times New Roman" w:hAnsi="Times New Roman"/>
          <w:sz w:val="28"/>
          <w:szCs w:val="28"/>
        </w:rPr>
        <w:t>.</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 xml:space="preserve">Правовая культура и правовое воспитание. </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 xml:space="preserve">Правовой нигилизм: причины и пути преодоления. </w:t>
      </w:r>
    </w:p>
    <w:p w:rsidR="00D87EB5" w:rsidRPr="00FD0BCB"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 xml:space="preserve">Православие в структуре развития русской цивилизации. </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 xml:space="preserve">Природа и функции бессознательного. </w:t>
      </w:r>
    </w:p>
    <w:p w:rsidR="00D87EB5" w:rsidRPr="00FD0BCB"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Проблема взаимоотношения государства и церкви в философии консерватизма.</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 xml:space="preserve">Проблема кризиса культуры. </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Проблема кризиса мировой цивилизации.</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 xml:space="preserve">Проблема периодизации истории </w:t>
      </w:r>
      <w:r>
        <w:rPr>
          <w:rFonts w:ascii="Times New Roman" w:hAnsi="Times New Roman"/>
          <w:sz w:val="28"/>
          <w:szCs w:val="28"/>
        </w:rPr>
        <w:t xml:space="preserve"> </w:t>
      </w:r>
      <w:r w:rsidRPr="0066572E">
        <w:rPr>
          <w:rFonts w:ascii="Times New Roman" w:hAnsi="Times New Roman"/>
          <w:sz w:val="28"/>
          <w:szCs w:val="28"/>
        </w:rPr>
        <w:t>(формационный и  цивилизационный подходы).</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Проблема происхождения культ</w:t>
      </w:r>
      <w:r>
        <w:rPr>
          <w:rFonts w:ascii="Times New Roman" w:hAnsi="Times New Roman"/>
          <w:sz w:val="28"/>
          <w:szCs w:val="28"/>
        </w:rPr>
        <w:t>уры</w:t>
      </w:r>
      <w:r w:rsidRPr="0066572E">
        <w:rPr>
          <w:rFonts w:ascii="Times New Roman" w:hAnsi="Times New Roman"/>
          <w:sz w:val="28"/>
          <w:szCs w:val="28"/>
        </w:rPr>
        <w:t xml:space="preserve">. </w:t>
      </w:r>
    </w:p>
    <w:p w:rsidR="00D87EB5" w:rsidRPr="0066572E" w:rsidRDefault="00D87EB5" w:rsidP="009A39E6">
      <w:pPr>
        <w:pStyle w:val="ListParagraph"/>
        <w:numPr>
          <w:ilvl w:val="0"/>
          <w:numId w:val="7"/>
        </w:numPr>
        <w:tabs>
          <w:tab w:val="left" w:pos="0"/>
          <w:tab w:val="left" w:pos="284"/>
        </w:tabs>
        <w:spacing w:after="0"/>
        <w:ind w:left="0"/>
        <w:rPr>
          <w:rFonts w:ascii="Times New Roman" w:hAnsi="Times New Roman"/>
          <w:sz w:val="28"/>
          <w:szCs w:val="28"/>
        </w:rPr>
      </w:pPr>
      <w:r w:rsidRPr="0066572E">
        <w:rPr>
          <w:rFonts w:ascii="Times New Roman" w:hAnsi="Times New Roman"/>
          <w:sz w:val="28"/>
          <w:szCs w:val="28"/>
        </w:rPr>
        <w:t>Проблема смысла жизни в античной философии</w:t>
      </w:r>
      <w:r>
        <w:rPr>
          <w:rFonts w:ascii="Times New Roman" w:hAnsi="Times New Roman"/>
          <w:sz w:val="28"/>
          <w:szCs w:val="28"/>
        </w:rPr>
        <w:t>.</w:t>
      </w:r>
    </w:p>
    <w:p w:rsidR="00D87EB5" w:rsidRPr="0066572E" w:rsidRDefault="00D87EB5" w:rsidP="009A39E6">
      <w:pPr>
        <w:pStyle w:val="ListParagraph"/>
        <w:numPr>
          <w:ilvl w:val="0"/>
          <w:numId w:val="7"/>
        </w:numPr>
        <w:tabs>
          <w:tab w:val="left" w:pos="0"/>
          <w:tab w:val="left" w:pos="284"/>
        </w:tabs>
        <w:spacing w:after="0"/>
        <w:ind w:left="0"/>
        <w:rPr>
          <w:rFonts w:ascii="Times New Roman" w:hAnsi="Times New Roman"/>
          <w:sz w:val="28"/>
          <w:szCs w:val="28"/>
          <w:u w:val="single"/>
        </w:rPr>
      </w:pPr>
      <w:r w:rsidRPr="0066572E">
        <w:rPr>
          <w:rFonts w:ascii="Times New Roman" w:hAnsi="Times New Roman"/>
          <w:sz w:val="28"/>
          <w:szCs w:val="28"/>
        </w:rPr>
        <w:t>Проблема смысла жизни в философии Возрождения</w:t>
      </w:r>
      <w:r>
        <w:rPr>
          <w:rFonts w:ascii="Times New Roman" w:hAnsi="Times New Roman"/>
          <w:sz w:val="28"/>
          <w:szCs w:val="28"/>
        </w:rPr>
        <w:t>.</w:t>
      </w:r>
    </w:p>
    <w:p w:rsidR="00D87EB5" w:rsidRPr="0066572E" w:rsidRDefault="00D87EB5" w:rsidP="009A39E6">
      <w:pPr>
        <w:pStyle w:val="ListParagraph"/>
        <w:numPr>
          <w:ilvl w:val="0"/>
          <w:numId w:val="7"/>
        </w:numPr>
        <w:tabs>
          <w:tab w:val="left" w:pos="0"/>
          <w:tab w:val="left" w:pos="284"/>
        </w:tabs>
        <w:spacing w:after="0"/>
        <w:ind w:left="0"/>
        <w:rPr>
          <w:rFonts w:ascii="Times New Roman" w:hAnsi="Times New Roman"/>
          <w:sz w:val="28"/>
          <w:szCs w:val="28"/>
        </w:rPr>
      </w:pPr>
      <w:r w:rsidRPr="0066572E">
        <w:rPr>
          <w:rFonts w:ascii="Times New Roman" w:hAnsi="Times New Roman"/>
          <w:sz w:val="28"/>
          <w:szCs w:val="28"/>
        </w:rPr>
        <w:t>Проблема смысла жизни в философии экзистенциализма</w:t>
      </w:r>
      <w:r>
        <w:rPr>
          <w:rFonts w:ascii="Times New Roman" w:hAnsi="Times New Roman"/>
          <w:sz w:val="28"/>
          <w:szCs w:val="28"/>
        </w:rPr>
        <w:t>.</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Проблема смысла жизни в философии.</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Проблема человека в истории философии.</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 xml:space="preserve">Проблема человеческого существования в экзистенциализме. </w:t>
      </w:r>
    </w:p>
    <w:p w:rsidR="00D87EB5" w:rsidRPr="007925DC"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u w:val="single"/>
        </w:rPr>
      </w:pPr>
      <w:r w:rsidRPr="007925DC">
        <w:rPr>
          <w:rFonts w:ascii="Times New Roman" w:hAnsi="Times New Roman"/>
          <w:sz w:val="28"/>
          <w:szCs w:val="28"/>
        </w:rPr>
        <w:t>Проблемы изучения агрессии и насилия на телеэкране.</w:t>
      </w:r>
    </w:p>
    <w:p w:rsidR="00D87EB5" w:rsidRPr="0066572E" w:rsidRDefault="00D87EB5" w:rsidP="009A39E6">
      <w:pPr>
        <w:pStyle w:val="ListParagraph"/>
        <w:numPr>
          <w:ilvl w:val="0"/>
          <w:numId w:val="7"/>
        </w:numPr>
        <w:tabs>
          <w:tab w:val="left" w:pos="0"/>
          <w:tab w:val="left" w:pos="284"/>
        </w:tabs>
        <w:spacing w:after="0"/>
        <w:ind w:left="0"/>
        <w:rPr>
          <w:rFonts w:ascii="Times New Roman" w:hAnsi="Times New Roman"/>
          <w:sz w:val="28"/>
          <w:szCs w:val="28"/>
        </w:rPr>
      </w:pPr>
      <w:r w:rsidRPr="0066572E">
        <w:rPr>
          <w:rFonts w:ascii="Times New Roman" w:hAnsi="Times New Roman"/>
          <w:sz w:val="28"/>
          <w:szCs w:val="28"/>
        </w:rPr>
        <w:t>Религиозный смысл жизни</w:t>
      </w:r>
      <w:r>
        <w:rPr>
          <w:rFonts w:ascii="Times New Roman" w:hAnsi="Times New Roman"/>
          <w:sz w:val="28"/>
          <w:szCs w:val="28"/>
        </w:rPr>
        <w:t>.</w:t>
      </w:r>
    </w:p>
    <w:p w:rsidR="00D87EB5" w:rsidRPr="0066572E" w:rsidRDefault="00D87EB5" w:rsidP="009A39E6">
      <w:pPr>
        <w:pStyle w:val="ListParagraph"/>
        <w:numPr>
          <w:ilvl w:val="0"/>
          <w:numId w:val="7"/>
        </w:numPr>
        <w:tabs>
          <w:tab w:val="left" w:pos="0"/>
          <w:tab w:val="left" w:pos="284"/>
        </w:tabs>
        <w:spacing w:after="0"/>
        <w:ind w:left="0"/>
        <w:rPr>
          <w:rFonts w:ascii="Times New Roman" w:hAnsi="Times New Roman"/>
          <w:sz w:val="28"/>
          <w:szCs w:val="28"/>
        </w:rPr>
      </w:pPr>
      <w:r w:rsidRPr="0066572E">
        <w:rPr>
          <w:rFonts w:ascii="Times New Roman" w:hAnsi="Times New Roman"/>
          <w:sz w:val="28"/>
          <w:szCs w:val="28"/>
        </w:rPr>
        <w:t>Религия в истории культуры</w:t>
      </w:r>
      <w:r>
        <w:rPr>
          <w:rFonts w:ascii="Times New Roman" w:hAnsi="Times New Roman"/>
          <w:sz w:val="28"/>
          <w:szCs w:val="28"/>
        </w:rPr>
        <w:t>.</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Религия как форма культуры</w:t>
      </w:r>
      <w:r>
        <w:rPr>
          <w:rFonts w:ascii="Times New Roman" w:hAnsi="Times New Roman"/>
          <w:sz w:val="28"/>
          <w:szCs w:val="28"/>
        </w:rPr>
        <w:t>.</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Сельская культура: сущность, основные приметы.</w:t>
      </w:r>
    </w:p>
    <w:p w:rsidR="00D87EB5" w:rsidRPr="00FD0BCB"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Соотношение морали и права.</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 xml:space="preserve">Становление и развитие гражданского общества. </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Трансформация понятия «общество» под влиянием глобально-информационных процессов.</w:t>
      </w:r>
    </w:p>
    <w:p w:rsidR="00D87EB5" w:rsidRPr="0066572E" w:rsidRDefault="00D87EB5" w:rsidP="009A39E6">
      <w:pPr>
        <w:pStyle w:val="ListParagraph"/>
        <w:numPr>
          <w:ilvl w:val="0"/>
          <w:numId w:val="7"/>
        </w:numPr>
        <w:tabs>
          <w:tab w:val="left" w:pos="0"/>
          <w:tab w:val="left" w:pos="284"/>
        </w:tabs>
        <w:spacing w:after="0"/>
        <w:ind w:left="0"/>
        <w:rPr>
          <w:rFonts w:ascii="Times New Roman" w:hAnsi="Times New Roman"/>
          <w:sz w:val="28"/>
          <w:szCs w:val="28"/>
        </w:rPr>
      </w:pPr>
      <w:r w:rsidRPr="0066572E">
        <w:rPr>
          <w:rFonts w:ascii="Times New Roman" w:hAnsi="Times New Roman"/>
          <w:sz w:val="28"/>
          <w:szCs w:val="28"/>
        </w:rPr>
        <w:t>Философия в русской литературе</w:t>
      </w:r>
      <w:r>
        <w:rPr>
          <w:rFonts w:ascii="Times New Roman" w:hAnsi="Times New Roman"/>
          <w:sz w:val="28"/>
          <w:szCs w:val="28"/>
        </w:rPr>
        <w:t>.</w:t>
      </w:r>
    </w:p>
    <w:p w:rsidR="00D87EB5" w:rsidRPr="0066572E" w:rsidRDefault="00D87EB5" w:rsidP="009A39E6">
      <w:pPr>
        <w:pStyle w:val="ListParagraph"/>
        <w:numPr>
          <w:ilvl w:val="0"/>
          <w:numId w:val="7"/>
        </w:numPr>
        <w:tabs>
          <w:tab w:val="left" w:pos="0"/>
          <w:tab w:val="left" w:pos="284"/>
        </w:tabs>
        <w:spacing w:after="0"/>
        <w:ind w:left="0"/>
        <w:rPr>
          <w:rFonts w:ascii="Times New Roman" w:hAnsi="Times New Roman"/>
          <w:sz w:val="28"/>
          <w:szCs w:val="28"/>
        </w:rPr>
      </w:pPr>
      <w:r w:rsidRPr="0066572E">
        <w:rPr>
          <w:rFonts w:ascii="Times New Roman" w:hAnsi="Times New Roman"/>
          <w:sz w:val="28"/>
          <w:szCs w:val="28"/>
        </w:rPr>
        <w:t>Философия и культура</w:t>
      </w:r>
      <w:r>
        <w:rPr>
          <w:rFonts w:ascii="Times New Roman" w:hAnsi="Times New Roman"/>
          <w:sz w:val="28"/>
          <w:szCs w:val="28"/>
        </w:rPr>
        <w:t>.</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 xml:space="preserve">Философия и религия в историческом развитии. </w:t>
      </w:r>
    </w:p>
    <w:p w:rsidR="00D87EB5" w:rsidRPr="0066572E" w:rsidRDefault="00D87EB5" w:rsidP="009A39E6">
      <w:pPr>
        <w:pStyle w:val="ListParagraph"/>
        <w:numPr>
          <w:ilvl w:val="0"/>
          <w:numId w:val="7"/>
        </w:numPr>
        <w:tabs>
          <w:tab w:val="left" w:pos="0"/>
          <w:tab w:val="left" w:pos="284"/>
        </w:tabs>
        <w:spacing w:after="0"/>
        <w:ind w:left="0"/>
        <w:rPr>
          <w:rFonts w:ascii="Times New Roman" w:hAnsi="Times New Roman"/>
          <w:sz w:val="28"/>
          <w:szCs w:val="28"/>
        </w:rPr>
      </w:pPr>
      <w:r w:rsidRPr="0066572E">
        <w:rPr>
          <w:rFonts w:ascii="Times New Roman" w:hAnsi="Times New Roman"/>
          <w:sz w:val="28"/>
          <w:szCs w:val="28"/>
        </w:rPr>
        <w:t>Философия как исторический тип сознания</w:t>
      </w:r>
      <w:r>
        <w:rPr>
          <w:rFonts w:ascii="Times New Roman" w:hAnsi="Times New Roman"/>
          <w:sz w:val="28"/>
          <w:szCs w:val="28"/>
        </w:rPr>
        <w:t>.</w:t>
      </w:r>
    </w:p>
    <w:p w:rsidR="00D87EB5" w:rsidRPr="0066572E" w:rsidRDefault="00D87EB5" w:rsidP="009A39E6">
      <w:pPr>
        <w:pStyle w:val="ListParagraph"/>
        <w:numPr>
          <w:ilvl w:val="0"/>
          <w:numId w:val="7"/>
        </w:numPr>
        <w:tabs>
          <w:tab w:val="left" w:pos="0"/>
          <w:tab w:val="left" w:pos="284"/>
        </w:tabs>
        <w:spacing w:after="0"/>
        <w:ind w:left="0"/>
        <w:rPr>
          <w:rFonts w:ascii="Times New Roman" w:hAnsi="Times New Roman"/>
          <w:sz w:val="28"/>
          <w:szCs w:val="28"/>
        </w:rPr>
      </w:pPr>
      <w:r w:rsidRPr="0066572E">
        <w:rPr>
          <w:rFonts w:ascii="Times New Roman" w:hAnsi="Times New Roman"/>
          <w:sz w:val="28"/>
          <w:szCs w:val="28"/>
        </w:rPr>
        <w:t>Философия любви</w:t>
      </w:r>
      <w:r>
        <w:rPr>
          <w:rFonts w:ascii="Times New Roman" w:hAnsi="Times New Roman"/>
          <w:sz w:val="28"/>
          <w:szCs w:val="28"/>
        </w:rPr>
        <w:t>.</w:t>
      </w:r>
    </w:p>
    <w:p w:rsidR="00D87EB5" w:rsidRPr="00FD0BCB" w:rsidRDefault="00D87EB5" w:rsidP="009A39E6">
      <w:pPr>
        <w:pStyle w:val="ListParagraph"/>
        <w:numPr>
          <w:ilvl w:val="0"/>
          <w:numId w:val="7"/>
        </w:numPr>
        <w:tabs>
          <w:tab w:val="left" w:pos="0"/>
          <w:tab w:val="left" w:pos="284"/>
        </w:tabs>
        <w:spacing w:after="0"/>
        <w:ind w:left="0"/>
        <w:rPr>
          <w:rFonts w:ascii="Times New Roman" w:hAnsi="Times New Roman"/>
          <w:sz w:val="28"/>
          <w:szCs w:val="28"/>
        </w:rPr>
      </w:pPr>
      <w:r w:rsidRPr="0066572E">
        <w:rPr>
          <w:rFonts w:ascii="Times New Roman" w:hAnsi="Times New Roman"/>
          <w:sz w:val="28"/>
          <w:szCs w:val="28"/>
        </w:rPr>
        <w:t>Философия творчества</w:t>
      </w:r>
      <w:r>
        <w:rPr>
          <w:rFonts w:ascii="Times New Roman" w:hAnsi="Times New Roman"/>
          <w:sz w:val="28"/>
          <w:szCs w:val="28"/>
        </w:rPr>
        <w:t>.</w:t>
      </w:r>
    </w:p>
    <w:p w:rsidR="00D87EB5" w:rsidRPr="0066572E" w:rsidRDefault="00D87EB5" w:rsidP="009A39E6">
      <w:pPr>
        <w:pStyle w:val="ListParagraph"/>
        <w:numPr>
          <w:ilvl w:val="0"/>
          <w:numId w:val="7"/>
        </w:numPr>
        <w:tabs>
          <w:tab w:val="left" w:pos="0"/>
          <w:tab w:val="left" w:pos="284"/>
        </w:tabs>
        <w:spacing w:after="0"/>
        <w:ind w:left="0"/>
        <w:rPr>
          <w:rFonts w:ascii="Times New Roman" w:hAnsi="Times New Roman"/>
          <w:sz w:val="28"/>
          <w:szCs w:val="28"/>
          <w:u w:val="single"/>
        </w:rPr>
      </w:pPr>
      <w:r w:rsidRPr="0066572E">
        <w:rPr>
          <w:rFonts w:ascii="Times New Roman" w:hAnsi="Times New Roman"/>
          <w:sz w:val="28"/>
          <w:szCs w:val="28"/>
        </w:rPr>
        <w:t>Фил</w:t>
      </w:r>
      <w:r>
        <w:rPr>
          <w:rFonts w:ascii="Times New Roman" w:hAnsi="Times New Roman"/>
          <w:sz w:val="28"/>
          <w:szCs w:val="28"/>
        </w:rPr>
        <w:t>ософские идеи в творчестве Ф. М.</w:t>
      </w:r>
      <w:r w:rsidRPr="0066572E">
        <w:rPr>
          <w:rFonts w:ascii="Times New Roman" w:hAnsi="Times New Roman"/>
          <w:sz w:val="28"/>
          <w:szCs w:val="28"/>
        </w:rPr>
        <w:t>Достоевского</w:t>
      </w:r>
      <w:r>
        <w:rPr>
          <w:rFonts w:ascii="Times New Roman" w:hAnsi="Times New Roman"/>
          <w:sz w:val="28"/>
          <w:szCs w:val="28"/>
        </w:rPr>
        <w:t>.</w:t>
      </w:r>
    </w:p>
    <w:p w:rsidR="00D87EB5" w:rsidRPr="0066572E" w:rsidRDefault="00D87EB5" w:rsidP="009A39E6">
      <w:pPr>
        <w:pStyle w:val="ListParagraph"/>
        <w:numPr>
          <w:ilvl w:val="0"/>
          <w:numId w:val="7"/>
        </w:numPr>
        <w:tabs>
          <w:tab w:val="left" w:pos="0"/>
          <w:tab w:val="left" w:pos="284"/>
        </w:tabs>
        <w:spacing w:after="0"/>
        <w:ind w:left="0"/>
        <w:rPr>
          <w:rFonts w:ascii="Times New Roman" w:hAnsi="Times New Roman"/>
          <w:sz w:val="28"/>
          <w:szCs w:val="28"/>
          <w:u w:val="single"/>
        </w:rPr>
      </w:pPr>
      <w:r w:rsidRPr="0066572E">
        <w:rPr>
          <w:rFonts w:ascii="Times New Roman" w:hAnsi="Times New Roman"/>
          <w:sz w:val="28"/>
          <w:szCs w:val="28"/>
        </w:rPr>
        <w:t>Философия истории Гегеля</w:t>
      </w:r>
      <w:r>
        <w:rPr>
          <w:rFonts w:ascii="Times New Roman" w:hAnsi="Times New Roman"/>
          <w:sz w:val="28"/>
          <w:szCs w:val="28"/>
        </w:rPr>
        <w:t>.</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Ценностные ориентации молодёжи: проблема измерения.</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Человек в пространстве информационной культуры.</w:t>
      </w:r>
    </w:p>
    <w:p w:rsidR="00D87EB5" w:rsidRPr="0066572E" w:rsidRDefault="00D87EB5" w:rsidP="009A39E6">
      <w:pPr>
        <w:pStyle w:val="ListParagraph"/>
        <w:numPr>
          <w:ilvl w:val="0"/>
          <w:numId w:val="7"/>
        </w:numPr>
        <w:tabs>
          <w:tab w:val="left" w:pos="0"/>
          <w:tab w:val="left" w:pos="284"/>
        </w:tabs>
        <w:spacing w:after="0"/>
        <w:ind w:left="0"/>
        <w:rPr>
          <w:rFonts w:ascii="Times New Roman" w:hAnsi="Times New Roman"/>
          <w:sz w:val="28"/>
          <w:szCs w:val="28"/>
          <w:u w:val="single"/>
        </w:rPr>
      </w:pPr>
      <w:r w:rsidRPr="0066572E">
        <w:rPr>
          <w:rFonts w:ascii="Times New Roman" w:hAnsi="Times New Roman"/>
          <w:sz w:val="28"/>
          <w:szCs w:val="28"/>
        </w:rPr>
        <w:t>Человек в пространстве культуры</w:t>
      </w:r>
      <w:r>
        <w:rPr>
          <w:rFonts w:ascii="Times New Roman" w:hAnsi="Times New Roman"/>
          <w:sz w:val="28"/>
          <w:szCs w:val="28"/>
        </w:rPr>
        <w:t>.</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Человек как субъект культуры.</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 xml:space="preserve">Человек, индивид, личность. </w:t>
      </w:r>
    </w:p>
    <w:p w:rsidR="00D87EB5" w:rsidRPr="0066572E" w:rsidRDefault="00D87EB5" w:rsidP="009A39E6">
      <w:pPr>
        <w:pStyle w:val="ListParagraph"/>
        <w:numPr>
          <w:ilvl w:val="0"/>
          <w:numId w:val="7"/>
        </w:numPr>
        <w:tabs>
          <w:tab w:val="left" w:pos="0"/>
          <w:tab w:val="left" w:pos="284"/>
        </w:tabs>
        <w:spacing w:after="0"/>
        <w:ind w:left="0"/>
        <w:rPr>
          <w:rFonts w:ascii="Times New Roman" w:hAnsi="Times New Roman"/>
          <w:sz w:val="28"/>
          <w:szCs w:val="28"/>
        </w:rPr>
      </w:pPr>
      <w:r w:rsidRPr="0066572E">
        <w:rPr>
          <w:rFonts w:ascii="Times New Roman" w:hAnsi="Times New Roman"/>
          <w:sz w:val="28"/>
          <w:szCs w:val="28"/>
        </w:rPr>
        <w:t>Эволюция понятия «красота»</w:t>
      </w:r>
      <w:r>
        <w:rPr>
          <w:rFonts w:ascii="Times New Roman" w:hAnsi="Times New Roman"/>
          <w:sz w:val="28"/>
          <w:szCs w:val="28"/>
        </w:rPr>
        <w:t>.</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 xml:space="preserve">Экономика в системе современной культуры. </w:t>
      </w:r>
    </w:p>
    <w:p w:rsidR="00D87EB5" w:rsidRPr="0066572E" w:rsidRDefault="00D87EB5" w:rsidP="009A39E6">
      <w:pPr>
        <w:pStyle w:val="ListParagraph"/>
        <w:numPr>
          <w:ilvl w:val="0"/>
          <w:numId w:val="7"/>
        </w:numPr>
        <w:tabs>
          <w:tab w:val="left" w:pos="0"/>
          <w:tab w:val="left" w:pos="284"/>
        </w:tabs>
        <w:spacing w:after="0"/>
        <w:ind w:left="0"/>
        <w:jc w:val="both"/>
        <w:rPr>
          <w:rFonts w:ascii="Times New Roman" w:hAnsi="Times New Roman"/>
          <w:sz w:val="28"/>
          <w:szCs w:val="28"/>
        </w:rPr>
      </w:pPr>
      <w:r w:rsidRPr="0066572E">
        <w:rPr>
          <w:rFonts w:ascii="Times New Roman" w:hAnsi="Times New Roman"/>
          <w:sz w:val="28"/>
          <w:szCs w:val="28"/>
        </w:rPr>
        <w:t>Экономика как форма культуры.</w:t>
      </w:r>
    </w:p>
    <w:p w:rsidR="00D87EB5" w:rsidRDefault="00D87EB5" w:rsidP="00E34389">
      <w:pPr>
        <w:pStyle w:val="ListParagraph"/>
        <w:numPr>
          <w:ilvl w:val="0"/>
          <w:numId w:val="7"/>
        </w:numPr>
        <w:tabs>
          <w:tab w:val="left" w:pos="0"/>
          <w:tab w:val="left" w:pos="284"/>
        </w:tabs>
        <w:spacing w:after="0"/>
        <w:ind w:left="0"/>
        <w:rPr>
          <w:rFonts w:ascii="Times New Roman" w:hAnsi="Times New Roman"/>
          <w:sz w:val="28"/>
          <w:szCs w:val="28"/>
        </w:rPr>
      </w:pPr>
      <w:r w:rsidRPr="0066572E">
        <w:rPr>
          <w:rFonts w:ascii="Times New Roman" w:hAnsi="Times New Roman"/>
          <w:sz w:val="28"/>
          <w:szCs w:val="28"/>
        </w:rPr>
        <w:t>Эстетика русской усадьбы</w:t>
      </w:r>
      <w:r>
        <w:rPr>
          <w:rFonts w:ascii="Times New Roman" w:hAnsi="Times New Roman"/>
          <w:sz w:val="28"/>
          <w:szCs w:val="28"/>
        </w:rPr>
        <w:t>.</w:t>
      </w:r>
    </w:p>
    <w:p w:rsidR="00D87EB5" w:rsidRPr="00E34389" w:rsidRDefault="00D87EB5" w:rsidP="00E34389">
      <w:pPr>
        <w:pStyle w:val="ListParagraph"/>
        <w:numPr>
          <w:ilvl w:val="0"/>
          <w:numId w:val="7"/>
        </w:numPr>
        <w:tabs>
          <w:tab w:val="left" w:pos="0"/>
          <w:tab w:val="left" w:pos="284"/>
        </w:tabs>
        <w:spacing w:after="0"/>
        <w:ind w:left="0"/>
        <w:rPr>
          <w:rFonts w:ascii="Times New Roman" w:hAnsi="Times New Roman"/>
          <w:sz w:val="28"/>
          <w:szCs w:val="28"/>
        </w:rPr>
      </w:pPr>
      <w:bookmarkStart w:id="0" w:name="_GoBack"/>
      <w:bookmarkEnd w:id="0"/>
      <w:r w:rsidRPr="00E34389">
        <w:rPr>
          <w:rFonts w:ascii="Times New Roman" w:hAnsi="Times New Roman"/>
          <w:sz w:val="28"/>
          <w:szCs w:val="28"/>
        </w:rPr>
        <w:t>Этика Эпикура.</w:t>
      </w:r>
    </w:p>
    <w:p w:rsidR="00D87EB5" w:rsidRDefault="00D87EB5" w:rsidP="009A39E6">
      <w:pPr>
        <w:pStyle w:val="ListParagraph"/>
        <w:spacing w:after="0"/>
        <w:ind w:left="0"/>
        <w:jc w:val="both"/>
        <w:rPr>
          <w:rFonts w:ascii="Times New Roman" w:hAnsi="Times New Roman"/>
          <w:sz w:val="28"/>
          <w:szCs w:val="28"/>
        </w:rPr>
      </w:pPr>
    </w:p>
    <w:p w:rsidR="00D87EB5" w:rsidRPr="009A39E6" w:rsidRDefault="00D87EB5" w:rsidP="009A39E6">
      <w:pPr>
        <w:pStyle w:val="ListParagraph"/>
        <w:spacing w:after="0"/>
        <w:ind w:left="0"/>
        <w:jc w:val="center"/>
        <w:rPr>
          <w:rFonts w:ascii="Times New Roman" w:hAnsi="Times New Roman"/>
          <w:b/>
          <w:i/>
          <w:sz w:val="28"/>
          <w:szCs w:val="28"/>
        </w:rPr>
      </w:pPr>
      <w:r w:rsidRPr="009A39E6">
        <w:rPr>
          <w:rFonts w:ascii="Times New Roman" w:hAnsi="Times New Roman"/>
          <w:b/>
          <w:i/>
          <w:sz w:val="28"/>
          <w:szCs w:val="28"/>
        </w:rPr>
        <w:t xml:space="preserve">Тематика курсовых работ </w:t>
      </w:r>
    </w:p>
    <w:p w:rsidR="00D87EB5" w:rsidRPr="009A39E6" w:rsidRDefault="00D87EB5" w:rsidP="009A39E6">
      <w:pPr>
        <w:pStyle w:val="ListParagraph"/>
        <w:spacing w:after="0"/>
        <w:ind w:left="0"/>
        <w:jc w:val="center"/>
        <w:rPr>
          <w:rFonts w:ascii="Times New Roman" w:hAnsi="Times New Roman"/>
          <w:b/>
          <w:i/>
          <w:sz w:val="28"/>
          <w:szCs w:val="28"/>
        </w:rPr>
      </w:pPr>
      <w:r w:rsidRPr="009A39E6">
        <w:rPr>
          <w:rFonts w:ascii="Times New Roman" w:hAnsi="Times New Roman"/>
          <w:b/>
          <w:i/>
          <w:sz w:val="28"/>
          <w:szCs w:val="28"/>
        </w:rPr>
        <w:t>для студентов  инженерного  факультета</w:t>
      </w:r>
    </w:p>
    <w:p w:rsidR="00D87EB5" w:rsidRPr="00402386" w:rsidRDefault="00D87EB5" w:rsidP="009A39E6">
      <w:pPr>
        <w:pStyle w:val="ListParagraph"/>
        <w:numPr>
          <w:ilvl w:val="0"/>
          <w:numId w:val="4"/>
        </w:numPr>
        <w:spacing w:after="0"/>
        <w:ind w:left="0"/>
        <w:rPr>
          <w:rFonts w:ascii="Times New Roman" w:hAnsi="Times New Roman"/>
          <w:sz w:val="28"/>
          <w:szCs w:val="28"/>
        </w:rPr>
      </w:pPr>
      <w:r w:rsidRPr="00402386">
        <w:rPr>
          <w:rFonts w:ascii="Times New Roman" w:hAnsi="Times New Roman"/>
          <w:sz w:val="28"/>
          <w:szCs w:val="28"/>
        </w:rPr>
        <w:t>В.И. Вернадский. Человек и ноосфера.</w:t>
      </w:r>
    </w:p>
    <w:p w:rsidR="00D87EB5" w:rsidRPr="00402386" w:rsidRDefault="00D87EB5" w:rsidP="009A39E6">
      <w:pPr>
        <w:pStyle w:val="ListParagraph"/>
        <w:numPr>
          <w:ilvl w:val="0"/>
          <w:numId w:val="4"/>
        </w:numPr>
        <w:spacing w:after="0"/>
        <w:ind w:left="0"/>
        <w:rPr>
          <w:rFonts w:ascii="Times New Roman" w:hAnsi="Times New Roman"/>
          <w:sz w:val="28"/>
          <w:szCs w:val="28"/>
        </w:rPr>
      </w:pPr>
      <w:r w:rsidRPr="00402386">
        <w:rPr>
          <w:rFonts w:ascii="Times New Roman" w:hAnsi="Times New Roman"/>
          <w:sz w:val="28"/>
          <w:szCs w:val="28"/>
        </w:rPr>
        <w:t>Возрожденческий гуманизм и проблема индивидуальности.</w:t>
      </w:r>
    </w:p>
    <w:p w:rsidR="00D87EB5" w:rsidRPr="00402386" w:rsidRDefault="00D87EB5" w:rsidP="009A39E6">
      <w:pPr>
        <w:numPr>
          <w:ilvl w:val="0"/>
          <w:numId w:val="4"/>
        </w:numPr>
        <w:spacing w:after="0"/>
        <w:ind w:left="0"/>
        <w:rPr>
          <w:rFonts w:ascii="Times New Roman" w:hAnsi="Times New Roman"/>
          <w:sz w:val="28"/>
          <w:szCs w:val="28"/>
        </w:rPr>
      </w:pPr>
      <w:r w:rsidRPr="00402386">
        <w:rPr>
          <w:rFonts w:ascii="Times New Roman" w:hAnsi="Times New Roman"/>
          <w:sz w:val="28"/>
          <w:szCs w:val="28"/>
        </w:rPr>
        <w:t>Глобализация в пространстве информационного общества</w:t>
      </w:r>
      <w:r>
        <w:rPr>
          <w:rFonts w:ascii="Times New Roman" w:hAnsi="Times New Roman"/>
          <w:sz w:val="28"/>
          <w:szCs w:val="28"/>
        </w:rPr>
        <w:t>.</w:t>
      </w:r>
    </w:p>
    <w:p w:rsidR="00D87EB5" w:rsidRPr="00402386" w:rsidRDefault="00D87EB5" w:rsidP="009A39E6">
      <w:pPr>
        <w:numPr>
          <w:ilvl w:val="0"/>
          <w:numId w:val="4"/>
        </w:numPr>
        <w:spacing w:after="0"/>
        <w:ind w:left="0"/>
        <w:rPr>
          <w:rFonts w:ascii="Times New Roman" w:hAnsi="Times New Roman"/>
          <w:sz w:val="28"/>
          <w:szCs w:val="28"/>
        </w:rPr>
      </w:pPr>
      <w:r w:rsidRPr="00402386">
        <w:rPr>
          <w:rFonts w:ascii="Times New Roman" w:hAnsi="Times New Roman"/>
          <w:sz w:val="28"/>
          <w:szCs w:val="28"/>
        </w:rPr>
        <w:t>Гражданские ценности в современной духовной культуре</w:t>
      </w:r>
      <w:r>
        <w:rPr>
          <w:rFonts w:ascii="Times New Roman" w:hAnsi="Times New Roman"/>
          <w:sz w:val="28"/>
          <w:szCs w:val="28"/>
        </w:rPr>
        <w:t>.</w:t>
      </w:r>
    </w:p>
    <w:p w:rsidR="00D87EB5" w:rsidRPr="00402386" w:rsidRDefault="00D87EB5" w:rsidP="009A39E6">
      <w:pPr>
        <w:pStyle w:val="ListParagraph"/>
        <w:numPr>
          <w:ilvl w:val="0"/>
          <w:numId w:val="4"/>
        </w:numPr>
        <w:spacing w:after="0"/>
        <w:ind w:left="0"/>
        <w:rPr>
          <w:rFonts w:ascii="Times New Roman" w:hAnsi="Times New Roman"/>
          <w:sz w:val="28"/>
          <w:szCs w:val="28"/>
        </w:rPr>
      </w:pPr>
      <w:r w:rsidRPr="00402386">
        <w:rPr>
          <w:rFonts w:ascii="Times New Roman" w:hAnsi="Times New Roman"/>
          <w:sz w:val="28"/>
          <w:szCs w:val="28"/>
        </w:rPr>
        <w:t>Космическая этика К.Э. Циолковского.</w:t>
      </w:r>
    </w:p>
    <w:p w:rsidR="00D87EB5" w:rsidRPr="00402386" w:rsidRDefault="00D87EB5" w:rsidP="009A39E6">
      <w:pPr>
        <w:pStyle w:val="ListParagraph"/>
        <w:numPr>
          <w:ilvl w:val="0"/>
          <w:numId w:val="4"/>
        </w:numPr>
        <w:spacing w:after="0"/>
        <w:ind w:left="0"/>
        <w:rPr>
          <w:rFonts w:ascii="Times New Roman" w:hAnsi="Times New Roman"/>
          <w:sz w:val="28"/>
          <w:szCs w:val="28"/>
        </w:rPr>
      </w:pPr>
      <w:r w:rsidRPr="00402386">
        <w:rPr>
          <w:rFonts w:ascii="Times New Roman" w:hAnsi="Times New Roman"/>
          <w:sz w:val="28"/>
          <w:szCs w:val="28"/>
        </w:rPr>
        <w:t>Научно-техническая революция: естественнонаучное содержание, мировоззренческие предпосылки и последствия.</w:t>
      </w:r>
    </w:p>
    <w:p w:rsidR="00D87EB5" w:rsidRPr="00402386" w:rsidRDefault="00D87EB5" w:rsidP="009A39E6">
      <w:pPr>
        <w:pStyle w:val="ListParagraph"/>
        <w:numPr>
          <w:ilvl w:val="0"/>
          <w:numId w:val="4"/>
        </w:numPr>
        <w:spacing w:after="0"/>
        <w:ind w:left="0"/>
        <w:rPr>
          <w:rFonts w:ascii="Times New Roman" w:hAnsi="Times New Roman"/>
          <w:sz w:val="28"/>
          <w:szCs w:val="28"/>
        </w:rPr>
      </w:pPr>
      <w:r w:rsidRPr="00402386">
        <w:rPr>
          <w:rFonts w:ascii="Times New Roman" w:hAnsi="Times New Roman"/>
          <w:sz w:val="28"/>
          <w:szCs w:val="28"/>
        </w:rPr>
        <w:t xml:space="preserve">Основные идеи и историческая судьба позитивизма. </w:t>
      </w:r>
    </w:p>
    <w:p w:rsidR="00D87EB5" w:rsidRPr="00402386" w:rsidRDefault="00D87EB5" w:rsidP="009A39E6">
      <w:pPr>
        <w:numPr>
          <w:ilvl w:val="0"/>
          <w:numId w:val="4"/>
        </w:numPr>
        <w:spacing w:after="0"/>
        <w:ind w:left="0"/>
        <w:rPr>
          <w:rFonts w:ascii="Times New Roman" w:hAnsi="Times New Roman"/>
          <w:sz w:val="28"/>
          <w:szCs w:val="28"/>
        </w:rPr>
      </w:pPr>
      <w:r w:rsidRPr="00402386">
        <w:rPr>
          <w:rFonts w:ascii="Times New Roman" w:hAnsi="Times New Roman"/>
          <w:sz w:val="28"/>
          <w:szCs w:val="28"/>
        </w:rPr>
        <w:t>Постмодернизм - как ведущая тенденция в культурном самосознании новейшей западной философии.</w:t>
      </w:r>
    </w:p>
    <w:p w:rsidR="00D87EB5" w:rsidRPr="00402386" w:rsidRDefault="00D87EB5" w:rsidP="009A39E6">
      <w:pPr>
        <w:pStyle w:val="ListParagraph"/>
        <w:numPr>
          <w:ilvl w:val="0"/>
          <w:numId w:val="4"/>
        </w:numPr>
        <w:spacing w:after="0"/>
        <w:ind w:left="0"/>
        <w:rPr>
          <w:rFonts w:ascii="Times New Roman" w:hAnsi="Times New Roman"/>
          <w:sz w:val="28"/>
          <w:szCs w:val="28"/>
        </w:rPr>
      </w:pPr>
      <w:r w:rsidRPr="00402386">
        <w:rPr>
          <w:rFonts w:ascii="Times New Roman" w:hAnsi="Times New Roman"/>
          <w:sz w:val="28"/>
          <w:szCs w:val="28"/>
        </w:rPr>
        <w:t>Природа как философская категория</w:t>
      </w:r>
      <w:r>
        <w:rPr>
          <w:rFonts w:ascii="Times New Roman" w:hAnsi="Times New Roman"/>
          <w:sz w:val="28"/>
          <w:szCs w:val="28"/>
        </w:rPr>
        <w:t>.</w:t>
      </w:r>
    </w:p>
    <w:p w:rsidR="00D87EB5" w:rsidRPr="00402386" w:rsidRDefault="00D87EB5" w:rsidP="009A39E6">
      <w:pPr>
        <w:pStyle w:val="ListParagraph"/>
        <w:numPr>
          <w:ilvl w:val="0"/>
          <w:numId w:val="4"/>
        </w:numPr>
        <w:spacing w:after="0"/>
        <w:ind w:left="0"/>
        <w:rPr>
          <w:rFonts w:ascii="Times New Roman" w:hAnsi="Times New Roman"/>
          <w:sz w:val="28"/>
          <w:szCs w:val="28"/>
        </w:rPr>
      </w:pPr>
      <w:r w:rsidRPr="00402386">
        <w:rPr>
          <w:rFonts w:ascii="Times New Roman" w:hAnsi="Times New Roman"/>
          <w:sz w:val="28"/>
          <w:szCs w:val="28"/>
        </w:rPr>
        <w:t>Роль личности и народных масс в развитии общества.</w:t>
      </w:r>
    </w:p>
    <w:p w:rsidR="00D87EB5" w:rsidRPr="00402386" w:rsidRDefault="00D87EB5" w:rsidP="009A39E6">
      <w:pPr>
        <w:pStyle w:val="ListParagraph"/>
        <w:numPr>
          <w:ilvl w:val="0"/>
          <w:numId w:val="4"/>
        </w:numPr>
        <w:spacing w:after="0"/>
        <w:ind w:left="0"/>
        <w:rPr>
          <w:rFonts w:ascii="Times New Roman" w:hAnsi="Times New Roman"/>
          <w:sz w:val="28"/>
          <w:szCs w:val="28"/>
        </w:rPr>
      </w:pPr>
      <w:r w:rsidRPr="00402386">
        <w:rPr>
          <w:rFonts w:ascii="Times New Roman" w:hAnsi="Times New Roman"/>
          <w:sz w:val="28"/>
          <w:szCs w:val="28"/>
        </w:rPr>
        <w:t>Теория «идеального государства» Платона: современный взгляд.</w:t>
      </w:r>
    </w:p>
    <w:p w:rsidR="00D87EB5" w:rsidRPr="00402386" w:rsidRDefault="00D87EB5" w:rsidP="009A39E6">
      <w:pPr>
        <w:numPr>
          <w:ilvl w:val="0"/>
          <w:numId w:val="4"/>
        </w:numPr>
        <w:spacing w:after="0"/>
        <w:ind w:left="0"/>
        <w:rPr>
          <w:rFonts w:ascii="Times New Roman" w:hAnsi="Times New Roman"/>
          <w:sz w:val="28"/>
          <w:szCs w:val="28"/>
        </w:rPr>
      </w:pPr>
      <w:r w:rsidRPr="00402386">
        <w:rPr>
          <w:rFonts w:ascii="Times New Roman" w:hAnsi="Times New Roman"/>
          <w:sz w:val="28"/>
          <w:szCs w:val="28"/>
        </w:rPr>
        <w:t>Техника и технология как социально-исторические явления.</w:t>
      </w:r>
    </w:p>
    <w:p w:rsidR="00D87EB5" w:rsidRPr="00402386" w:rsidRDefault="00D87EB5" w:rsidP="009A39E6">
      <w:pPr>
        <w:numPr>
          <w:ilvl w:val="0"/>
          <w:numId w:val="4"/>
        </w:numPr>
        <w:spacing w:after="0"/>
        <w:ind w:left="0"/>
        <w:jc w:val="both"/>
        <w:rPr>
          <w:rFonts w:ascii="Times New Roman" w:hAnsi="Times New Roman"/>
          <w:sz w:val="28"/>
          <w:szCs w:val="28"/>
        </w:rPr>
      </w:pPr>
      <w:r w:rsidRPr="00402386">
        <w:rPr>
          <w:rFonts w:ascii="Times New Roman" w:hAnsi="Times New Roman"/>
          <w:sz w:val="28"/>
          <w:szCs w:val="28"/>
        </w:rPr>
        <w:t>Философия «славянофилов» и «западников».</w:t>
      </w:r>
    </w:p>
    <w:p w:rsidR="00D87EB5" w:rsidRPr="00402386" w:rsidRDefault="00D87EB5" w:rsidP="009A39E6">
      <w:pPr>
        <w:numPr>
          <w:ilvl w:val="0"/>
          <w:numId w:val="4"/>
        </w:numPr>
        <w:spacing w:after="0"/>
        <w:ind w:left="0"/>
        <w:jc w:val="both"/>
        <w:rPr>
          <w:rFonts w:ascii="Times New Roman" w:hAnsi="Times New Roman"/>
          <w:sz w:val="28"/>
          <w:szCs w:val="28"/>
        </w:rPr>
      </w:pPr>
      <w:r w:rsidRPr="00402386">
        <w:rPr>
          <w:rFonts w:ascii="Times New Roman" w:hAnsi="Times New Roman"/>
          <w:sz w:val="28"/>
          <w:szCs w:val="28"/>
        </w:rPr>
        <w:t>Философия русского космизма.</w:t>
      </w:r>
    </w:p>
    <w:p w:rsidR="00D87EB5" w:rsidRPr="00402386" w:rsidRDefault="00D87EB5" w:rsidP="009A39E6">
      <w:pPr>
        <w:pStyle w:val="ListParagraph"/>
        <w:numPr>
          <w:ilvl w:val="0"/>
          <w:numId w:val="4"/>
        </w:numPr>
        <w:tabs>
          <w:tab w:val="left" w:pos="708"/>
        </w:tabs>
        <w:spacing w:after="0"/>
        <w:ind w:left="0"/>
        <w:jc w:val="both"/>
        <w:rPr>
          <w:rFonts w:ascii="Times New Roman" w:hAnsi="Times New Roman"/>
          <w:b/>
          <w:bCs/>
          <w:iCs/>
          <w:sz w:val="28"/>
          <w:szCs w:val="28"/>
        </w:rPr>
      </w:pPr>
      <w:r w:rsidRPr="00402386">
        <w:rPr>
          <w:rFonts w:ascii="Times New Roman" w:hAnsi="Times New Roman"/>
          <w:sz w:val="28"/>
          <w:szCs w:val="28"/>
        </w:rPr>
        <w:t>Проблема человека в философии психоанализа</w:t>
      </w:r>
      <w:r>
        <w:rPr>
          <w:rFonts w:ascii="Times New Roman" w:hAnsi="Times New Roman"/>
          <w:sz w:val="28"/>
          <w:szCs w:val="28"/>
        </w:rPr>
        <w:t>.</w:t>
      </w:r>
    </w:p>
    <w:p w:rsidR="00D87EB5" w:rsidRPr="00402386" w:rsidRDefault="00D87EB5" w:rsidP="009A39E6">
      <w:pPr>
        <w:pStyle w:val="ListParagraph"/>
        <w:numPr>
          <w:ilvl w:val="0"/>
          <w:numId w:val="4"/>
        </w:numPr>
        <w:tabs>
          <w:tab w:val="left" w:pos="708"/>
        </w:tabs>
        <w:spacing w:after="0"/>
        <w:ind w:left="0"/>
        <w:jc w:val="both"/>
        <w:rPr>
          <w:rFonts w:ascii="Times New Roman" w:hAnsi="Times New Roman"/>
          <w:b/>
          <w:bCs/>
          <w:iCs/>
          <w:sz w:val="28"/>
          <w:szCs w:val="28"/>
        </w:rPr>
      </w:pPr>
      <w:r w:rsidRPr="00402386">
        <w:rPr>
          <w:rFonts w:ascii="Times New Roman" w:hAnsi="Times New Roman"/>
          <w:sz w:val="28"/>
          <w:szCs w:val="28"/>
        </w:rPr>
        <w:t>Техника и техническое сознание</w:t>
      </w:r>
      <w:r>
        <w:rPr>
          <w:rFonts w:ascii="Times New Roman" w:hAnsi="Times New Roman"/>
          <w:sz w:val="28"/>
          <w:szCs w:val="28"/>
        </w:rPr>
        <w:t>.</w:t>
      </w:r>
    </w:p>
    <w:p w:rsidR="00D87EB5" w:rsidRPr="00402386" w:rsidRDefault="00D87EB5" w:rsidP="009A39E6">
      <w:pPr>
        <w:pStyle w:val="ListParagraph"/>
        <w:numPr>
          <w:ilvl w:val="0"/>
          <w:numId w:val="4"/>
        </w:numPr>
        <w:tabs>
          <w:tab w:val="left" w:pos="708"/>
        </w:tabs>
        <w:spacing w:after="0"/>
        <w:ind w:left="0"/>
        <w:jc w:val="both"/>
        <w:rPr>
          <w:rFonts w:ascii="Times New Roman" w:hAnsi="Times New Roman"/>
          <w:b/>
          <w:bCs/>
          <w:iCs/>
          <w:sz w:val="28"/>
          <w:szCs w:val="28"/>
        </w:rPr>
      </w:pPr>
      <w:r w:rsidRPr="00402386">
        <w:rPr>
          <w:rFonts w:ascii="Times New Roman" w:hAnsi="Times New Roman"/>
          <w:sz w:val="28"/>
          <w:szCs w:val="28"/>
        </w:rPr>
        <w:t>Проблема человека в индустриальном обществе</w:t>
      </w:r>
      <w:r>
        <w:rPr>
          <w:rFonts w:ascii="Times New Roman" w:hAnsi="Times New Roman"/>
          <w:sz w:val="28"/>
          <w:szCs w:val="28"/>
        </w:rPr>
        <w:t>.</w:t>
      </w:r>
    </w:p>
    <w:p w:rsidR="00D87EB5" w:rsidRPr="00402386" w:rsidRDefault="00D87EB5" w:rsidP="009A39E6">
      <w:pPr>
        <w:pStyle w:val="ListParagraph"/>
        <w:numPr>
          <w:ilvl w:val="0"/>
          <w:numId w:val="4"/>
        </w:numPr>
        <w:tabs>
          <w:tab w:val="left" w:pos="708"/>
        </w:tabs>
        <w:spacing w:after="0"/>
        <w:ind w:left="0"/>
        <w:jc w:val="both"/>
        <w:rPr>
          <w:rFonts w:ascii="Times New Roman" w:hAnsi="Times New Roman"/>
          <w:b/>
          <w:bCs/>
          <w:iCs/>
          <w:sz w:val="28"/>
          <w:szCs w:val="28"/>
        </w:rPr>
      </w:pPr>
      <w:r w:rsidRPr="00402386">
        <w:rPr>
          <w:rFonts w:ascii="Times New Roman" w:hAnsi="Times New Roman"/>
          <w:sz w:val="28"/>
          <w:szCs w:val="28"/>
        </w:rPr>
        <w:t>Техника и природа</w:t>
      </w:r>
      <w:r>
        <w:rPr>
          <w:rFonts w:ascii="Times New Roman" w:hAnsi="Times New Roman"/>
          <w:sz w:val="28"/>
          <w:szCs w:val="28"/>
        </w:rPr>
        <w:t>.</w:t>
      </w:r>
    </w:p>
    <w:p w:rsidR="00D87EB5" w:rsidRPr="00402386" w:rsidRDefault="00D87EB5" w:rsidP="009A39E6">
      <w:pPr>
        <w:pStyle w:val="ListParagraph"/>
        <w:numPr>
          <w:ilvl w:val="0"/>
          <w:numId w:val="4"/>
        </w:numPr>
        <w:tabs>
          <w:tab w:val="left" w:pos="708"/>
        </w:tabs>
        <w:spacing w:after="0"/>
        <w:ind w:left="0"/>
        <w:jc w:val="both"/>
        <w:rPr>
          <w:rFonts w:ascii="Times New Roman" w:hAnsi="Times New Roman"/>
          <w:b/>
          <w:bCs/>
          <w:iCs/>
          <w:sz w:val="28"/>
          <w:szCs w:val="28"/>
        </w:rPr>
      </w:pPr>
      <w:r w:rsidRPr="00402386">
        <w:rPr>
          <w:rFonts w:ascii="Times New Roman" w:hAnsi="Times New Roman"/>
          <w:sz w:val="28"/>
          <w:szCs w:val="28"/>
        </w:rPr>
        <w:t>Технические открытия и их мировоззренческие последствия</w:t>
      </w:r>
      <w:r>
        <w:rPr>
          <w:rFonts w:ascii="Times New Roman" w:hAnsi="Times New Roman"/>
          <w:sz w:val="28"/>
          <w:szCs w:val="28"/>
        </w:rPr>
        <w:t>.</w:t>
      </w:r>
    </w:p>
    <w:p w:rsidR="00D87EB5" w:rsidRPr="00402386" w:rsidRDefault="00D87EB5" w:rsidP="009A39E6">
      <w:pPr>
        <w:pStyle w:val="ListParagraph"/>
        <w:numPr>
          <w:ilvl w:val="0"/>
          <w:numId w:val="4"/>
        </w:numPr>
        <w:tabs>
          <w:tab w:val="left" w:pos="708"/>
        </w:tabs>
        <w:spacing w:after="0"/>
        <w:ind w:left="0"/>
        <w:jc w:val="both"/>
        <w:rPr>
          <w:rFonts w:ascii="Times New Roman" w:hAnsi="Times New Roman"/>
          <w:b/>
          <w:bCs/>
          <w:iCs/>
          <w:sz w:val="28"/>
          <w:szCs w:val="28"/>
        </w:rPr>
      </w:pPr>
      <w:r w:rsidRPr="00402386">
        <w:rPr>
          <w:rFonts w:ascii="Times New Roman" w:hAnsi="Times New Roman"/>
          <w:sz w:val="28"/>
          <w:szCs w:val="28"/>
        </w:rPr>
        <w:t>Техника в системе современной культуры</w:t>
      </w:r>
      <w:r>
        <w:rPr>
          <w:rFonts w:ascii="Times New Roman" w:hAnsi="Times New Roman"/>
          <w:sz w:val="28"/>
          <w:szCs w:val="28"/>
        </w:rPr>
        <w:t>.</w:t>
      </w:r>
    </w:p>
    <w:p w:rsidR="00D87EB5" w:rsidRPr="00402386" w:rsidRDefault="00D87EB5" w:rsidP="009A39E6">
      <w:pPr>
        <w:pStyle w:val="ListParagraph"/>
        <w:numPr>
          <w:ilvl w:val="0"/>
          <w:numId w:val="4"/>
        </w:numPr>
        <w:tabs>
          <w:tab w:val="left" w:pos="708"/>
        </w:tabs>
        <w:spacing w:after="0"/>
        <w:ind w:left="0"/>
        <w:jc w:val="both"/>
        <w:rPr>
          <w:rFonts w:ascii="Times New Roman" w:hAnsi="Times New Roman"/>
          <w:b/>
          <w:bCs/>
          <w:iCs/>
          <w:sz w:val="28"/>
          <w:szCs w:val="28"/>
        </w:rPr>
      </w:pPr>
      <w:r w:rsidRPr="00402386">
        <w:rPr>
          <w:rFonts w:ascii="Times New Roman" w:hAnsi="Times New Roman"/>
          <w:sz w:val="28"/>
          <w:szCs w:val="28"/>
        </w:rPr>
        <w:t>Техногенная культура: сущность, основные проблемы</w:t>
      </w:r>
      <w:r>
        <w:rPr>
          <w:rFonts w:ascii="Times New Roman" w:hAnsi="Times New Roman"/>
          <w:sz w:val="28"/>
          <w:szCs w:val="28"/>
        </w:rPr>
        <w:t>.</w:t>
      </w:r>
    </w:p>
    <w:p w:rsidR="00D87EB5" w:rsidRPr="00402386" w:rsidRDefault="00D87EB5" w:rsidP="009A39E6">
      <w:pPr>
        <w:pStyle w:val="ListParagraph"/>
        <w:numPr>
          <w:ilvl w:val="0"/>
          <w:numId w:val="4"/>
        </w:numPr>
        <w:tabs>
          <w:tab w:val="left" w:pos="708"/>
        </w:tabs>
        <w:spacing w:after="0"/>
        <w:ind w:left="0"/>
        <w:jc w:val="both"/>
        <w:rPr>
          <w:rFonts w:ascii="Times New Roman" w:hAnsi="Times New Roman"/>
          <w:b/>
          <w:bCs/>
          <w:iCs/>
          <w:sz w:val="28"/>
          <w:szCs w:val="28"/>
        </w:rPr>
      </w:pPr>
      <w:r w:rsidRPr="00402386">
        <w:rPr>
          <w:rFonts w:ascii="Times New Roman" w:hAnsi="Times New Roman"/>
          <w:sz w:val="28"/>
          <w:szCs w:val="28"/>
        </w:rPr>
        <w:t>Ценности постиндустриальной культуры</w:t>
      </w:r>
      <w:r>
        <w:rPr>
          <w:rFonts w:ascii="Times New Roman" w:hAnsi="Times New Roman"/>
          <w:sz w:val="28"/>
          <w:szCs w:val="28"/>
        </w:rPr>
        <w:t>.</w:t>
      </w:r>
    </w:p>
    <w:p w:rsidR="00D87EB5" w:rsidRPr="00402386" w:rsidRDefault="00D87EB5" w:rsidP="009A39E6">
      <w:pPr>
        <w:pStyle w:val="ListParagraph"/>
        <w:numPr>
          <w:ilvl w:val="0"/>
          <w:numId w:val="4"/>
        </w:numPr>
        <w:tabs>
          <w:tab w:val="left" w:pos="708"/>
        </w:tabs>
        <w:spacing w:after="0"/>
        <w:ind w:left="0"/>
        <w:jc w:val="both"/>
        <w:rPr>
          <w:rFonts w:ascii="Times New Roman" w:hAnsi="Times New Roman"/>
          <w:b/>
          <w:bCs/>
          <w:iCs/>
          <w:sz w:val="28"/>
          <w:szCs w:val="28"/>
        </w:rPr>
      </w:pPr>
      <w:r w:rsidRPr="00402386">
        <w:rPr>
          <w:rFonts w:ascii="Times New Roman" w:hAnsi="Times New Roman"/>
          <w:sz w:val="28"/>
          <w:szCs w:val="28"/>
        </w:rPr>
        <w:t>Понятие инновации и инновационная культура</w:t>
      </w:r>
      <w:r>
        <w:rPr>
          <w:rFonts w:ascii="Times New Roman" w:hAnsi="Times New Roman"/>
          <w:sz w:val="28"/>
          <w:szCs w:val="28"/>
        </w:rPr>
        <w:t>.</w:t>
      </w:r>
    </w:p>
    <w:p w:rsidR="00D87EB5" w:rsidRPr="00402386" w:rsidRDefault="00D87EB5" w:rsidP="009A39E6">
      <w:pPr>
        <w:pStyle w:val="ListParagraph"/>
        <w:numPr>
          <w:ilvl w:val="0"/>
          <w:numId w:val="4"/>
        </w:numPr>
        <w:tabs>
          <w:tab w:val="left" w:pos="708"/>
        </w:tabs>
        <w:spacing w:after="0"/>
        <w:ind w:left="0"/>
        <w:jc w:val="both"/>
        <w:rPr>
          <w:rFonts w:ascii="Times New Roman" w:hAnsi="Times New Roman"/>
          <w:b/>
          <w:bCs/>
          <w:iCs/>
          <w:sz w:val="28"/>
          <w:szCs w:val="28"/>
        </w:rPr>
      </w:pPr>
      <w:r w:rsidRPr="00402386">
        <w:rPr>
          <w:rFonts w:ascii="Times New Roman" w:hAnsi="Times New Roman"/>
          <w:sz w:val="28"/>
          <w:szCs w:val="28"/>
        </w:rPr>
        <w:t>Человек в пространстве информационной культуры</w:t>
      </w:r>
      <w:r>
        <w:rPr>
          <w:rFonts w:ascii="Times New Roman" w:hAnsi="Times New Roman"/>
          <w:sz w:val="28"/>
          <w:szCs w:val="28"/>
        </w:rPr>
        <w:t>.</w:t>
      </w:r>
    </w:p>
    <w:p w:rsidR="00D87EB5" w:rsidRPr="00402386" w:rsidRDefault="00D87EB5" w:rsidP="009A39E6">
      <w:pPr>
        <w:pStyle w:val="ListParagraph"/>
        <w:numPr>
          <w:ilvl w:val="0"/>
          <w:numId w:val="4"/>
        </w:numPr>
        <w:tabs>
          <w:tab w:val="left" w:pos="708"/>
        </w:tabs>
        <w:spacing w:after="0"/>
        <w:ind w:left="0"/>
        <w:jc w:val="both"/>
        <w:rPr>
          <w:rFonts w:ascii="Times New Roman" w:hAnsi="Times New Roman"/>
          <w:b/>
          <w:bCs/>
          <w:iCs/>
          <w:sz w:val="28"/>
          <w:szCs w:val="28"/>
        </w:rPr>
      </w:pPr>
      <w:r w:rsidRPr="00402386">
        <w:rPr>
          <w:rFonts w:ascii="Times New Roman" w:hAnsi="Times New Roman"/>
          <w:bCs/>
          <w:iCs/>
          <w:sz w:val="28"/>
          <w:szCs w:val="28"/>
        </w:rPr>
        <w:t>Ценности мифологического сознания</w:t>
      </w:r>
      <w:r>
        <w:rPr>
          <w:rFonts w:ascii="Times New Roman" w:hAnsi="Times New Roman"/>
          <w:bCs/>
          <w:iCs/>
          <w:sz w:val="28"/>
          <w:szCs w:val="28"/>
        </w:rPr>
        <w:t>.</w:t>
      </w:r>
    </w:p>
    <w:p w:rsidR="00D87EB5" w:rsidRPr="00FD0BCB" w:rsidRDefault="00D87EB5" w:rsidP="009A39E6">
      <w:pPr>
        <w:numPr>
          <w:ilvl w:val="0"/>
          <w:numId w:val="4"/>
        </w:numPr>
        <w:tabs>
          <w:tab w:val="left" w:pos="708"/>
        </w:tabs>
        <w:spacing w:after="0"/>
        <w:ind w:left="0"/>
        <w:jc w:val="both"/>
        <w:rPr>
          <w:rFonts w:ascii="Times New Roman" w:hAnsi="Times New Roman"/>
          <w:bCs/>
          <w:iCs/>
          <w:sz w:val="28"/>
          <w:szCs w:val="28"/>
        </w:rPr>
      </w:pPr>
      <w:r w:rsidRPr="00402386">
        <w:rPr>
          <w:rFonts w:ascii="Times New Roman" w:hAnsi="Times New Roman"/>
          <w:bCs/>
          <w:iCs/>
          <w:sz w:val="28"/>
          <w:szCs w:val="28"/>
        </w:rPr>
        <w:t>Культура и субку</w:t>
      </w:r>
      <w:r>
        <w:rPr>
          <w:rFonts w:ascii="Times New Roman" w:hAnsi="Times New Roman"/>
          <w:bCs/>
          <w:iCs/>
          <w:sz w:val="28"/>
          <w:szCs w:val="28"/>
        </w:rPr>
        <w:t>льтура.</w:t>
      </w:r>
    </w:p>
    <w:p w:rsidR="00D87EB5" w:rsidRPr="00402386" w:rsidRDefault="00D87EB5" w:rsidP="009A39E6">
      <w:pPr>
        <w:numPr>
          <w:ilvl w:val="0"/>
          <w:numId w:val="4"/>
        </w:numPr>
        <w:spacing w:after="0"/>
        <w:ind w:left="0"/>
        <w:rPr>
          <w:rFonts w:ascii="Times New Roman" w:hAnsi="Times New Roman"/>
          <w:sz w:val="28"/>
          <w:szCs w:val="28"/>
        </w:rPr>
      </w:pPr>
      <w:r w:rsidRPr="00402386">
        <w:rPr>
          <w:rFonts w:ascii="Times New Roman" w:hAnsi="Times New Roman"/>
          <w:sz w:val="28"/>
          <w:szCs w:val="28"/>
        </w:rPr>
        <w:t xml:space="preserve"> Трансформация понятие «общество» под влиянием глобально-информационных процессов.</w:t>
      </w:r>
    </w:p>
    <w:p w:rsidR="00D87EB5" w:rsidRPr="00FD0BCB" w:rsidRDefault="00D87EB5" w:rsidP="009A39E6">
      <w:pPr>
        <w:numPr>
          <w:ilvl w:val="0"/>
          <w:numId w:val="4"/>
        </w:numPr>
        <w:spacing w:after="0"/>
        <w:ind w:left="0"/>
        <w:rPr>
          <w:rFonts w:ascii="Times New Roman" w:hAnsi="Times New Roman"/>
          <w:sz w:val="28"/>
          <w:szCs w:val="28"/>
        </w:rPr>
      </w:pPr>
      <w:r w:rsidRPr="00402386">
        <w:rPr>
          <w:rFonts w:ascii="Times New Roman" w:hAnsi="Times New Roman"/>
          <w:sz w:val="28"/>
          <w:szCs w:val="28"/>
        </w:rPr>
        <w:t xml:space="preserve"> Динамика социальных изменений  в традиционном, индустриальном </w:t>
      </w:r>
      <w:r>
        <w:rPr>
          <w:rFonts w:ascii="Times New Roman" w:hAnsi="Times New Roman"/>
          <w:sz w:val="28"/>
          <w:szCs w:val="28"/>
        </w:rPr>
        <w:t>и постиндустриальном обществах.</w:t>
      </w:r>
    </w:p>
    <w:p w:rsidR="00D87EB5" w:rsidRPr="00402386" w:rsidRDefault="00D87EB5" w:rsidP="009A39E6">
      <w:pPr>
        <w:numPr>
          <w:ilvl w:val="0"/>
          <w:numId w:val="4"/>
        </w:numPr>
        <w:spacing w:after="0"/>
        <w:ind w:left="0"/>
        <w:rPr>
          <w:rFonts w:ascii="Times New Roman" w:hAnsi="Times New Roman"/>
          <w:sz w:val="28"/>
          <w:szCs w:val="28"/>
        </w:rPr>
      </w:pPr>
      <w:r w:rsidRPr="00402386">
        <w:rPr>
          <w:rFonts w:ascii="Times New Roman" w:hAnsi="Times New Roman"/>
          <w:sz w:val="28"/>
          <w:szCs w:val="28"/>
        </w:rPr>
        <w:t xml:space="preserve"> Особенности социализации молодежи.</w:t>
      </w:r>
    </w:p>
    <w:p w:rsidR="00D87EB5" w:rsidRPr="00402386" w:rsidRDefault="00D87EB5" w:rsidP="009A39E6">
      <w:pPr>
        <w:numPr>
          <w:ilvl w:val="0"/>
          <w:numId w:val="4"/>
        </w:numPr>
        <w:spacing w:after="0"/>
        <w:ind w:left="0"/>
        <w:rPr>
          <w:rFonts w:ascii="Times New Roman" w:hAnsi="Times New Roman"/>
          <w:sz w:val="28"/>
          <w:szCs w:val="28"/>
        </w:rPr>
      </w:pPr>
      <w:r w:rsidRPr="00402386">
        <w:rPr>
          <w:rFonts w:ascii="Times New Roman" w:hAnsi="Times New Roman"/>
          <w:sz w:val="28"/>
          <w:szCs w:val="28"/>
        </w:rPr>
        <w:t xml:space="preserve"> Восприятие терроризма в современной России: глобальные, национальные и религиозные  особенности.</w:t>
      </w:r>
    </w:p>
    <w:p w:rsidR="00D87EB5" w:rsidRPr="00FD0BCB" w:rsidRDefault="00D87EB5" w:rsidP="009A39E6">
      <w:pPr>
        <w:numPr>
          <w:ilvl w:val="0"/>
          <w:numId w:val="4"/>
        </w:numPr>
        <w:spacing w:after="0"/>
        <w:ind w:left="0"/>
        <w:rPr>
          <w:rFonts w:ascii="Times New Roman" w:hAnsi="Times New Roman"/>
          <w:sz w:val="28"/>
          <w:szCs w:val="28"/>
        </w:rPr>
      </w:pPr>
      <w:r w:rsidRPr="00402386">
        <w:rPr>
          <w:rFonts w:ascii="Times New Roman" w:hAnsi="Times New Roman"/>
          <w:sz w:val="28"/>
          <w:szCs w:val="28"/>
        </w:rPr>
        <w:t xml:space="preserve"> Информационный терроризм в современном мире.</w:t>
      </w:r>
    </w:p>
    <w:p w:rsidR="00D87EB5" w:rsidRPr="00402386" w:rsidRDefault="00D87EB5" w:rsidP="009A39E6">
      <w:pPr>
        <w:numPr>
          <w:ilvl w:val="0"/>
          <w:numId w:val="4"/>
        </w:numPr>
        <w:spacing w:after="0"/>
        <w:ind w:left="0"/>
        <w:rPr>
          <w:rFonts w:ascii="Times New Roman" w:hAnsi="Times New Roman"/>
          <w:sz w:val="28"/>
          <w:szCs w:val="28"/>
        </w:rPr>
      </w:pPr>
      <w:r w:rsidRPr="00402386">
        <w:rPr>
          <w:rFonts w:ascii="Times New Roman" w:hAnsi="Times New Roman"/>
          <w:sz w:val="28"/>
          <w:szCs w:val="28"/>
        </w:rPr>
        <w:t xml:space="preserve"> Социальный портрет современного российского студента.</w:t>
      </w:r>
    </w:p>
    <w:p w:rsidR="00D87EB5" w:rsidRPr="00402386" w:rsidRDefault="00D87EB5" w:rsidP="009A39E6">
      <w:pPr>
        <w:numPr>
          <w:ilvl w:val="0"/>
          <w:numId w:val="4"/>
        </w:numPr>
        <w:spacing w:after="0"/>
        <w:ind w:left="0"/>
        <w:rPr>
          <w:rFonts w:ascii="Times New Roman" w:hAnsi="Times New Roman"/>
          <w:sz w:val="28"/>
          <w:szCs w:val="28"/>
        </w:rPr>
      </w:pPr>
      <w:r w:rsidRPr="00402386">
        <w:rPr>
          <w:rFonts w:ascii="Times New Roman" w:hAnsi="Times New Roman"/>
          <w:sz w:val="28"/>
          <w:szCs w:val="28"/>
        </w:rPr>
        <w:t xml:space="preserve"> Ценностные ориентации молодежи: проблема измерения.</w:t>
      </w:r>
    </w:p>
    <w:p w:rsidR="00D87EB5" w:rsidRPr="00402386" w:rsidRDefault="00D87EB5" w:rsidP="009A39E6">
      <w:pPr>
        <w:numPr>
          <w:ilvl w:val="0"/>
          <w:numId w:val="4"/>
        </w:numPr>
        <w:spacing w:after="0"/>
        <w:ind w:left="0"/>
        <w:rPr>
          <w:rFonts w:ascii="Times New Roman" w:hAnsi="Times New Roman"/>
          <w:sz w:val="28"/>
          <w:szCs w:val="28"/>
        </w:rPr>
      </w:pPr>
      <w:r w:rsidRPr="00402386">
        <w:rPr>
          <w:rFonts w:ascii="Times New Roman" w:hAnsi="Times New Roman"/>
          <w:sz w:val="28"/>
          <w:szCs w:val="28"/>
        </w:rPr>
        <w:t xml:space="preserve"> Инновации как элемент молодежного поведения.</w:t>
      </w:r>
    </w:p>
    <w:p w:rsidR="00D87EB5" w:rsidRPr="00402386" w:rsidRDefault="00D87EB5" w:rsidP="009A39E6">
      <w:pPr>
        <w:numPr>
          <w:ilvl w:val="0"/>
          <w:numId w:val="4"/>
        </w:numPr>
        <w:spacing w:after="0"/>
        <w:ind w:left="0"/>
        <w:rPr>
          <w:rFonts w:ascii="Times New Roman" w:hAnsi="Times New Roman"/>
          <w:sz w:val="28"/>
          <w:szCs w:val="28"/>
        </w:rPr>
      </w:pPr>
      <w:r w:rsidRPr="00402386">
        <w:rPr>
          <w:rFonts w:ascii="Times New Roman" w:hAnsi="Times New Roman"/>
          <w:sz w:val="28"/>
          <w:szCs w:val="28"/>
        </w:rPr>
        <w:t xml:space="preserve"> Проблемы изучения агрессии и насилия на телеэкране</w:t>
      </w:r>
      <w:r>
        <w:rPr>
          <w:rFonts w:ascii="Times New Roman" w:hAnsi="Times New Roman"/>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Образование в современном мире</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Проблема кризиса мировой цивилизации: философский аспект</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Проблема периодизации истории: формационный и цивилизационный подход</w:t>
      </w:r>
      <w:r>
        <w:rPr>
          <w:rFonts w:ascii="Times New Roman" w:hAnsi="Times New Roman"/>
          <w:bCs/>
          <w:iCs/>
          <w:sz w:val="28"/>
          <w:szCs w:val="28"/>
        </w:rPr>
        <w:t>.</w:t>
      </w:r>
    </w:p>
    <w:p w:rsidR="00D87EB5" w:rsidRPr="00FD0BCB"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Проблема взаимоотношений государства и церкви в философии консерватизма</w:t>
      </w:r>
      <w:r>
        <w:rPr>
          <w:rFonts w:ascii="Times New Roman" w:hAnsi="Times New Roman"/>
          <w:bCs/>
          <w:iCs/>
          <w:sz w:val="28"/>
          <w:szCs w:val="28"/>
        </w:rPr>
        <w:t>.</w:t>
      </w:r>
      <w:r w:rsidRPr="00FD0BCB">
        <w:rPr>
          <w:rFonts w:ascii="Times New Roman" w:hAnsi="Times New Roman"/>
          <w:bCs/>
          <w:iCs/>
          <w:sz w:val="28"/>
          <w:szCs w:val="28"/>
        </w:rPr>
        <w:t xml:space="preserve">              </w:t>
      </w:r>
    </w:p>
    <w:p w:rsidR="00D87EB5" w:rsidRPr="00FD0BCB" w:rsidRDefault="00D87EB5" w:rsidP="009A39E6">
      <w:pPr>
        <w:numPr>
          <w:ilvl w:val="0"/>
          <w:numId w:val="4"/>
        </w:numPr>
        <w:tabs>
          <w:tab w:val="left" w:pos="708"/>
        </w:tabs>
        <w:spacing w:after="0"/>
        <w:ind w:left="0"/>
        <w:jc w:val="both"/>
        <w:rPr>
          <w:rFonts w:ascii="Times New Roman" w:hAnsi="Times New Roman"/>
          <w:bCs/>
          <w:iCs/>
          <w:sz w:val="28"/>
          <w:szCs w:val="28"/>
        </w:rPr>
      </w:pPr>
      <w:r w:rsidRPr="00402386">
        <w:rPr>
          <w:rFonts w:ascii="Times New Roman" w:hAnsi="Times New Roman"/>
          <w:bCs/>
          <w:iCs/>
          <w:sz w:val="28"/>
          <w:szCs w:val="28"/>
        </w:rPr>
        <w:t xml:space="preserve"> Феномен права в жизни российского общества</w:t>
      </w:r>
      <w:r>
        <w:rPr>
          <w:rFonts w:ascii="Times New Roman" w:hAnsi="Times New Roman"/>
          <w:bCs/>
          <w:iCs/>
          <w:sz w:val="28"/>
          <w:szCs w:val="28"/>
        </w:rPr>
        <w:t>.</w:t>
      </w:r>
      <w:r w:rsidRPr="00402386">
        <w:rPr>
          <w:rFonts w:ascii="Times New Roman" w:hAnsi="Times New Roman"/>
          <w:bCs/>
          <w:iCs/>
          <w:sz w:val="28"/>
          <w:szCs w:val="28"/>
        </w:rPr>
        <w:t xml:space="preserve">          </w:t>
      </w:r>
      <w:r w:rsidRPr="00FD0BCB">
        <w:rPr>
          <w:rFonts w:ascii="Times New Roman" w:hAnsi="Times New Roman"/>
          <w:bCs/>
          <w:iCs/>
          <w:sz w:val="28"/>
          <w:szCs w:val="28"/>
        </w:rPr>
        <w:t xml:space="preserve">  </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sidRPr="00402386">
        <w:rPr>
          <w:rFonts w:ascii="Times New Roman" w:hAnsi="Times New Roman"/>
          <w:bCs/>
          <w:iCs/>
          <w:sz w:val="28"/>
          <w:szCs w:val="28"/>
        </w:rPr>
        <w:t xml:space="preserve"> Социально-философские основания отмены крепостного права</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sidRPr="00402386">
        <w:rPr>
          <w:rFonts w:ascii="Times New Roman" w:hAnsi="Times New Roman"/>
          <w:bCs/>
          <w:iCs/>
          <w:sz w:val="28"/>
          <w:szCs w:val="28"/>
        </w:rPr>
        <w:t xml:space="preserve"> Перспективы социально-культурного развития России в начале ХХ века</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Отечественная система образования и Болонский процесс: перспективы и последствия</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sidRPr="00402386">
        <w:rPr>
          <w:rFonts w:ascii="Times New Roman" w:hAnsi="Times New Roman"/>
          <w:bCs/>
          <w:iCs/>
          <w:sz w:val="28"/>
          <w:szCs w:val="28"/>
        </w:rPr>
        <w:t xml:space="preserve"> Уроки Великой Отечественной войны</w:t>
      </w:r>
      <w:r>
        <w:rPr>
          <w:rFonts w:ascii="Times New Roman" w:hAnsi="Times New Roman"/>
          <w:bCs/>
          <w:iCs/>
          <w:sz w:val="28"/>
          <w:szCs w:val="28"/>
        </w:rPr>
        <w:t>.</w:t>
      </w:r>
      <w:r w:rsidRPr="00402386">
        <w:rPr>
          <w:rFonts w:ascii="Times New Roman" w:hAnsi="Times New Roman"/>
          <w:bCs/>
          <w:iCs/>
          <w:sz w:val="28"/>
          <w:szCs w:val="28"/>
        </w:rPr>
        <w:t xml:space="preserve">           </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sidRPr="00402386">
        <w:rPr>
          <w:rFonts w:ascii="Times New Roman" w:hAnsi="Times New Roman"/>
          <w:bCs/>
          <w:iCs/>
          <w:sz w:val="28"/>
          <w:szCs w:val="28"/>
        </w:rPr>
        <w:t xml:space="preserve"> Явление массовой культуры в современном мире</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История и историческое сознание</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sidRPr="00402386">
        <w:rPr>
          <w:rFonts w:ascii="Times New Roman" w:hAnsi="Times New Roman"/>
          <w:bCs/>
          <w:iCs/>
          <w:sz w:val="28"/>
          <w:szCs w:val="28"/>
        </w:rPr>
        <w:t xml:space="preserve"> Уникальное и локальное в системе культуры</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Проблемы региональной истории и культуры</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sidRPr="00402386">
        <w:rPr>
          <w:rFonts w:ascii="Times New Roman" w:hAnsi="Times New Roman"/>
          <w:bCs/>
          <w:iCs/>
          <w:sz w:val="28"/>
          <w:szCs w:val="28"/>
        </w:rPr>
        <w:t xml:space="preserve">  </w:t>
      </w:r>
      <w:r>
        <w:rPr>
          <w:rFonts w:ascii="Times New Roman" w:hAnsi="Times New Roman"/>
          <w:bCs/>
          <w:iCs/>
          <w:sz w:val="28"/>
          <w:szCs w:val="28"/>
        </w:rPr>
        <w:t>Явление провинциальной культуры.</w:t>
      </w:r>
      <w:r w:rsidRPr="00402386">
        <w:rPr>
          <w:rFonts w:ascii="Times New Roman" w:hAnsi="Times New Roman"/>
          <w:bCs/>
          <w:iCs/>
          <w:sz w:val="28"/>
          <w:szCs w:val="28"/>
        </w:rPr>
        <w:t xml:space="preserve"> </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Явление молодежной культуры</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Категория личности в гуманитарной науке</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Искусство в системе культуры</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Право и правовое сознание</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Соотношение морали и права</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sidRPr="00402386">
        <w:rPr>
          <w:rFonts w:ascii="Times New Roman" w:hAnsi="Times New Roman"/>
          <w:bCs/>
          <w:iCs/>
          <w:sz w:val="28"/>
          <w:szCs w:val="28"/>
        </w:rPr>
        <w:t xml:space="preserve"> Влияние научно-технического прогресса на развитие личности</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Философское значение естественно-научных открытий Ньютона и его методология</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Методология науки Паскаля</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Проблема познания и методологические идеи Галилея</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Роль науки в решении глобальных проблем современности</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Основные проблемы философии техники</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Научно–технический прогресс и технологические революции</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Проблемы гуманизации и экологизации современной техники</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Технические знания и особенности науки в Средние века</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Технические знания в эпоху Возрождения</w:t>
      </w:r>
      <w:r>
        <w:rPr>
          <w:rFonts w:ascii="Times New Roman" w:hAnsi="Times New Roman"/>
          <w:bCs/>
          <w:iCs/>
          <w:sz w:val="28"/>
          <w:szCs w:val="28"/>
        </w:rPr>
        <w:t>.</w:t>
      </w:r>
    </w:p>
    <w:p w:rsidR="00D87EB5" w:rsidRPr="00402386"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Компьютеризация инженерной деятельности</w:t>
      </w:r>
      <w:r>
        <w:rPr>
          <w:rFonts w:ascii="Times New Roman" w:hAnsi="Times New Roman"/>
          <w:bCs/>
          <w:iCs/>
          <w:sz w:val="28"/>
          <w:szCs w:val="28"/>
        </w:rPr>
        <w:t>.</w:t>
      </w:r>
    </w:p>
    <w:p w:rsidR="00D87EB5"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 xml:space="preserve"> </w:t>
      </w:r>
      <w:r w:rsidRPr="00402386">
        <w:rPr>
          <w:rFonts w:ascii="Times New Roman" w:hAnsi="Times New Roman"/>
          <w:bCs/>
          <w:iCs/>
          <w:sz w:val="28"/>
          <w:szCs w:val="28"/>
        </w:rPr>
        <w:t xml:space="preserve">Проблема воздействия техники на окружающую среду. Инженерная </w:t>
      </w:r>
      <w:r>
        <w:rPr>
          <w:rFonts w:ascii="Times New Roman" w:hAnsi="Times New Roman"/>
          <w:bCs/>
          <w:iCs/>
          <w:sz w:val="28"/>
          <w:szCs w:val="28"/>
        </w:rPr>
        <w:t xml:space="preserve">  </w:t>
      </w:r>
      <w:r w:rsidRPr="00402386">
        <w:rPr>
          <w:rFonts w:ascii="Times New Roman" w:hAnsi="Times New Roman"/>
          <w:bCs/>
          <w:iCs/>
          <w:sz w:val="28"/>
          <w:szCs w:val="28"/>
        </w:rPr>
        <w:t xml:space="preserve">экология.   </w:t>
      </w:r>
    </w:p>
    <w:p w:rsidR="00D87EB5"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Особенности выражения общечеловеческих ценностей в религиозной культуре.</w:t>
      </w:r>
    </w:p>
    <w:p w:rsidR="00D87EB5"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Значение категории субстанции в становлении античного материализма.</w:t>
      </w:r>
    </w:p>
    <w:p w:rsidR="00D87EB5"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Философия и религия в историческом развитии.</w:t>
      </w:r>
    </w:p>
    <w:p w:rsidR="00D87EB5"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Фома Аквинский о гармонии веры и разума.</w:t>
      </w:r>
    </w:p>
    <w:p w:rsidR="00D87EB5"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Пантеизм античный и пантеизм Б.Спинозы.</w:t>
      </w:r>
    </w:p>
    <w:p w:rsidR="00D87EB5"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Религиозные искания Л.Толстого.</w:t>
      </w:r>
    </w:p>
    <w:p w:rsidR="00D87EB5"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Мировоззренческое значение Библии.</w:t>
      </w:r>
    </w:p>
    <w:p w:rsidR="00D87EB5"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Философия и религия в  историческом развитии.</w:t>
      </w:r>
    </w:p>
    <w:p w:rsidR="00D87EB5"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Л. Фейербах о сущности религии.</w:t>
      </w:r>
    </w:p>
    <w:p w:rsidR="00D87EB5"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Критика насилия и учение о непротивлении злу насилием Л.Толстого.</w:t>
      </w:r>
    </w:p>
    <w:p w:rsidR="00D87EB5"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Этическое учение И.Канта.</w:t>
      </w:r>
    </w:p>
    <w:p w:rsidR="00D87EB5"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Томизм Ф.Аквинского и современный неотомизм.</w:t>
      </w:r>
    </w:p>
    <w:p w:rsidR="00D87EB5" w:rsidRDefault="00D87EB5" w:rsidP="009A39E6">
      <w:pPr>
        <w:numPr>
          <w:ilvl w:val="0"/>
          <w:numId w:val="4"/>
        </w:numPr>
        <w:tabs>
          <w:tab w:val="left" w:pos="708"/>
        </w:tabs>
        <w:spacing w:after="0"/>
        <w:ind w:left="0"/>
        <w:jc w:val="both"/>
        <w:rPr>
          <w:rFonts w:ascii="Times New Roman" w:hAnsi="Times New Roman"/>
          <w:bCs/>
          <w:iCs/>
          <w:sz w:val="28"/>
          <w:szCs w:val="28"/>
        </w:rPr>
      </w:pPr>
      <w:r>
        <w:rPr>
          <w:rFonts w:ascii="Times New Roman" w:hAnsi="Times New Roman"/>
          <w:bCs/>
          <w:iCs/>
          <w:sz w:val="28"/>
          <w:szCs w:val="28"/>
        </w:rPr>
        <w:t>Развитие славянофильских идей в истории русской философии.</w:t>
      </w:r>
    </w:p>
    <w:p w:rsidR="00D87EB5" w:rsidRDefault="00D87EB5" w:rsidP="009A39E6">
      <w:pPr>
        <w:tabs>
          <w:tab w:val="left" w:pos="708"/>
        </w:tabs>
        <w:spacing w:after="0"/>
        <w:jc w:val="both"/>
        <w:rPr>
          <w:rFonts w:ascii="Times New Roman" w:hAnsi="Times New Roman"/>
          <w:bCs/>
          <w:iCs/>
          <w:sz w:val="28"/>
          <w:szCs w:val="28"/>
        </w:rPr>
      </w:pPr>
    </w:p>
    <w:p w:rsidR="00D87EB5" w:rsidRPr="009A39E6" w:rsidRDefault="00D87EB5" w:rsidP="009A39E6">
      <w:pPr>
        <w:pStyle w:val="ListParagraph"/>
        <w:spacing w:after="0"/>
        <w:ind w:left="0" w:firstLine="709"/>
        <w:jc w:val="center"/>
        <w:rPr>
          <w:rFonts w:ascii="Times New Roman" w:hAnsi="Times New Roman"/>
          <w:b/>
          <w:i/>
          <w:sz w:val="28"/>
          <w:szCs w:val="28"/>
        </w:rPr>
      </w:pPr>
      <w:r w:rsidRPr="009A39E6">
        <w:rPr>
          <w:rFonts w:ascii="Times New Roman" w:hAnsi="Times New Roman"/>
          <w:b/>
          <w:i/>
          <w:sz w:val="28"/>
          <w:szCs w:val="28"/>
        </w:rPr>
        <w:t>Тематика курсовых работ</w:t>
      </w:r>
    </w:p>
    <w:p w:rsidR="00D87EB5" w:rsidRPr="009A39E6" w:rsidRDefault="00D87EB5" w:rsidP="009A39E6">
      <w:pPr>
        <w:pStyle w:val="ListParagraph"/>
        <w:spacing w:after="0"/>
        <w:ind w:left="0" w:firstLine="709"/>
        <w:jc w:val="center"/>
        <w:rPr>
          <w:rFonts w:ascii="Times New Roman" w:hAnsi="Times New Roman"/>
          <w:b/>
          <w:i/>
          <w:sz w:val="28"/>
          <w:szCs w:val="28"/>
        </w:rPr>
      </w:pPr>
      <w:r w:rsidRPr="009A39E6">
        <w:rPr>
          <w:rFonts w:ascii="Times New Roman" w:hAnsi="Times New Roman"/>
          <w:b/>
          <w:i/>
          <w:sz w:val="28"/>
          <w:szCs w:val="28"/>
        </w:rPr>
        <w:t>для студентов технологического факультета</w:t>
      </w:r>
    </w:p>
    <w:p w:rsidR="00D87EB5" w:rsidRDefault="00D87EB5" w:rsidP="009A39E6">
      <w:pPr>
        <w:spacing w:after="0"/>
        <w:rPr>
          <w:rFonts w:ascii="Times New Roman" w:hAnsi="Times New Roman"/>
          <w:sz w:val="28"/>
          <w:szCs w:val="28"/>
        </w:rPr>
      </w:pPr>
      <w:r>
        <w:rPr>
          <w:rFonts w:ascii="Times New Roman" w:hAnsi="Times New Roman"/>
          <w:sz w:val="28"/>
          <w:szCs w:val="28"/>
        </w:rPr>
        <w:t>1.  Глобальные проблемы человечества и пути их решения.</w:t>
      </w:r>
    </w:p>
    <w:p w:rsidR="00D87EB5" w:rsidRDefault="00D87EB5" w:rsidP="009A39E6">
      <w:pPr>
        <w:spacing w:after="0"/>
        <w:rPr>
          <w:rFonts w:ascii="Times New Roman" w:hAnsi="Times New Roman"/>
          <w:sz w:val="28"/>
          <w:szCs w:val="28"/>
        </w:rPr>
      </w:pPr>
      <w:r>
        <w:rPr>
          <w:rFonts w:ascii="Times New Roman" w:hAnsi="Times New Roman"/>
          <w:sz w:val="28"/>
          <w:szCs w:val="28"/>
        </w:rPr>
        <w:t>2.  Космическая философия К.Э. Циолковского.</w:t>
      </w:r>
    </w:p>
    <w:p w:rsidR="00D87EB5" w:rsidRDefault="00D87EB5" w:rsidP="009A39E6">
      <w:pPr>
        <w:spacing w:after="0"/>
        <w:rPr>
          <w:rFonts w:ascii="Times New Roman" w:hAnsi="Times New Roman"/>
          <w:sz w:val="28"/>
          <w:szCs w:val="28"/>
        </w:rPr>
      </w:pPr>
      <w:r>
        <w:rPr>
          <w:rFonts w:ascii="Times New Roman" w:hAnsi="Times New Roman"/>
          <w:sz w:val="28"/>
          <w:szCs w:val="28"/>
        </w:rPr>
        <w:t>3.  Культура и природа.</w:t>
      </w:r>
    </w:p>
    <w:p w:rsidR="00D87EB5" w:rsidRDefault="00D87EB5" w:rsidP="009A39E6">
      <w:pPr>
        <w:spacing w:after="0"/>
        <w:rPr>
          <w:rFonts w:ascii="Times New Roman" w:hAnsi="Times New Roman"/>
          <w:sz w:val="28"/>
          <w:szCs w:val="28"/>
        </w:rPr>
      </w:pPr>
      <w:r>
        <w:rPr>
          <w:rFonts w:ascii="Times New Roman" w:hAnsi="Times New Roman"/>
          <w:sz w:val="28"/>
          <w:szCs w:val="28"/>
        </w:rPr>
        <w:t>4.  Природа в истории античной философии.</w:t>
      </w:r>
    </w:p>
    <w:p w:rsidR="00D87EB5" w:rsidRDefault="00D87EB5" w:rsidP="009A39E6">
      <w:pPr>
        <w:spacing w:after="0"/>
        <w:rPr>
          <w:rFonts w:ascii="Times New Roman" w:hAnsi="Times New Roman"/>
          <w:sz w:val="28"/>
          <w:szCs w:val="28"/>
        </w:rPr>
      </w:pPr>
      <w:r>
        <w:rPr>
          <w:rFonts w:ascii="Times New Roman" w:hAnsi="Times New Roman"/>
          <w:sz w:val="28"/>
          <w:szCs w:val="28"/>
        </w:rPr>
        <w:t xml:space="preserve">5.  Будущее человека и человечества. </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 xml:space="preserve">6.  Философия об экологическом кризисе. </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7. Наука  философия.</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8. Специфика индуктивного метода познания в биологических науках.</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9. Научное исследование и социальная ответственность учёного.</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10.Наука в зеркале социобиологии и экологии.</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11.Экологическая культура, особенности и пути её формирования.</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12.Сущность философских проблем биологии.</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13.Биологические основания формирования и развития человеческой культуры.</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14.Биология и формирование современной эволюционной картины мира.</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15.Основные этапы развития экологии от биологического до социоприродного статуса.</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16.Суть теории биосферы и ноосферы В.И.Вернадского.</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17.Научное и вненаучное социальное знание.</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18.Сущность политики.</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19.Политическая наука и философия политики.</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20.Глобализация и демократия.</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23.Государство и право.</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27.Основные проблемы философии права.</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28.Объект и предмет социологии.</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29.Философия и социология.</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31.Основные исследовательские направления в социологии.</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32.Социальный порядок.</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33. Смысл и назначение истории (К.Ясперс).</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34.Проблема факта в исторической науке.</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35.Философские проблемы исторической науки.</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36.Возрожденческий гуманизм и проблема индивидуальности.</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37.Научно-техническая революция: естественнонаучное содержание.</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38. «Природа» как философская категория.</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39.Роль личности и народных масс в развитии общества.</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40.Теория «идеального государства» Платона: современный взгляд.</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41.Философия «славянофилов» и «западников».</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42.Проблема человека в философии психоанализа.</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43.Ценности постиндустриальной культуры.</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44.Понятие инновации и инновационная культура.</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45.Человек в пространстве информационной культуры.</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46.Ценности мифологического сознания.</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47.Культура и субкультура.</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48.Сельская культура: сущность, основные приметы.</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49.Трансформация понятия «общество» под влиянием глобально-информационных процессов.</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50.Особенности социализации молодёжи.</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51.Информационный терроризм в современном мире.</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52.Социальный портрет современного российского студента.</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53.Ценностные ориентации молодёжи: проблема измерения.</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54.Инновации как элемент молодёжного поведения.</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55.Образование в современном мире.</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56.Проблема периодизации истории: формационный и цивилизационный подход.</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61.Явление массовой культуры в современном мире.</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62.История и историческое сознание.</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63.Проблемы региональной истории и культуры.</w:t>
      </w:r>
    </w:p>
    <w:p w:rsidR="00D87EB5" w:rsidRDefault="00D87EB5" w:rsidP="009A39E6">
      <w:pPr>
        <w:spacing w:after="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65.Явление молодёжной культуры.</w:t>
      </w:r>
    </w:p>
    <w:p w:rsidR="00D87EB5" w:rsidRDefault="00D87EB5" w:rsidP="009A39E6">
      <w:pPr>
        <w:spacing w:after="0"/>
        <w:rPr>
          <w:rFonts w:ascii="Times New Roman" w:hAnsi="Times New Roman"/>
          <w:sz w:val="28"/>
          <w:szCs w:val="28"/>
        </w:rPr>
      </w:pPr>
    </w:p>
    <w:p w:rsidR="00D87EB5" w:rsidRPr="00532548" w:rsidRDefault="00D87EB5" w:rsidP="009A39E6">
      <w:pPr>
        <w:spacing w:after="0"/>
        <w:jc w:val="center"/>
        <w:rPr>
          <w:rFonts w:ascii="Times New Roman" w:hAnsi="Times New Roman"/>
          <w:b/>
          <w:sz w:val="28"/>
          <w:szCs w:val="28"/>
        </w:rPr>
      </w:pPr>
      <w:r w:rsidRPr="00532548">
        <w:rPr>
          <w:rFonts w:ascii="Times New Roman" w:hAnsi="Times New Roman"/>
          <w:b/>
          <w:sz w:val="28"/>
          <w:szCs w:val="28"/>
        </w:rPr>
        <w:t>Рекомендуемая литература</w:t>
      </w:r>
    </w:p>
    <w:p w:rsidR="00D87EB5" w:rsidRPr="000C09FE" w:rsidRDefault="00D87EB5" w:rsidP="009A39E6">
      <w:pPr>
        <w:tabs>
          <w:tab w:val="left" w:pos="1134"/>
          <w:tab w:val="right" w:leader="underscore" w:pos="8505"/>
        </w:tabs>
        <w:spacing w:after="0"/>
        <w:jc w:val="both"/>
        <w:rPr>
          <w:rFonts w:ascii="Times New Roman" w:hAnsi="Times New Roman"/>
          <w:sz w:val="28"/>
          <w:szCs w:val="28"/>
          <w:lang w:eastAsia="ru-RU"/>
        </w:rPr>
      </w:pPr>
      <w:r w:rsidRPr="000C09FE">
        <w:rPr>
          <w:rFonts w:ascii="Times New Roman" w:hAnsi="Times New Roman"/>
          <w:sz w:val="28"/>
          <w:szCs w:val="28"/>
          <w:lang w:eastAsia="ru-RU"/>
        </w:rPr>
        <w:t>1.</w:t>
      </w:r>
      <w:r>
        <w:rPr>
          <w:rFonts w:ascii="Times New Roman" w:hAnsi="Times New Roman"/>
          <w:sz w:val="28"/>
          <w:szCs w:val="28"/>
          <w:lang w:eastAsia="ru-RU"/>
        </w:rPr>
        <w:t xml:space="preserve"> </w:t>
      </w:r>
      <w:r w:rsidRPr="000C09FE">
        <w:rPr>
          <w:rFonts w:ascii="Times New Roman" w:hAnsi="Times New Roman"/>
          <w:sz w:val="28"/>
          <w:szCs w:val="28"/>
          <w:lang w:eastAsia="ru-RU"/>
        </w:rPr>
        <w:t>Алексеев</w:t>
      </w:r>
      <w:r w:rsidRPr="00532548">
        <w:rPr>
          <w:rFonts w:ascii="Times New Roman" w:hAnsi="Times New Roman"/>
          <w:sz w:val="28"/>
          <w:szCs w:val="28"/>
          <w:lang w:eastAsia="ru-RU"/>
        </w:rPr>
        <w:t>,</w:t>
      </w:r>
      <w:r w:rsidRPr="000C09FE">
        <w:rPr>
          <w:rFonts w:ascii="Times New Roman" w:hAnsi="Times New Roman"/>
          <w:sz w:val="28"/>
          <w:szCs w:val="28"/>
          <w:lang w:eastAsia="ru-RU"/>
        </w:rPr>
        <w:t xml:space="preserve"> П.В., Панин</w:t>
      </w:r>
      <w:r>
        <w:rPr>
          <w:rFonts w:ascii="Times New Roman" w:hAnsi="Times New Roman"/>
          <w:sz w:val="28"/>
          <w:szCs w:val="28"/>
          <w:lang w:eastAsia="ru-RU"/>
        </w:rPr>
        <w:t>, А.В. Философия / П.В. Алексеев, А.В. Панин. – М.: Просвещение</w:t>
      </w:r>
      <w:r w:rsidRPr="000C09FE">
        <w:rPr>
          <w:rFonts w:ascii="Times New Roman" w:hAnsi="Times New Roman"/>
          <w:sz w:val="28"/>
          <w:szCs w:val="28"/>
          <w:lang w:eastAsia="ru-RU"/>
        </w:rPr>
        <w:t>,</w:t>
      </w:r>
      <w:r>
        <w:rPr>
          <w:rFonts w:ascii="Times New Roman" w:hAnsi="Times New Roman"/>
          <w:sz w:val="28"/>
          <w:szCs w:val="28"/>
          <w:lang w:eastAsia="ru-RU"/>
        </w:rPr>
        <w:t xml:space="preserve"> </w:t>
      </w:r>
      <w:r w:rsidRPr="000C09FE">
        <w:rPr>
          <w:rFonts w:ascii="Times New Roman" w:hAnsi="Times New Roman"/>
          <w:sz w:val="28"/>
          <w:szCs w:val="28"/>
          <w:lang w:eastAsia="ru-RU"/>
        </w:rPr>
        <w:t>2010</w:t>
      </w:r>
      <w:r>
        <w:rPr>
          <w:rFonts w:ascii="Times New Roman" w:hAnsi="Times New Roman"/>
          <w:sz w:val="28"/>
          <w:szCs w:val="28"/>
          <w:lang w:eastAsia="ru-RU"/>
        </w:rPr>
        <w:t xml:space="preserve">. – 254с. </w:t>
      </w:r>
    </w:p>
    <w:p w:rsidR="00D87EB5" w:rsidRPr="000C09FE" w:rsidRDefault="00D87EB5" w:rsidP="009A39E6">
      <w:pPr>
        <w:tabs>
          <w:tab w:val="left" w:pos="1134"/>
          <w:tab w:val="right" w:leader="underscore" w:pos="8505"/>
        </w:tabs>
        <w:spacing w:after="0"/>
        <w:jc w:val="both"/>
        <w:rPr>
          <w:rFonts w:ascii="Times New Roman" w:hAnsi="Times New Roman"/>
          <w:sz w:val="28"/>
          <w:szCs w:val="28"/>
          <w:lang w:eastAsia="ru-RU"/>
        </w:rPr>
      </w:pPr>
      <w:r w:rsidRPr="000C09FE">
        <w:rPr>
          <w:rFonts w:ascii="Times New Roman" w:hAnsi="Times New Roman"/>
          <w:sz w:val="28"/>
          <w:szCs w:val="28"/>
          <w:lang w:eastAsia="ru-RU"/>
        </w:rPr>
        <w:t>2.</w:t>
      </w:r>
      <w:r>
        <w:rPr>
          <w:rFonts w:ascii="Times New Roman" w:hAnsi="Times New Roman"/>
          <w:sz w:val="28"/>
          <w:szCs w:val="28"/>
          <w:lang w:eastAsia="ru-RU"/>
        </w:rPr>
        <w:t xml:space="preserve"> </w:t>
      </w:r>
      <w:r w:rsidRPr="000C09FE">
        <w:rPr>
          <w:rFonts w:ascii="Times New Roman" w:hAnsi="Times New Roman"/>
          <w:sz w:val="28"/>
          <w:szCs w:val="28"/>
          <w:lang w:eastAsia="ru-RU"/>
        </w:rPr>
        <w:t>Краткий философский словарь /под ред. А.П. Алексеева.</w:t>
      </w:r>
      <w:r>
        <w:rPr>
          <w:rFonts w:ascii="Times New Roman" w:hAnsi="Times New Roman"/>
          <w:sz w:val="28"/>
          <w:szCs w:val="28"/>
          <w:lang w:eastAsia="ru-RU"/>
        </w:rPr>
        <w:t xml:space="preserve"> – </w:t>
      </w:r>
      <w:r w:rsidRPr="000C09FE">
        <w:rPr>
          <w:rFonts w:ascii="Times New Roman" w:hAnsi="Times New Roman"/>
          <w:sz w:val="28"/>
          <w:szCs w:val="28"/>
          <w:lang w:eastAsia="ru-RU"/>
        </w:rPr>
        <w:t>М.</w:t>
      </w:r>
      <w:r>
        <w:rPr>
          <w:rFonts w:ascii="Times New Roman" w:hAnsi="Times New Roman"/>
          <w:sz w:val="28"/>
          <w:szCs w:val="28"/>
          <w:lang w:eastAsia="ru-RU"/>
        </w:rPr>
        <w:t>: Проспект</w:t>
      </w:r>
      <w:r w:rsidRPr="000C09FE">
        <w:rPr>
          <w:rFonts w:ascii="Times New Roman" w:hAnsi="Times New Roman"/>
          <w:sz w:val="28"/>
          <w:szCs w:val="28"/>
          <w:lang w:eastAsia="ru-RU"/>
        </w:rPr>
        <w:t>,</w:t>
      </w:r>
      <w:r>
        <w:rPr>
          <w:rFonts w:ascii="Times New Roman" w:hAnsi="Times New Roman"/>
          <w:sz w:val="28"/>
          <w:szCs w:val="28"/>
          <w:lang w:eastAsia="ru-RU"/>
        </w:rPr>
        <w:t xml:space="preserve"> </w:t>
      </w:r>
      <w:r w:rsidRPr="000C09FE">
        <w:rPr>
          <w:rFonts w:ascii="Times New Roman" w:hAnsi="Times New Roman"/>
          <w:sz w:val="28"/>
          <w:szCs w:val="28"/>
          <w:lang w:eastAsia="ru-RU"/>
        </w:rPr>
        <w:t>2009</w:t>
      </w:r>
      <w:r>
        <w:rPr>
          <w:rFonts w:ascii="Times New Roman" w:hAnsi="Times New Roman"/>
          <w:sz w:val="28"/>
          <w:szCs w:val="28"/>
          <w:lang w:eastAsia="ru-RU"/>
        </w:rPr>
        <w:t>. – 247с.</w:t>
      </w:r>
    </w:p>
    <w:p w:rsidR="00D87EB5" w:rsidRPr="000C09FE" w:rsidRDefault="00D87EB5" w:rsidP="009A39E6">
      <w:pPr>
        <w:tabs>
          <w:tab w:val="left" w:pos="1134"/>
          <w:tab w:val="right" w:leader="underscore" w:pos="8505"/>
        </w:tabs>
        <w:spacing w:after="0"/>
        <w:jc w:val="both"/>
        <w:rPr>
          <w:rFonts w:ascii="Times New Roman" w:hAnsi="Times New Roman"/>
          <w:sz w:val="28"/>
          <w:szCs w:val="28"/>
          <w:lang w:eastAsia="ru-RU"/>
        </w:rPr>
      </w:pPr>
      <w:r w:rsidRPr="000C09FE">
        <w:rPr>
          <w:rFonts w:ascii="Times New Roman" w:hAnsi="Times New Roman"/>
          <w:sz w:val="28"/>
          <w:szCs w:val="28"/>
          <w:lang w:eastAsia="ru-RU"/>
        </w:rPr>
        <w:t>3.</w:t>
      </w:r>
      <w:r>
        <w:rPr>
          <w:rFonts w:ascii="Times New Roman" w:hAnsi="Times New Roman"/>
          <w:sz w:val="28"/>
          <w:szCs w:val="28"/>
          <w:lang w:eastAsia="ru-RU"/>
        </w:rPr>
        <w:t xml:space="preserve"> Канке, В.А. Философия / В.А. Канке. –</w:t>
      </w:r>
      <w:r w:rsidRPr="000C09FE">
        <w:rPr>
          <w:rFonts w:ascii="Times New Roman" w:hAnsi="Times New Roman"/>
          <w:sz w:val="28"/>
          <w:szCs w:val="28"/>
          <w:lang w:eastAsia="ru-RU"/>
        </w:rPr>
        <w:t xml:space="preserve"> М.</w:t>
      </w:r>
      <w:r>
        <w:rPr>
          <w:rFonts w:ascii="Times New Roman" w:hAnsi="Times New Roman"/>
          <w:sz w:val="28"/>
          <w:szCs w:val="28"/>
          <w:lang w:eastAsia="ru-RU"/>
        </w:rPr>
        <w:t>: «Русская мысль»</w:t>
      </w:r>
      <w:r w:rsidRPr="000C09FE">
        <w:rPr>
          <w:rFonts w:ascii="Times New Roman" w:hAnsi="Times New Roman"/>
          <w:sz w:val="28"/>
          <w:szCs w:val="28"/>
          <w:lang w:eastAsia="ru-RU"/>
        </w:rPr>
        <w:t>,</w:t>
      </w:r>
      <w:r>
        <w:rPr>
          <w:rFonts w:ascii="Times New Roman" w:hAnsi="Times New Roman"/>
          <w:sz w:val="28"/>
          <w:szCs w:val="28"/>
          <w:lang w:eastAsia="ru-RU"/>
        </w:rPr>
        <w:t xml:space="preserve"> </w:t>
      </w:r>
      <w:r w:rsidRPr="000C09FE">
        <w:rPr>
          <w:rFonts w:ascii="Times New Roman" w:hAnsi="Times New Roman"/>
          <w:sz w:val="28"/>
          <w:szCs w:val="28"/>
          <w:lang w:eastAsia="ru-RU"/>
        </w:rPr>
        <w:t>2009</w:t>
      </w:r>
      <w:r>
        <w:rPr>
          <w:rFonts w:ascii="Times New Roman" w:hAnsi="Times New Roman"/>
          <w:sz w:val="28"/>
          <w:szCs w:val="28"/>
          <w:lang w:eastAsia="ru-RU"/>
        </w:rPr>
        <w:t>. – 281с.</w:t>
      </w:r>
    </w:p>
    <w:p w:rsidR="00D87EB5" w:rsidRPr="00532548" w:rsidRDefault="00D87EB5" w:rsidP="009A39E6">
      <w:pPr>
        <w:tabs>
          <w:tab w:val="left" w:pos="1134"/>
          <w:tab w:val="right" w:leader="underscore" w:pos="8505"/>
        </w:tabs>
        <w:spacing w:after="0"/>
        <w:jc w:val="both"/>
        <w:rPr>
          <w:rFonts w:ascii="Times New Roman" w:hAnsi="Times New Roman"/>
          <w:sz w:val="28"/>
          <w:szCs w:val="28"/>
          <w:lang w:eastAsia="ru-RU"/>
        </w:rPr>
      </w:pPr>
      <w:r w:rsidRPr="000C09FE">
        <w:rPr>
          <w:rFonts w:ascii="Times New Roman" w:hAnsi="Times New Roman"/>
          <w:sz w:val="28"/>
          <w:szCs w:val="28"/>
          <w:lang w:eastAsia="ru-RU"/>
        </w:rPr>
        <w:t>4.</w:t>
      </w:r>
      <w:r>
        <w:rPr>
          <w:rFonts w:ascii="Times New Roman" w:hAnsi="Times New Roman"/>
          <w:sz w:val="28"/>
          <w:szCs w:val="28"/>
          <w:lang w:eastAsia="ru-RU"/>
        </w:rPr>
        <w:t xml:space="preserve"> </w:t>
      </w:r>
      <w:r w:rsidRPr="000C09FE">
        <w:rPr>
          <w:rFonts w:ascii="Times New Roman" w:hAnsi="Times New Roman"/>
          <w:sz w:val="28"/>
          <w:szCs w:val="28"/>
          <w:lang w:eastAsia="ru-RU"/>
        </w:rPr>
        <w:t>Радугин</w:t>
      </w:r>
      <w:r>
        <w:rPr>
          <w:rFonts w:ascii="Times New Roman" w:hAnsi="Times New Roman"/>
          <w:sz w:val="28"/>
          <w:szCs w:val="28"/>
          <w:lang w:eastAsia="ru-RU"/>
        </w:rPr>
        <w:t>,</w:t>
      </w:r>
      <w:r w:rsidRPr="000C09FE">
        <w:rPr>
          <w:rFonts w:ascii="Times New Roman" w:hAnsi="Times New Roman"/>
          <w:sz w:val="28"/>
          <w:szCs w:val="28"/>
          <w:lang w:eastAsia="ru-RU"/>
        </w:rPr>
        <w:t xml:space="preserve"> А.А. Философия</w:t>
      </w:r>
      <w:r>
        <w:rPr>
          <w:rFonts w:ascii="Times New Roman" w:hAnsi="Times New Roman"/>
          <w:sz w:val="28"/>
          <w:szCs w:val="28"/>
          <w:lang w:eastAsia="ru-RU"/>
        </w:rPr>
        <w:t xml:space="preserve"> / А.А. Радугин</w:t>
      </w:r>
      <w:r w:rsidRPr="000C09FE">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C09FE">
        <w:rPr>
          <w:rFonts w:ascii="Times New Roman" w:hAnsi="Times New Roman"/>
          <w:sz w:val="28"/>
          <w:szCs w:val="28"/>
          <w:lang w:eastAsia="ru-RU"/>
        </w:rPr>
        <w:t>М.</w:t>
      </w:r>
      <w:r>
        <w:rPr>
          <w:rFonts w:ascii="Times New Roman" w:hAnsi="Times New Roman"/>
          <w:sz w:val="28"/>
          <w:szCs w:val="28"/>
          <w:lang w:eastAsia="ru-RU"/>
        </w:rPr>
        <w:t>: Наука</w:t>
      </w:r>
      <w:r w:rsidRPr="000C09FE">
        <w:rPr>
          <w:rFonts w:ascii="Times New Roman" w:hAnsi="Times New Roman"/>
          <w:sz w:val="28"/>
          <w:szCs w:val="28"/>
          <w:lang w:eastAsia="ru-RU"/>
        </w:rPr>
        <w:t>,</w:t>
      </w:r>
      <w:r>
        <w:rPr>
          <w:rFonts w:ascii="Times New Roman" w:hAnsi="Times New Roman"/>
          <w:sz w:val="28"/>
          <w:szCs w:val="28"/>
          <w:lang w:eastAsia="ru-RU"/>
        </w:rPr>
        <w:t xml:space="preserve"> </w:t>
      </w:r>
      <w:r w:rsidRPr="000C09FE">
        <w:rPr>
          <w:rFonts w:ascii="Times New Roman" w:hAnsi="Times New Roman"/>
          <w:sz w:val="28"/>
          <w:szCs w:val="28"/>
          <w:lang w:eastAsia="ru-RU"/>
        </w:rPr>
        <w:t>2009</w:t>
      </w:r>
      <w:r>
        <w:rPr>
          <w:rFonts w:ascii="Times New Roman" w:hAnsi="Times New Roman"/>
          <w:sz w:val="28"/>
          <w:szCs w:val="28"/>
          <w:lang w:eastAsia="ru-RU"/>
        </w:rPr>
        <w:t>. – 251с.</w:t>
      </w:r>
    </w:p>
    <w:p w:rsidR="00D87EB5" w:rsidRPr="000C09FE" w:rsidRDefault="00D87EB5" w:rsidP="009A39E6">
      <w:pPr>
        <w:tabs>
          <w:tab w:val="left" w:pos="1134"/>
          <w:tab w:val="right" w:leader="underscore" w:pos="8505"/>
        </w:tabs>
        <w:spacing w:after="0"/>
        <w:jc w:val="both"/>
        <w:rPr>
          <w:rFonts w:ascii="Times New Roman" w:hAnsi="Times New Roman"/>
          <w:sz w:val="28"/>
          <w:szCs w:val="28"/>
          <w:lang w:eastAsia="ru-RU"/>
        </w:rPr>
      </w:pPr>
      <w:r>
        <w:rPr>
          <w:rFonts w:ascii="Times New Roman" w:hAnsi="Times New Roman"/>
          <w:sz w:val="28"/>
          <w:szCs w:val="28"/>
          <w:lang w:eastAsia="ru-RU"/>
        </w:rPr>
        <w:t>5</w:t>
      </w:r>
      <w:r w:rsidRPr="000C09FE">
        <w:rPr>
          <w:rFonts w:ascii="Times New Roman" w:hAnsi="Times New Roman"/>
          <w:sz w:val="28"/>
          <w:szCs w:val="28"/>
          <w:lang w:eastAsia="ru-RU"/>
        </w:rPr>
        <w:t>.</w:t>
      </w:r>
      <w:r>
        <w:rPr>
          <w:rFonts w:ascii="Times New Roman" w:hAnsi="Times New Roman"/>
          <w:sz w:val="28"/>
          <w:szCs w:val="28"/>
          <w:lang w:eastAsia="ru-RU"/>
        </w:rPr>
        <w:t xml:space="preserve"> </w:t>
      </w:r>
      <w:r w:rsidRPr="000C09FE">
        <w:rPr>
          <w:rFonts w:ascii="Times New Roman" w:hAnsi="Times New Roman"/>
          <w:sz w:val="28"/>
          <w:szCs w:val="28"/>
          <w:lang w:eastAsia="ru-RU"/>
        </w:rPr>
        <w:t>Гриненко</w:t>
      </w:r>
      <w:r>
        <w:rPr>
          <w:rFonts w:ascii="Times New Roman" w:hAnsi="Times New Roman"/>
          <w:sz w:val="28"/>
          <w:szCs w:val="28"/>
          <w:lang w:eastAsia="ru-RU"/>
        </w:rPr>
        <w:t>, Г.В. История философии / Г.В. Гриненко. –</w:t>
      </w:r>
      <w:r w:rsidRPr="000C09FE">
        <w:rPr>
          <w:rFonts w:ascii="Times New Roman" w:hAnsi="Times New Roman"/>
          <w:sz w:val="28"/>
          <w:szCs w:val="28"/>
          <w:lang w:eastAsia="ru-RU"/>
        </w:rPr>
        <w:t xml:space="preserve"> М.,2010</w:t>
      </w:r>
      <w:r>
        <w:rPr>
          <w:rFonts w:ascii="Times New Roman" w:hAnsi="Times New Roman"/>
          <w:sz w:val="28"/>
          <w:szCs w:val="28"/>
          <w:lang w:eastAsia="ru-RU"/>
        </w:rPr>
        <w:t>. – 301с.</w:t>
      </w:r>
    </w:p>
    <w:p w:rsidR="00D87EB5" w:rsidRPr="00532548" w:rsidRDefault="00D87EB5" w:rsidP="009A39E6">
      <w:pPr>
        <w:tabs>
          <w:tab w:val="left" w:pos="1134"/>
          <w:tab w:val="right" w:leader="underscore" w:pos="8505"/>
        </w:tabs>
        <w:spacing w:after="0"/>
        <w:jc w:val="both"/>
        <w:rPr>
          <w:rFonts w:ascii="Times New Roman" w:hAnsi="Times New Roman"/>
          <w:sz w:val="28"/>
          <w:szCs w:val="28"/>
          <w:lang w:eastAsia="ru-RU"/>
        </w:rPr>
      </w:pPr>
      <w:r>
        <w:rPr>
          <w:rFonts w:ascii="Times New Roman" w:hAnsi="Times New Roman"/>
          <w:sz w:val="28"/>
          <w:szCs w:val="28"/>
          <w:lang w:eastAsia="ru-RU"/>
        </w:rPr>
        <w:t>6</w:t>
      </w:r>
      <w:r w:rsidRPr="00532548">
        <w:rPr>
          <w:rFonts w:ascii="Times New Roman" w:hAnsi="Times New Roman"/>
          <w:sz w:val="28"/>
          <w:szCs w:val="28"/>
          <w:lang w:eastAsia="ru-RU"/>
        </w:rPr>
        <w:t>.</w:t>
      </w:r>
      <w:r>
        <w:rPr>
          <w:rFonts w:ascii="Times New Roman" w:hAnsi="Times New Roman"/>
          <w:sz w:val="28"/>
          <w:szCs w:val="28"/>
          <w:lang w:eastAsia="ru-RU"/>
        </w:rPr>
        <w:t xml:space="preserve"> </w:t>
      </w:r>
      <w:r w:rsidRPr="00532548">
        <w:rPr>
          <w:rFonts w:ascii="Times New Roman" w:hAnsi="Times New Roman"/>
          <w:sz w:val="28"/>
          <w:szCs w:val="28"/>
          <w:lang w:eastAsia="ru-RU"/>
        </w:rPr>
        <w:t>Асмус</w:t>
      </w:r>
      <w:r>
        <w:rPr>
          <w:rFonts w:ascii="Times New Roman" w:hAnsi="Times New Roman"/>
          <w:sz w:val="28"/>
          <w:szCs w:val="28"/>
          <w:lang w:eastAsia="ru-RU"/>
        </w:rPr>
        <w:t>,</w:t>
      </w:r>
      <w:r w:rsidRPr="00532548">
        <w:rPr>
          <w:rFonts w:ascii="Times New Roman" w:hAnsi="Times New Roman"/>
          <w:sz w:val="28"/>
          <w:szCs w:val="28"/>
          <w:lang w:eastAsia="ru-RU"/>
        </w:rPr>
        <w:t xml:space="preserve"> В.Ф. Античная философия </w:t>
      </w:r>
      <w:r>
        <w:rPr>
          <w:rFonts w:ascii="Times New Roman" w:hAnsi="Times New Roman"/>
          <w:sz w:val="28"/>
          <w:szCs w:val="28"/>
          <w:lang w:eastAsia="ru-RU"/>
        </w:rPr>
        <w:t xml:space="preserve">/ В.Ф. Асмус. – </w:t>
      </w:r>
      <w:r w:rsidRPr="00532548">
        <w:rPr>
          <w:rFonts w:ascii="Times New Roman" w:hAnsi="Times New Roman"/>
          <w:sz w:val="28"/>
          <w:szCs w:val="28"/>
          <w:lang w:eastAsia="ru-RU"/>
        </w:rPr>
        <w:t>М.</w:t>
      </w:r>
      <w:r>
        <w:rPr>
          <w:rFonts w:ascii="Times New Roman" w:hAnsi="Times New Roman"/>
          <w:sz w:val="28"/>
          <w:szCs w:val="28"/>
          <w:lang w:eastAsia="ru-RU"/>
        </w:rPr>
        <w:t>: Наука, 2010. – 274с</w:t>
      </w:r>
      <w:r w:rsidRPr="00532548">
        <w:rPr>
          <w:rFonts w:ascii="Times New Roman" w:hAnsi="Times New Roman"/>
          <w:sz w:val="28"/>
          <w:szCs w:val="28"/>
          <w:lang w:eastAsia="ru-RU"/>
        </w:rPr>
        <w:t>.</w:t>
      </w:r>
    </w:p>
    <w:p w:rsidR="00D87EB5" w:rsidRPr="000C09FE" w:rsidRDefault="00D87EB5" w:rsidP="009A39E6">
      <w:pPr>
        <w:tabs>
          <w:tab w:val="left" w:pos="1134"/>
          <w:tab w:val="right" w:leader="underscore" w:pos="8505"/>
        </w:tabs>
        <w:spacing w:after="0"/>
        <w:jc w:val="both"/>
        <w:rPr>
          <w:rFonts w:ascii="Times New Roman" w:hAnsi="Times New Roman"/>
          <w:sz w:val="28"/>
          <w:szCs w:val="28"/>
          <w:lang w:eastAsia="ru-RU"/>
        </w:rPr>
      </w:pPr>
      <w:r>
        <w:rPr>
          <w:rFonts w:ascii="Times New Roman" w:hAnsi="Times New Roman"/>
          <w:sz w:val="28"/>
          <w:szCs w:val="28"/>
          <w:lang w:eastAsia="ru-RU"/>
        </w:rPr>
        <w:t xml:space="preserve">7. Спиркин, А.Г. Философия / А.Г. Спиркин. – </w:t>
      </w:r>
      <w:r w:rsidRPr="000C09FE">
        <w:rPr>
          <w:rFonts w:ascii="Times New Roman" w:hAnsi="Times New Roman"/>
          <w:sz w:val="28"/>
          <w:szCs w:val="28"/>
          <w:lang w:eastAsia="ru-RU"/>
        </w:rPr>
        <w:t>М.</w:t>
      </w:r>
      <w:r>
        <w:rPr>
          <w:rFonts w:ascii="Times New Roman" w:hAnsi="Times New Roman"/>
          <w:sz w:val="28"/>
          <w:szCs w:val="28"/>
          <w:lang w:eastAsia="ru-RU"/>
        </w:rPr>
        <w:t>: Академия</w:t>
      </w:r>
      <w:r w:rsidRPr="000C09FE">
        <w:rPr>
          <w:rFonts w:ascii="Times New Roman" w:hAnsi="Times New Roman"/>
          <w:sz w:val="28"/>
          <w:szCs w:val="28"/>
          <w:lang w:eastAsia="ru-RU"/>
        </w:rPr>
        <w:t>,</w:t>
      </w:r>
      <w:r>
        <w:rPr>
          <w:rFonts w:ascii="Times New Roman" w:hAnsi="Times New Roman"/>
          <w:sz w:val="28"/>
          <w:szCs w:val="28"/>
          <w:lang w:eastAsia="ru-RU"/>
        </w:rPr>
        <w:t xml:space="preserve"> </w:t>
      </w:r>
      <w:r w:rsidRPr="000C09FE">
        <w:rPr>
          <w:rFonts w:ascii="Times New Roman" w:hAnsi="Times New Roman"/>
          <w:sz w:val="28"/>
          <w:szCs w:val="28"/>
          <w:lang w:eastAsia="ru-RU"/>
        </w:rPr>
        <w:t>2010</w:t>
      </w:r>
      <w:r>
        <w:rPr>
          <w:rFonts w:ascii="Times New Roman" w:hAnsi="Times New Roman"/>
          <w:sz w:val="28"/>
          <w:szCs w:val="28"/>
          <w:lang w:eastAsia="ru-RU"/>
        </w:rPr>
        <w:t>. – 354с.</w:t>
      </w:r>
    </w:p>
    <w:p w:rsidR="00D87EB5" w:rsidRPr="00532548" w:rsidRDefault="00D87EB5" w:rsidP="009A39E6">
      <w:pPr>
        <w:tabs>
          <w:tab w:val="left" w:pos="1134"/>
          <w:tab w:val="right" w:leader="underscore" w:pos="8505"/>
        </w:tabs>
        <w:spacing w:after="0"/>
        <w:jc w:val="both"/>
        <w:rPr>
          <w:rFonts w:ascii="Times New Roman" w:hAnsi="Times New Roman"/>
          <w:sz w:val="28"/>
          <w:szCs w:val="28"/>
          <w:lang w:eastAsia="ru-RU"/>
        </w:rPr>
      </w:pPr>
      <w:r>
        <w:rPr>
          <w:rFonts w:ascii="Times New Roman" w:hAnsi="Times New Roman"/>
          <w:sz w:val="28"/>
          <w:szCs w:val="28"/>
          <w:lang w:eastAsia="ru-RU"/>
        </w:rPr>
        <w:t>8</w:t>
      </w:r>
      <w:r w:rsidRPr="00532548">
        <w:rPr>
          <w:rFonts w:ascii="Times New Roman" w:hAnsi="Times New Roman"/>
          <w:sz w:val="28"/>
          <w:szCs w:val="28"/>
          <w:lang w:eastAsia="ru-RU"/>
        </w:rPr>
        <w:t>.</w:t>
      </w:r>
      <w:r>
        <w:rPr>
          <w:rFonts w:ascii="Times New Roman" w:hAnsi="Times New Roman"/>
          <w:sz w:val="28"/>
          <w:szCs w:val="28"/>
          <w:lang w:eastAsia="ru-RU"/>
        </w:rPr>
        <w:t xml:space="preserve"> </w:t>
      </w:r>
      <w:r w:rsidRPr="00532548">
        <w:rPr>
          <w:rFonts w:ascii="Times New Roman" w:hAnsi="Times New Roman"/>
          <w:sz w:val="28"/>
          <w:szCs w:val="28"/>
          <w:lang w:eastAsia="ru-RU"/>
        </w:rPr>
        <w:t>Философия / под ред. В.Н.</w:t>
      </w:r>
      <w:r>
        <w:rPr>
          <w:rFonts w:ascii="Times New Roman" w:hAnsi="Times New Roman"/>
          <w:sz w:val="28"/>
          <w:szCs w:val="28"/>
          <w:lang w:eastAsia="ru-RU"/>
        </w:rPr>
        <w:t xml:space="preserve"> </w:t>
      </w:r>
      <w:r w:rsidRPr="00532548">
        <w:rPr>
          <w:rFonts w:ascii="Times New Roman" w:hAnsi="Times New Roman"/>
          <w:sz w:val="28"/>
          <w:szCs w:val="28"/>
          <w:lang w:eastAsia="ru-RU"/>
        </w:rPr>
        <w:t>Лавриненко.</w:t>
      </w:r>
      <w:r>
        <w:rPr>
          <w:rFonts w:ascii="Times New Roman" w:hAnsi="Times New Roman"/>
          <w:sz w:val="28"/>
          <w:szCs w:val="28"/>
          <w:lang w:eastAsia="ru-RU"/>
        </w:rPr>
        <w:t xml:space="preserve"> – </w:t>
      </w:r>
      <w:r w:rsidRPr="00532548">
        <w:rPr>
          <w:rFonts w:ascii="Times New Roman" w:hAnsi="Times New Roman"/>
          <w:sz w:val="28"/>
          <w:szCs w:val="28"/>
          <w:lang w:eastAsia="ru-RU"/>
        </w:rPr>
        <w:t>М.</w:t>
      </w:r>
      <w:r>
        <w:rPr>
          <w:rFonts w:ascii="Times New Roman" w:hAnsi="Times New Roman"/>
          <w:sz w:val="28"/>
          <w:szCs w:val="28"/>
          <w:lang w:eastAsia="ru-RU"/>
        </w:rPr>
        <w:t>: Просвещение</w:t>
      </w:r>
      <w:r w:rsidRPr="00532548">
        <w:rPr>
          <w:rFonts w:ascii="Times New Roman" w:hAnsi="Times New Roman"/>
          <w:sz w:val="28"/>
          <w:szCs w:val="28"/>
          <w:lang w:eastAsia="ru-RU"/>
        </w:rPr>
        <w:t>,</w:t>
      </w:r>
      <w:r>
        <w:rPr>
          <w:rFonts w:ascii="Times New Roman" w:hAnsi="Times New Roman"/>
          <w:sz w:val="28"/>
          <w:szCs w:val="28"/>
          <w:lang w:eastAsia="ru-RU"/>
        </w:rPr>
        <w:t xml:space="preserve"> </w:t>
      </w:r>
      <w:r w:rsidRPr="00532548">
        <w:rPr>
          <w:rFonts w:ascii="Times New Roman" w:hAnsi="Times New Roman"/>
          <w:sz w:val="28"/>
          <w:szCs w:val="28"/>
          <w:lang w:eastAsia="ru-RU"/>
        </w:rPr>
        <w:t>2011</w:t>
      </w:r>
      <w:r>
        <w:rPr>
          <w:rFonts w:ascii="Times New Roman" w:hAnsi="Times New Roman"/>
          <w:sz w:val="28"/>
          <w:szCs w:val="28"/>
          <w:lang w:eastAsia="ru-RU"/>
        </w:rPr>
        <w:t>. – 257с.</w:t>
      </w:r>
    </w:p>
    <w:p w:rsidR="00D87EB5" w:rsidRPr="00532548" w:rsidRDefault="00D87EB5" w:rsidP="009A39E6">
      <w:pPr>
        <w:tabs>
          <w:tab w:val="left" w:pos="1134"/>
          <w:tab w:val="right" w:leader="underscore" w:pos="8505"/>
        </w:tabs>
        <w:spacing w:after="0"/>
        <w:jc w:val="both"/>
        <w:rPr>
          <w:rFonts w:ascii="Times New Roman" w:hAnsi="Times New Roman"/>
          <w:sz w:val="28"/>
          <w:szCs w:val="28"/>
          <w:lang w:eastAsia="ru-RU"/>
        </w:rPr>
      </w:pPr>
      <w:r>
        <w:rPr>
          <w:rFonts w:ascii="Times New Roman" w:hAnsi="Times New Roman"/>
          <w:sz w:val="28"/>
          <w:szCs w:val="28"/>
          <w:lang w:eastAsia="ru-RU"/>
        </w:rPr>
        <w:t>9</w:t>
      </w:r>
      <w:r w:rsidRPr="00532548">
        <w:rPr>
          <w:rFonts w:ascii="Times New Roman" w:hAnsi="Times New Roman"/>
          <w:sz w:val="28"/>
          <w:szCs w:val="28"/>
          <w:lang w:eastAsia="ru-RU"/>
        </w:rPr>
        <w:t>.</w:t>
      </w:r>
      <w:r>
        <w:rPr>
          <w:rFonts w:ascii="Times New Roman" w:hAnsi="Times New Roman"/>
          <w:sz w:val="28"/>
          <w:szCs w:val="28"/>
          <w:lang w:eastAsia="ru-RU"/>
        </w:rPr>
        <w:t xml:space="preserve"> </w:t>
      </w:r>
      <w:r w:rsidRPr="00532548">
        <w:rPr>
          <w:rFonts w:ascii="Times New Roman" w:hAnsi="Times New Roman"/>
          <w:sz w:val="28"/>
          <w:szCs w:val="28"/>
          <w:lang w:eastAsia="ru-RU"/>
        </w:rPr>
        <w:t>Бачинин</w:t>
      </w:r>
      <w:r>
        <w:rPr>
          <w:rFonts w:ascii="Times New Roman" w:hAnsi="Times New Roman"/>
          <w:sz w:val="28"/>
          <w:szCs w:val="28"/>
          <w:lang w:eastAsia="ru-RU"/>
        </w:rPr>
        <w:t>,</w:t>
      </w:r>
      <w:r w:rsidRPr="00532548">
        <w:rPr>
          <w:rFonts w:ascii="Times New Roman" w:hAnsi="Times New Roman"/>
          <w:sz w:val="28"/>
          <w:szCs w:val="28"/>
          <w:lang w:eastAsia="ru-RU"/>
        </w:rPr>
        <w:t xml:space="preserve"> В.</w:t>
      </w:r>
      <w:r>
        <w:rPr>
          <w:rFonts w:ascii="Times New Roman" w:hAnsi="Times New Roman"/>
          <w:sz w:val="28"/>
          <w:szCs w:val="28"/>
          <w:lang w:eastAsia="ru-RU"/>
        </w:rPr>
        <w:t>П.</w:t>
      </w:r>
      <w:r w:rsidRPr="00532548">
        <w:rPr>
          <w:rFonts w:ascii="Times New Roman" w:hAnsi="Times New Roman"/>
          <w:sz w:val="28"/>
          <w:szCs w:val="28"/>
          <w:lang w:eastAsia="ru-RU"/>
        </w:rPr>
        <w:t xml:space="preserve"> Философия</w:t>
      </w:r>
      <w:r>
        <w:rPr>
          <w:rFonts w:ascii="Times New Roman" w:hAnsi="Times New Roman"/>
          <w:sz w:val="28"/>
          <w:szCs w:val="28"/>
          <w:lang w:eastAsia="ru-RU"/>
        </w:rPr>
        <w:t>:</w:t>
      </w:r>
      <w:r w:rsidRPr="00532548">
        <w:rPr>
          <w:rFonts w:ascii="Times New Roman" w:hAnsi="Times New Roman"/>
          <w:sz w:val="28"/>
          <w:szCs w:val="28"/>
          <w:lang w:eastAsia="ru-RU"/>
        </w:rPr>
        <w:t xml:space="preserve"> Энциклопедический словарь.</w:t>
      </w:r>
      <w:r>
        <w:rPr>
          <w:rFonts w:ascii="Times New Roman" w:hAnsi="Times New Roman"/>
          <w:sz w:val="28"/>
          <w:szCs w:val="28"/>
          <w:lang w:eastAsia="ru-RU"/>
        </w:rPr>
        <w:t xml:space="preserve"> –</w:t>
      </w:r>
      <w:r w:rsidRPr="00532548">
        <w:rPr>
          <w:rFonts w:ascii="Times New Roman" w:hAnsi="Times New Roman"/>
          <w:sz w:val="28"/>
          <w:szCs w:val="28"/>
          <w:lang w:eastAsia="ru-RU"/>
        </w:rPr>
        <w:t xml:space="preserve"> СПб.</w:t>
      </w:r>
      <w:r>
        <w:rPr>
          <w:rFonts w:ascii="Times New Roman" w:hAnsi="Times New Roman"/>
          <w:sz w:val="28"/>
          <w:szCs w:val="28"/>
          <w:lang w:eastAsia="ru-RU"/>
        </w:rPr>
        <w:t>: Идея, 2009. – 251с.</w:t>
      </w:r>
    </w:p>
    <w:p w:rsidR="00D87EB5" w:rsidRPr="00532548" w:rsidRDefault="00D87EB5" w:rsidP="009A39E6">
      <w:pPr>
        <w:tabs>
          <w:tab w:val="left" w:pos="1134"/>
          <w:tab w:val="right" w:leader="underscore" w:pos="8505"/>
        </w:tabs>
        <w:spacing w:after="0"/>
        <w:jc w:val="both"/>
        <w:rPr>
          <w:rFonts w:ascii="Times New Roman" w:hAnsi="Times New Roman"/>
          <w:sz w:val="28"/>
          <w:szCs w:val="28"/>
          <w:lang w:eastAsia="ru-RU"/>
        </w:rPr>
      </w:pPr>
      <w:r>
        <w:rPr>
          <w:rFonts w:ascii="Times New Roman" w:hAnsi="Times New Roman"/>
          <w:sz w:val="28"/>
          <w:szCs w:val="28"/>
          <w:lang w:eastAsia="ru-RU"/>
        </w:rPr>
        <w:t>10</w:t>
      </w:r>
      <w:r w:rsidRPr="00532548">
        <w:rPr>
          <w:rFonts w:ascii="Times New Roman" w:hAnsi="Times New Roman"/>
          <w:sz w:val="28"/>
          <w:szCs w:val="28"/>
          <w:lang w:eastAsia="ru-RU"/>
        </w:rPr>
        <w:t>.</w:t>
      </w:r>
      <w:r>
        <w:rPr>
          <w:rFonts w:ascii="Times New Roman" w:hAnsi="Times New Roman"/>
          <w:sz w:val="28"/>
          <w:szCs w:val="28"/>
          <w:lang w:eastAsia="ru-RU"/>
        </w:rPr>
        <w:t xml:space="preserve"> </w:t>
      </w:r>
      <w:r w:rsidRPr="00532548">
        <w:rPr>
          <w:rFonts w:ascii="Times New Roman" w:hAnsi="Times New Roman"/>
          <w:sz w:val="28"/>
          <w:szCs w:val="28"/>
          <w:lang w:eastAsia="ru-RU"/>
        </w:rPr>
        <w:t>Бессонов</w:t>
      </w:r>
      <w:r>
        <w:rPr>
          <w:rFonts w:ascii="Times New Roman" w:hAnsi="Times New Roman"/>
          <w:sz w:val="28"/>
          <w:szCs w:val="28"/>
          <w:lang w:eastAsia="ru-RU"/>
        </w:rPr>
        <w:t>, Б.Н. Философия: и</w:t>
      </w:r>
      <w:r w:rsidRPr="00532548">
        <w:rPr>
          <w:rFonts w:ascii="Times New Roman" w:hAnsi="Times New Roman"/>
          <w:sz w:val="28"/>
          <w:szCs w:val="28"/>
          <w:lang w:eastAsia="ru-RU"/>
        </w:rPr>
        <w:t xml:space="preserve">стория и современные задачи. </w:t>
      </w:r>
      <w:r>
        <w:rPr>
          <w:rFonts w:ascii="Times New Roman" w:hAnsi="Times New Roman"/>
          <w:sz w:val="28"/>
          <w:szCs w:val="28"/>
          <w:lang w:eastAsia="ru-RU"/>
        </w:rPr>
        <w:t xml:space="preserve">– </w:t>
      </w:r>
      <w:r w:rsidRPr="00532548">
        <w:rPr>
          <w:rFonts w:ascii="Times New Roman" w:hAnsi="Times New Roman"/>
          <w:sz w:val="28"/>
          <w:szCs w:val="28"/>
          <w:lang w:eastAsia="ru-RU"/>
        </w:rPr>
        <w:t>М.</w:t>
      </w:r>
      <w:r>
        <w:rPr>
          <w:rFonts w:ascii="Times New Roman" w:hAnsi="Times New Roman"/>
          <w:sz w:val="28"/>
          <w:szCs w:val="28"/>
          <w:lang w:eastAsia="ru-RU"/>
        </w:rPr>
        <w:t>: Наука</w:t>
      </w:r>
      <w:r w:rsidRPr="00532548">
        <w:rPr>
          <w:rFonts w:ascii="Times New Roman" w:hAnsi="Times New Roman"/>
          <w:sz w:val="28"/>
          <w:szCs w:val="28"/>
          <w:lang w:eastAsia="ru-RU"/>
        </w:rPr>
        <w:t>,</w:t>
      </w:r>
      <w:r>
        <w:rPr>
          <w:rFonts w:ascii="Times New Roman" w:hAnsi="Times New Roman"/>
          <w:sz w:val="28"/>
          <w:szCs w:val="28"/>
          <w:lang w:eastAsia="ru-RU"/>
        </w:rPr>
        <w:t xml:space="preserve"> 2009. – 342 с.</w:t>
      </w:r>
    </w:p>
    <w:p w:rsidR="00D87EB5" w:rsidRPr="00532548" w:rsidRDefault="00D87EB5" w:rsidP="009A39E6">
      <w:pPr>
        <w:tabs>
          <w:tab w:val="left" w:pos="1134"/>
          <w:tab w:val="right" w:leader="underscore" w:pos="8505"/>
        </w:tabs>
        <w:spacing w:after="0"/>
        <w:jc w:val="both"/>
        <w:rPr>
          <w:rFonts w:ascii="Times New Roman" w:hAnsi="Times New Roman"/>
          <w:sz w:val="28"/>
          <w:szCs w:val="28"/>
          <w:lang w:eastAsia="ru-RU"/>
        </w:rPr>
      </w:pPr>
      <w:r>
        <w:rPr>
          <w:rFonts w:ascii="Times New Roman" w:hAnsi="Times New Roman"/>
          <w:sz w:val="28"/>
          <w:szCs w:val="28"/>
          <w:lang w:eastAsia="ru-RU"/>
        </w:rPr>
        <w:t>11</w:t>
      </w:r>
      <w:r w:rsidRPr="00532548">
        <w:rPr>
          <w:rFonts w:ascii="Times New Roman" w:hAnsi="Times New Roman"/>
          <w:sz w:val="28"/>
          <w:szCs w:val="28"/>
          <w:lang w:eastAsia="ru-RU"/>
        </w:rPr>
        <w:t>.</w:t>
      </w:r>
      <w:r>
        <w:rPr>
          <w:rFonts w:ascii="Times New Roman" w:hAnsi="Times New Roman"/>
          <w:sz w:val="28"/>
          <w:szCs w:val="28"/>
          <w:lang w:eastAsia="ru-RU"/>
        </w:rPr>
        <w:t xml:space="preserve"> </w:t>
      </w:r>
      <w:r w:rsidRPr="00532548">
        <w:rPr>
          <w:rFonts w:ascii="Times New Roman" w:hAnsi="Times New Roman"/>
          <w:sz w:val="28"/>
          <w:szCs w:val="28"/>
          <w:lang w:eastAsia="ru-RU"/>
        </w:rPr>
        <w:t>Гулыга</w:t>
      </w:r>
      <w:r>
        <w:rPr>
          <w:rFonts w:ascii="Times New Roman" w:hAnsi="Times New Roman"/>
          <w:sz w:val="28"/>
          <w:szCs w:val="28"/>
          <w:lang w:eastAsia="ru-RU"/>
        </w:rPr>
        <w:t>,</w:t>
      </w:r>
      <w:r w:rsidRPr="00532548">
        <w:rPr>
          <w:rFonts w:ascii="Times New Roman" w:hAnsi="Times New Roman"/>
          <w:sz w:val="28"/>
          <w:szCs w:val="28"/>
          <w:lang w:eastAsia="ru-RU"/>
        </w:rPr>
        <w:t xml:space="preserve"> А.</w:t>
      </w:r>
      <w:r>
        <w:rPr>
          <w:rFonts w:ascii="Times New Roman" w:hAnsi="Times New Roman"/>
          <w:sz w:val="28"/>
          <w:szCs w:val="28"/>
          <w:lang w:eastAsia="ru-RU"/>
        </w:rPr>
        <w:t>В.</w:t>
      </w:r>
      <w:r w:rsidRPr="00532548">
        <w:rPr>
          <w:rFonts w:ascii="Times New Roman" w:hAnsi="Times New Roman"/>
          <w:sz w:val="28"/>
          <w:szCs w:val="28"/>
          <w:lang w:eastAsia="ru-RU"/>
        </w:rPr>
        <w:t xml:space="preserve"> </w:t>
      </w:r>
      <w:r>
        <w:rPr>
          <w:rFonts w:ascii="Times New Roman" w:hAnsi="Times New Roman"/>
          <w:sz w:val="28"/>
          <w:szCs w:val="28"/>
          <w:lang w:eastAsia="ru-RU"/>
        </w:rPr>
        <w:t>Немецкая классическая философия / А.В. Гулыга. –</w:t>
      </w:r>
      <w:r w:rsidRPr="00532548">
        <w:rPr>
          <w:rFonts w:ascii="Times New Roman" w:hAnsi="Times New Roman"/>
          <w:sz w:val="28"/>
          <w:szCs w:val="28"/>
          <w:lang w:eastAsia="ru-RU"/>
        </w:rPr>
        <w:t xml:space="preserve"> М.</w:t>
      </w:r>
      <w:r>
        <w:rPr>
          <w:rFonts w:ascii="Times New Roman" w:hAnsi="Times New Roman"/>
          <w:sz w:val="28"/>
          <w:szCs w:val="28"/>
          <w:lang w:eastAsia="ru-RU"/>
        </w:rPr>
        <w:t>: «Приор»</w:t>
      </w:r>
      <w:r w:rsidRPr="00532548">
        <w:rPr>
          <w:rFonts w:ascii="Times New Roman" w:hAnsi="Times New Roman"/>
          <w:sz w:val="28"/>
          <w:szCs w:val="28"/>
          <w:lang w:eastAsia="ru-RU"/>
        </w:rPr>
        <w:t>,</w:t>
      </w:r>
      <w:r>
        <w:rPr>
          <w:rFonts w:ascii="Times New Roman" w:hAnsi="Times New Roman"/>
          <w:sz w:val="28"/>
          <w:szCs w:val="28"/>
          <w:lang w:eastAsia="ru-RU"/>
        </w:rPr>
        <w:t xml:space="preserve"> 2011</w:t>
      </w:r>
      <w:r w:rsidRPr="00532548">
        <w:rPr>
          <w:rFonts w:ascii="Times New Roman" w:hAnsi="Times New Roman"/>
          <w:sz w:val="28"/>
          <w:szCs w:val="28"/>
          <w:lang w:eastAsia="ru-RU"/>
        </w:rPr>
        <w:t>.</w:t>
      </w:r>
      <w:r>
        <w:rPr>
          <w:rFonts w:ascii="Times New Roman" w:hAnsi="Times New Roman"/>
          <w:sz w:val="28"/>
          <w:szCs w:val="28"/>
          <w:lang w:eastAsia="ru-RU"/>
        </w:rPr>
        <w:t xml:space="preserve"> – 247с. </w:t>
      </w:r>
    </w:p>
    <w:p w:rsidR="00D87EB5" w:rsidRPr="00532548" w:rsidRDefault="00D87EB5" w:rsidP="009A39E6">
      <w:pPr>
        <w:tabs>
          <w:tab w:val="left" w:pos="1134"/>
          <w:tab w:val="right" w:leader="underscore" w:pos="8505"/>
        </w:tabs>
        <w:spacing w:after="0"/>
        <w:jc w:val="both"/>
        <w:rPr>
          <w:rFonts w:ascii="Times New Roman" w:hAnsi="Times New Roman"/>
          <w:sz w:val="28"/>
          <w:szCs w:val="28"/>
          <w:lang w:eastAsia="ru-RU"/>
        </w:rPr>
      </w:pPr>
      <w:r>
        <w:rPr>
          <w:rFonts w:ascii="Times New Roman" w:hAnsi="Times New Roman"/>
          <w:sz w:val="28"/>
          <w:szCs w:val="28"/>
          <w:lang w:eastAsia="ru-RU"/>
        </w:rPr>
        <w:t>12</w:t>
      </w:r>
      <w:r w:rsidRPr="00532548">
        <w:rPr>
          <w:rFonts w:ascii="Times New Roman" w:hAnsi="Times New Roman"/>
          <w:sz w:val="28"/>
          <w:szCs w:val="28"/>
          <w:lang w:eastAsia="ru-RU"/>
        </w:rPr>
        <w:t>.</w:t>
      </w:r>
      <w:r>
        <w:rPr>
          <w:rFonts w:ascii="Times New Roman" w:hAnsi="Times New Roman"/>
          <w:sz w:val="28"/>
          <w:szCs w:val="28"/>
          <w:lang w:eastAsia="ru-RU"/>
        </w:rPr>
        <w:t xml:space="preserve"> </w:t>
      </w:r>
      <w:r w:rsidRPr="00532548">
        <w:rPr>
          <w:rFonts w:ascii="Times New Roman" w:hAnsi="Times New Roman"/>
          <w:sz w:val="28"/>
          <w:szCs w:val="28"/>
          <w:lang w:eastAsia="ru-RU"/>
        </w:rPr>
        <w:t>Гуревич</w:t>
      </w:r>
      <w:r>
        <w:rPr>
          <w:rFonts w:ascii="Times New Roman" w:hAnsi="Times New Roman"/>
          <w:sz w:val="28"/>
          <w:szCs w:val="28"/>
          <w:lang w:eastAsia="ru-RU"/>
        </w:rPr>
        <w:t>,</w:t>
      </w:r>
      <w:r w:rsidRPr="00532548">
        <w:rPr>
          <w:rFonts w:ascii="Times New Roman" w:hAnsi="Times New Roman"/>
          <w:sz w:val="28"/>
          <w:szCs w:val="28"/>
          <w:lang w:eastAsia="ru-RU"/>
        </w:rPr>
        <w:t xml:space="preserve"> П.С. Философия культуры</w:t>
      </w:r>
      <w:r>
        <w:rPr>
          <w:rFonts w:ascii="Times New Roman" w:hAnsi="Times New Roman"/>
          <w:sz w:val="28"/>
          <w:szCs w:val="28"/>
          <w:lang w:eastAsia="ru-RU"/>
        </w:rPr>
        <w:t xml:space="preserve"> / П.С. Гуревич</w:t>
      </w:r>
      <w:r w:rsidRPr="00532548">
        <w:rPr>
          <w:rFonts w:ascii="Times New Roman" w:hAnsi="Times New Roman"/>
          <w:sz w:val="28"/>
          <w:szCs w:val="28"/>
          <w:lang w:eastAsia="ru-RU"/>
        </w:rPr>
        <w:t>.</w:t>
      </w:r>
      <w:r>
        <w:rPr>
          <w:rFonts w:ascii="Times New Roman" w:hAnsi="Times New Roman"/>
          <w:sz w:val="28"/>
          <w:szCs w:val="28"/>
          <w:lang w:eastAsia="ru-RU"/>
        </w:rPr>
        <w:t xml:space="preserve"> –</w:t>
      </w:r>
      <w:r w:rsidRPr="00532548">
        <w:rPr>
          <w:rFonts w:ascii="Times New Roman" w:hAnsi="Times New Roman"/>
          <w:sz w:val="28"/>
          <w:szCs w:val="28"/>
          <w:lang w:eastAsia="ru-RU"/>
        </w:rPr>
        <w:t xml:space="preserve"> М.</w:t>
      </w:r>
      <w:r>
        <w:rPr>
          <w:rFonts w:ascii="Times New Roman" w:hAnsi="Times New Roman"/>
          <w:sz w:val="28"/>
          <w:szCs w:val="28"/>
          <w:lang w:eastAsia="ru-RU"/>
        </w:rPr>
        <w:t>: Академия</w:t>
      </w:r>
      <w:r w:rsidRPr="00532548">
        <w:rPr>
          <w:rFonts w:ascii="Times New Roman" w:hAnsi="Times New Roman"/>
          <w:sz w:val="28"/>
          <w:szCs w:val="28"/>
          <w:lang w:eastAsia="ru-RU"/>
        </w:rPr>
        <w:t>,</w:t>
      </w:r>
      <w:r>
        <w:rPr>
          <w:rFonts w:ascii="Times New Roman" w:hAnsi="Times New Roman"/>
          <w:sz w:val="28"/>
          <w:szCs w:val="28"/>
          <w:lang w:eastAsia="ru-RU"/>
        </w:rPr>
        <w:t xml:space="preserve"> 2008. 248с. </w:t>
      </w:r>
    </w:p>
    <w:p w:rsidR="00D87EB5" w:rsidRPr="00532548" w:rsidRDefault="00D87EB5" w:rsidP="009A39E6">
      <w:pPr>
        <w:tabs>
          <w:tab w:val="left" w:pos="1134"/>
          <w:tab w:val="right" w:leader="underscore" w:pos="8505"/>
        </w:tabs>
        <w:spacing w:after="0"/>
        <w:jc w:val="both"/>
        <w:rPr>
          <w:rFonts w:ascii="Times New Roman" w:hAnsi="Times New Roman"/>
          <w:sz w:val="28"/>
          <w:szCs w:val="28"/>
          <w:lang w:eastAsia="ru-RU"/>
        </w:rPr>
      </w:pPr>
      <w:r>
        <w:rPr>
          <w:rFonts w:ascii="Times New Roman" w:hAnsi="Times New Roman"/>
          <w:sz w:val="28"/>
          <w:szCs w:val="28"/>
          <w:lang w:eastAsia="ru-RU"/>
        </w:rPr>
        <w:t>13</w:t>
      </w:r>
      <w:r w:rsidRPr="00532548">
        <w:rPr>
          <w:rFonts w:ascii="Times New Roman" w:hAnsi="Times New Roman"/>
          <w:sz w:val="28"/>
          <w:szCs w:val="28"/>
          <w:lang w:eastAsia="ru-RU"/>
        </w:rPr>
        <w:t>.</w:t>
      </w:r>
      <w:r>
        <w:rPr>
          <w:rFonts w:ascii="Times New Roman" w:hAnsi="Times New Roman"/>
          <w:sz w:val="28"/>
          <w:szCs w:val="28"/>
          <w:lang w:eastAsia="ru-RU"/>
        </w:rPr>
        <w:t xml:space="preserve"> </w:t>
      </w:r>
      <w:r w:rsidRPr="00532548">
        <w:rPr>
          <w:rFonts w:ascii="Times New Roman" w:hAnsi="Times New Roman"/>
          <w:sz w:val="28"/>
          <w:szCs w:val="28"/>
          <w:lang w:eastAsia="ru-RU"/>
        </w:rPr>
        <w:t>Реале</w:t>
      </w:r>
      <w:r>
        <w:rPr>
          <w:rFonts w:ascii="Times New Roman" w:hAnsi="Times New Roman"/>
          <w:sz w:val="28"/>
          <w:szCs w:val="28"/>
          <w:lang w:eastAsia="ru-RU"/>
        </w:rPr>
        <w:t>, Д.</w:t>
      </w:r>
      <w:r w:rsidRPr="00532548">
        <w:rPr>
          <w:rFonts w:ascii="Times New Roman" w:hAnsi="Times New Roman"/>
          <w:sz w:val="28"/>
          <w:szCs w:val="28"/>
          <w:lang w:eastAsia="ru-RU"/>
        </w:rPr>
        <w:t>, Антисери</w:t>
      </w:r>
      <w:r>
        <w:rPr>
          <w:rFonts w:ascii="Times New Roman" w:hAnsi="Times New Roman"/>
          <w:sz w:val="28"/>
          <w:szCs w:val="28"/>
          <w:lang w:eastAsia="ru-RU"/>
        </w:rPr>
        <w:t>,</w:t>
      </w:r>
      <w:r w:rsidRPr="00532548">
        <w:rPr>
          <w:rFonts w:ascii="Times New Roman" w:hAnsi="Times New Roman"/>
          <w:sz w:val="28"/>
          <w:szCs w:val="28"/>
          <w:lang w:eastAsia="ru-RU"/>
        </w:rPr>
        <w:t xml:space="preserve"> Д. Западная фил</w:t>
      </w:r>
      <w:r>
        <w:rPr>
          <w:rFonts w:ascii="Times New Roman" w:hAnsi="Times New Roman"/>
          <w:sz w:val="28"/>
          <w:szCs w:val="28"/>
          <w:lang w:eastAsia="ru-RU"/>
        </w:rPr>
        <w:t xml:space="preserve">ософия от истоков до наших дней / Д. Реале, Д. Антисери. – </w:t>
      </w:r>
      <w:r w:rsidRPr="00532548">
        <w:rPr>
          <w:rFonts w:ascii="Times New Roman" w:hAnsi="Times New Roman"/>
          <w:sz w:val="28"/>
          <w:szCs w:val="28"/>
          <w:lang w:eastAsia="ru-RU"/>
        </w:rPr>
        <w:t>Спб.</w:t>
      </w:r>
      <w:r>
        <w:rPr>
          <w:rFonts w:ascii="Times New Roman" w:hAnsi="Times New Roman"/>
          <w:sz w:val="28"/>
          <w:szCs w:val="28"/>
          <w:lang w:eastAsia="ru-RU"/>
        </w:rPr>
        <w:t>: Проспект</w:t>
      </w:r>
      <w:r w:rsidRPr="00532548">
        <w:rPr>
          <w:rFonts w:ascii="Times New Roman" w:hAnsi="Times New Roman"/>
          <w:sz w:val="28"/>
          <w:szCs w:val="28"/>
          <w:lang w:eastAsia="ru-RU"/>
        </w:rPr>
        <w:t>,</w:t>
      </w:r>
      <w:r>
        <w:rPr>
          <w:rFonts w:ascii="Times New Roman" w:hAnsi="Times New Roman"/>
          <w:sz w:val="28"/>
          <w:szCs w:val="28"/>
          <w:lang w:eastAsia="ru-RU"/>
        </w:rPr>
        <w:t xml:space="preserve"> 2008. – 247с. </w:t>
      </w:r>
    </w:p>
    <w:p w:rsidR="00D87EB5" w:rsidRPr="003E70BB" w:rsidRDefault="00D87EB5" w:rsidP="003E70BB">
      <w:pPr>
        <w:spacing w:after="0"/>
        <w:rPr>
          <w:rFonts w:ascii="Times New Roman" w:hAnsi="Times New Roman"/>
          <w:sz w:val="28"/>
          <w:szCs w:val="28"/>
        </w:rPr>
      </w:pPr>
      <w:r>
        <w:rPr>
          <w:rFonts w:ascii="Times New Roman" w:hAnsi="Times New Roman"/>
          <w:sz w:val="28"/>
          <w:szCs w:val="28"/>
        </w:rPr>
        <w:t xml:space="preserve">14. </w:t>
      </w:r>
      <w:r w:rsidRPr="003E70BB">
        <w:rPr>
          <w:rFonts w:ascii="Times New Roman" w:hAnsi="Times New Roman"/>
          <w:sz w:val="28"/>
          <w:szCs w:val="28"/>
        </w:rPr>
        <w:t xml:space="preserve">Философия: Учебник / Под ред. А.Н. Чумакова. - М.: Вузовский учебник: НИЦ ИНФРА-М, 2014. (ЭБС – </w:t>
      </w:r>
      <w:r w:rsidRPr="003E70BB">
        <w:rPr>
          <w:rFonts w:ascii="Times New Roman" w:hAnsi="Times New Roman"/>
          <w:sz w:val="28"/>
          <w:szCs w:val="28"/>
          <w:lang w:val="en-US"/>
        </w:rPr>
        <w:t>znanium</w:t>
      </w:r>
      <w:r w:rsidRPr="003E70BB">
        <w:rPr>
          <w:rFonts w:ascii="Times New Roman" w:hAnsi="Times New Roman"/>
          <w:sz w:val="28"/>
          <w:szCs w:val="28"/>
        </w:rPr>
        <w:t>.</w:t>
      </w:r>
      <w:r w:rsidRPr="003E70BB">
        <w:rPr>
          <w:rFonts w:ascii="Times New Roman" w:hAnsi="Times New Roman"/>
          <w:sz w:val="28"/>
          <w:szCs w:val="28"/>
          <w:lang w:val="en-US"/>
        </w:rPr>
        <w:t>com</w:t>
      </w:r>
      <w:r w:rsidRPr="003E70BB">
        <w:rPr>
          <w:rFonts w:ascii="Times New Roman" w:hAnsi="Times New Roman"/>
          <w:sz w:val="28"/>
          <w:szCs w:val="28"/>
        </w:rPr>
        <w:t>)</w:t>
      </w:r>
    </w:p>
    <w:p w:rsidR="00D87EB5" w:rsidRPr="003E70BB" w:rsidRDefault="00D87EB5" w:rsidP="003E70BB">
      <w:pPr>
        <w:spacing w:after="0"/>
        <w:rPr>
          <w:rFonts w:ascii="Times New Roman" w:hAnsi="Times New Roman"/>
          <w:sz w:val="28"/>
          <w:szCs w:val="28"/>
        </w:rPr>
      </w:pPr>
      <w:r w:rsidRPr="003E70BB">
        <w:rPr>
          <w:rFonts w:ascii="Times New Roman" w:hAnsi="Times New Roman"/>
          <w:sz w:val="28"/>
          <w:szCs w:val="28"/>
        </w:rPr>
        <w:t xml:space="preserve">15. Философский энциклопедический словарь / Ред.-сост. Е.Ф. Губский и др. - М.: ИНФРА-М, 2012. - 570 с. (ЭБС – </w:t>
      </w:r>
      <w:r w:rsidRPr="003E70BB">
        <w:rPr>
          <w:rFonts w:ascii="Times New Roman" w:hAnsi="Times New Roman"/>
          <w:sz w:val="28"/>
          <w:szCs w:val="28"/>
          <w:lang w:val="en-US"/>
        </w:rPr>
        <w:t>znanium</w:t>
      </w:r>
      <w:r w:rsidRPr="003E70BB">
        <w:rPr>
          <w:rFonts w:ascii="Times New Roman" w:hAnsi="Times New Roman"/>
          <w:sz w:val="28"/>
          <w:szCs w:val="28"/>
        </w:rPr>
        <w:t>.</w:t>
      </w:r>
      <w:r w:rsidRPr="003E70BB">
        <w:rPr>
          <w:rFonts w:ascii="Times New Roman" w:hAnsi="Times New Roman"/>
          <w:sz w:val="28"/>
          <w:szCs w:val="28"/>
          <w:lang w:val="en-US"/>
        </w:rPr>
        <w:t>com</w:t>
      </w:r>
      <w:r w:rsidRPr="003E70BB">
        <w:rPr>
          <w:rFonts w:ascii="Times New Roman" w:hAnsi="Times New Roman"/>
          <w:sz w:val="28"/>
          <w:szCs w:val="28"/>
        </w:rPr>
        <w:t>)</w:t>
      </w:r>
    </w:p>
    <w:p w:rsidR="00D87EB5" w:rsidRPr="003E70BB" w:rsidRDefault="00D87EB5" w:rsidP="003E70BB">
      <w:pPr>
        <w:spacing w:after="0"/>
        <w:jc w:val="both"/>
        <w:rPr>
          <w:rFonts w:ascii="Times New Roman" w:hAnsi="Times New Roman"/>
          <w:b/>
          <w:i/>
          <w:sz w:val="28"/>
          <w:szCs w:val="28"/>
        </w:rPr>
      </w:pPr>
      <w:r w:rsidRPr="003E70BB">
        <w:rPr>
          <w:rFonts w:ascii="Times New Roman" w:hAnsi="Times New Roman"/>
          <w:b/>
          <w:i/>
          <w:sz w:val="28"/>
          <w:szCs w:val="28"/>
        </w:rPr>
        <w:t>Методическая литература:</w:t>
      </w:r>
    </w:p>
    <w:p w:rsidR="00D87EB5" w:rsidRPr="003E70BB" w:rsidRDefault="00D87EB5" w:rsidP="003E70BB">
      <w:pPr>
        <w:spacing w:after="0"/>
        <w:jc w:val="both"/>
        <w:rPr>
          <w:rFonts w:ascii="Times New Roman" w:hAnsi="Times New Roman"/>
          <w:sz w:val="28"/>
          <w:szCs w:val="28"/>
        </w:rPr>
      </w:pPr>
      <w:r w:rsidRPr="003E70BB">
        <w:rPr>
          <w:rFonts w:ascii="Times New Roman" w:hAnsi="Times New Roman"/>
          <w:sz w:val="28"/>
          <w:szCs w:val="28"/>
        </w:rPr>
        <w:t xml:space="preserve">1.Философия: курс лекций / авт.-сост. Е.В. Красильникова, А.В. Тюлина – Тверь: Тверская ГСХА, 2014. – 126 с. </w:t>
      </w:r>
    </w:p>
    <w:p w:rsidR="00D87EB5" w:rsidRPr="003E70BB" w:rsidRDefault="00D87EB5" w:rsidP="003E70BB">
      <w:pPr>
        <w:spacing w:after="0"/>
        <w:jc w:val="both"/>
        <w:rPr>
          <w:rFonts w:ascii="Times New Roman" w:hAnsi="Times New Roman"/>
          <w:sz w:val="28"/>
          <w:szCs w:val="28"/>
        </w:rPr>
      </w:pPr>
      <w:r w:rsidRPr="003E70BB">
        <w:rPr>
          <w:rFonts w:ascii="Times New Roman" w:hAnsi="Times New Roman"/>
          <w:sz w:val="28"/>
          <w:szCs w:val="28"/>
        </w:rPr>
        <w:t xml:space="preserve">2.Философия: материалы для проведения семинаров / А.В. Тюлина. – Тверь : Тверская ГСХА, 2014. </w:t>
      </w:r>
    </w:p>
    <w:p w:rsidR="00D87EB5" w:rsidRPr="003E70BB" w:rsidRDefault="00D87EB5" w:rsidP="003E70BB">
      <w:pPr>
        <w:spacing w:after="0"/>
        <w:jc w:val="both"/>
        <w:rPr>
          <w:rFonts w:ascii="Times New Roman" w:hAnsi="Times New Roman"/>
          <w:sz w:val="28"/>
          <w:szCs w:val="28"/>
        </w:rPr>
      </w:pPr>
      <w:r w:rsidRPr="003E70BB">
        <w:rPr>
          <w:rFonts w:ascii="Times New Roman" w:hAnsi="Times New Roman"/>
          <w:sz w:val="28"/>
          <w:szCs w:val="28"/>
        </w:rPr>
        <w:t>3.Философия: планы семинарских занятий и методические рекомендации по изучению курса  / Е.В. Красильникова, А.В. Тюлина. – Тверь : Тверская ГСХА, 2014</w:t>
      </w:r>
    </w:p>
    <w:p w:rsidR="00D87EB5" w:rsidRDefault="00D87EB5" w:rsidP="00E926C6">
      <w:pPr>
        <w:spacing w:after="0"/>
        <w:jc w:val="right"/>
        <w:rPr>
          <w:rFonts w:ascii="Times New Roman" w:hAnsi="Times New Roman"/>
          <w:sz w:val="28"/>
          <w:szCs w:val="28"/>
        </w:rPr>
      </w:pPr>
    </w:p>
    <w:p w:rsidR="00D87EB5" w:rsidRDefault="00D87EB5" w:rsidP="00E926C6">
      <w:pPr>
        <w:spacing w:after="0"/>
        <w:jc w:val="right"/>
        <w:rPr>
          <w:rFonts w:ascii="Times New Roman" w:hAnsi="Times New Roman"/>
          <w:sz w:val="28"/>
          <w:szCs w:val="28"/>
        </w:rPr>
      </w:pPr>
    </w:p>
    <w:p w:rsidR="00D87EB5" w:rsidRDefault="00D87EB5" w:rsidP="00E926C6">
      <w:pPr>
        <w:spacing w:after="0"/>
        <w:rPr>
          <w:rFonts w:ascii="Times New Roman" w:hAnsi="Times New Roman"/>
          <w:sz w:val="28"/>
          <w:szCs w:val="28"/>
        </w:rPr>
      </w:pPr>
    </w:p>
    <w:p w:rsidR="00D87EB5" w:rsidRDefault="00D87EB5" w:rsidP="00E926C6">
      <w:pPr>
        <w:spacing w:after="0"/>
        <w:jc w:val="right"/>
        <w:rPr>
          <w:rFonts w:ascii="Times New Roman" w:hAnsi="Times New Roman"/>
          <w:sz w:val="28"/>
          <w:szCs w:val="28"/>
        </w:rPr>
      </w:pPr>
    </w:p>
    <w:p w:rsidR="00D87EB5" w:rsidRDefault="00D87EB5" w:rsidP="00E926C6">
      <w:pPr>
        <w:spacing w:after="0"/>
        <w:jc w:val="right"/>
        <w:rPr>
          <w:rFonts w:ascii="Times New Roman" w:hAnsi="Times New Roman"/>
          <w:sz w:val="28"/>
          <w:szCs w:val="28"/>
        </w:rPr>
      </w:pPr>
    </w:p>
    <w:p w:rsidR="00D87EB5" w:rsidRDefault="00D87EB5" w:rsidP="00E926C6">
      <w:pPr>
        <w:spacing w:after="0"/>
        <w:jc w:val="right"/>
        <w:rPr>
          <w:rFonts w:ascii="Times New Roman" w:hAnsi="Times New Roman"/>
          <w:sz w:val="28"/>
          <w:szCs w:val="28"/>
        </w:rPr>
      </w:pPr>
    </w:p>
    <w:p w:rsidR="00D87EB5" w:rsidRDefault="00D87EB5" w:rsidP="00E926C6">
      <w:pPr>
        <w:spacing w:after="0"/>
        <w:jc w:val="right"/>
        <w:rPr>
          <w:rFonts w:ascii="Times New Roman" w:hAnsi="Times New Roman"/>
          <w:sz w:val="28"/>
          <w:szCs w:val="28"/>
        </w:rPr>
      </w:pPr>
    </w:p>
    <w:p w:rsidR="00D87EB5" w:rsidRDefault="00D87EB5" w:rsidP="00E926C6">
      <w:pPr>
        <w:spacing w:after="0"/>
        <w:jc w:val="right"/>
        <w:rPr>
          <w:rFonts w:ascii="Times New Roman" w:hAnsi="Times New Roman"/>
          <w:sz w:val="28"/>
          <w:szCs w:val="28"/>
        </w:rPr>
      </w:pPr>
    </w:p>
    <w:p w:rsidR="00D87EB5" w:rsidRDefault="00D87EB5" w:rsidP="00E926C6">
      <w:pPr>
        <w:spacing w:after="0"/>
        <w:jc w:val="right"/>
        <w:rPr>
          <w:rFonts w:ascii="Times New Roman" w:hAnsi="Times New Roman"/>
          <w:sz w:val="28"/>
          <w:szCs w:val="28"/>
        </w:rPr>
      </w:pPr>
    </w:p>
    <w:p w:rsidR="00D87EB5" w:rsidRDefault="00D87EB5" w:rsidP="00E926C6">
      <w:pPr>
        <w:spacing w:after="0"/>
        <w:jc w:val="right"/>
        <w:rPr>
          <w:rFonts w:ascii="Times New Roman" w:hAnsi="Times New Roman"/>
          <w:sz w:val="28"/>
          <w:szCs w:val="28"/>
        </w:rPr>
      </w:pPr>
    </w:p>
    <w:p w:rsidR="00D87EB5" w:rsidRDefault="00D87EB5" w:rsidP="00E926C6">
      <w:pPr>
        <w:spacing w:after="0"/>
        <w:jc w:val="right"/>
        <w:rPr>
          <w:rFonts w:ascii="Times New Roman" w:hAnsi="Times New Roman"/>
          <w:sz w:val="28"/>
          <w:szCs w:val="28"/>
        </w:rPr>
      </w:pPr>
    </w:p>
    <w:p w:rsidR="00D87EB5" w:rsidRDefault="00D87EB5" w:rsidP="00E926C6">
      <w:pPr>
        <w:spacing w:after="0"/>
        <w:jc w:val="right"/>
        <w:rPr>
          <w:rFonts w:ascii="Times New Roman" w:hAnsi="Times New Roman"/>
          <w:sz w:val="28"/>
          <w:szCs w:val="28"/>
        </w:rPr>
      </w:pPr>
    </w:p>
    <w:p w:rsidR="00D87EB5" w:rsidRDefault="00D87EB5" w:rsidP="00223E30">
      <w:pPr>
        <w:spacing w:after="0"/>
        <w:rPr>
          <w:rFonts w:ascii="Times New Roman" w:hAnsi="Times New Roman"/>
          <w:sz w:val="28"/>
          <w:szCs w:val="28"/>
        </w:rPr>
      </w:pPr>
    </w:p>
    <w:p w:rsidR="00D87EB5" w:rsidRDefault="00D87EB5" w:rsidP="00223E30">
      <w:pPr>
        <w:spacing w:after="0"/>
        <w:rPr>
          <w:rFonts w:ascii="Times New Roman" w:hAnsi="Times New Roman"/>
          <w:sz w:val="28"/>
          <w:szCs w:val="28"/>
        </w:rPr>
      </w:pPr>
    </w:p>
    <w:p w:rsidR="00D87EB5" w:rsidRDefault="00D87EB5" w:rsidP="00E926C6">
      <w:pPr>
        <w:spacing w:after="0"/>
        <w:jc w:val="right"/>
        <w:rPr>
          <w:rFonts w:ascii="Times New Roman" w:hAnsi="Times New Roman"/>
          <w:sz w:val="28"/>
          <w:szCs w:val="28"/>
        </w:rPr>
      </w:pPr>
    </w:p>
    <w:p w:rsidR="00D87EB5" w:rsidRDefault="00D87EB5" w:rsidP="00E926C6">
      <w:pPr>
        <w:spacing w:after="0"/>
        <w:jc w:val="right"/>
        <w:rPr>
          <w:rFonts w:ascii="Times New Roman" w:hAnsi="Times New Roman"/>
          <w:sz w:val="28"/>
          <w:szCs w:val="28"/>
        </w:rPr>
      </w:pPr>
      <w:r>
        <w:rPr>
          <w:rFonts w:ascii="Times New Roman" w:hAnsi="Times New Roman"/>
          <w:sz w:val="28"/>
          <w:szCs w:val="28"/>
        </w:rPr>
        <w:t>ПРИЛОЖЕНИЕ 1</w:t>
      </w:r>
    </w:p>
    <w:p w:rsidR="00D87EB5" w:rsidRDefault="00D87EB5" w:rsidP="00E926C6">
      <w:pPr>
        <w:spacing w:after="0"/>
        <w:jc w:val="right"/>
        <w:rPr>
          <w:rFonts w:ascii="Times New Roman" w:hAnsi="Times New Roman"/>
          <w:sz w:val="28"/>
          <w:szCs w:val="28"/>
        </w:rPr>
      </w:pPr>
    </w:p>
    <w:p w:rsidR="00D87EB5" w:rsidRDefault="00D87EB5" w:rsidP="00E926C6">
      <w:pPr>
        <w:spacing w:after="0"/>
        <w:jc w:val="center"/>
        <w:rPr>
          <w:rFonts w:ascii="Times New Roman" w:hAnsi="Times New Roman"/>
          <w:b/>
          <w:sz w:val="28"/>
          <w:szCs w:val="28"/>
        </w:rPr>
      </w:pPr>
      <w:r w:rsidRPr="005328A6">
        <w:rPr>
          <w:rFonts w:ascii="Times New Roman" w:hAnsi="Times New Roman"/>
          <w:b/>
          <w:sz w:val="28"/>
          <w:szCs w:val="28"/>
        </w:rPr>
        <w:t>ПРИМЕРЫ ОФОРМЛЕНИЯ СПИСКА ЛИТЕРАТУРЫ</w:t>
      </w:r>
    </w:p>
    <w:p w:rsidR="00D87EB5" w:rsidRPr="005328A6" w:rsidRDefault="00D87EB5" w:rsidP="00E926C6">
      <w:pPr>
        <w:spacing w:after="0"/>
        <w:jc w:val="center"/>
        <w:rPr>
          <w:rFonts w:ascii="Times New Roman" w:hAnsi="Times New Roman"/>
          <w:b/>
          <w:sz w:val="28"/>
          <w:szCs w:val="28"/>
        </w:rPr>
      </w:pPr>
      <w:r>
        <w:rPr>
          <w:rFonts w:ascii="Times New Roman" w:hAnsi="Times New Roman"/>
          <w:b/>
          <w:sz w:val="28"/>
          <w:szCs w:val="28"/>
        </w:rPr>
        <w:t>(ГОСТ 7.1. - 2003)</w:t>
      </w:r>
    </w:p>
    <w:p w:rsidR="00D87EB5" w:rsidRPr="005328A6" w:rsidRDefault="00D87EB5" w:rsidP="00E926C6">
      <w:pPr>
        <w:spacing w:after="0"/>
        <w:jc w:val="center"/>
        <w:rPr>
          <w:rFonts w:ascii="Times New Roman" w:hAnsi="Times New Roman"/>
          <w:b/>
          <w:sz w:val="28"/>
          <w:szCs w:val="28"/>
        </w:rPr>
      </w:pPr>
    </w:p>
    <w:p w:rsidR="00D87EB5" w:rsidRPr="008C3A7A" w:rsidRDefault="00D87EB5" w:rsidP="00E926C6">
      <w:pPr>
        <w:spacing w:after="0"/>
        <w:rPr>
          <w:rFonts w:ascii="Times New Roman" w:hAnsi="Times New Roman"/>
          <w:b/>
          <w:i/>
          <w:sz w:val="28"/>
          <w:szCs w:val="28"/>
        </w:rPr>
      </w:pPr>
      <w:r w:rsidRPr="008C3A7A">
        <w:rPr>
          <w:rFonts w:ascii="Times New Roman" w:hAnsi="Times New Roman"/>
          <w:b/>
          <w:i/>
          <w:sz w:val="28"/>
          <w:szCs w:val="28"/>
        </w:rPr>
        <w:t>Книги</w:t>
      </w:r>
    </w:p>
    <w:p w:rsidR="00D87EB5" w:rsidRPr="00483BD1" w:rsidRDefault="00D87EB5" w:rsidP="00E926C6">
      <w:pPr>
        <w:numPr>
          <w:ilvl w:val="0"/>
          <w:numId w:val="9"/>
        </w:numPr>
        <w:contextualSpacing/>
        <w:rPr>
          <w:rFonts w:ascii="Times New Roman" w:hAnsi="Times New Roman"/>
          <w:sz w:val="28"/>
        </w:rPr>
      </w:pPr>
      <w:r w:rsidRPr="00483BD1">
        <w:rPr>
          <w:rFonts w:ascii="Times New Roman" w:hAnsi="Times New Roman"/>
          <w:sz w:val="28"/>
        </w:rPr>
        <w:t>Бачинин</w:t>
      </w:r>
      <w:r>
        <w:rPr>
          <w:rFonts w:ascii="Times New Roman" w:hAnsi="Times New Roman"/>
          <w:sz w:val="28"/>
        </w:rPr>
        <w:t>,</w:t>
      </w:r>
      <w:r w:rsidRPr="00483BD1">
        <w:rPr>
          <w:rFonts w:ascii="Times New Roman" w:hAnsi="Times New Roman"/>
          <w:sz w:val="28"/>
        </w:rPr>
        <w:t xml:space="preserve"> Б.А.</w:t>
      </w:r>
      <w:r>
        <w:rPr>
          <w:rFonts w:ascii="Times New Roman" w:hAnsi="Times New Roman"/>
          <w:sz w:val="28"/>
        </w:rPr>
        <w:t xml:space="preserve"> Философия: э</w:t>
      </w:r>
      <w:r w:rsidRPr="00483BD1">
        <w:rPr>
          <w:rFonts w:ascii="Times New Roman" w:hAnsi="Times New Roman"/>
          <w:sz w:val="28"/>
        </w:rPr>
        <w:t>нциклопедический словарь</w:t>
      </w:r>
      <w:r>
        <w:rPr>
          <w:rFonts w:ascii="Times New Roman" w:hAnsi="Times New Roman"/>
          <w:sz w:val="28"/>
        </w:rPr>
        <w:t xml:space="preserve"> / Б.А. Бачинин</w:t>
      </w:r>
      <w:r w:rsidRPr="00483BD1">
        <w:rPr>
          <w:rFonts w:ascii="Times New Roman" w:hAnsi="Times New Roman"/>
          <w:sz w:val="28"/>
        </w:rPr>
        <w:t>. - М.</w:t>
      </w:r>
      <w:r>
        <w:rPr>
          <w:rFonts w:ascii="Times New Roman" w:hAnsi="Times New Roman"/>
          <w:sz w:val="28"/>
        </w:rPr>
        <w:t>: Наука</w:t>
      </w:r>
      <w:r w:rsidRPr="00483BD1">
        <w:rPr>
          <w:rFonts w:ascii="Times New Roman" w:hAnsi="Times New Roman"/>
          <w:sz w:val="28"/>
        </w:rPr>
        <w:t>,2009</w:t>
      </w:r>
      <w:r>
        <w:rPr>
          <w:rFonts w:ascii="Times New Roman" w:hAnsi="Times New Roman"/>
          <w:sz w:val="28"/>
        </w:rPr>
        <w:t>. – 268с.</w:t>
      </w:r>
    </w:p>
    <w:p w:rsidR="00D87EB5" w:rsidRPr="00826BC7" w:rsidRDefault="00D87EB5" w:rsidP="00E926C6">
      <w:pPr>
        <w:numPr>
          <w:ilvl w:val="0"/>
          <w:numId w:val="9"/>
        </w:numPr>
        <w:spacing w:after="0"/>
        <w:jc w:val="both"/>
        <w:rPr>
          <w:rStyle w:val="apple-converted-space"/>
          <w:rFonts w:ascii="Times New Roman" w:hAnsi="Times New Roman"/>
          <w:i/>
          <w:sz w:val="28"/>
          <w:szCs w:val="28"/>
        </w:rPr>
      </w:pPr>
      <w:r w:rsidRPr="00826BC7">
        <w:rPr>
          <w:rStyle w:val="apple-converted-space"/>
          <w:rFonts w:ascii="Times New Roman" w:hAnsi="Times New Roman"/>
          <w:color w:val="000000"/>
          <w:sz w:val="28"/>
          <w:szCs w:val="28"/>
          <w:shd w:val="clear" w:color="auto" w:fill="FFFFFF"/>
        </w:rPr>
        <w:t>Ананьев</w:t>
      </w:r>
      <w:r>
        <w:rPr>
          <w:rStyle w:val="apple-converted-space"/>
          <w:rFonts w:ascii="Times New Roman" w:hAnsi="Times New Roman"/>
          <w:color w:val="000000"/>
          <w:sz w:val="28"/>
          <w:szCs w:val="28"/>
          <w:shd w:val="clear" w:color="auto" w:fill="FFFFFF"/>
        </w:rPr>
        <w:t>,</w:t>
      </w:r>
      <w:r w:rsidRPr="00826BC7">
        <w:rPr>
          <w:rStyle w:val="apple-converted-space"/>
          <w:rFonts w:ascii="Times New Roman" w:hAnsi="Times New Roman"/>
          <w:color w:val="000000"/>
          <w:sz w:val="28"/>
          <w:szCs w:val="28"/>
          <w:shd w:val="clear" w:color="auto" w:fill="FFFFFF"/>
        </w:rPr>
        <w:t xml:space="preserve"> Б.Г. Человек как предмет познания</w:t>
      </w:r>
      <w:r>
        <w:rPr>
          <w:rStyle w:val="apple-converted-space"/>
          <w:rFonts w:ascii="Times New Roman" w:hAnsi="Times New Roman"/>
          <w:color w:val="000000"/>
          <w:sz w:val="28"/>
          <w:szCs w:val="28"/>
          <w:shd w:val="clear" w:color="auto" w:fill="FFFFFF"/>
        </w:rPr>
        <w:t xml:space="preserve"> / Б.Г. Ананьев. – СПб</w:t>
      </w:r>
      <w:r w:rsidRPr="00826BC7">
        <w:rPr>
          <w:rStyle w:val="apple-converted-space"/>
          <w:rFonts w:ascii="Times New Roman" w:hAnsi="Times New Roman"/>
          <w:color w:val="000000"/>
          <w:sz w:val="28"/>
          <w:szCs w:val="28"/>
          <w:shd w:val="clear" w:color="auto" w:fill="FFFFFF"/>
        </w:rPr>
        <w:t>.:</w:t>
      </w:r>
      <w:r>
        <w:rPr>
          <w:rStyle w:val="apple-converted-space"/>
          <w:rFonts w:ascii="Times New Roman" w:hAnsi="Times New Roman"/>
          <w:color w:val="000000"/>
          <w:sz w:val="28"/>
          <w:szCs w:val="28"/>
          <w:shd w:val="clear" w:color="auto" w:fill="FFFFFF"/>
        </w:rPr>
        <w:t xml:space="preserve"> </w:t>
      </w:r>
      <w:r w:rsidRPr="00826BC7">
        <w:rPr>
          <w:rStyle w:val="apple-converted-space"/>
          <w:rFonts w:ascii="Times New Roman" w:hAnsi="Times New Roman"/>
          <w:color w:val="000000"/>
          <w:sz w:val="28"/>
          <w:szCs w:val="28"/>
          <w:shd w:val="clear" w:color="auto" w:fill="FFFFFF"/>
        </w:rPr>
        <w:t>Питер, 2010.</w:t>
      </w:r>
      <w:r>
        <w:rPr>
          <w:rStyle w:val="apple-converted-space"/>
          <w:rFonts w:ascii="Times New Roman" w:hAnsi="Times New Roman"/>
          <w:color w:val="000000"/>
          <w:sz w:val="28"/>
          <w:szCs w:val="28"/>
          <w:shd w:val="clear" w:color="auto" w:fill="FFFFFF"/>
        </w:rPr>
        <w:t xml:space="preserve"> – </w:t>
      </w:r>
      <w:r w:rsidRPr="00826BC7">
        <w:rPr>
          <w:rStyle w:val="apple-converted-space"/>
          <w:rFonts w:ascii="Times New Roman" w:hAnsi="Times New Roman"/>
          <w:color w:val="000000"/>
          <w:sz w:val="28"/>
          <w:szCs w:val="28"/>
          <w:shd w:val="clear" w:color="auto" w:fill="FFFFFF"/>
        </w:rPr>
        <w:t>282с.</w:t>
      </w:r>
    </w:p>
    <w:p w:rsidR="00D87EB5" w:rsidRPr="00A818A0" w:rsidRDefault="00D87EB5" w:rsidP="00E926C6">
      <w:pPr>
        <w:numPr>
          <w:ilvl w:val="0"/>
          <w:numId w:val="9"/>
        </w:numPr>
        <w:spacing w:after="0"/>
        <w:jc w:val="both"/>
        <w:rPr>
          <w:rFonts w:ascii="Times New Roman" w:hAnsi="Times New Roman"/>
        </w:rPr>
      </w:pPr>
      <w:r w:rsidRPr="00826BC7">
        <w:rPr>
          <w:rFonts w:ascii="Times New Roman" w:hAnsi="Times New Roman"/>
          <w:color w:val="000000"/>
          <w:sz w:val="28"/>
          <w:szCs w:val="28"/>
          <w:shd w:val="clear" w:color="auto" w:fill="FFFFFF"/>
        </w:rPr>
        <w:t>Асм</w:t>
      </w:r>
      <w:r>
        <w:rPr>
          <w:rFonts w:ascii="Times New Roman" w:hAnsi="Times New Roman"/>
          <w:color w:val="000000"/>
          <w:sz w:val="28"/>
          <w:szCs w:val="28"/>
          <w:shd w:val="clear" w:color="auto" w:fill="FFFFFF"/>
        </w:rPr>
        <w:t xml:space="preserve">олов, А.Г. Психология личности / А.Г. Асмолов. – </w:t>
      </w:r>
      <w:r w:rsidRPr="00826BC7">
        <w:rPr>
          <w:rFonts w:ascii="Times New Roman" w:hAnsi="Times New Roman"/>
          <w:color w:val="000000"/>
          <w:sz w:val="28"/>
          <w:szCs w:val="28"/>
          <w:shd w:val="clear" w:color="auto" w:fill="FFFFFF"/>
        </w:rPr>
        <w:t>М.:</w:t>
      </w:r>
      <w:r>
        <w:rPr>
          <w:rFonts w:ascii="Times New Roman" w:hAnsi="Times New Roman"/>
          <w:color w:val="000000"/>
          <w:sz w:val="28"/>
          <w:szCs w:val="28"/>
          <w:shd w:val="clear" w:color="auto" w:fill="FFFFFF"/>
        </w:rPr>
        <w:t xml:space="preserve"> Смысл: Академия, 2010. –</w:t>
      </w:r>
      <w:r w:rsidRPr="00826BC7">
        <w:rPr>
          <w:rFonts w:ascii="Times New Roman" w:hAnsi="Times New Roman"/>
          <w:color w:val="000000"/>
          <w:sz w:val="28"/>
          <w:szCs w:val="28"/>
          <w:shd w:val="clear" w:color="auto" w:fill="FFFFFF"/>
        </w:rPr>
        <w:t xml:space="preserve"> 414с.</w:t>
      </w:r>
    </w:p>
    <w:p w:rsidR="00D87EB5" w:rsidRDefault="00D87EB5" w:rsidP="00E926C6">
      <w:pPr>
        <w:contextualSpacing/>
        <w:rPr>
          <w:rFonts w:ascii="Times New Roman" w:hAnsi="Times New Roman"/>
          <w:b/>
          <w:i/>
          <w:sz w:val="28"/>
        </w:rPr>
      </w:pPr>
    </w:p>
    <w:p w:rsidR="00D87EB5" w:rsidRDefault="00D87EB5" w:rsidP="00E926C6">
      <w:pPr>
        <w:contextualSpacing/>
        <w:rPr>
          <w:rFonts w:ascii="Times New Roman" w:hAnsi="Times New Roman"/>
          <w:b/>
          <w:i/>
          <w:sz w:val="28"/>
        </w:rPr>
      </w:pPr>
      <w:r w:rsidRPr="00A818A0">
        <w:rPr>
          <w:rFonts w:ascii="Times New Roman" w:hAnsi="Times New Roman"/>
          <w:b/>
          <w:i/>
          <w:sz w:val="28"/>
        </w:rPr>
        <w:t>Статьи из журнала</w:t>
      </w:r>
    </w:p>
    <w:p w:rsidR="00D87EB5" w:rsidRDefault="00D87EB5" w:rsidP="00E926C6">
      <w:pPr>
        <w:contextualSpacing/>
        <w:rPr>
          <w:rFonts w:ascii="Times New Roman" w:hAnsi="Times New Roman"/>
          <w:b/>
          <w:i/>
          <w:sz w:val="28"/>
        </w:rPr>
      </w:pPr>
    </w:p>
    <w:p w:rsidR="00D87EB5" w:rsidRPr="00AE04DE" w:rsidRDefault="00D87EB5" w:rsidP="00E926C6">
      <w:pPr>
        <w:contextualSpacing/>
        <w:jc w:val="both"/>
        <w:rPr>
          <w:rFonts w:ascii="Times New Roman" w:hAnsi="Times New Roman"/>
          <w:sz w:val="28"/>
        </w:rPr>
      </w:pPr>
      <w:r>
        <w:rPr>
          <w:rFonts w:ascii="Times New Roman" w:hAnsi="Times New Roman"/>
          <w:sz w:val="28"/>
        </w:rPr>
        <w:t xml:space="preserve">1. </w:t>
      </w:r>
      <w:r w:rsidRPr="00AE04DE">
        <w:rPr>
          <w:rFonts w:ascii="Times New Roman" w:hAnsi="Times New Roman"/>
          <w:sz w:val="28"/>
        </w:rPr>
        <w:t>Науменко</w:t>
      </w:r>
      <w:r>
        <w:rPr>
          <w:rFonts w:ascii="Times New Roman" w:hAnsi="Times New Roman"/>
          <w:sz w:val="28"/>
        </w:rPr>
        <w:t>,</w:t>
      </w:r>
      <w:r w:rsidRPr="00AE04DE">
        <w:rPr>
          <w:rFonts w:ascii="Times New Roman" w:hAnsi="Times New Roman"/>
          <w:sz w:val="28"/>
        </w:rPr>
        <w:t xml:space="preserve"> Т. В. Массовое сознание и его роль в массово-коммуникативном процессе</w:t>
      </w:r>
      <w:r>
        <w:rPr>
          <w:rFonts w:ascii="Times New Roman" w:hAnsi="Times New Roman"/>
          <w:sz w:val="28"/>
        </w:rPr>
        <w:t xml:space="preserve"> </w:t>
      </w:r>
      <w:r w:rsidRPr="00AE04DE">
        <w:rPr>
          <w:rFonts w:ascii="Times New Roman" w:hAnsi="Times New Roman"/>
          <w:sz w:val="28"/>
        </w:rPr>
        <w:t xml:space="preserve">// Вестник МГУ. Серия 18: Социология и политология. </w:t>
      </w:r>
      <w:r>
        <w:rPr>
          <w:rFonts w:ascii="Times New Roman" w:hAnsi="Times New Roman"/>
          <w:sz w:val="28"/>
        </w:rPr>
        <w:t xml:space="preserve">– </w:t>
      </w:r>
      <w:r w:rsidRPr="00AE04DE">
        <w:rPr>
          <w:rFonts w:ascii="Times New Roman" w:hAnsi="Times New Roman"/>
          <w:sz w:val="28"/>
        </w:rPr>
        <w:t>2003.</w:t>
      </w:r>
      <w:r>
        <w:rPr>
          <w:rFonts w:ascii="Times New Roman" w:hAnsi="Times New Roman"/>
          <w:sz w:val="28"/>
        </w:rPr>
        <w:t xml:space="preserve"> –</w:t>
      </w:r>
      <w:r w:rsidRPr="00AE04DE">
        <w:rPr>
          <w:rFonts w:ascii="Times New Roman" w:hAnsi="Times New Roman"/>
          <w:sz w:val="28"/>
        </w:rPr>
        <w:t xml:space="preserve"> № 1.</w:t>
      </w:r>
      <w:r>
        <w:rPr>
          <w:rFonts w:ascii="Times New Roman" w:hAnsi="Times New Roman"/>
          <w:sz w:val="28"/>
        </w:rPr>
        <w:t xml:space="preserve"> – С. 35-48.</w:t>
      </w:r>
    </w:p>
    <w:p w:rsidR="00D87EB5" w:rsidRDefault="00D87EB5" w:rsidP="00E926C6">
      <w:pPr>
        <w:contextualSpacing/>
        <w:jc w:val="both"/>
        <w:rPr>
          <w:rFonts w:ascii="Times New Roman" w:hAnsi="Times New Roman"/>
          <w:sz w:val="28"/>
        </w:rPr>
      </w:pPr>
      <w:r>
        <w:rPr>
          <w:rFonts w:ascii="Times New Roman" w:hAnsi="Times New Roman"/>
          <w:sz w:val="28"/>
        </w:rPr>
        <w:t>2</w:t>
      </w:r>
      <w:r w:rsidRPr="00AE04DE">
        <w:rPr>
          <w:rFonts w:ascii="Times New Roman" w:hAnsi="Times New Roman"/>
          <w:sz w:val="28"/>
        </w:rPr>
        <w:t>. Ортега-и-Гассет</w:t>
      </w:r>
      <w:r>
        <w:rPr>
          <w:rFonts w:ascii="Times New Roman" w:hAnsi="Times New Roman"/>
          <w:sz w:val="28"/>
        </w:rPr>
        <w:t xml:space="preserve">, Х. Восстание масс </w:t>
      </w:r>
      <w:r w:rsidRPr="00AE04DE">
        <w:rPr>
          <w:rFonts w:ascii="Times New Roman" w:hAnsi="Times New Roman"/>
          <w:sz w:val="28"/>
        </w:rPr>
        <w:t>// Во</w:t>
      </w:r>
      <w:r>
        <w:rPr>
          <w:rFonts w:ascii="Times New Roman" w:hAnsi="Times New Roman"/>
          <w:sz w:val="28"/>
        </w:rPr>
        <w:t>просы философии. – 1989. – №6 С.11- 18.</w:t>
      </w:r>
    </w:p>
    <w:p w:rsidR="00D87EB5" w:rsidRDefault="00D87EB5" w:rsidP="00E926C6">
      <w:pPr>
        <w:contextualSpacing/>
        <w:jc w:val="both"/>
        <w:rPr>
          <w:rFonts w:ascii="Times New Roman" w:hAnsi="Times New Roman"/>
          <w:sz w:val="28"/>
        </w:rPr>
      </w:pPr>
    </w:p>
    <w:p w:rsidR="00D87EB5" w:rsidRPr="00892D1D" w:rsidRDefault="00D87EB5" w:rsidP="00E926C6">
      <w:pPr>
        <w:contextualSpacing/>
        <w:jc w:val="both"/>
        <w:rPr>
          <w:rFonts w:ascii="Times New Roman" w:hAnsi="Times New Roman"/>
          <w:b/>
          <w:i/>
          <w:sz w:val="28"/>
        </w:rPr>
      </w:pPr>
      <w:r w:rsidRPr="00892D1D">
        <w:rPr>
          <w:rFonts w:ascii="Times New Roman" w:hAnsi="Times New Roman"/>
          <w:b/>
          <w:i/>
          <w:sz w:val="28"/>
        </w:rPr>
        <w:t>Статьи из сборника научных трудов</w:t>
      </w:r>
    </w:p>
    <w:p w:rsidR="00D87EB5" w:rsidRDefault="00D87EB5" w:rsidP="00E926C6">
      <w:pPr>
        <w:contextualSpacing/>
        <w:jc w:val="both"/>
        <w:rPr>
          <w:rFonts w:ascii="Times New Roman" w:hAnsi="Times New Roman"/>
          <w:sz w:val="28"/>
        </w:rPr>
      </w:pPr>
    </w:p>
    <w:p w:rsidR="00D87EB5" w:rsidRPr="00892D1D" w:rsidRDefault="00D87EB5" w:rsidP="00E926C6">
      <w:pPr>
        <w:jc w:val="both"/>
        <w:rPr>
          <w:rFonts w:ascii="Times New Roman" w:hAnsi="Times New Roman"/>
          <w:sz w:val="28"/>
        </w:rPr>
      </w:pPr>
      <w:r>
        <w:rPr>
          <w:rFonts w:ascii="Times New Roman" w:hAnsi="Times New Roman"/>
          <w:sz w:val="28"/>
        </w:rPr>
        <w:t>1.</w:t>
      </w:r>
      <w:r w:rsidRPr="00892D1D">
        <w:rPr>
          <w:rFonts w:ascii="Times New Roman" w:hAnsi="Times New Roman"/>
          <w:sz w:val="28"/>
        </w:rPr>
        <w:t>Орлова</w:t>
      </w:r>
      <w:r>
        <w:rPr>
          <w:rFonts w:ascii="Times New Roman" w:hAnsi="Times New Roman"/>
          <w:sz w:val="28"/>
        </w:rPr>
        <w:t>,</w:t>
      </w:r>
      <w:r w:rsidRPr="00892D1D">
        <w:rPr>
          <w:rFonts w:ascii="Times New Roman" w:hAnsi="Times New Roman"/>
          <w:sz w:val="28"/>
        </w:rPr>
        <w:t xml:space="preserve"> Э.А. Молодежные субкультурные объединения как фактор динамики культуры /</w:t>
      </w:r>
      <w:r>
        <w:rPr>
          <w:rFonts w:ascii="Times New Roman" w:hAnsi="Times New Roman"/>
          <w:sz w:val="28"/>
        </w:rPr>
        <w:t xml:space="preserve"> </w:t>
      </w:r>
      <w:r w:rsidRPr="00892D1D">
        <w:rPr>
          <w:rFonts w:ascii="Times New Roman" w:hAnsi="Times New Roman"/>
          <w:sz w:val="28"/>
        </w:rPr>
        <w:t>Субкультурные объединения молодежи</w:t>
      </w:r>
      <w:r>
        <w:rPr>
          <w:rFonts w:ascii="Times New Roman" w:hAnsi="Times New Roman"/>
          <w:sz w:val="28"/>
        </w:rPr>
        <w:t>: сб. науч. тр. / МГУ</w:t>
      </w:r>
      <w:r w:rsidRPr="00892D1D">
        <w:rPr>
          <w:rFonts w:ascii="Times New Roman" w:hAnsi="Times New Roman"/>
          <w:sz w:val="28"/>
        </w:rPr>
        <w:t>.</w:t>
      </w:r>
      <w:r>
        <w:rPr>
          <w:rFonts w:ascii="Times New Roman" w:hAnsi="Times New Roman"/>
          <w:sz w:val="28"/>
        </w:rPr>
        <w:t xml:space="preserve"> – </w:t>
      </w:r>
      <w:r w:rsidRPr="00892D1D">
        <w:rPr>
          <w:rFonts w:ascii="Times New Roman" w:hAnsi="Times New Roman"/>
          <w:sz w:val="28"/>
        </w:rPr>
        <w:t>М.</w:t>
      </w:r>
      <w:r>
        <w:rPr>
          <w:rFonts w:ascii="Times New Roman" w:hAnsi="Times New Roman"/>
          <w:sz w:val="28"/>
        </w:rPr>
        <w:t>: Просвещение</w:t>
      </w:r>
      <w:r w:rsidRPr="00892D1D">
        <w:rPr>
          <w:rFonts w:ascii="Times New Roman" w:hAnsi="Times New Roman"/>
          <w:sz w:val="28"/>
        </w:rPr>
        <w:t>, 2010.</w:t>
      </w:r>
      <w:r>
        <w:rPr>
          <w:rFonts w:ascii="Times New Roman" w:hAnsi="Times New Roman"/>
          <w:sz w:val="28"/>
        </w:rPr>
        <w:t xml:space="preserve"> – 281с.</w:t>
      </w:r>
    </w:p>
    <w:p w:rsidR="00D87EB5" w:rsidRPr="00AE04DE" w:rsidRDefault="00D87EB5" w:rsidP="00E926C6">
      <w:pPr>
        <w:contextualSpacing/>
        <w:jc w:val="both"/>
        <w:rPr>
          <w:rFonts w:ascii="Times New Roman" w:hAnsi="Times New Roman"/>
          <w:sz w:val="28"/>
        </w:rPr>
      </w:pPr>
    </w:p>
    <w:p w:rsidR="00D87EB5" w:rsidRDefault="00D87EB5" w:rsidP="00E926C6">
      <w:pPr>
        <w:spacing w:after="0"/>
        <w:rPr>
          <w:rFonts w:ascii="Times New Roman" w:hAnsi="Times New Roman"/>
          <w:sz w:val="28"/>
          <w:szCs w:val="28"/>
        </w:rPr>
      </w:pPr>
    </w:p>
    <w:p w:rsidR="00D87EB5" w:rsidRDefault="00D87EB5" w:rsidP="00E926C6">
      <w:pPr>
        <w:spacing w:after="0"/>
        <w:rPr>
          <w:rFonts w:ascii="Times New Roman" w:hAnsi="Times New Roman"/>
          <w:sz w:val="28"/>
          <w:szCs w:val="28"/>
        </w:rPr>
      </w:pPr>
    </w:p>
    <w:p w:rsidR="00D87EB5" w:rsidRDefault="00D87EB5" w:rsidP="00E926C6">
      <w:pPr>
        <w:spacing w:after="0"/>
        <w:rPr>
          <w:rFonts w:ascii="Times New Roman" w:hAnsi="Times New Roman"/>
          <w:sz w:val="28"/>
          <w:szCs w:val="28"/>
        </w:rPr>
      </w:pPr>
    </w:p>
    <w:p w:rsidR="00D87EB5" w:rsidRDefault="00D87EB5" w:rsidP="00FF47B4">
      <w:pPr>
        <w:spacing w:after="0"/>
        <w:rPr>
          <w:rFonts w:ascii="Times New Roman" w:hAnsi="Times New Roman"/>
          <w:sz w:val="28"/>
          <w:szCs w:val="28"/>
        </w:rPr>
      </w:pPr>
    </w:p>
    <w:p w:rsidR="00D87EB5" w:rsidRDefault="00D87EB5" w:rsidP="00FF47B4">
      <w:pPr>
        <w:spacing w:after="0"/>
        <w:rPr>
          <w:rFonts w:ascii="Times New Roman" w:hAnsi="Times New Roman"/>
          <w:sz w:val="28"/>
          <w:szCs w:val="28"/>
        </w:rPr>
      </w:pPr>
    </w:p>
    <w:p w:rsidR="00D87EB5" w:rsidRDefault="00D87EB5" w:rsidP="00FF47B4">
      <w:pPr>
        <w:spacing w:after="0"/>
        <w:rPr>
          <w:rFonts w:ascii="Times New Roman" w:hAnsi="Times New Roman"/>
          <w:sz w:val="28"/>
          <w:szCs w:val="28"/>
        </w:rPr>
      </w:pPr>
    </w:p>
    <w:p w:rsidR="00D87EB5" w:rsidRDefault="00D87EB5" w:rsidP="00FF47B4">
      <w:pPr>
        <w:spacing w:after="0"/>
        <w:rPr>
          <w:rFonts w:ascii="Times New Roman" w:hAnsi="Times New Roman"/>
          <w:sz w:val="28"/>
          <w:szCs w:val="28"/>
        </w:rPr>
      </w:pPr>
    </w:p>
    <w:p w:rsidR="00D87EB5" w:rsidRDefault="00D87EB5" w:rsidP="00FF47B4">
      <w:pPr>
        <w:spacing w:after="0"/>
        <w:rPr>
          <w:rFonts w:ascii="Times New Roman" w:hAnsi="Times New Roman"/>
          <w:sz w:val="28"/>
          <w:szCs w:val="28"/>
        </w:rPr>
      </w:pPr>
    </w:p>
    <w:p w:rsidR="00D87EB5" w:rsidRDefault="00D87EB5" w:rsidP="00FF47B4">
      <w:pPr>
        <w:spacing w:after="0"/>
        <w:rPr>
          <w:rFonts w:ascii="Times New Roman" w:hAnsi="Times New Roman"/>
          <w:sz w:val="28"/>
          <w:szCs w:val="28"/>
        </w:rPr>
      </w:pPr>
    </w:p>
    <w:p w:rsidR="00D87EB5" w:rsidRDefault="00D87EB5" w:rsidP="00BF538A">
      <w:pPr>
        <w:spacing w:after="0" w:line="240" w:lineRule="auto"/>
        <w:jc w:val="right"/>
        <w:rPr>
          <w:rFonts w:ascii="Times New Roman" w:hAnsi="Times New Roman"/>
          <w:sz w:val="24"/>
          <w:szCs w:val="24"/>
          <w:lang w:eastAsia="ru-RU"/>
        </w:rPr>
      </w:pPr>
    </w:p>
    <w:p w:rsidR="00D87EB5" w:rsidRDefault="00D87EB5" w:rsidP="00223E30">
      <w:pPr>
        <w:spacing w:after="0" w:line="240" w:lineRule="auto"/>
        <w:rPr>
          <w:rFonts w:ascii="Times New Roman" w:hAnsi="Times New Roman"/>
          <w:sz w:val="24"/>
          <w:szCs w:val="24"/>
          <w:lang w:eastAsia="ru-RU"/>
        </w:rPr>
      </w:pPr>
    </w:p>
    <w:p w:rsidR="00D87EB5" w:rsidRDefault="00D87EB5" w:rsidP="00BF538A">
      <w:pPr>
        <w:spacing w:after="0" w:line="240" w:lineRule="auto"/>
        <w:jc w:val="right"/>
        <w:rPr>
          <w:rFonts w:ascii="Times New Roman" w:hAnsi="Times New Roman"/>
          <w:sz w:val="24"/>
          <w:szCs w:val="24"/>
          <w:lang w:eastAsia="ru-RU"/>
        </w:rPr>
      </w:pPr>
    </w:p>
    <w:p w:rsidR="00D87EB5" w:rsidRPr="00BF538A" w:rsidRDefault="00D87EB5" w:rsidP="00BF538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ПРИЛОЖЕНИЕ 2</w:t>
      </w:r>
    </w:p>
    <w:p w:rsidR="00D87EB5" w:rsidRPr="00BF538A" w:rsidRDefault="00D87EB5" w:rsidP="00BF538A">
      <w:pPr>
        <w:spacing w:after="0" w:line="240" w:lineRule="auto"/>
        <w:jc w:val="center"/>
        <w:rPr>
          <w:rFonts w:ascii="Times New Roman" w:hAnsi="Times New Roman"/>
          <w:sz w:val="24"/>
          <w:szCs w:val="24"/>
          <w:lang w:eastAsia="ru-RU"/>
        </w:rPr>
      </w:pPr>
    </w:p>
    <w:p w:rsidR="00D87EB5" w:rsidRDefault="00D87EB5" w:rsidP="00BF538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ПРИМЕР ОФОРМЛЕНИЯ ТИТУЛЬНОГО ЛИСТА </w:t>
      </w:r>
    </w:p>
    <w:p w:rsidR="00D87EB5" w:rsidRDefault="00D87EB5" w:rsidP="00BF538A">
      <w:pPr>
        <w:spacing w:after="0" w:line="240" w:lineRule="auto"/>
        <w:jc w:val="center"/>
        <w:rPr>
          <w:rFonts w:ascii="Times New Roman" w:hAnsi="Times New Roman"/>
          <w:b/>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ФГБОУ ВПО Тверская ГСХА</w:t>
      </w: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b/>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28"/>
          <w:szCs w:val="24"/>
          <w:lang w:eastAsia="ru-RU"/>
        </w:rPr>
      </w:pPr>
      <w:r>
        <w:rPr>
          <w:rFonts w:ascii="Times New Roman" w:hAnsi="Times New Roman"/>
          <w:sz w:val="28"/>
          <w:szCs w:val="24"/>
          <w:lang w:eastAsia="ru-RU"/>
        </w:rPr>
        <w:t>Кафедра г</w:t>
      </w:r>
      <w:r w:rsidRPr="00BF538A">
        <w:rPr>
          <w:rFonts w:ascii="Times New Roman" w:hAnsi="Times New Roman"/>
          <w:sz w:val="28"/>
          <w:szCs w:val="24"/>
          <w:lang w:eastAsia="ru-RU"/>
        </w:rPr>
        <w:t>уманитарных наук</w:t>
      </w: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44"/>
          <w:szCs w:val="24"/>
          <w:lang w:eastAsia="ru-RU"/>
        </w:rPr>
      </w:pPr>
    </w:p>
    <w:p w:rsidR="00D87EB5" w:rsidRPr="00BF538A" w:rsidRDefault="00D87EB5" w:rsidP="00BF538A">
      <w:pPr>
        <w:spacing w:after="0" w:line="240" w:lineRule="auto"/>
        <w:jc w:val="center"/>
        <w:rPr>
          <w:rFonts w:ascii="Times New Roman" w:hAnsi="Times New Roman"/>
          <w:b/>
          <w:sz w:val="56"/>
          <w:szCs w:val="24"/>
          <w:lang w:eastAsia="ru-RU"/>
        </w:rPr>
      </w:pPr>
      <w:r w:rsidRPr="00BF538A">
        <w:rPr>
          <w:rFonts w:ascii="Times New Roman" w:hAnsi="Times New Roman"/>
          <w:b/>
          <w:sz w:val="56"/>
          <w:szCs w:val="24"/>
          <w:lang w:eastAsia="ru-RU"/>
        </w:rPr>
        <w:t>КУРСОВАЯ РАБОТА</w:t>
      </w:r>
    </w:p>
    <w:p w:rsidR="00D87EB5" w:rsidRDefault="00D87EB5" w:rsidP="00BF538A">
      <w:pPr>
        <w:spacing w:after="0" w:line="240" w:lineRule="auto"/>
        <w:jc w:val="center"/>
        <w:rPr>
          <w:rFonts w:ascii="Times New Roman" w:hAnsi="Times New Roman"/>
          <w:sz w:val="40"/>
          <w:szCs w:val="24"/>
          <w:lang w:eastAsia="ru-RU"/>
        </w:rPr>
      </w:pPr>
      <w:r>
        <w:rPr>
          <w:rFonts w:ascii="Times New Roman" w:hAnsi="Times New Roman"/>
          <w:sz w:val="40"/>
          <w:szCs w:val="24"/>
          <w:lang w:eastAsia="ru-RU"/>
        </w:rPr>
        <w:t xml:space="preserve">по философии </w:t>
      </w:r>
    </w:p>
    <w:p w:rsidR="00D87EB5" w:rsidRDefault="00D87EB5" w:rsidP="00BF538A">
      <w:pPr>
        <w:spacing w:after="0" w:line="240" w:lineRule="auto"/>
        <w:jc w:val="center"/>
        <w:rPr>
          <w:rFonts w:ascii="Times New Roman" w:hAnsi="Times New Roman"/>
          <w:sz w:val="40"/>
          <w:szCs w:val="24"/>
          <w:lang w:eastAsia="ru-RU"/>
        </w:rPr>
      </w:pPr>
      <w:r w:rsidRPr="00BF538A">
        <w:rPr>
          <w:rFonts w:ascii="Times New Roman" w:hAnsi="Times New Roman"/>
          <w:sz w:val="40"/>
          <w:szCs w:val="24"/>
          <w:lang w:eastAsia="ru-RU"/>
        </w:rPr>
        <w:t xml:space="preserve">на тему: </w:t>
      </w:r>
    </w:p>
    <w:p w:rsidR="00D87EB5" w:rsidRDefault="00D87EB5" w:rsidP="00BF538A">
      <w:pPr>
        <w:spacing w:after="0" w:line="240" w:lineRule="auto"/>
        <w:jc w:val="center"/>
        <w:rPr>
          <w:rFonts w:ascii="Times New Roman" w:hAnsi="Times New Roman"/>
          <w:b/>
          <w:sz w:val="40"/>
          <w:szCs w:val="24"/>
          <w:lang w:eastAsia="ru-RU"/>
        </w:rPr>
      </w:pPr>
    </w:p>
    <w:p w:rsidR="00D87EB5" w:rsidRPr="00BF538A" w:rsidRDefault="00D87EB5" w:rsidP="00BF538A">
      <w:pPr>
        <w:spacing w:after="0" w:line="240" w:lineRule="auto"/>
        <w:jc w:val="center"/>
        <w:rPr>
          <w:rFonts w:ascii="Times New Roman" w:hAnsi="Times New Roman"/>
          <w:sz w:val="40"/>
          <w:szCs w:val="24"/>
          <w:lang w:eastAsia="ru-RU"/>
        </w:rPr>
      </w:pPr>
      <w:r w:rsidRPr="00BF538A">
        <w:rPr>
          <w:rFonts w:ascii="Times New Roman" w:hAnsi="Times New Roman"/>
          <w:sz w:val="40"/>
          <w:szCs w:val="24"/>
          <w:lang w:eastAsia="ru-RU"/>
        </w:rPr>
        <w:t>«Философия любви»</w:t>
      </w: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r w:rsidRPr="00BF538A">
        <w:rPr>
          <w:rFonts w:ascii="Times New Roman" w:hAnsi="Times New Roman"/>
          <w:sz w:val="24"/>
          <w:szCs w:val="24"/>
          <w:lang w:eastAsia="ru-RU"/>
        </w:rPr>
        <w:t xml:space="preserve"> </w:t>
      </w:r>
    </w:p>
    <w:p w:rsidR="00D87EB5" w:rsidRDefault="00D87EB5" w:rsidP="00BF538A">
      <w:pPr>
        <w:spacing w:after="0" w:line="240" w:lineRule="exact"/>
        <w:rPr>
          <w:rFonts w:ascii="Times New Roman" w:hAnsi="Times New Roman"/>
          <w:sz w:val="24"/>
          <w:szCs w:val="24"/>
          <w:lang w:eastAsia="ru-RU"/>
        </w:rPr>
      </w:pPr>
      <w:r w:rsidRPr="00BF538A">
        <w:rPr>
          <w:rFonts w:ascii="Times New Roman" w:hAnsi="Times New Roman"/>
          <w:sz w:val="24"/>
          <w:szCs w:val="24"/>
          <w:lang w:eastAsia="ru-RU"/>
        </w:rPr>
        <w:t xml:space="preserve">                                                                                      </w:t>
      </w:r>
      <w:r>
        <w:rPr>
          <w:rFonts w:ascii="Times New Roman" w:hAnsi="Times New Roman"/>
          <w:sz w:val="24"/>
          <w:szCs w:val="24"/>
          <w:lang w:eastAsia="ru-RU"/>
        </w:rPr>
        <w:t xml:space="preserve">             </w:t>
      </w:r>
      <w:r>
        <w:rPr>
          <w:rFonts w:ascii="Times New Roman" w:hAnsi="Times New Roman"/>
          <w:b/>
          <w:sz w:val="24"/>
          <w:szCs w:val="24"/>
          <w:lang w:eastAsia="ru-RU"/>
        </w:rPr>
        <w:t>Выполнил</w:t>
      </w:r>
      <w:r w:rsidRPr="00BF538A">
        <w:rPr>
          <w:rFonts w:ascii="Times New Roman" w:hAnsi="Times New Roman"/>
          <w:b/>
          <w:sz w:val="24"/>
          <w:szCs w:val="24"/>
          <w:lang w:eastAsia="ru-RU"/>
        </w:rPr>
        <w:t>:</w:t>
      </w:r>
      <w:r w:rsidRPr="00BF538A">
        <w:rPr>
          <w:rFonts w:ascii="Times New Roman" w:hAnsi="Times New Roman"/>
          <w:sz w:val="24"/>
          <w:szCs w:val="24"/>
          <w:lang w:eastAsia="ru-RU"/>
        </w:rPr>
        <w:t xml:space="preserve"> </w:t>
      </w:r>
      <w:r>
        <w:rPr>
          <w:rFonts w:ascii="Times New Roman" w:hAnsi="Times New Roman"/>
          <w:sz w:val="24"/>
          <w:szCs w:val="24"/>
          <w:lang w:eastAsia="ru-RU"/>
        </w:rPr>
        <w:t>студент 25 группы</w:t>
      </w:r>
    </w:p>
    <w:p w:rsidR="00D87EB5" w:rsidRPr="00BF538A" w:rsidRDefault="00D87EB5" w:rsidP="00BF538A">
      <w:pPr>
        <w:spacing w:after="0" w:line="240" w:lineRule="exact"/>
        <w:rPr>
          <w:rFonts w:ascii="Times New Roman" w:hAnsi="Times New Roman"/>
          <w:b/>
          <w:sz w:val="24"/>
          <w:szCs w:val="24"/>
          <w:lang w:eastAsia="ru-RU"/>
        </w:rPr>
      </w:pPr>
      <w:r>
        <w:rPr>
          <w:rFonts w:ascii="Times New Roman" w:hAnsi="Times New Roman"/>
          <w:sz w:val="24"/>
          <w:szCs w:val="24"/>
          <w:lang w:eastAsia="ru-RU"/>
        </w:rPr>
        <w:t xml:space="preserve">                                                                                                   экономического факультета</w:t>
      </w:r>
      <w:r w:rsidRPr="00BF538A">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BF538A">
        <w:rPr>
          <w:rFonts w:ascii="Times New Roman" w:hAnsi="Times New Roman"/>
          <w:sz w:val="24"/>
          <w:szCs w:val="24"/>
          <w:lang w:eastAsia="ru-RU"/>
        </w:rPr>
        <w:t xml:space="preserve">                                                                                  </w:t>
      </w:r>
    </w:p>
    <w:p w:rsidR="00D87EB5" w:rsidRPr="00BF538A" w:rsidRDefault="00D87EB5" w:rsidP="00BF538A">
      <w:pPr>
        <w:spacing w:after="0" w:line="240" w:lineRule="exact"/>
        <w:jc w:val="center"/>
        <w:rPr>
          <w:rFonts w:ascii="Times New Roman" w:hAnsi="Times New Roman"/>
          <w:sz w:val="24"/>
          <w:szCs w:val="24"/>
          <w:lang w:eastAsia="ru-RU"/>
        </w:rPr>
      </w:pPr>
      <w:r>
        <w:rPr>
          <w:rFonts w:ascii="Times New Roman" w:hAnsi="Times New Roman"/>
          <w:sz w:val="24"/>
          <w:szCs w:val="24"/>
          <w:lang w:eastAsia="ru-RU"/>
        </w:rPr>
        <w:t xml:space="preserve">                                                                        </w:t>
      </w:r>
      <w:r w:rsidRPr="00BF538A">
        <w:rPr>
          <w:rFonts w:ascii="Times New Roman" w:hAnsi="Times New Roman"/>
          <w:sz w:val="24"/>
          <w:szCs w:val="24"/>
          <w:lang w:eastAsia="ru-RU"/>
        </w:rPr>
        <w:t xml:space="preserve">Суверженко Д.Д. </w:t>
      </w:r>
    </w:p>
    <w:p w:rsidR="00D87EB5" w:rsidRPr="00BF538A" w:rsidRDefault="00D87EB5" w:rsidP="00BF538A">
      <w:pPr>
        <w:spacing w:after="0" w:line="240" w:lineRule="exact"/>
        <w:rPr>
          <w:rFonts w:ascii="Times New Roman" w:hAnsi="Times New Roman"/>
          <w:sz w:val="24"/>
          <w:szCs w:val="24"/>
          <w:lang w:eastAsia="ru-RU"/>
        </w:rPr>
      </w:pPr>
      <w:r w:rsidRPr="00BF538A">
        <w:rPr>
          <w:rFonts w:ascii="Times New Roman" w:hAnsi="Times New Roman"/>
          <w:sz w:val="24"/>
          <w:szCs w:val="24"/>
          <w:lang w:eastAsia="ru-RU"/>
        </w:rPr>
        <w:t xml:space="preserve">                                                                                      </w:t>
      </w:r>
      <w:r>
        <w:rPr>
          <w:rFonts w:ascii="Times New Roman" w:hAnsi="Times New Roman"/>
          <w:sz w:val="24"/>
          <w:szCs w:val="24"/>
          <w:lang w:eastAsia="ru-RU"/>
        </w:rPr>
        <w:t xml:space="preserve">             </w:t>
      </w:r>
      <w:r>
        <w:rPr>
          <w:rFonts w:ascii="Times New Roman" w:hAnsi="Times New Roman"/>
          <w:b/>
          <w:sz w:val="24"/>
          <w:szCs w:val="24"/>
          <w:lang w:eastAsia="ru-RU"/>
        </w:rPr>
        <w:t>Проверил</w:t>
      </w:r>
      <w:r w:rsidRPr="00BF538A">
        <w:rPr>
          <w:rFonts w:ascii="Times New Roman" w:hAnsi="Times New Roman"/>
          <w:b/>
          <w:sz w:val="24"/>
          <w:szCs w:val="24"/>
          <w:lang w:eastAsia="ru-RU"/>
        </w:rPr>
        <w:t>:</w:t>
      </w:r>
      <w:r>
        <w:rPr>
          <w:rFonts w:ascii="Times New Roman" w:hAnsi="Times New Roman"/>
          <w:b/>
          <w:sz w:val="24"/>
          <w:szCs w:val="24"/>
          <w:lang w:eastAsia="ru-RU"/>
        </w:rPr>
        <w:t xml:space="preserve"> </w:t>
      </w:r>
      <w:r w:rsidRPr="00197E8D">
        <w:rPr>
          <w:rFonts w:ascii="Times New Roman" w:hAnsi="Times New Roman"/>
          <w:sz w:val="24"/>
          <w:szCs w:val="24"/>
          <w:lang w:eastAsia="ru-RU"/>
        </w:rPr>
        <w:t>доцент Тюлина А.В.</w:t>
      </w:r>
    </w:p>
    <w:p w:rsidR="00D87EB5" w:rsidRPr="00BF538A" w:rsidRDefault="00D87EB5" w:rsidP="00BF538A">
      <w:pPr>
        <w:spacing w:after="0" w:line="240" w:lineRule="exact"/>
        <w:jc w:val="center"/>
        <w:rPr>
          <w:rFonts w:ascii="Times New Roman" w:hAnsi="Times New Roman"/>
          <w:sz w:val="24"/>
          <w:szCs w:val="24"/>
          <w:lang w:eastAsia="ru-RU"/>
        </w:rPr>
      </w:pPr>
      <w:r w:rsidRPr="00BF538A">
        <w:rPr>
          <w:rFonts w:ascii="Times New Roman" w:hAnsi="Times New Roman"/>
          <w:sz w:val="24"/>
          <w:szCs w:val="24"/>
          <w:lang w:eastAsia="ru-RU"/>
        </w:rPr>
        <w:t xml:space="preserve">                                                                                                     </w:t>
      </w:r>
      <w:r>
        <w:rPr>
          <w:rFonts w:ascii="Times New Roman" w:hAnsi="Times New Roman"/>
          <w:sz w:val="24"/>
          <w:szCs w:val="24"/>
          <w:lang w:eastAsia="ru-RU"/>
        </w:rPr>
        <w:t xml:space="preserve">              </w:t>
      </w:r>
    </w:p>
    <w:p w:rsidR="00D87EB5" w:rsidRPr="00BF538A" w:rsidRDefault="00D87EB5" w:rsidP="00BF538A">
      <w:pPr>
        <w:spacing w:after="0" w:line="240" w:lineRule="exact"/>
        <w:rPr>
          <w:rFonts w:ascii="Times New Roman" w:hAnsi="Times New Roman"/>
          <w:sz w:val="24"/>
          <w:szCs w:val="24"/>
          <w:lang w:eastAsia="ru-RU"/>
        </w:rPr>
      </w:pPr>
      <w:r w:rsidRPr="00BF538A">
        <w:rPr>
          <w:rFonts w:ascii="Times New Roman" w:hAnsi="Times New Roman"/>
          <w:sz w:val="24"/>
          <w:szCs w:val="24"/>
          <w:lang w:eastAsia="ru-RU"/>
        </w:rPr>
        <w:t xml:space="preserve">                                                                                                                      </w:t>
      </w:r>
    </w:p>
    <w:p w:rsidR="00D87EB5" w:rsidRPr="00BF538A" w:rsidRDefault="00D87EB5" w:rsidP="00BF538A">
      <w:pPr>
        <w:spacing w:after="0" w:line="240" w:lineRule="exact"/>
        <w:jc w:val="center"/>
        <w:rPr>
          <w:rFonts w:ascii="Times New Roman" w:hAnsi="Times New Roman"/>
          <w:sz w:val="24"/>
          <w:szCs w:val="24"/>
          <w:lang w:eastAsia="ru-RU"/>
        </w:rPr>
      </w:pPr>
    </w:p>
    <w:p w:rsidR="00D87EB5" w:rsidRPr="00BF538A" w:rsidRDefault="00D87EB5" w:rsidP="00BF538A">
      <w:pPr>
        <w:spacing w:after="0" w:line="240" w:lineRule="exact"/>
        <w:jc w:val="center"/>
        <w:rPr>
          <w:rFonts w:ascii="Times New Roman" w:hAnsi="Times New Roman"/>
          <w:sz w:val="24"/>
          <w:szCs w:val="24"/>
          <w:lang w:eastAsia="ru-RU"/>
        </w:rPr>
      </w:pPr>
    </w:p>
    <w:p w:rsidR="00D87EB5" w:rsidRPr="00BF538A" w:rsidRDefault="00D87EB5" w:rsidP="00BF538A">
      <w:pPr>
        <w:spacing w:after="0" w:line="240" w:lineRule="exact"/>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p>
    <w:p w:rsidR="00D87EB5" w:rsidRPr="00BF538A" w:rsidRDefault="00D87EB5" w:rsidP="00BF538A">
      <w:pPr>
        <w:spacing w:after="0" w:line="240" w:lineRule="auto"/>
        <w:jc w:val="center"/>
        <w:rPr>
          <w:rFonts w:ascii="Times New Roman" w:hAnsi="Times New Roman"/>
          <w:sz w:val="24"/>
          <w:szCs w:val="24"/>
          <w:lang w:eastAsia="ru-RU"/>
        </w:rPr>
      </w:pPr>
    </w:p>
    <w:p w:rsidR="00D87EB5" w:rsidRDefault="00D87EB5" w:rsidP="00011371">
      <w:pPr>
        <w:spacing w:after="0" w:line="240" w:lineRule="auto"/>
        <w:jc w:val="center"/>
        <w:rPr>
          <w:rFonts w:ascii="Times New Roman" w:hAnsi="Times New Roman"/>
          <w:sz w:val="28"/>
          <w:szCs w:val="28"/>
        </w:rPr>
      </w:pPr>
      <w:r>
        <w:rPr>
          <w:rFonts w:ascii="Times New Roman" w:hAnsi="Times New Roman"/>
          <w:sz w:val="24"/>
          <w:szCs w:val="24"/>
          <w:lang w:eastAsia="ru-RU"/>
        </w:rPr>
        <w:t>Тверь, п. Сахарово - 2014</w:t>
      </w:r>
    </w:p>
    <w:sectPr w:rsidR="00D87EB5" w:rsidSect="00EA1F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38D"/>
    <w:multiLevelType w:val="hybridMultilevel"/>
    <w:tmpl w:val="FC2600AC"/>
    <w:lvl w:ilvl="0" w:tplc="48B47780">
      <w:start w:val="1"/>
      <w:numFmt w:val="decimal"/>
      <w:lvlText w:val="%1."/>
      <w:lvlJc w:val="left"/>
      <w:pPr>
        <w:tabs>
          <w:tab w:val="num" w:pos="720"/>
        </w:tabs>
        <w:ind w:left="720" w:hanging="360"/>
      </w:pPr>
      <w:rPr>
        <w:rFonts w:cs="Times New Roman"/>
        <w:i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99632B6"/>
    <w:multiLevelType w:val="hybridMultilevel"/>
    <w:tmpl w:val="3ECC71D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DF44E06"/>
    <w:multiLevelType w:val="hybridMultilevel"/>
    <w:tmpl w:val="F6E8BA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801253"/>
    <w:multiLevelType w:val="hybridMultilevel"/>
    <w:tmpl w:val="63505B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DBF1075"/>
    <w:multiLevelType w:val="hybridMultilevel"/>
    <w:tmpl w:val="DBFCE250"/>
    <w:lvl w:ilvl="0" w:tplc="C93EF536">
      <w:start w:val="1"/>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5">
    <w:nsid w:val="43D33F65"/>
    <w:multiLevelType w:val="hybridMultilevel"/>
    <w:tmpl w:val="0B3652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49C416C5"/>
    <w:multiLevelType w:val="hybridMultilevel"/>
    <w:tmpl w:val="5F7CAC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0F17C18"/>
    <w:multiLevelType w:val="hybridMultilevel"/>
    <w:tmpl w:val="09484C34"/>
    <w:lvl w:ilvl="0" w:tplc="87646E7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21C3A8E"/>
    <w:multiLevelType w:val="hybridMultilevel"/>
    <w:tmpl w:val="3D3A3352"/>
    <w:lvl w:ilvl="0" w:tplc="2612F2BE">
      <w:start w:val="1"/>
      <w:numFmt w:val="decimal"/>
      <w:lvlText w:val="%1."/>
      <w:lvlJc w:val="left"/>
      <w:pPr>
        <w:ind w:left="36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3C43DDA"/>
    <w:multiLevelType w:val="hybridMultilevel"/>
    <w:tmpl w:val="9782F9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7CB2111"/>
    <w:multiLevelType w:val="hybridMultilevel"/>
    <w:tmpl w:val="D52C8B5E"/>
    <w:lvl w:ilvl="0" w:tplc="32F06AB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9"/>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2"/>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4B68"/>
    <w:rsid w:val="00011371"/>
    <w:rsid w:val="00023803"/>
    <w:rsid w:val="00040D63"/>
    <w:rsid w:val="000734A0"/>
    <w:rsid w:val="000A0C5E"/>
    <w:rsid w:val="000B4B9C"/>
    <w:rsid w:val="000C09FE"/>
    <w:rsid w:val="000D3077"/>
    <w:rsid w:val="000D3155"/>
    <w:rsid w:val="0010290E"/>
    <w:rsid w:val="00114F81"/>
    <w:rsid w:val="00125AC8"/>
    <w:rsid w:val="00140399"/>
    <w:rsid w:val="0016102B"/>
    <w:rsid w:val="00197E8D"/>
    <w:rsid w:val="002011D6"/>
    <w:rsid w:val="00203CC0"/>
    <w:rsid w:val="002155E6"/>
    <w:rsid w:val="00220AA1"/>
    <w:rsid w:val="00223E30"/>
    <w:rsid w:val="00276422"/>
    <w:rsid w:val="002801B9"/>
    <w:rsid w:val="00291661"/>
    <w:rsid w:val="00334127"/>
    <w:rsid w:val="0036151D"/>
    <w:rsid w:val="00364DA8"/>
    <w:rsid w:val="003733EF"/>
    <w:rsid w:val="00390F01"/>
    <w:rsid w:val="00392796"/>
    <w:rsid w:val="003B2B12"/>
    <w:rsid w:val="003B3007"/>
    <w:rsid w:val="003E70BB"/>
    <w:rsid w:val="00402386"/>
    <w:rsid w:val="00425147"/>
    <w:rsid w:val="00483BD1"/>
    <w:rsid w:val="004A5DB6"/>
    <w:rsid w:val="005131BB"/>
    <w:rsid w:val="00532548"/>
    <w:rsid w:val="005328A6"/>
    <w:rsid w:val="00553BB4"/>
    <w:rsid w:val="00582EAA"/>
    <w:rsid w:val="005C20AD"/>
    <w:rsid w:val="005F3698"/>
    <w:rsid w:val="006416C7"/>
    <w:rsid w:val="0066572E"/>
    <w:rsid w:val="00675220"/>
    <w:rsid w:val="00685915"/>
    <w:rsid w:val="006E1081"/>
    <w:rsid w:val="006F447B"/>
    <w:rsid w:val="00726A1F"/>
    <w:rsid w:val="00733A6D"/>
    <w:rsid w:val="00735C78"/>
    <w:rsid w:val="007512BE"/>
    <w:rsid w:val="007805BA"/>
    <w:rsid w:val="007925DC"/>
    <w:rsid w:val="007A51D8"/>
    <w:rsid w:val="007B5F8C"/>
    <w:rsid w:val="00826BC7"/>
    <w:rsid w:val="008775BC"/>
    <w:rsid w:val="008912D3"/>
    <w:rsid w:val="00892D1D"/>
    <w:rsid w:val="0089475B"/>
    <w:rsid w:val="008B2F92"/>
    <w:rsid w:val="008C3A7A"/>
    <w:rsid w:val="008F3A8C"/>
    <w:rsid w:val="008F6352"/>
    <w:rsid w:val="00965BEF"/>
    <w:rsid w:val="00974FC8"/>
    <w:rsid w:val="00984069"/>
    <w:rsid w:val="00991817"/>
    <w:rsid w:val="009A39E6"/>
    <w:rsid w:val="009C614A"/>
    <w:rsid w:val="009D0ED9"/>
    <w:rsid w:val="009E16A0"/>
    <w:rsid w:val="00A00BC6"/>
    <w:rsid w:val="00A222B2"/>
    <w:rsid w:val="00A24204"/>
    <w:rsid w:val="00A36C84"/>
    <w:rsid w:val="00A818A0"/>
    <w:rsid w:val="00A87D63"/>
    <w:rsid w:val="00A95A7E"/>
    <w:rsid w:val="00AE04DE"/>
    <w:rsid w:val="00AE2C01"/>
    <w:rsid w:val="00B33909"/>
    <w:rsid w:val="00B46897"/>
    <w:rsid w:val="00B62CAF"/>
    <w:rsid w:val="00BB550D"/>
    <w:rsid w:val="00BE016B"/>
    <w:rsid w:val="00BE0A77"/>
    <w:rsid w:val="00BF538A"/>
    <w:rsid w:val="00C015E8"/>
    <w:rsid w:val="00C22B8E"/>
    <w:rsid w:val="00C321C9"/>
    <w:rsid w:val="00C419D2"/>
    <w:rsid w:val="00C4597F"/>
    <w:rsid w:val="00C74BFB"/>
    <w:rsid w:val="00C8743C"/>
    <w:rsid w:val="00CB2823"/>
    <w:rsid w:val="00CC0D6C"/>
    <w:rsid w:val="00D00ADD"/>
    <w:rsid w:val="00D16AD4"/>
    <w:rsid w:val="00D524B7"/>
    <w:rsid w:val="00D54E15"/>
    <w:rsid w:val="00D62543"/>
    <w:rsid w:val="00D87EB5"/>
    <w:rsid w:val="00DB4CBD"/>
    <w:rsid w:val="00DC3074"/>
    <w:rsid w:val="00DE2346"/>
    <w:rsid w:val="00DF1526"/>
    <w:rsid w:val="00E03F83"/>
    <w:rsid w:val="00E23A96"/>
    <w:rsid w:val="00E34389"/>
    <w:rsid w:val="00E37024"/>
    <w:rsid w:val="00E54B68"/>
    <w:rsid w:val="00E555B2"/>
    <w:rsid w:val="00E606FA"/>
    <w:rsid w:val="00E85E54"/>
    <w:rsid w:val="00E926C6"/>
    <w:rsid w:val="00E97876"/>
    <w:rsid w:val="00EA1FFB"/>
    <w:rsid w:val="00EC6477"/>
    <w:rsid w:val="00EC6FFA"/>
    <w:rsid w:val="00ED795F"/>
    <w:rsid w:val="00EE69FF"/>
    <w:rsid w:val="00EF214F"/>
    <w:rsid w:val="00EF6B1D"/>
    <w:rsid w:val="00F006C4"/>
    <w:rsid w:val="00F02F14"/>
    <w:rsid w:val="00F109FE"/>
    <w:rsid w:val="00F17E55"/>
    <w:rsid w:val="00F24FE3"/>
    <w:rsid w:val="00F41407"/>
    <w:rsid w:val="00F46991"/>
    <w:rsid w:val="00F719F0"/>
    <w:rsid w:val="00F77D02"/>
    <w:rsid w:val="00FD0BCB"/>
    <w:rsid w:val="00FD715C"/>
    <w:rsid w:val="00FF47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8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B12"/>
    <w:pPr>
      <w:ind w:left="720"/>
      <w:contextualSpacing/>
    </w:pPr>
  </w:style>
  <w:style w:type="paragraph" w:styleId="BalloonText">
    <w:name w:val="Balloon Text"/>
    <w:basedOn w:val="Normal"/>
    <w:link w:val="BalloonTextChar"/>
    <w:uiPriority w:val="99"/>
    <w:semiHidden/>
    <w:rsid w:val="00EF6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6B1D"/>
    <w:rPr>
      <w:rFonts w:ascii="Tahoma" w:hAnsi="Tahoma" w:cs="Tahoma"/>
      <w:sz w:val="16"/>
      <w:szCs w:val="16"/>
    </w:rPr>
  </w:style>
  <w:style w:type="character" w:customStyle="1" w:styleId="apple-converted-space">
    <w:name w:val="apple-converted-space"/>
    <w:basedOn w:val="DefaultParagraphFont"/>
    <w:uiPriority w:val="99"/>
    <w:rsid w:val="00826BC7"/>
    <w:rPr>
      <w:rFonts w:cs="Times New Roman"/>
    </w:rPr>
  </w:style>
</w:styles>
</file>

<file path=word/webSettings.xml><?xml version="1.0" encoding="utf-8"?>
<w:webSettings xmlns:r="http://schemas.openxmlformats.org/officeDocument/2006/relationships" xmlns:w="http://schemas.openxmlformats.org/wordprocessingml/2006/main">
  <w:divs>
    <w:div w:id="638343349">
      <w:marLeft w:val="0"/>
      <w:marRight w:val="0"/>
      <w:marTop w:val="0"/>
      <w:marBottom w:val="0"/>
      <w:divBdr>
        <w:top w:val="none" w:sz="0" w:space="0" w:color="auto"/>
        <w:left w:val="none" w:sz="0" w:space="0" w:color="auto"/>
        <w:bottom w:val="none" w:sz="0" w:space="0" w:color="auto"/>
        <w:right w:val="none" w:sz="0" w:space="0" w:color="auto"/>
      </w:divBdr>
    </w:div>
    <w:div w:id="638343350">
      <w:marLeft w:val="0"/>
      <w:marRight w:val="0"/>
      <w:marTop w:val="0"/>
      <w:marBottom w:val="0"/>
      <w:divBdr>
        <w:top w:val="none" w:sz="0" w:space="0" w:color="auto"/>
        <w:left w:val="none" w:sz="0" w:space="0" w:color="auto"/>
        <w:bottom w:val="none" w:sz="0" w:space="0" w:color="auto"/>
        <w:right w:val="none" w:sz="0" w:space="0" w:color="auto"/>
      </w:divBdr>
    </w:div>
    <w:div w:id="638343351">
      <w:marLeft w:val="0"/>
      <w:marRight w:val="0"/>
      <w:marTop w:val="0"/>
      <w:marBottom w:val="0"/>
      <w:divBdr>
        <w:top w:val="none" w:sz="0" w:space="0" w:color="auto"/>
        <w:left w:val="none" w:sz="0" w:space="0" w:color="auto"/>
        <w:bottom w:val="none" w:sz="0" w:space="0" w:color="auto"/>
        <w:right w:val="none" w:sz="0" w:space="0" w:color="auto"/>
      </w:divBdr>
    </w:div>
    <w:div w:id="638343352">
      <w:marLeft w:val="0"/>
      <w:marRight w:val="0"/>
      <w:marTop w:val="0"/>
      <w:marBottom w:val="0"/>
      <w:divBdr>
        <w:top w:val="none" w:sz="0" w:space="0" w:color="auto"/>
        <w:left w:val="none" w:sz="0" w:space="0" w:color="auto"/>
        <w:bottom w:val="none" w:sz="0" w:space="0" w:color="auto"/>
        <w:right w:val="none" w:sz="0" w:space="0" w:color="auto"/>
      </w:divBdr>
    </w:div>
    <w:div w:id="638343353">
      <w:marLeft w:val="0"/>
      <w:marRight w:val="0"/>
      <w:marTop w:val="0"/>
      <w:marBottom w:val="0"/>
      <w:divBdr>
        <w:top w:val="none" w:sz="0" w:space="0" w:color="auto"/>
        <w:left w:val="none" w:sz="0" w:space="0" w:color="auto"/>
        <w:bottom w:val="none" w:sz="0" w:space="0" w:color="auto"/>
        <w:right w:val="none" w:sz="0" w:space="0" w:color="auto"/>
      </w:divBdr>
    </w:div>
    <w:div w:id="638343354">
      <w:marLeft w:val="0"/>
      <w:marRight w:val="0"/>
      <w:marTop w:val="0"/>
      <w:marBottom w:val="0"/>
      <w:divBdr>
        <w:top w:val="none" w:sz="0" w:space="0" w:color="auto"/>
        <w:left w:val="none" w:sz="0" w:space="0" w:color="auto"/>
        <w:bottom w:val="none" w:sz="0" w:space="0" w:color="auto"/>
        <w:right w:val="none" w:sz="0" w:space="0" w:color="auto"/>
      </w:divBdr>
    </w:div>
    <w:div w:id="638343355">
      <w:marLeft w:val="0"/>
      <w:marRight w:val="0"/>
      <w:marTop w:val="0"/>
      <w:marBottom w:val="0"/>
      <w:divBdr>
        <w:top w:val="none" w:sz="0" w:space="0" w:color="auto"/>
        <w:left w:val="none" w:sz="0" w:space="0" w:color="auto"/>
        <w:bottom w:val="none" w:sz="0" w:space="0" w:color="auto"/>
        <w:right w:val="none" w:sz="0" w:space="0" w:color="auto"/>
      </w:divBdr>
    </w:div>
    <w:div w:id="638343356">
      <w:marLeft w:val="0"/>
      <w:marRight w:val="0"/>
      <w:marTop w:val="0"/>
      <w:marBottom w:val="0"/>
      <w:divBdr>
        <w:top w:val="none" w:sz="0" w:space="0" w:color="auto"/>
        <w:left w:val="none" w:sz="0" w:space="0" w:color="auto"/>
        <w:bottom w:val="none" w:sz="0" w:space="0" w:color="auto"/>
        <w:right w:val="none" w:sz="0" w:space="0" w:color="auto"/>
      </w:divBdr>
    </w:div>
    <w:div w:id="638343357">
      <w:marLeft w:val="0"/>
      <w:marRight w:val="0"/>
      <w:marTop w:val="0"/>
      <w:marBottom w:val="0"/>
      <w:divBdr>
        <w:top w:val="none" w:sz="0" w:space="0" w:color="auto"/>
        <w:left w:val="none" w:sz="0" w:space="0" w:color="auto"/>
        <w:bottom w:val="none" w:sz="0" w:space="0" w:color="auto"/>
        <w:right w:val="none" w:sz="0" w:space="0" w:color="auto"/>
      </w:divBdr>
    </w:div>
    <w:div w:id="638343358">
      <w:marLeft w:val="0"/>
      <w:marRight w:val="0"/>
      <w:marTop w:val="0"/>
      <w:marBottom w:val="0"/>
      <w:divBdr>
        <w:top w:val="none" w:sz="0" w:space="0" w:color="auto"/>
        <w:left w:val="none" w:sz="0" w:space="0" w:color="auto"/>
        <w:bottom w:val="none" w:sz="0" w:space="0" w:color="auto"/>
        <w:right w:val="none" w:sz="0" w:space="0" w:color="auto"/>
      </w:divBdr>
    </w:div>
    <w:div w:id="638343359">
      <w:marLeft w:val="0"/>
      <w:marRight w:val="0"/>
      <w:marTop w:val="0"/>
      <w:marBottom w:val="0"/>
      <w:divBdr>
        <w:top w:val="none" w:sz="0" w:space="0" w:color="auto"/>
        <w:left w:val="none" w:sz="0" w:space="0" w:color="auto"/>
        <w:bottom w:val="none" w:sz="0" w:space="0" w:color="auto"/>
        <w:right w:val="none" w:sz="0" w:space="0" w:color="auto"/>
      </w:divBdr>
    </w:div>
    <w:div w:id="638343360">
      <w:marLeft w:val="0"/>
      <w:marRight w:val="0"/>
      <w:marTop w:val="0"/>
      <w:marBottom w:val="0"/>
      <w:divBdr>
        <w:top w:val="none" w:sz="0" w:space="0" w:color="auto"/>
        <w:left w:val="none" w:sz="0" w:space="0" w:color="auto"/>
        <w:bottom w:val="none" w:sz="0" w:space="0" w:color="auto"/>
        <w:right w:val="none" w:sz="0" w:space="0" w:color="auto"/>
      </w:divBdr>
    </w:div>
    <w:div w:id="638343361">
      <w:marLeft w:val="0"/>
      <w:marRight w:val="0"/>
      <w:marTop w:val="0"/>
      <w:marBottom w:val="0"/>
      <w:divBdr>
        <w:top w:val="none" w:sz="0" w:space="0" w:color="auto"/>
        <w:left w:val="none" w:sz="0" w:space="0" w:color="auto"/>
        <w:bottom w:val="none" w:sz="0" w:space="0" w:color="auto"/>
        <w:right w:val="none" w:sz="0" w:space="0" w:color="auto"/>
      </w:divBdr>
    </w:div>
    <w:div w:id="638343362">
      <w:marLeft w:val="0"/>
      <w:marRight w:val="0"/>
      <w:marTop w:val="0"/>
      <w:marBottom w:val="0"/>
      <w:divBdr>
        <w:top w:val="none" w:sz="0" w:space="0" w:color="auto"/>
        <w:left w:val="none" w:sz="0" w:space="0" w:color="auto"/>
        <w:bottom w:val="none" w:sz="0" w:space="0" w:color="auto"/>
        <w:right w:val="none" w:sz="0" w:space="0" w:color="auto"/>
      </w:divBdr>
    </w:div>
    <w:div w:id="638343363">
      <w:marLeft w:val="0"/>
      <w:marRight w:val="0"/>
      <w:marTop w:val="0"/>
      <w:marBottom w:val="0"/>
      <w:divBdr>
        <w:top w:val="none" w:sz="0" w:space="0" w:color="auto"/>
        <w:left w:val="none" w:sz="0" w:space="0" w:color="auto"/>
        <w:bottom w:val="none" w:sz="0" w:space="0" w:color="auto"/>
        <w:right w:val="none" w:sz="0" w:space="0" w:color="auto"/>
      </w:divBdr>
    </w:div>
    <w:div w:id="638343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917</TotalTime>
  <Pages>15</Pages>
  <Words>3194</Words>
  <Characters>18206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c:creator>
  <cp:keywords/>
  <dc:description/>
  <cp:lastModifiedBy>Юлек</cp:lastModifiedBy>
  <cp:revision>112</cp:revision>
  <cp:lastPrinted>2013-03-04T11:16:00Z</cp:lastPrinted>
  <dcterms:created xsi:type="dcterms:W3CDTF">2012-11-07T07:49:00Z</dcterms:created>
  <dcterms:modified xsi:type="dcterms:W3CDTF">2016-03-01T05:58:00Z</dcterms:modified>
</cp:coreProperties>
</file>