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2" w:rsidRDefault="00C5496C">
      <w:r>
        <w:t xml:space="preserve">Гражданское право </w:t>
      </w:r>
    </w:p>
    <w:p w:rsidR="00950954" w:rsidRDefault="00C5496C" w:rsidP="003866B0">
      <w:pPr>
        <w:pStyle w:val="a4"/>
        <w:widowControl/>
        <w:shd w:val="clear" w:color="auto" w:fill="auto"/>
        <w:tabs>
          <w:tab w:val="left" w:pos="1276"/>
        </w:tabs>
        <w:autoSpaceDE/>
        <w:adjustRightInd/>
        <w:spacing w:line="240" w:lineRule="auto"/>
        <w:ind w:left="709" w:right="0"/>
        <w:jc w:val="both"/>
        <w:rPr>
          <w:b w:val="0"/>
          <w:szCs w:val="28"/>
        </w:rPr>
      </w:pPr>
      <w:r w:rsidRPr="00C5496C">
        <w:rPr>
          <w:i/>
          <w:sz w:val="36"/>
          <w:szCs w:val="36"/>
        </w:rPr>
        <w:t xml:space="preserve">Тема: </w:t>
      </w:r>
      <w:r w:rsidR="00950954" w:rsidRPr="00950954">
        <w:rPr>
          <w:szCs w:val="28"/>
        </w:rPr>
        <w:t>Механизм возмещения вреда жизни и здоровью гражданина в местах лишения свободы.</w:t>
      </w:r>
    </w:p>
    <w:p w:rsidR="00C5496C" w:rsidRPr="00C5496C" w:rsidRDefault="00C5496C" w:rsidP="00C5496C">
      <w:pPr>
        <w:pStyle w:val="a4"/>
        <w:widowControl/>
        <w:shd w:val="clear" w:color="auto" w:fill="auto"/>
        <w:tabs>
          <w:tab w:val="left" w:pos="1276"/>
        </w:tabs>
        <w:autoSpaceDE/>
        <w:autoSpaceDN/>
        <w:adjustRightInd/>
        <w:spacing w:line="240" w:lineRule="auto"/>
        <w:ind w:left="1429" w:right="0"/>
        <w:jc w:val="both"/>
        <w:rPr>
          <w:i/>
          <w:sz w:val="36"/>
          <w:szCs w:val="36"/>
        </w:rPr>
      </w:pPr>
    </w:p>
    <w:p w:rsidR="00C5496C" w:rsidRPr="00F616DB" w:rsidRDefault="00C5496C" w:rsidP="00C5496C">
      <w:pPr>
        <w:pStyle w:val="a3"/>
        <w:tabs>
          <w:tab w:val="left" w:pos="993"/>
        </w:tabs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</w:p>
    <w:p w:rsidR="00C5496C" w:rsidRPr="00C5496C" w:rsidRDefault="00C5496C" w:rsidP="00C5496C">
      <w:pPr>
        <w:pStyle w:val="a3"/>
        <w:tabs>
          <w:tab w:val="left" w:pos="1246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оформлению </w:t>
      </w:r>
      <w:r w:rsidRPr="00C5496C">
        <w:rPr>
          <w:b/>
          <w:sz w:val="28"/>
          <w:szCs w:val="28"/>
        </w:rPr>
        <w:t xml:space="preserve"> работы</w:t>
      </w:r>
    </w:p>
    <w:p w:rsidR="00C5496C" w:rsidRPr="00C5496C" w:rsidRDefault="00C5496C" w:rsidP="00C5496C">
      <w:pPr>
        <w:pStyle w:val="a3"/>
        <w:tabs>
          <w:tab w:val="left" w:pos="1246"/>
        </w:tabs>
        <w:ind w:left="709"/>
        <w:jc w:val="both"/>
        <w:rPr>
          <w:sz w:val="28"/>
          <w:szCs w:val="28"/>
        </w:rPr>
      </w:pPr>
    </w:p>
    <w:p w:rsidR="00C5496C" w:rsidRPr="00C5496C" w:rsidRDefault="00C5496C" w:rsidP="00C5496C">
      <w:pPr>
        <w:pStyle w:val="a3"/>
        <w:numPr>
          <w:ilvl w:val="0"/>
          <w:numId w:val="1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>Текстовая часть  работы представляется в компьютерном варианте (распечатка). Требования к набору текста (печати):</w:t>
      </w:r>
    </w:p>
    <w:p w:rsidR="00C5496C" w:rsidRPr="00C5496C" w:rsidRDefault="00C5496C" w:rsidP="00C5496C">
      <w:pPr>
        <w:pStyle w:val="a3"/>
        <w:numPr>
          <w:ilvl w:val="0"/>
          <w:numId w:val="1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 xml:space="preserve">1. Текст печатается на одной стороне стандартного листа белой </w:t>
      </w:r>
      <w:proofErr w:type="spellStart"/>
      <w:r w:rsidRPr="00C5496C">
        <w:rPr>
          <w:sz w:val="28"/>
          <w:szCs w:val="28"/>
        </w:rPr>
        <w:t>односортной</w:t>
      </w:r>
      <w:proofErr w:type="spellEnd"/>
      <w:r w:rsidRPr="00C5496C">
        <w:rPr>
          <w:sz w:val="28"/>
          <w:szCs w:val="28"/>
        </w:rPr>
        <w:t xml:space="preserve"> бумаги (А</w:t>
      </w:r>
      <w:proofErr w:type="gramStart"/>
      <w:r w:rsidRPr="00C5496C">
        <w:rPr>
          <w:sz w:val="28"/>
          <w:szCs w:val="28"/>
        </w:rPr>
        <w:t>4</w:t>
      </w:r>
      <w:proofErr w:type="gramEnd"/>
      <w:r w:rsidRPr="00C5496C">
        <w:rPr>
          <w:sz w:val="28"/>
          <w:szCs w:val="28"/>
        </w:rPr>
        <w:t xml:space="preserve">), ориентация – книжная. </w:t>
      </w:r>
    </w:p>
    <w:p w:rsidR="00C5496C" w:rsidRPr="00C5496C" w:rsidRDefault="00C5496C" w:rsidP="00C5496C">
      <w:pPr>
        <w:pStyle w:val="a3"/>
        <w:numPr>
          <w:ilvl w:val="0"/>
          <w:numId w:val="1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 xml:space="preserve">2. </w:t>
      </w:r>
      <w:proofErr w:type="gramStart"/>
      <w:r w:rsidRPr="00C5496C">
        <w:rPr>
          <w:sz w:val="28"/>
          <w:szCs w:val="28"/>
        </w:rPr>
        <w:t xml:space="preserve">Страницы должны иметь поля: левое – 30 мм, правое – 10 мм, верхнее – 25 мм, нижнее – 20 мм. </w:t>
      </w:r>
      <w:proofErr w:type="gramEnd"/>
    </w:p>
    <w:p w:rsidR="00C5496C" w:rsidRPr="00C5496C" w:rsidRDefault="00C5496C" w:rsidP="00C5496C">
      <w:pPr>
        <w:pStyle w:val="a3"/>
        <w:numPr>
          <w:ilvl w:val="0"/>
          <w:numId w:val="1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 xml:space="preserve">3. Размер (кегль) шрифта основного текста – 14, текст сносок – 12 (запрещается использование разных шрифтов, рекомендуется использовать </w:t>
      </w:r>
      <w:r w:rsidRPr="00C5496C">
        <w:rPr>
          <w:sz w:val="28"/>
          <w:szCs w:val="28"/>
          <w:lang w:val="en-US"/>
        </w:rPr>
        <w:t>Times</w:t>
      </w:r>
      <w:r w:rsidRPr="00C5496C">
        <w:rPr>
          <w:sz w:val="28"/>
          <w:szCs w:val="28"/>
        </w:rPr>
        <w:t xml:space="preserve"> </w:t>
      </w:r>
      <w:r w:rsidRPr="00C5496C">
        <w:rPr>
          <w:sz w:val="28"/>
          <w:szCs w:val="28"/>
          <w:lang w:val="en-US"/>
        </w:rPr>
        <w:t>New</w:t>
      </w:r>
      <w:r w:rsidRPr="00C5496C">
        <w:rPr>
          <w:sz w:val="28"/>
          <w:szCs w:val="28"/>
        </w:rPr>
        <w:t xml:space="preserve"> </w:t>
      </w:r>
      <w:r w:rsidRPr="00C5496C">
        <w:rPr>
          <w:sz w:val="28"/>
          <w:szCs w:val="28"/>
          <w:lang w:val="en-US"/>
        </w:rPr>
        <w:t>Roman</w:t>
      </w:r>
      <w:r w:rsidRPr="00C5496C">
        <w:rPr>
          <w:sz w:val="28"/>
          <w:szCs w:val="28"/>
        </w:rPr>
        <w:t xml:space="preserve">). </w:t>
      </w:r>
    </w:p>
    <w:p w:rsidR="00C5496C" w:rsidRPr="00C5496C" w:rsidRDefault="00C5496C" w:rsidP="00C5496C">
      <w:pPr>
        <w:pStyle w:val="a3"/>
        <w:numPr>
          <w:ilvl w:val="0"/>
          <w:numId w:val="1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 xml:space="preserve">4. Абзац основного текста и текста сносок – 1,25. </w:t>
      </w:r>
    </w:p>
    <w:p w:rsidR="00C5496C" w:rsidRPr="00C5496C" w:rsidRDefault="00C5496C" w:rsidP="00C5496C">
      <w:pPr>
        <w:pStyle w:val="a3"/>
        <w:numPr>
          <w:ilvl w:val="0"/>
          <w:numId w:val="1"/>
        </w:numPr>
        <w:tabs>
          <w:tab w:val="left" w:pos="1246"/>
        </w:tabs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>5. Выравнивание основного текста и текста сносок – по ширине.</w:t>
      </w:r>
    </w:p>
    <w:p w:rsidR="00C5496C" w:rsidRPr="00C5496C" w:rsidRDefault="00C5496C" w:rsidP="00C5496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 xml:space="preserve">6. </w:t>
      </w:r>
      <w:proofErr w:type="gramStart"/>
      <w:r w:rsidRPr="00C5496C">
        <w:rPr>
          <w:sz w:val="28"/>
          <w:szCs w:val="28"/>
        </w:rPr>
        <w:t>Заголовки (оглавление, введение, название глав, параграфов, заключение, список используемой литературы) – полужирным шрифтом, выравнивание текста заголовков – по центру.</w:t>
      </w:r>
      <w:proofErr w:type="gramEnd"/>
      <w:r w:rsidRPr="00C5496C">
        <w:rPr>
          <w:sz w:val="28"/>
          <w:szCs w:val="28"/>
        </w:rPr>
        <w:t xml:space="preserve"> Между заголовком и текстом – 3 интервала.</w:t>
      </w:r>
    </w:p>
    <w:p w:rsidR="00C5496C" w:rsidRDefault="00C5496C" w:rsidP="00C5496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>7. Интервал: основного текста – 1,5, текста сносок – 1,0.</w:t>
      </w:r>
    </w:p>
    <w:p w:rsidR="008E151E" w:rsidRPr="00C5496C" w:rsidRDefault="008E151E" w:rsidP="00C5496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должен составлять примерно 30-40 страниц машинописного текста, не считая приложений.</w:t>
      </w:r>
    </w:p>
    <w:p w:rsidR="00C5496C" w:rsidRPr="00C5496C" w:rsidRDefault="00C5496C" w:rsidP="00C5496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496C">
        <w:rPr>
          <w:sz w:val="28"/>
          <w:szCs w:val="28"/>
        </w:rPr>
        <w:t xml:space="preserve">8. </w:t>
      </w:r>
      <w:proofErr w:type="gramStart"/>
      <w:r w:rsidRPr="00C5496C">
        <w:rPr>
          <w:sz w:val="28"/>
          <w:szCs w:val="28"/>
        </w:rPr>
        <w:t>Введение, главы, заключение, список литературы, приложения – должны начинаться с новой страницы, параграфы (пункты) глав – располагаются через 3 интервала после предыдущего параграфа (см. приложение № 3).</w:t>
      </w:r>
      <w:proofErr w:type="gramEnd"/>
    </w:p>
    <w:p w:rsidR="00C5496C" w:rsidRPr="00C5496C" w:rsidRDefault="00C5496C" w:rsidP="00C5496C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C5496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C5496C">
        <w:rPr>
          <w:sz w:val="28"/>
          <w:szCs w:val="28"/>
        </w:rPr>
        <w:t xml:space="preserve"> работы должен составлять примерно </w:t>
      </w:r>
      <w:r w:rsidRPr="00C5496C">
        <w:rPr>
          <w:b/>
          <w:sz w:val="28"/>
          <w:szCs w:val="28"/>
        </w:rPr>
        <w:t xml:space="preserve">30-40 страниц машинописного текста, не считая приложений. </w:t>
      </w:r>
    </w:p>
    <w:p w:rsidR="00C5496C" w:rsidRPr="008E5FAF" w:rsidRDefault="00C5496C" w:rsidP="00C5496C">
      <w:pPr>
        <w:pStyle w:val="a4"/>
        <w:widowControl/>
        <w:shd w:val="clear" w:color="auto" w:fill="auto"/>
        <w:tabs>
          <w:tab w:val="left" w:pos="1276"/>
        </w:tabs>
        <w:autoSpaceDE/>
        <w:autoSpaceDN/>
        <w:adjustRightInd/>
        <w:spacing w:line="240" w:lineRule="auto"/>
        <w:ind w:left="1429" w:right="0"/>
        <w:jc w:val="both"/>
        <w:rPr>
          <w:b w:val="0"/>
          <w:szCs w:val="28"/>
        </w:rPr>
      </w:pPr>
    </w:p>
    <w:p w:rsidR="00C5496C" w:rsidRDefault="00C5496C" w:rsidP="00C5496C">
      <w:pPr>
        <w:tabs>
          <w:tab w:val="left" w:pos="1206"/>
        </w:tabs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300995">
        <w:rPr>
          <w:szCs w:val="28"/>
        </w:rPr>
        <w:t xml:space="preserve">абота, как правило, имеет следующую структуру: </w:t>
      </w:r>
    </w:p>
    <w:p w:rsidR="00C5496C" w:rsidRPr="00EE5222" w:rsidRDefault="00C5496C" w:rsidP="00C5496C">
      <w:pPr>
        <w:pStyle w:val="a3"/>
        <w:numPr>
          <w:ilvl w:val="0"/>
          <w:numId w:val="1"/>
        </w:numPr>
        <w:tabs>
          <w:tab w:val="left" w:pos="993"/>
          <w:tab w:val="left" w:pos="120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E5222">
        <w:rPr>
          <w:sz w:val="28"/>
          <w:szCs w:val="28"/>
        </w:rPr>
        <w:t xml:space="preserve">титульный лист </w:t>
      </w:r>
    </w:p>
    <w:p w:rsidR="00C5496C" w:rsidRPr="00C5496C" w:rsidRDefault="00C5496C" w:rsidP="00C5496C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C5496C">
        <w:rPr>
          <w:sz w:val="28"/>
          <w:szCs w:val="28"/>
        </w:rPr>
        <w:t>оглавление введение;</w:t>
      </w:r>
    </w:p>
    <w:p w:rsidR="00C5496C" w:rsidRPr="00EE5222" w:rsidRDefault="00C5496C" w:rsidP="00C5496C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E5222">
        <w:rPr>
          <w:sz w:val="28"/>
          <w:szCs w:val="28"/>
        </w:rPr>
        <w:t xml:space="preserve">основная часть (3-5 вопросов); </w:t>
      </w:r>
    </w:p>
    <w:p w:rsidR="00C5496C" w:rsidRPr="00EE5222" w:rsidRDefault="00C5496C" w:rsidP="00C5496C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E5222">
        <w:rPr>
          <w:sz w:val="28"/>
          <w:szCs w:val="28"/>
        </w:rPr>
        <w:t>заключение;</w:t>
      </w:r>
    </w:p>
    <w:p w:rsidR="00C5496C" w:rsidRDefault="00C5496C" w:rsidP="00C5496C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E5222">
        <w:rPr>
          <w:sz w:val="28"/>
          <w:szCs w:val="28"/>
        </w:rPr>
        <w:t>библиографический список</w:t>
      </w:r>
      <w:r>
        <w:rPr>
          <w:sz w:val="28"/>
          <w:szCs w:val="28"/>
        </w:rPr>
        <w:t xml:space="preserve"> </w:t>
      </w:r>
      <w:r w:rsidRPr="00EE5222">
        <w:rPr>
          <w:sz w:val="28"/>
          <w:szCs w:val="28"/>
        </w:rPr>
        <w:t xml:space="preserve"> </w:t>
      </w:r>
    </w:p>
    <w:p w:rsidR="00C5496C" w:rsidRDefault="00C5496C" w:rsidP="00C5496C">
      <w:pPr>
        <w:pStyle w:val="a3"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E5222">
        <w:rPr>
          <w:sz w:val="28"/>
          <w:szCs w:val="28"/>
        </w:rPr>
        <w:t>приложения.</w:t>
      </w:r>
    </w:p>
    <w:p w:rsidR="00C5496C" w:rsidRPr="00EE5222" w:rsidRDefault="00C5496C" w:rsidP="00C5496C">
      <w:pPr>
        <w:pStyle w:val="a3"/>
        <w:tabs>
          <w:tab w:val="left" w:pos="993"/>
        </w:tabs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</w:p>
    <w:p w:rsidR="00C5496C" w:rsidRPr="00E215C8" w:rsidRDefault="00C5496C" w:rsidP="00C5496C">
      <w:pPr>
        <w:tabs>
          <w:tab w:val="left" w:pos="1402"/>
        </w:tabs>
        <w:ind w:firstLine="709"/>
        <w:jc w:val="both"/>
        <w:rPr>
          <w:szCs w:val="28"/>
        </w:rPr>
      </w:pPr>
      <w:r w:rsidRPr="00E215C8">
        <w:rPr>
          <w:szCs w:val="28"/>
        </w:rPr>
        <w:lastRenderedPageBreak/>
        <w:t>Введение – э</w:t>
      </w:r>
      <w:r>
        <w:rPr>
          <w:szCs w:val="28"/>
        </w:rPr>
        <w:t xml:space="preserve">то вступительная часть </w:t>
      </w:r>
      <w:r w:rsidRPr="00E215C8">
        <w:rPr>
          <w:szCs w:val="28"/>
        </w:rPr>
        <w:t xml:space="preserve">работы, которое должно содержать обоснование выбора темы работы, определение ее актуальности и </w:t>
      </w:r>
      <w:r w:rsidRPr="008D7BCF">
        <w:rPr>
          <w:szCs w:val="28"/>
        </w:rPr>
        <w:t xml:space="preserve">значимости для юридической науки и практики, объект исследования, </w:t>
      </w:r>
      <w:r w:rsidRPr="00E215C8">
        <w:rPr>
          <w:szCs w:val="28"/>
        </w:rPr>
        <w:t xml:space="preserve">предмет исследования, цели и задачи исследования, методы исследования, а также определять теоретическую базу исследования. </w:t>
      </w:r>
    </w:p>
    <w:p w:rsidR="00C5496C" w:rsidRPr="008D7BCF" w:rsidRDefault="00C5496C" w:rsidP="00C5496C">
      <w:pPr>
        <w:tabs>
          <w:tab w:val="left" w:pos="1402"/>
        </w:tabs>
        <w:ind w:firstLine="709"/>
        <w:jc w:val="both"/>
        <w:rPr>
          <w:szCs w:val="28"/>
        </w:rPr>
      </w:pPr>
      <w:r w:rsidRPr="00E215C8">
        <w:rPr>
          <w:szCs w:val="28"/>
        </w:rPr>
        <w:t>Обоснование, актуальности темы исследования – обязательное</w:t>
      </w:r>
      <w:r w:rsidRPr="00E215C8">
        <w:rPr>
          <w:szCs w:val="28"/>
        </w:rPr>
        <w:br/>
        <w:t>требование к любой научной работе. Показателем актуальности выбранной</w:t>
      </w:r>
      <w:r w:rsidRPr="00E215C8">
        <w:rPr>
          <w:szCs w:val="28"/>
        </w:rPr>
        <w:br/>
        <w:t xml:space="preserve">темы могут служить </w:t>
      </w:r>
      <w:proofErr w:type="spellStart"/>
      <w:r w:rsidRPr="00E215C8">
        <w:rPr>
          <w:szCs w:val="28"/>
        </w:rPr>
        <w:t>неразработанность</w:t>
      </w:r>
      <w:proofErr w:type="spellEnd"/>
      <w:r w:rsidRPr="00E215C8">
        <w:rPr>
          <w:szCs w:val="28"/>
        </w:rPr>
        <w:t xml:space="preserve"> отдельных теоретических вопросов</w:t>
      </w:r>
      <w:r w:rsidRPr="00E215C8">
        <w:rPr>
          <w:szCs w:val="28"/>
        </w:rPr>
        <w:br/>
        <w:t>темы, наличие в ней дискуссионных проблем, недостатки в юридической</w:t>
      </w:r>
      <w:r w:rsidRPr="00E215C8">
        <w:rPr>
          <w:szCs w:val="28"/>
        </w:rPr>
        <w:br/>
        <w:t>практике, недостатки в действующем законодательстве (пробелы в праве,</w:t>
      </w:r>
      <w:r w:rsidRPr="00E215C8">
        <w:rPr>
          <w:szCs w:val="28"/>
        </w:rPr>
        <w:br/>
        <w:t>противоречивость юридических норм и т. п.). Курсант (слушатель) кратко</w:t>
      </w:r>
      <w:r w:rsidRPr="00E215C8">
        <w:rPr>
          <w:szCs w:val="28"/>
        </w:rPr>
        <w:br/>
        <w:t>должен охарактеризовать особенности современного состояния</w:t>
      </w:r>
      <w:r w:rsidRPr="00E215C8">
        <w:rPr>
          <w:szCs w:val="28"/>
        </w:rPr>
        <w:br/>
        <w:t>рассматриваемого института, сложившейся социально-экономической,</w:t>
      </w:r>
      <w:r w:rsidRPr="008D7BCF">
        <w:rPr>
          <w:szCs w:val="28"/>
        </w:rPr>
        <w:t xml:space="preserve"> </w:t>
      </w:r>
      <w:r w:rsidRPr="00E215C8">
        <w:rPr>
          <w:szCs w:val="28"/>
        </w:rPr>
        <w:t>правовой</w:t>
      </w:r>
      <w:r w:rsidRPr="008D7BCF">
        <w:rPr>
          <w:szCs w:val="28"/>
        </w:rPr>
        <w:t xml:space="preserve"> </w:t>
      </w:r>
      <w:r w:rsidRPr="00E215C8">
        <w:rPr>
          <w:szCs w:val="28"/>
        </w:rPr>
        <w:t>ситуации,</w:t>
      </w:r>
      <w:r w:rsidRPr="008D7BCF">
        <w:rPr>
          <w:szCs w:val="28"/>
        </w:rPr>
        <w:t xml:space="preserve"> </w:t>
      </w:r>
      <w:r w:rsidRPr="00E215C8">
        <w:rPr>
          <w:szCs w:val="28"/>
        </w:rPr>
        <w:t>предпосылки</w:t>
      </w:r>
      <w:r w:rsidRPr="008D7BCF">
        <w:rPr>
          <w:szCs w:val="28"/>
        </w:rPr>
        <w:t xml:space="preserve"> р</w:t>
      </w:r>
      <w:r w:rsidRPr="00E215C8">
        <w:rPr>
          <w:szCs w:val="28"/>
        </w:rPr>
        <w:t>еформирования общественных явлений – именно они актуализируют выбор темы. Начинать описание актуальности работы издалека нет особой необходимости. Достаточно в пределах 1-2 страниц текста показать главное, что и будет определять актуальность темы.</w:t>
      </w:r>
    </w:p>
    <w:p w:rsidR="00C5496C" w:rsidRPr="008D7BCF" w:rsidRDefault="00C5496C" w:rsidP="00C5496C">
      <w:pPr>
        <w:tabs>
          <w:tab w:val="left" w:pos="1402"/>
        </w:tabs>
        <w:ind w:firstLine="709"/>
        <w:jc w:val="both"/>
        <w:rPr>
          <w:szCs w:val="28"/>
        </w:rPr>
      </w:pPr>
      <w:r>
        <w:rPr>
          <w:szCs w:val="28"/>
        </w:rPr>
        <w:t xml:space="preserve">Объект исследования в </w:t>
      </w:r>
      <w:r w:rsidRPr="00E215C8">
        <w:rPr>
          <w:szCs w:val="28"/>
        </w:rPr>
        <w:t>работе – это сфера правовых и иных тесно связанных с ними общественных отношений, избранная для изучения.</w:t>
      </w:r>
    </w:p>
    <w:sectPr w:rsidR="00C5496C" w:rsidRPr="008D7BCF" w:rsidSect="002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16B"/>
    <w:multiLevelType w:val="hybridMultilevel"/>
    <w:tmpl w:val="9C32C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FD7142"/>
    <w:multiLevelType w:val="hybridMultilevel"/>
    <w:tmpl w:val="8F149268"/>
    <w:lvl w:ilvl="0" w:tplc="40C8C8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6C"/>
    <w:rsid w:val="00034792"/>
    <w:rsid w:val="002A4072"/>
    <w:rsid w:val="002B594D"/>
    <w:rsid w:val="003866B0"/>
    <w:rsid w:val="004E3137"/>
    <w:rsid w:val="00540D62"/>
    <w:rsid w:val="008D60ED"/>
    <w:rsid w:val="008E151E"/>
    <w:rsid w:val="00950954"/>
    <w:rsid w:val="00AD1FA1"/>
    <w:rsid w:val="00C5496C"/>
    <w:rsid w:val="00D120A0"/>
    <w:rsid w:val="00F4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80"/>
        <w:szCs w:val="19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6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Block Text"/>
    <w:basedOn w:val="a"/>
    <w:rsid w:val="00C5496C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317" w:right="192"/>
    </w:pPr>
    <w:rPr>
      <w:rFonts w:eastAsia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2015-09-29T17:16:00Z</dcterms:created>
  <dcterms:modified xsi:type="dcterms:W3CDTF">2016-01-05T06:47:00Z</dcterms:modified>
</cp:coreProperties>
</file>