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61" w:rsidRDefault="00A60F61" w:rsidP="00992198">
      <w:pPr>
        <w:jc w:val="center"/>
        <w:rPr>
          <w:rFonts w:ascii="Times New Roman" w:hAnsi="Times New Roman" w:cs="Times New Roman"/>
          <w:b/>
          <w:szCs w:val="20"/>
        </w:rPr>
      </w:pPr>
    </w:p>
    <w:p w:rsidR="00A60F61" w:rsidRDefault="00A60F61" w:rsidP="00992198">
      <w:pPr>
        <w:jc w:val="center"/>
        <w:rPr>
          <w:rFonts w:ascii="Times New Roman" w:hAnsi="Times New Roman" w:cs="Times New Roman"/>
          <w:b/>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 xml:space="preserve">МИНИСТЕРСТВО ОБРАЗОВАНИЯ И НАУКИ РОССИЙСКОЙ </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ФЕДЕРАЦИИ</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ФЕДЕРАЛЬНОЕ ГОСУДАРСТВЕННОЕ БЮДЖЕТНОЕ</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ОБРАЗОВАТЕЛЬНОЕ УЧРЕЖДЕНИЕ ВЫСШЕГО       ПРОФЕССИОНАЛЬНОГО ОБРАЗОВАНИЯ</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 xml:space="preserve">«РЯЗАНСКИЙ ГОСУДАРСТВЕННЫЙ РАДИОТЕХНИЧЕСКИЙ </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УНИВЕРСИТЕТ»</w:t>
      </w:r>
    </w:p>
    <w:p w:rsidR="00992198" w:rsidRPr="00992198" w:rsidRDefault="00992198" w:rsidP="00992198">
      <w:pPr>
        <w:jc w:val="center"/>
        <w:rPr>
          <w:rFonts w:ascii="Times New Roman" w:hAnsi="Times New Roman" w:cs="Times New Roman"/>
          <w:b/>
          <w:szCs w:val="20"/>
        </w:rPr>
      </w:pPr>
    </w:p>
    <w:p w:rsid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ГУМАНИТАРНЫЙ ИНСТИТУТ</w:t>
      </w:r>
    </w:p>
    <w:p w:rsidR="00172B45" w:rsidRPr="00992198" w:rsidRDefault="00172B45" w:rsidP="00992198">
      <w:pPr>
        <w:jc w:val="center"/>
        <w:rPr>
          <w:rFonts w:ascii="Times New Roman" w:hAnsi="Times New Roman" w:cs="Times New Roman"/>
          <w:b/>
          <w:szCs w:val="20"/>
        </w:rPr>
      </w:pPr>
      <w:r>
        <w:rPr>
          <w:rFonts w:ascii="Times New Roman" w:hAnsi="Times New Roman" w:cs="Times New Roman"/>
          <w:b/>
          <w:szCs w:val="20"/>
        </w:rPr>
        <w:t>Кафедра политологии и социальных наук</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jc w:val="center"/>
        <w:rPr>
          <w:rFonts w:ascii="Times New Roman" w:hAnsi="Times New Roman" w:cs="Times New Roman"/>
          <w:sz w:val="32"/>
          <w:szCs w:val="32"/>
        </w:rPr>
      </w:pPr>
    </w:p>
    <w:p w:rsidR="00992198" w:rsidRPr="00992198" w:rsidRDefault="00992198" w:rsidP="00992198">
      <w:pPr>
        <w:tabs>
          <w:tab w:val="left" w:pos="3261"/>
        </w:tabs>
        <w:jc w:val="center"/>
        <w:rPr>
          <w:rFonts w:ascii="Times New Roman" w:hAnsi="Times New Roman" w:cs="Times New Roman"/>
          <w:sz w:val="32"/>
          <w:szCs w:val="32"/>
        </w:rPr>
      </w:pPr>
    </w:p>
    <w:p w:rsidR="00992198" w:rsidRPr="00992198" w:rsidRDefault="00992198" w:rsidP="00992198">
      <w:pPr>
        <w:tabs>
          <w:tab w:val="left" w:pos="3261"/>
        </w:tabs>
        <w:jc w:val="center"/>
        <w:rPr>
          <w:rFonts w:ascii="Times New Roman" w:hAnsi="Times New Roman" w:cs="Times New Roman"/>
          <w:b/>
          <w:sz w:val="36"/>
          <w:szCs w:val="36"/>
        </w:rPr>
      </w:pPr>
      <w:r w:rsidRPr="00992198">
        <w:rPr>
          <w:rFonts w:ascii="Times New Roman" w:hAnsi="Times New Roman" w:cs="Times New Roman"/>
          <w:b/>
          <w:sz w:val="36"/>
          <w:szCs w:val="36"/>
        </w:rPr>
        <w:t>МЕЖДИСЦИПЛИНАРНЫЙ КУРСОВОЙ ПРОЕКТ</w:t>
      </w:r>
    </w:p>
    <w:p w:rsidR="00992198" w:rsidRPr="00992198" w:rsidRDefault="00992198" w:rsidP="00992198">
      <w:pPr>
        <w:tabs>
          <w:tab w:val="left" w:pos="3261"/>
        </w:tabs>
        <w:jc w:val="center"/>
        <w:rPr>
          <w:rFonts w:ascii="Times New Roman" w:hAnsi="Times New Roman" w:cs="Times New Roman"/>
          <w:b/>
          <w:sz w:val="32"/>
          <w:szCs w:val="32"/>
        </w:rPr>
      </w:pPr>
      <w:r w:rsidRPr="00992198">
        <w:rPr>
          <w:rFonts w:ascii="Times New Roman" w:hAnsi="Times New Roman" w:cs="Times New Roman"/>
          <w:b/>
          <w:sz w:val="32"/>
          <w:szCs w:val="32"/>
        </w:rPr>
        <w:t>Под. ред. С.В. Демидова.</w:t>
      </w:r>
    </w:p>
    <w:p w:rsidR="00992198" w:rsidRPr="00992198" w:rsidRDefault="00992198" w:rsidP="00992198">
      <w:pPr>
        <w:tabs>
          <w:tab w:val="left" w:pos="3261"/>
        </w:tabs>
        <w:rPr>
          <w:rFonts w:ascii="Times New Roman" w:hAnsi="Times New Roman" w:cs="Times New Roman"/>
          <w:szCs w:val="20"/>
        </w:rPr>
      </w:pPr>
    </w:p>
    <w:p w:rsidR="00992198" w:rsidRDefault="00992198"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Default="00172B45" w:rsidP="00992198">
      <w:pPr>
        <w:tabs>
          <w:tab w:val="left" w:pos="3261"/>
        </w:tabs>
        <w:rPr>
          <w:rFonts w:ascii="Times New Roman" w:hAnsi="Times New Roman" w:cs="Times New Roman"/>
          <w:szCs w:val="20"/>
        </w:rPr>
      </w:pPr>
    </w:p>
    <w:p w:rsidR="00172B45" w:rsidRPr="00992198" w:rsidRDefault="00172B45"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jc w:val="center"/>
        <w:rPr>
          <w:rFonts w:ascii="Times New Roman" w:hAnsi="Times New Roman" w:cs="Times New Roman"/>
          <w:szCs w:val="20"/>
        </w:rPr>
      </w:pPr>
    </w:p>
    <w:p w:rsidR="00992198" w:rsidRPr="00992198" w:rsidRDefault="00BC42A2" w:rsidP="00992198">
      <w:pPr>
        <w:tabs>
          <w:tab w:val="left" w:pos="3261"/>
        </w:tabs>
        <w:jc w:val="center"/>
        <w:rPr>
          <w:rFonts w:ascii="Times New Roman" w:hAnsi="Times New Roman" w:cs="Times New Roman"/>
          <w:szCs w:val="20"/>
        </w:rPr>
      </w:pPr>
      <w:r>
        <w:rPr>
          <w:rFonts w:ascii="Times New Roman" w:hAnsi="Times New Roman" w:cs="Times New Roman"/>
          <w:szCs w:val="20"/>
        </w:rPr>
        <w:t>Рязань 201</w:t>
      </w:r>
      <w:r w:rsidR="00172B45">
        <w:rPr>
          <w:rFonts w:ascii="Times New Roman" w:hAnsi="Times New Roman" w:cs="Times New Roman"/>
          <w:szCs w:val="20"/>
        </w:rPr>
        <w:t>5</w:t>
      </w:r>
    </w:p>
    <w:p w:rsidR="003B1A39" w:rsidRDefault="003B1A39" w:rsidP="00992198">
      <w:pPr>
        <w:tabs>
          <w:tab w:val="left" w:pos="3261"/>
        </w:tabs>
        <w:rPr>
          <w:rFonts w:ascii="Times New Roman" w:hAnsi="Times New Roman" w:cs="Times New Roman"/>
          <w:szCs w:val="20"/>
        </w:rPr>
      </w:pPr>
    </w:p>
    <w:p w:rsidR="00992198" w:rsidRDefault="00992198" w:rsidP="00992198">
      <w:pPr>
        <w:tabs>
          <w:tab w:val="left" w:pos="3261"/>
        </w:tabs>
        <w:rPr>
          <w:rFonts w:ascii="Times New Roman" w:hAnsi="Times New Roman" w:cs="Times New Roman"/>
          <w:i/>
          <w:szCs w:val="20"/>
        </w:rPr>
      </w:pPr>
    </w:p>
    <w:p w:rsidR="003B1A39" w:rsidRDefault="003B1A39"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ВВЕДЕНИЕ.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color w:val="000000"/>
          <w:szCs w:val="20"/>
        </w:rPr>
      </w:pPr>
      <w:r w:rsidRPr="00992198">
        <w:rPr>
          <w:rFonts w:ascii="Times New Roman" w:hAnsi="Times New Roman" w:cs="Times New Roman"/>
          <w:szCs w:val="20"/>
        </w:rPr>
        <w:t xml:space="preserve">    Методические указания разработаны с целью</w:t>
      </w:r>
      <w:r w:rsidRPr="00992198">
        <w:rPr>
          <w:rFonts w:ascii="Times New Roman" w:hAnsi="Times New Roman" w:cs="Times New Roman"/>
          <w:color w:val="FF0000"/>
          <w:szCs w:val="20"/>
        </w:rPr>
        <w:t xml:space="preserve"> </w:t>
      </w:r>
      <w:r w:rsidRPr="00992198">
        <w:rPr>
          <w:rFonts w:ascii="Times New Roman" w:hAnsi="Times New Roman" w:cs="Times New Roman"/>
          <w:color w:val="000000"/>
          <w:szCs w:val="20"/>
        </w:rPr>
        <w:t>снижения количества ошибок, допускаемых студентами в вопросах выбора темы, выполнения и оформления всех разделов и структурных частей междисциплинарного курсового проекта</w:t>
      </w:r>
      <w:r w:rsidR="00172B45">
        <w:rPr>
          <w:rFonts w:ascii="Times New Roman" w:hAnsi="Times New Roman" w:cs="Times New Roman"/>
          <w:color w:val="000000"/>
          <w:szCs w:val="20"/>
        </w:rPr>
        <w:t xml:space="preserve"> (работы)</w:t>
      </w:r>
      <w:r w:rsidRPr="00992198">
        <w:rPr>
          <w:rFonts w:ascii="Times New Roman" w:hAnsi="Times New Roman" w:cs="Times New Roman"/>
          <w:color w:val="000000"/>
          <w:szCs w:val="20"/>
        </w:rPr>
        <w:t>, подготовки к защите и самой процедуры защиты проекта.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В процессе работы над междисциплинарным курсовым проектом </w:t>
      </w:r>
      <w:r w:rsidR="00172B45">
        <w:rPr>
          <w:rFonts w:ascii="Times New Roman" w:hAnsi="Times New Roman" w:cs="Times New Roman"/>
          <w:szCs w:val="20"/>
        </w:rPr>
        <w:t xml:space="preserve"> (работой) </w:t>
      </w:r>
      <w:r w:rsidRPr="00992198">
        <w:rPr>
          <w:rFonts w:ascii="Times New Roman" w:hAnsi="Times New Roman" w:cs="Times New Roman"/>
          <w:szCs w:val="20"/>
        </w:rPr>
        <w:t>студенты должны продемонстрировать готовность к  самостоятельному ведению проектной деятельности.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Междисциплинарный курсовой проект</w:t>
      </w:r>
      <w:r w:rsidR="00172B45">
        <w:rPr>
          <w:rFonts w:ascii="Times New Roman" w:hAnsi="Times New Roman" w:cs="Times New Roman"/>
          <w:szCs w:val="20"/>
        </w:rPr>
        <w:t xml:space="preserve">  (работа)</w:t>
      </w:r>
      <w:r w:rsidRPr="00992198">
        <w:rPr>
          <w:rFonts w:ascii="Times New Roman" w:hAnsi="Times New Roman" w:cs="Times New Roman"/>
          <w:szCs w:val="20"/>
        </w:rPr>
        <w:t xml:space="preserve"> представляет собой самостоятельную учебно-исследовательскую работу и предполагает углубленное изучение студентами отдельных проблем профессиональной деятельности. Междисциплинарный курсовой проект проводится в рамках курса «Социальная политика и социальная работа в регионе» в 8 семестре.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Настоящие методические указания разработаны в соответствии с требованиями ГОС ВПО </w:t>
      </w:r>
      <w:r w:rsidR="00172B45">
        <w:rPr>
          <w:rFonts w:ascii="Times New Roman" w:hAnsi="Times New Roman" w:cs="Times New Roman"/>
          <w:szCs w:val="20"/>
        </w:rPr>
        <w:t xml:space="preserve">по направлению подготовки 39.03.02 </w:t>
      </w:r>
      <w:r w:rsidRPr="00992198">
        <w:rPr>
          <w:rFonts w:ascii="Times New Roman" w:hAnsi="Times New Roman" w:cs="Times New Roman"/>
          <w:szCs w:val="20"/>
        </w:rPr>
        <w:t xml:space="preserve"> «Социальная работа». Они определяют цель, задачи, основную тематику, объем, структуру, содержание междисциплинарного проекта, требования к нему, порядок выполнения, оформления и защиты.</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1.  ОБЩИЕ ПОЛОЖЕНИЯ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0"/>
        </w:tabs>
        <w:rPr>
          <w:rFonts w:ascii="Times New Roman" w:hAnsi="Times New Roman" w:cs="Times New Roman"/>
          <w:szCs w:val="20"/>
        </w:rPr>
      </w:pPr>
      <w:r w:rsidRPr="00992198">
        <w:rPr>
          <w:rFonts w:ascii="Times New Roman" w:hAnsi="Times New Roman" w:cs="Times New Roman"/>
          <w:szCs w:val="20"/>
        </w:rPr>
        <w:tab/>
        <w:t>Целью курсового проектирования является формирование навыков применения проектного подхода при решении конкретных проблем социальной сферы.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Работа над проектом способствует проявлению у студентов самостоятельности, творческих способностей, инициативы и управленческих навыков при решении научных и практических задач.</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Междисциплинарный курсовой проект является работой студента, на основании которой кафедра решает вопрос о допуске студента к выполнении Выпускной квалификационной работы.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При выполнении проекта следует использовать материал, собранный в период производственных практик; специальную литературу; периодические издания; методические материалы по выполнению отдельных разделов проекта.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Структура междисциплинарного курсового проекта базируется, на материале, использованном в курсовых </w:t>
      </w:r>
      <w:r>
        <w:rPr>
          <w:rFonts w:ascii="Times New Roman" w:hAnsi="Times New Roman" w:cs="Times New Roman"/>
          <w:szCs w:val="20"/>
        </w:rPr>
        <w:t xml:space="preserve">проектов и </w:t>
      </w:r>
      <w:r w:rsidRPr="00992198">
        <w:rPr>
          <w:rFonts w:ascii="Times New Roman" w:hAnsi="Times New Roman" w:cs="Times New Roman"/>
          <w:szCs w:val="20"/>
        </w:rPr>
        <w:t>работах по общепрофессиональным и специальным дисциплинам:</w:t>
      </w:r>
    </w:p>
    <w:p w:rsidR="00992198" w:rsidRPr="00992198" w:rsidRDefault="00992198" w:rsidP="00992198">
      <w:pPr>
        <w:widowControl/>
        <w:numPr>
          <w:ilvl w:val="0"/>
          <w:numId w:val="1"/>
        </w:numPr>
        <w:tabs>
          <w:tab w:val="left" w:pos="851"/>
        </w:tabs>
        <w:spacing w:line="276" w:lineRule="auto"/>
        <w:jc w:val="both"/>
        <w:rPr>
          <w:rFonts w:ascii="Times New Roman" w:hAnsi="Times New Roman" w:cs="Times New Roman"/>
          <w:szCs w:val="20"/>
        </w:rPr>
      </w:pPr>
      <w:r w:rsidRPr="00992198">
        <w:rPr>
          <w:rFonts w:ascii="Times New Roman" w:hAnsi="Times New Roman" w:cs="Times New Roman"/>
          <w:szCs w:val="20"/>
        </w:rPr>
        <w:t>Правовое обеспечение социальной работы.</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Экономические основы социальной работы.</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Современная теория социального благополучия.</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Методы исследования в социальной работе.</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Этические основы социальной работы.</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Основы социального образования.</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Психология социальной работы.</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Социальная работы с молодежью.</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Социальная инноватика.</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Основы социального страхования.</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Социальная политика и социальная работа в регионе.</w:t>
      </w:r>
    </w:p>
    <w:p w:rsidR="00992198" w:rsidRPr="00992198" w:rsidRDefault="00992198" w:rsidP="00992198">
      <w:pPr>
        <w:pStyle w:val="13"/>
        <w:numPr>
          <w:ilvl w:val="0"/>
          <w:numId w:val="2"/>
        </w:numPr>
        <w:tabs>
          <w:tab w:val="left" w:pos="851"/>
        </w:tabs>
        <w:spacing w:after="0"/>
        <w:rPr>
          <w:rFonts w:cs="Times New Roman"/>
          <w:sz w:val="20"/>
          <w:szCs w:val="20"/>
        </w:rPr>
      </w:pPr>
      <w:r w:rsidRPr="00992198">
        <w:rPr>
          <w:rFonts w:cs="Times New Roman"/>
          <w:sz w:val="20"/>
          <w:szCs w:val="20"/>
        </w:rPr>
        <w:t>Опыт  организационной и административной работы в системе социальной защиты.</w:t>
      </w:r>
    </w:p>
    <w:p w:rsidR="00992198" w:rsidRPr="00992198" w:rsidRDefault="00992198" w:rsidP="00992198">
      <w:pPr>
        <w:pStyle w:val="13"/>
        <w:tabs>
          <w:tab w:val="left" w:pos="851"/>
        </w:tabs>
        <w:spacing w:after="0"/>
        <w:ind w:left="0"/>
        <w:rPr>
          <w:rFonts w:cs="Times New Roman"/>
          <w:sz w:val="20"/>
          <w:szCs w:val="20"/>
        </w:rPr>
      </w:pPr>
      <w:r w:rsidRPr="00992198">
        <w:rPr>
          <w:rFonts w:cs="Times New Roman"/>
          <w:sz w:val="20"/>
          <w:szCs w:val="20"/>
        </w:rPr>
        <w:t xml:space="preserve">      Например, если студент увлекается проблемой жизни людей без определенного места жительства, то тема может быть определена «Совершенствование социальной работы с лицами без определенного места жительства», а  темы курсовых проектов  соответственно:</w:t>
      </w:r>
    </w:p>
    <w:p w:rsidR="00992198" w:rsidRPr="00992198" w:rsidRDefault="00992198" w:rsidP="00992198">
      <w:pPr>
        <w:widowControl/>
        <w:numPr>
          <w:ilvl w:val="0"/>
          <w:numId w:val="1"/>
        </w:numPr>
        <w:tabs>
          <w:tab w:val="left" w:pos="851"/>
        </w:tabs>
        <w:spacing w:line="276" w:lineRule="auto"/>
        <w:jc w:val="both"/>
        <w:rPr>
          <w:rFonts w:ascii="Times New Roman" w:hAnsi="Times New Roman" w:cs="Times New Roman"/>
          <w:szCs w:val="20"/>
        </w:rPr>
      </w:pPr>
      <w:r w:rsidRPr="00992198">
        <w:rPr>
          <w:rFonts w:ascii="Times New Roman" w:hAnsi="Times New Roman" w:cs="Times New Roman"/>
          <w:szCs w:val="20"/>
        </w:rPr>
        <w:t xml:space="preserve">по курсу « Правовое обеспечение социальной работы»  –  </w:t>
      </w:r>
      <w:r w:rsidRPr="00992198">
        <w:rPr>
          <w:rFonts w:ascii="Times New Roman" w:hAnsi="Times New Roman" w:cs="Times New Roman"/>
          <w:b/>
          <w:szCs w:val="20"/>
        </w:rPr>
        <w:t>«Правовые основы работы с лицами без определенного места жительства»;</w:t>
      </w:r>
    </w:p>
    <w:p w:rsidR="00992198" w:rsidRPr="00992198" w:rsidRDefault="00992198" w:rsidP="00992198">
      <w:pPr>
        <w:pStyle w:val="13"/>
        <w:numPr>
          <w:ilvl w:val="0"/>
          <w:numId w:val="1"/>
        </w:numPr>
        <w:tabs>
          <w:tab w:val="left" w:pos="851"/>
        </w:tabs>
        <w:spacing w:after="0"/>
        <w:rPr>
          <w:rFonts w:cs="Times New Roman"/>
          <w:sz w:val="20"/>
          <w:szCs w:val="20"/>
        </w:rPr>
      </w:pPr>
      <w:r w:rsidRPr="00992198">
        <w:rPr>
          <w:rFonts w:cs="Times New Roman"/>
          <w:sz w:val="20"/>
          <w:szCs w:val="20"/>
        </w:rPr>
        <w:t xml:space="preserve">по курсу «Этические основы социальной работы»  –  </w:t>
      </w:r>
      <w:r w:rsidRPr="00992198">
        <w:rPr>
          <w:rFonts w:cs="Times New Roman"/>
          <w:b/>
          <w:sz w:val="20"/>
          <w:szCs w:val="20"/>
        </w:rPr>
        <w:t>«Этические  нормы работы с лицами без определенного места жительства»;</w:t>
      </w:r>
    </w:p>
    <w:p w:rsidR="00992198" w:rsidRPr="00992198" w:rsidRDefault="00992198" w:rsidP="00992198">
      <w:pPr>
        <w:pStyle w:val="13"/>
        <w:numPr>
          <w:ilvl w:val="0"/>
          <w:numId w:val="1"/>
        </w:numPr>
        <w:tabs>
          <w:tab w:val="left" w:pos="851"/>
        </w:tabs>
        <w:spacing w:after="0"/>
        <w:rPr>
          <w:rFonts w:cs="Times New Roman"/>
          <w:sz w:val="20"/>
          <w:szCs w:val="20"/>
        </w:rPr>
      </w:pPr>
      <w:r w:rsidRPr="00992198">
        <w:rPr>
          <w:rFonts w:cs="Times New Roman"/>
          <w:sz w:val="20"/>
          <w:szCs w:val="20"/>
        </w:rPr>
        <w:t xml:space="preserve">по курсу «Основы социального образования»  –  </w:t>
      </w:r>
      <w:r w:rsidRPr="00992198">
        <w:rPr>
          <w:rFonts w:cs="Times New Roman"/>
          <w:b/>
          <w:sz w:val="20"/>
          <w:szCs w:val="20"/>
        </w:rPr>
        <w:t>«Перспективы реабилитации людей без определенного места жительства»</w:t>
      </w:r>
    </w:p>
    <w:p w:rsidR="00992198" w:rsidRPr="00992198" w:rsidRDefault="00992198" w:rsidP="00992198">
      <w:pPr>
        <w:pStyle w:val="13"/>
        <w:numPr>
          <w:ilvl w:val="0"/>
          <w:numId w:val="3"/>
        </w:numPr>
        <w:tabs>
          <w:tab w:val="left" w:pos="851"/>
        </w:tabs>
        <w:spacing w:after="0"/>
        <w:rPr>
          <w:rFonts w:cs="Times New Roman"/>
          <w:b/>
          <w:sz w:val="20"/>
          <w:szCs w:val="20"/>
        </w:rPr>
      </w:pPr>
      <w:r w:rsidRPr="00992198">
        <w:rPr>
          <w:rFonts w:cs="Times New Roman"/>
          <w:sz w:val="20"/>
          <w:szCs w:val="20"/>
        </w:rPr>
        <w:t xml:space="preserve">по курсу «Психология социальной работы»  </w:t>
      </w:r>
      <w:r w:rsidRPr="00992198">
        <w:rPr>
          <w:rFonts w:cs="Times New Roman"/>
          <w:b/>
          <w:sz w:val="20"/>
          <w:szCs w:val="20"/>
        </w:rPr>
        <w:t>– «Психологические аспекты работы с людьми без определенного места жительства»</w:t>
      </w:r>
    </w:p>
    <w:p w:rsidR="00992198" w:rsidRPr="00992198" w:rsidRDefault="00992198" w:rsidP="00992198">
      <w:pPr>
        <w:pStyle w:val="13"/>
        <w:numPr>
          <w:ilvl w:val="0"/>
          <w:numId w:val="3"/>
        </w:numPr>
        <w:tabs>
          <w:tab w:val="left" w:pos="851"/>
        </w:tabs>
        <w:spacing w:after="0"/>
        <w:rPr>
          <w:rFonts w:cs="Times New Roman"/>
          <w:b/>
          <w:sz w:val="20"/>
          <w:szCs w:val="20"/>
        </w:rPr>
      </w:pPr>
      <w:r w:rsidRPr="00992198">
        <w:rPr>
          <w:rFonts w:cs="Times New Roman"/>
          <w:sz w:val="20"/>
          <w:szCs w:val="20"/>
        </w:rPr>
        <w:lastRenderedPageBreak/>
        <w:t xml:space="preserve">по курсу «Опыт  организационной и административной работы в системе социальной защиты»  </w:t>
      </w:r>
      <w:r w:rsidRPr="00992198">
        <w:rPr>
          <w:rFonts w:cs="Times New Roman"/>
          <w:b/>
          <w:sz w:val="20"/>
          <w:szCs w:val="20"/>
        </w:rPr>
        <w:t>–  «Организация административной работы с людьми без определенного места жительства».</w:t>
      </w:r>
    </w:p>
    <w:p w:rsidR="00992198" w:rsidRPr="00992198" w:rsidRDefault="00992198" w:rsidP="00992198">
      <w:pPr>
        <w:pStyle w:val="13"/>
        <w:numPr>
          <w:ilvl w:val="0"/>
          <w:numId w:val="3"/>
        </w:numPr>
        <w:tabs>
          <w:tab w:val="left" w:pos="851"/>
        </w:tabs>
        <w:spacing w:after="0"/>
        <w:rPr>
          <w:rFonts w:cs="Times New Roman"/>
          <w:sz w:val="20"/>
          <w:szCs w:val="20"/>
        </w:rPr>
      </w:pPr>
      <w:r w:rsidRPr="00992198">
        <w:rPr>
          <w:rFonts w:cs="Times New Roman"/>
          <w:sz w:val="20"/>
          <w:szCs w:val="20"/>
        </w:rPr>
        <w:t xml:space="preserve">по курсу «Методы исследования в социальной работе»  –  </w:t>
      </w:r>
      <w:r w:rsidRPr="00992198">
        <w:rPr>
          <w:rFonts w:cs="Times New Roman"/>
          <w:b/>
          <w:sz w:val="20"/>
          <w:szCs w:val="20"/>
        </w:rPr>
        <w:t>«Методы получения фактологического материала в работе с лицами без определенного места жительства»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Если студент  увлекается вопросами биоэтики как социального института, то тема междисциплинарного  курсового проекта может быть определена следующим образом –  </w:t>
      </w:r>
      <w:r w:rsidRPr="00992198">
        <w:rPr>
          <w:rFonts w:ascii="Times New Roman" w:hAnsi="Times New Roman" w:cs="Times New Roman"/>
          <w:b/>
          <w:szCs w:val="20"/>
        </w:rPr>
        <w:t>«Совершенствование системы социальной работы с учетом современных этических принципов»,</w:t>
      </w:r>
      <w:r w:rsidRPr="00992198">
        <w:rPr>
          <w:rFonts w:ascii="Times New Roman" w:hAnsi="Times New Roman" w:cs="Times New Roman"/>
          <w:szCs w:val="20"/>
        </w:rPr>
        <w:t xml:space="preserve"> а  темы курсовых проектов  соответственно:</w:t>
      </w:r>
    </w:p>
    <w:p w:rsidR="00992198" w:rsidRPr="00992198" w:rsidRDefault="00992198" w:rsidP="00992198">
      <w:pPr>
        <w:widowControl/>
        <w:numPr>
          <w:ilvl w:val="0"/>
          <w:numId w:val="1"/>
        </w:numPr>
        <w:tabs>
          <w:tab w:val="left" w:pos="851"/>
        </w:tabs>
        <w:spacing w:line="276" w:lineRule="auto"/>
        <w:jc w:val="both"/>
        <w:rPr>
          <w:rFonts w:ascii="Times New Roman" w:hAnsi="Times New Roman" w:cs="Times New Roman"/>
          <w:szCs w:val="20"/>
        </w:rPr>
      </w:pPr>
      <w:r w:rsidRPr="00992198">
        <w:rPr>
          <w:rFonts w:ascii="Times New Roman" w:hAnsi="Times New Roman" w:cs="Times New Roman"/>
          <w:szCs w:val="20"/>
        </w:rPr>
        <w:t xml:space="preserve">по курсу « Правовое обеспечение социальной работы»  –  </w:t>
      </w:r>
      <w:r w:rsidRPr="00992198">
        <w:rPr>
          <w:rFonts w:ascii="Times New Roman" w:hAnsi="Times New Roman" w:cs="Times New Roman"/>
          <w:b/>
          <w:szCs w:val="20"/>
        </w:rPr>
        <w:t>«Совершенствование системы нормативной документации, регламентирующей работу этических комитетов России»;</w:t>
      </w:r>
    </w:p>
    <w:p w:rsidR="00992198" w:rsidRPr="00992198" w:rsidRDefault="00992198" w:rsidP="00992198">
      <w:pPr>
        <w:pStyle w:val="13"/>
        <w:numPr>
          <w:ilvl w:val="0"/>
          <w:numId w:val="1"/>
        </w:numPr>
        <w:tabs>
          <w:tab w:val="left" w:pos="851"/>
        </w:tabs>
        <w:spacing w:after="0"/>
        <w:rPr>
          <w:rFonts w:cs="Times New Roman"/>
          <w:sz w:val="20"/>
          <w:szCs w:val="20"/>
        </w:rPr>
      </w:pPr>
      <w:r w:rsidRPr="00992198">
        <w:rPr>
          <w:rFonts w:cs="Times New Roman"/>
          <w:sz w:val="20"/>
          <w:szCs w:val="20"/>
        </w:rPr>
        <w:t xml:space="preserve">по курсу «Этические основы социальной работы»  –  </w:t>
      </w:r>
      <w:r w:rsidRPr="00992198">
        <w:rPr>
          <w:rFonts w:cs="Times New Roman"/>
          <w:b/>
          <w:sz w:val="20"/>
          <w:szCs w:val="20"/>
        </w:rPr>
        <w:t>«Совершенствование системы этических правил, регламентирующих биологические исследования»;</w:t>
      </w:r>
    </w:p>
    <w:p w:rsidR="00992198" w:rsidRPr="00992198" w:rsidRDefault="00992198" w:rsidP="00992198">
      <w:pPr>
        <w:pStyle w:val="13"/>
        <w:numPr>
          <w:ilvl w:val="0"/>
          <w:numId w:val="1"/>
        </w:numPr>
        <w:tabs>
          <w:tab w:val="left" w:pos="851"/>
        </w:tabs>
        <w:spacing w:after="0"/>
        <w:rPr>
          <w:rFonts w:cs="Times New Roman"/>
          <w:sz w:val="20"/>
          <w:szCs w:val="20"/>
        </w:rPr>
      </w:pPr>
      <w:r w:rsidRPr="00992198">
        <w:rPr>
          <w:rFonts w:cs="Times New Roman"/>
          <w:sz w:val="20"/>
          <w:szCs w:val="20"/>
        </w:rPr>
        <w:t xml:space="preserve">по курсу «Основы социального образования»  –  </w:t>
      </w:r>
      <w:r w:rsidRPr="00992198">
        <w:rPr>
          <w:rFonts w:cs="Times New Roman"/>
          <w:b/>
          <w:sz w:val="20"/>
          <w:szCs w:val="20"/>
        </w:rPr>
        <w:t>«Разработка рабочей программы раздела «Биоэтика» в курсе «Этические основы социальной работы»</w:t>
      </w:r>
    </w:p>
    <w:p w:rsidR="00992198" w:rsidRPr="00992198" w:rsidRDefault="00992198" w:rsidP="00992198">
      <w:pPr>
        <w:pStyle w:val="13"/>
        <w:numPr>
          <w:ilvl w:val="0"/>
          <w:numId w:val="1"/>
        </w:numPr>
        <w:tabs>
          <w:tab w:val="left" w:pos="851"/>
        </w:tabs>
        <w:spacing w:after="0"/>
        <w:jc w:val="left"/>
        <w:rPr>
          <w:rFonts w:cs="Times New Roman"/>
          <w:sz w:val="20"/>
          <w:szCs w:val="20"/>
        </w:rPr>
      </w:pPr>
      <w:r w:rsidRPr="00992198">
        <w:rPr>
          <w:rFonts w:cs="Times New Roman"/>
          <w:sz w:val="20"/>
          <w:szCs w:val="20"/>
        </w:rPr>
        <w:t>по курсу «Основы социального страхования»   –</w:t>
      </w:r>
    </w:p>
    <w:p w:rsidR="00992198" w:rsidRPr="00992198" w:rsidRDefault="00992198" w:rsidP="00992198">
      <w:pPr>
        <w:pStyle w:val="13"/>
        <w:tabs>
          <w:tab w:val="left" w:pos="851"/>
        </w:tabs>
        <w:spacing w:after="0"/>
        <w:jc w:val="left"/>
        <w:rPr>
          <w:rFonts w:cs="Times New Roman"/>
          <w:b/>
          <w:sz w:val="20"/>
          <w:szCs w:val="20"/>
        </w:rPr>
      </w:pPr>
      <w:r w:rsidRPr="00992198">
        <w:rPr>
          <w:rFonts w:cs="Times New Roman"/>
          <w:b/>
          <w:sz w:val="20"/>
          <w:szCs w:val="20"/>
        </w:rPr>
        <w:t xml:space="preserve"> « Совершенствование  методик страхования морального ущерба при исследованиях в социальной сфере»</w:t>
      </w:r>
    </w:p>
    <w:p w:rsidR="00992198" w:rsidRPr="00992198" w:rsidRDefault="00992198" w:rsidP="00992198">
      <w:pPr>
        <w:pStyle w:val="13"/>
        <w:numPr>
          <w:ilvl w:val="0"/>
          <w:numId w:val="3"/>
        </w:numPr>
        <w:tabs>
          <w:tab w:val="left" w:pos="851"/>
        </w:tabs>
        <w:spacing w:after="0"/>
        <w:rPr>
          <w:rFonts w:cs="Times New Roman"/>
          <w:b/>
          <w:sz w:val="20"/>
          <w:szCs w:val="20"/>
        </w:rPr>
      </w:pPr>
      <w:r w:rsidRPr="00992198">
        <w:rPr>
          <w:rFonts w:cs="Times New Roman"/>
          <w:sz w:val="20"/>
          <w:szCs w:val="20"/>
        </w:rPr>
        <w:t xml:space="preserve">по курсу «Психология социальной работы»  </w:t>
      </w:r>
      <w:r w:rsidRPr="00992198">
        <w:rPr>
          <w:rFonts w:cs="Times New Roman"/>
          <w:b/>
          <w:sz w:val="20"/>
          <w:szCs w:val="20"/>
        </w:rPr>
        <w:t>– «Разработка этических правил психологического консультирования»</w:t>
      </w:r>
    </w:p>
    <w:p w:rsidR="00992198" w:rsidRPr="00992198" w:rsidRDefault="00992198" w:rsidP="00992198">
      <w:pPr>
        <w:pStyle w:val="13"/>
        <w:numPr>
          <w:ilvl w:val="0"/>
          <w:numId w:val="3"/>
        </w:numPr>
        <w:tabs>
          <w:tab w:val="left" w:pos="851"/>
        </w:tabs>
        <w:spacing w:after="0"/>
        <w:rPr>
          <w:rFonts w:cs="Times New Roman"/>
          <w:b/>
          <w:sz w:val="20"/>
          <w:szCs w:val="20"/>
        </w:rPr>
      </w:pPr>
      <w:r w:rsidRPr="00992198">
        <w:rPr>
          <w:rFonts w:cs="Times New Roman"/>
          <w:sz w:val="20"/>
          <w:szCs w:val="20"/>
        </w:rPr>
        <w:t xml:space="preserve">по курсу «Опыт  организационной и административной работы в системе социальной защиты»  </w:t>
      </w:r>
      <w:r w:rsidRPr="00992198">
        <w:rPr>
          <w:rFonts w:cs="Times New Roman"/>
          <w:b/>
          <w:sz w:val="20"/>
          <w:szCs w:val="20"/>
        </w:rPr>
        <w:t>–  «Совершенствование порядка защиты прав клиентов».</w:t>
      </w:r>
    </w:p>
    <w:p w:rsidR="00992198" w:rsidRPr="00992198" w:rsidRDefault="00992198" w:rsidP="00992198">
      <w:pPr>
        <w:pStyle w:val="13"/>
        <w:numPr>
          <w:ilvl w:val="0"/>
          <w:numId w:val="3"/>
        </w:numPr>
        <w:tabs>
          <w:tab w:val="left" w:pos="851"/>
        </w:tabs>
        <w:spacing w:after="0"/>
        <w:rPr>
          <w:rFonts w:cs="Times New Roman"/>
          <w:sz w:val="20"/>
          <w:szCs w:val="20"/>
        </w:rPr>
      </w:pPr>
      <w:r w:rsidRPr="00992198">
        <w:rPr>
          <w:rFonts w:cs="Times New Roman"/>
          <w:sz w:val="20"/>
          <w:szCs w:val="20"/>
        </w:rPr>
        <w:t xml:space="preserve">по курсу «Методы исследования в социальной работе»  –  </w:t>
      </w:r>
      <w:r w:rsidRPr="00992198">
        <w:rPr>
          <w:rFonts w:cs="Times New Roman"/>
          <w:b/>
          <w:sz w:val="20"/>
          <w:szCs w:val="20"/>
        </w:rPr>
        <w:t>«Совершенствование порядка проведения исследований с учетом современных этических стандартов»</w:t>
      </w:r>
    </w:p>
    <w:p w:rsid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szCs w:val="20"/>
        </w:rPr>
        <w:t xml:space="preserve">      Также студент может использовать материалы рефератов, например, по  курсу «Философия» можно подготовить реферат на тему </w:t>
      </w:r>
      <w:r w:rsidRPr="00992198">
        <w:rPr>
          <w:rFonts w:ascii="Times New Roman" w:hAnsi="Times New Roman" w:cs="Times New Roman"/>
          <w:b/>
          <w:szCs w:val="20"/>
        </w:rPr>
        <w:t xml:space="preserve">« Биоэтика: проблемы взаимоотношения с философией, этикой» </w:t>
      </w:r>
      <w:r w:rsidRPr="00992198">
        <w:rPr>
          <w:rFonts w:ascii="Times New Roman" w:hAnsi="Times New Roman" w:cs="Times New Roman"/>
          <w:szCs w:val="20"/>
        </w:rPr>
        <w:t xml:space="preserve">, по курсу «Культурология»  – </w:t>
      </w:r>
      <w:r w:rsidRPr="00992198">
        <w:rPr>
          <w:rFonts w:ascii="Times New Roman" w:hAnsi="Times New Roman" w:cs="Times New Roman"/>
          <w:b/>
          <w:szCs w:val="20"/>
        </w:rPr>
        <w:t xml:space="preserve"> «Биоэтика как культурный комплекс», </w:t>
      </w:r>
      <w:r w:rsidRPr="00992198">
        <w:rPr>
          <w:rFonts w:ascii="Times New Roman" w:hAnsi="Times New Roman" w:cs="Times New Roman"/>
          <w:szCs w:val="20"/>
        </w:rPr>
        <w:t xml:space="preserve">по курсу «Социальная экология»  </w:t>
      </w:r>
      <w:r w:rsidRPr="00992198">
        <w:rPr>
          <w:rFonts w:ascii="Times New Roman" w:hAnsi="Times New Roman" w:cs="Times New Roman"/>
          <w:b/>
          <w:szCs w:val="20"/>
        </w:rPr>
        <w:t>–  «Экологическое мировоззрение человека в свете идей А. Швейцера»</w:t>
      </w:r>
      <w:r w:rsidR="001A11E2">
        <w:rPr>
          <w:rFonts w:ascii="Times New Roman" w:hAnsi="Times New Roman" w:cs="Times New Roman"/>
          <w:b/>
          <w:szCs w:val="20"/>
        </w:rPr>
        <w:t>.</w:t>
      </w:r>
    </w:p>
    <w:p w:rsidR="00992198" w:rsidRPr="00992198" w:rsidRDefault="00992198" w:rsidP="00992198">
      <w:pPr>
        <w:tabs>
          <w:tab w:val="left" w:pos="3261"/>
        </w:tabs>
        <w:rPr>
          <w:rFonts w:ascii="Times New Roman" w:hAnsi="Times New Roman" w:cs="Times New Roman"/>
          <w:b/>
          <w:bCs/>
          <w:color w:val="000000"/>
          <w:szCs w:val="20"/>
        </w:rPr>
      </w:pPr>
    </w:p>
    <w:p w:rsidR="00992198" w:rsidRPr="00992198" w:rsidRDefault="00992198" w:rsidP="00992198">
      <w:pPr>
        <w:tabs>
          <w:tab w:val="left" w:pos="3261"/>
        </w:tabs>
        <w:jc w:val="center"/>
        <w:rPr>
          <w:rFonts w:ascii="Times New Roman" w:hAnsi="Times New Roman" w:cs="Times New Roman"/>
          <w:b/>
          <w:bCs/>
          <w:color w:val="000000"/>
          <w:sz w:val="22"/>
          <w:szCs w:val="22"/>
        </w:rPr>
      </w:pPr>
      <w:r w:rsidRPr="00992198">
        <w:rPr>
          <w:rFonts w:ascii="Times New Roman" w:hAnsi="Times New Roman" w:cs="Times New Roman"/>
          <w:b/>
          <w:bCs/>
          <w:color w:val="000000"/>
          <w:sz w:val="22"/>
          <w:szCs w:val="22"/>
        </w:rPr>
        <w:t>О  проектной деятельности.</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Проект, согласно  стандарту ISO 21500, — это</w:t>
      </w:r>
      <w:r w:rsidRPr="00172B45">
        <w:rPr>
          <w:rFonts w:ascii="Times New Roman" w:hAnsi="Times New Roman" w:cs="Times New Roman"/>
          <w:i/>
          <w:color w:val="FF0000"/>
          <w:szCs w:val="20"/>
        </w:rPr>
        <w:t xml:space="preserve"> уникальный </w:t>
      </w:r>
      <w:r w:rsidRPr="00992198">
        <w:rPr>
          <w:rFonts w:ascii="Times New Roman" w:hAnsi="Times New Roman" w:cs="Times New Roman"/>
          <w:szCs w:val="20"/>
        </w:rPr>
        <w:t xml:space="preserve">набор процессов, состоящих из скоординированных и управляемых задач с начальной и конечной датами, предпринятых для достижения цели.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Достижение цели проекта требует получения результатов, соответствующих определённым заранее требованиям, в том числе ограничениям, таким, например,  как время, деньги и доступные технологии. </w:t>
      </w:r>
    </w:p>
    <w:p w:rsidR="00992198" w:rsidRPr="00992198" w:rsidRDefault="00992198" w:rsidP="00992198">
      <w:pPr>
        <w:pStyle w:val="a0"/>
        <w:tabs>
          <w:tab w:val="left" w:pos="3261"/>
        </w:tabs>
        <w:spacing w:after="0" w:line="240" w:lineRule="auto"/>
        <w:rPr>
          <w:rFonts w:cs="Times New Roman"/>
          <w:sz w:val="20"/>
          <w:szCs w:val="20"/>
        </w:rPr>
      </w:pPr>
      <w:r w:rsidRPr="00992198">
        <w:rPr>
          <w:rFonts w:cs="Times New Roman"/>
          <w:sz w:val="20"/>
          <w:szCs w:val="20"/>
        </w:rPr>
        <w:t xml:space="preserve">        Относится ли анализируемый вид деятельности к проектам можно определить на основе следующих характеристик:</w:t>
      </w:r>
    </w:p>
    <w:p w:rsidR="00992198" w:rsidRPr="00992198" w:rsidRDefault="00992198" w:rsidP="00992198">
      <w:pPr>
        <w:pStyle w:val="a0"/>
        <w:numPr>
          <w:ilvl w:val="0"/>
          <w:numId w:val="4"/>
        </w:numPr>
        <w:spacing w:after="0" w:line="240" w:lineRule="auto"/>
        <w:rPr>
          <w:rFonts w:cs="Times New Roman"/>
          <w:sz w:val="20"/>
          <w:szCs w:val="20"/>
        </w:rPr>
      </w:pPr>
      <w:r w:rsidRPr="00992198">
        <w:rPr>
          <w:rFonts w:cs="Times New Roman"/>
          <w:sz w:val="20"/>
          <w:szCs w:val="20"/>
        </w:rPr>
        <w:t xml:space="preserve">Временность — любой проект имеет четкие временны́е рамки, срок начала и окончания. </w:t>
      </w:r>
      <w:r w:rsidRPr="00992198">
        <w:rPr>
          <w:rFonts w:cs="Times New Roman"/>
          <w:i/>
          <w:sz w:val="20"/>
          <w:szCs w:val="20"/>
        </w:rPr>
        <w:t>Если таких рамок нет, а деятельность периодически повторяется,  то это не проект!</w:t>
      </w:r>
    </w:p>
    <w:p w:rsidR="00992198" w:rsidRPr="00992198" w:rsidRDefault="00992198" w:rsidP="00992198">
      <w:pPr>
        <w:pStyle w:val="a0"/>
        <w:numPr>
          <w:ilvl w:val="0"/>
          <w:numId w:val="4"/>
        </w:numPr>
        <w:spacing w:after="0" w:line="240" w:lineRule="auto"/>
        <w:rPr>
          <w:rFonts w:cs="Times New Roman"/>
          <w:sz w:val="20"/>
          <w:szCs w:val="20"/>
        </w:rPr>
      </w:pPr>
      <w:r w:rsidRPr="00992198">
        <w:rPr>
          <w:rFonts w:cs="Times New Roman"/>
          <w:sz w:val="20"/>
          <w:szCs w:val="20"/>
        </w:rPr>
        <w:t xml:space="preserve">Уникальные </w:t>
      </w:r>
      <w:r w:rsidRPr="00992198">
        <w:rPr>
          <w:rFonts w:cs="Times New Roman"/>
          <w:color w:val="000000"/>
          <w:sz w:val="20"/>
          <w:szCs w:val="20"/>
        </w:rPr>
        <w:t xml:space="preserve">результаты </w:t>
      </w:r>
      <w:r w:rsidRPr="00992198">
        <w:rPr>
          <w:rFonts w:cs="Times New Roman"/>
          <w:sz w:val="20"/>
          <w:szCs w:val="20"/>
        </w:rPr>
        <w:t>— проект предполагает получение специфического, адресованного конкретному пользователю результата.</w:t>
      </w:r>
      <w:r w:rsidRPr="00992198">
        <w:rPr>
          <w:rFonts w:cs="Times New Roman"/>
          <w:i/>
          <w:sz w:val="20"/>
          <w:szCs w:val="20"/>
        </w:rPr>
        <w:t xml:space="preserve"> В противном случае, если результат типовой, это не проект!</w:t>
      </w:r>
    </w:p>
    <w:p w:rsidR="00992198" w:rsidRPr="00992198" w:rsidRDefault="00992198" w:rsidP="00992198">
      <w:pPr>
        <w:pStyle w:val="a0"/>
        <w:numPr>
          <w:ilvl w:val="0"/>
          <w:numId w:val="4"/>
        </w:numPr>
        <w:spacing w:after="0" w:line="240" w:lineRule="auto"/>
        <w:rPr>
          <w:rFonts w:cs="Times New Roman"/>
          <w:sz w:val="20"/>
          <w:szCs w:val="20"/>
        </w:rPr>
      </w:pPr>
      <w:r w:rsidRPr="00992198">
        <w:rPr>
          <w:rFonts w:cs="Times New Roman"/>
          <w:sz w:val="20"/>
          <w:szCs w:val="20"/>
        </w:rPr>
        <w:t xml:space="preserve">Последовательная разработка — любой проект проходит через определённые заранее, до начала его реализации, этапы. </w:t>
      </w:r>
      <w:r w:rsidRPr="00992198">
        <w:rPr>
          <w:rFonts w:cs="Times New Roman"/>
          <w:i/>
          <w:sz w:val="20"/>
          <w:szCs w:val="20"/>
        </w:rPr>
        <w:t>В противном случае, это не проект!</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Любой проект проходит 5 этапов, составляющих жизненный цикл проекта:</w:t>
      </w:r>
    </w:p>
    <w:p w:rsidR="00992198" w:rsidRPr="00992198" w:rsidRDefault="00992198" w:rsidP="00992198">
      <w:pPr>
        <w:widowControl/>
        <w:numPr>
          <w:ilvl w:val="0"/>
          <w:numId w:val="5"/>
        </w:numPr>
        <w:jc w:val="both"/>
        <w:rPr>
          <w:rFonts w:ascii="Times New Roman" w:hAnsi="Times New Roman" w:cs="Times New Roman"/>
          <w:szCs w:val="20"/>
        </w:rPr>
      </w:pPr>
      <w:r w:rsidRPr="00992198">
        <w:rPr>
          <w:rFonts w:ascii="Times New Roman" w:hAnsi="Times New Roman" w:cs="Times New Roman"/>
          <w:b/>
          <w:i/>
          <w:szCs w:val="20"/>
        </w:rPr>
        <w:t>Формулирование концепции проекта</w:t>
      </w:r>
      <w:r w:rsidRPr="00992198">
        <w:rPr>
          <w:rFonts w:ascii="Times New Roman" w:hAnsi="Times New Roman" w:cs="Times New Roman"/>
          <w:szCs w:val="20"/>
        </w:rPr>
        <w:t xml:space="preserve"> — постановка цели, определение критериев оценки.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Прежде, чем совершить некоторое действие, следует осознать настоящую причину его совершения. Одно и то же действие может совершаться по разным причинам. Одна и та же причина может потребовать совершения разных действий!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Например: один и тот же ответ на вопрос «что надо сделать?» - найти новую работу, может соответствовать принципиально разным вариантам ответа на вопрос «зачем?» - чтобы получать больше денег/ чтобы не нужно было далеко ездить/ чтобы снизить уровень нервного напряжения.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И наоборот, один и тот же ответ на вопрос  «зачем?» - чтобы снизить уровень нервного напряжения, может соответствовать принципиально разным вариантам ответа на вопрос «что надо сделать?» - найти новую работу/ изменить организацию труда/ пройти курс психологической адаптации.</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Ответ на вопрос «зачем» представляет собой актуальность проекта.</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Цель это представление о том, какой мы желаем получить результат.</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Ответ на вопрос «что конкретно нужно получить в итоге» представляет собой цель проекта. При постановке цели следует пользоваться стандартным подходом </w:t>
      </w:r>
      <w:r w:rsidRPr="00992198">
        <w:rPr>
          <w:rFonts w:ascii="Times New Roman" w:hAnsi="Times New Roman" w:cs="Times New Roman"/>
          <w:szCs w:val="20"/>
          <w:lang w:val="en-US"/>
        </w:rPr>
        <w:t>SMART</w:t>
      </w:r>
      <w:r w:rsidRPr="00992198">
        <w:rPr>
          <w:rFonts w:ascii="Times New Roman" w:hAnsi="Times New Roman" w:cs="Times New Roman"/>
          <w:szCs w:val="20"/>
        </w:rPr>
        <w:t xml:space="preserve">. В рамках этого подхода определяются </w:t>
      </w:r>
      <w:r w:rsidRPr="00992198">
        <w:rPr>
          <w:rFonts w:ascii="Times New Roman" w:hAnsi="Times New Roman" w:cs="Times New Roman"/>
          <w:szCs w:val="20"/>
        </w:rPr>
        <w:lastRenderedPageBreak/>
        <w:t>требования к формулировке цели:</w:t>
      </w:r>
    </w:p>
    <w:p w:rsidR="00992198" w:rsidRPr="00992198" w:rsidRDefault="00992198" w:rsidP="00992198">
      <w:pPr>
        <w:widowControl/>
        <w:numPr>
          <w:ilvl w:val="0"/>
          <w:numId w:val="6"/>
        </w:numPr>
        <w:jc w:val="both"/>
        <w:rPr>
          <w:rFonts w:ascii="Times New Roman" w:hAnsi="Times New Roman" w:cs="Times New Roman"/>
          <w:szCs w:val="20"/>
        </w:rPr>
      </w:pPr>
      <w:r w:rsidRPr="00992198">
        <w:rPr>
          <w:rFonts w:ascii="Times New Roman" w:hAnsi="Times New Roman" w:cs="Times New Roman"/>
          <w:szCs w:val="20"/>
        </w:rPr>
        <w:t>Конкретность. (</w:t>
      </w:r>
      <w:r w:rsidRPr="00992198">
        <w:rPr>
          <w:rFonts w:ascii="Times New Roman" w:hAnsi="Times New Roman" w:cs="Times New Roman"/>
          <w:b/>
          <w:szCs w:val="20"/>
          <w:lang w:val="en-US"/>
        </w:rPr>
        <w:t>specific</w:t>
      </w:r>
      <w:r w:rsidRPr="00992198">
        <w:rPr>
          <w:rFonts w:ascii="Times New Roman" w:hAnsi="Times New Roman" w:cs="Times New Roman"/>
          <w:szCs w:val="20"/>
        </w:rPr>
        <w:t>) Описание цели должно быть четким, не допускающим разночтений в понимании.</w:t>
      </w:r>
    </w:p>
    <w:p w:rsidR="00992198" w:rsidRPr="00992198" w:rsidRDefault="00992198" w:rsidP="00992198">
      <w:pPr>
        <w:widowControl/>
        <w:numPr>
          <w:ilvl w:val="0"/>
          <w:numId w:val="6"/>
        </w:numPr>
        <w:jc w:val="both"/>
        <w:rPr>
          <w:rFonts w:ascii="Times New Roman" w:hAnsi="Times New Roman" w:cs="Times New Roman"/>
          <w:szCs w:val="20"/>
        </w:rPr>
      </w:pPr>
      <w:r w:rsidRPr="00992198">
        <w:rPr>
          <w:rFonts w:ascii="Times New Roman" w:hAnsi="Times New Roman" w:cs="Times New Roman"/>
          <w:szCs w:val="20"/>
        </w:rPr>
        <w:t>Измеримость (</w:t>
      </w:r>
      <w:r w:rsidRPr="00992198">
        <w:rPr>
          <w:rFonts w:ascii="Times New Roman" w:hAnsi="Times New Roman" w:cs="Times New Roman"/>
          <w:b/>
          <w:szCs w:val="20"/>
          <w:lang w:val="en-US"/>
        </w:rPr>
        <w:t>measurable</w:t>
      </w:r>
      <w:r w:rsidRPr="00992198">
        <w:rPr>
          <w:rFonts w:ascii="Times New Roman" w:hAnsi="Times New Roman" w:cs="Times New Roman"/>
          <w:szCs w:val="20"/>
        </w:rPr>
        <w:t xml:space="preserve">). Должны быть объективные и измеряемые показатели для оценки запланированных результатов. </w:t>
      </w:r>
    </w:p>
    <w:p w:rsidR="00992198" w:rsidRPr="00992198" w:rsidRDefault="00992198" w:rsidP="00992198">
      <w:pPr>
        <w:widowControl/>
        <w:numPr>
          <w:ilvl w:val="0"/>
          <w:numId w:val="6"/>
        </w:numPr>
        <w:jc w:val="both"/>
        <w:rPr>
          <w:rFonts w:ascii="Times New Roman" w:hAnsi="Times New Roman" w:cs="Times New Roman"/>
          <w:szCs w:val="20"/>
        </w:rPr>
      </w:pPr>
      <w:r w:rsidRPr="00992198">
        <w:rPr>
          <w:rFonts w:ascii="Times New Roman" w:hAnsi="Times New Roman" w:cs="Times New Roman"/>
          <w:szCs w:val="20"/>
        </w:rPr>
        <w:t>Достижимость. (</w:t>
      </w:r>
      <w:r w:rsidRPr="00992198">
        <w:rPr>
          <w:rFonts w:ascii="Times New Roman" w:hAnsi="Times New Roman" w:cs="Times New Roman"/>
          <w:b/>
          <w:szCs w:val="20"/>
          <w:lang w:val="en-US"/>
        </w:rPr>
        <w:t>achievable</w:t>
      </w:r>
      <w:r w:rsidRPr="00992198">
        <w:rPr>
          <w:rFonts w:ascii="Times New Roman" w:hAnsi="Times New Roman" w:cs="Times New Roman"/>
          <w:szCs w:val="20"/>
        </w:rPr>
        <w:t>) Цель должна быть реальна и достижима, не выходить за рамки доступных ресурсов и технологий.</w:t>
      </w:r>
    </w:p>
    <w:p w:rsidR="00992198" w:rsidRPr="00992198" w:rsidRDefault="00992198" w:rsidP="00992198">
      <w:pPr>
        <w:widowControl/>
        <w:numPr>
          <w:ilvl w:val="0"/>
          <w:numId w:val="6"/>
        </w:numPr>
        <w:jc w:val="both"/>
        <w:rPr>
          <w:rFonts w:ascii="Times New Roman" w:hAnsi="Times New Roman" w:cs="Times New Roman"/>
          <w:szCs w:val="20"/>
        </w:rPr>
      </w:pPr>
      <w:r w:rsidRPr="00992198">
        <w:rPr>
          <w:rFonts w:ascii="Times New Roman" w:hAnsi="Times New Roman" w:cs="Times New Roman"/>
          <w:szCs w:val="20"/>
        </w:rPr>
        <w:t>Уместность (</w:t>
      </w:r>
      <w:r w:rsidRPr="00992198">
        <w:rPr>
          <w:rFonts w:ascii="Times New Roman" w:hAnsi="Times New Roman" w:cs="Times New Roman"/>
          <w:szCs w:val="20"/>
          <w:lang w:val="en-US"/>
        </w:rPr>
        <w:t>relevant</w:t>
      </w:r>
      <w:r w:rsidRPr="00992198">
        <w:rPr>
          <w:rFonts w:ascii="Times New Roman" w:hAnsi="Times New Roman" w:cs="Times New Roman"/>
          <w:szCs w:val="20"/>
        </w:rPr>
        <w:t>)- цель должна соотноситься с реальной действительностью, быть нужной пользователю. По сути, данный пункт - это дополнительная проверка цели на актуальность.</w:t>
      </w:r>
    </w:p>
    <w:p w:rsidR="00992198" w:rsidRPr="00992198" w:rsidRDefault="00992198" w:rsidP="00992198">
      <w:pPr>
        <w:widowControl/>
        <w:numPr>
          <w:ilvl w:val="0"/>
          <w:numId w:val="6"/>
        </w:numPr>
        <w:jc w:val="both"/>
        <w:rPr>
          <w:rFonts w:ascii="Times New Roman" w:hAnsi="Times New Roman" w:cs="Times New Roman"/>
          <w:szCs w:val="20"/>
        </w:rPr>
      </w:pPr>
      <w:r w:rsidRPr="00992198">
        <w:rPr>
          <w:rFonts w:ascii="Times New Roman" w:hAnsi="Times New Roman" w:cs="Times New Roman"/>
          <w:szCs w:val="20"/>
        </w:rPr>
        <w:t>Определенность во времени (</w:t>
      </w:r>
      <w:r w:rsidRPr="00992198">
        <w:rPr>
          <w:rFonts w:ascii="Times New Roman" w:hAnsi="Times New Roman" w:cs="Times New Roman"/>
          <w:b/>
          <w:szCs w:val="20"/>
          <w:lang w:val="en-US"/>
        </w:rPr>
        <w:t>time</w:t>
      </w:r>
      <w:r w:rsidRPr="00992198">
        <w:rPr>
          <w:rFonts w:ascii="Times New Roman" w:hAnsi="Times New Roman" w:cs="Times New Roman"/>
          <w:szCs w:val="20"/>
        </w:rPr>
        <w:t xml:space="preserve">). Следует установить сроки, к которым должны быть получены результаты.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Формулировки, не соответствующие критериям </w:t>
      </w:r>
      <w:r w:rsidRPr="00992198">
        <w:rPr>
          <w:rFonts w:ascii="Times New Roman" w:hAnsi="Times New Roman" w:cs="Times New Roman"/>
          <w:szCs w:val="20"/>
          <w:lang w:val="en-US"/>
        </w:rPr>
        <w:t>SMART</w:t>
      </w:r>
      <w:r w:rsidRPr="00992198">
        <w:rPr>
          <w:rFonts w:ascii="Times New Roman" w:hAnsi="Times New Roman" w:cs="Times New Roman"/>
          <w:szCs w:val="20"/>
        </w:rPr>
        <w:t xml:space="preserve"> не являются целью, в лучшем случае — всего лишь намерением.</w:t>
      </w:r>
    </w:p>
    <w:p w:rsidR="00992198" w:rsidRPr="00992198" w:rsidRDefault="00992198" w:rsidP="00992198">
      <w:pPr>
        <w:widowControl/>
        <w:numPr>
          <w:ilvl w:val="0"/>
          <w:numId w:val="5"/>
        </w:numPr>
        <w:jc w:val="both"/>
        <w:rPr>
          <w:rFonts w:ascii="Times New Roman" w:hAnsi="Times New Roman" w:cs="Times New Roman"/>
          <w:szCs w:val="20"/>
        </w:rPr>
      </w:pPr>
      <w:r w:rsidRPr="00992198">
        <w:rPr>
          <w:rFonts w:ascii="Times New Roman" w:hAnsi="Times New Roman" w:cs="Times New Roman"/>
          <w:b/>
          <w:i/>
          <w:szCs w:val="20"/>
        </w:rPr>
        <w:t>Планирование проекта</w:t>
      </w:r>
      <w:r w:rsidRPr="00992198">
        <w:rPr>
          <w:rFonts w:ascii="Times New Roman" w:hAnsi="Times New Roman" w:cs="Times New Roman"/>
          <w:szCs w:val="20"/>
        </w:rPr>
        <w:t xml:space="preserve"> — определение того, что должно быть сделано.</w:t>
      </w:r>
    </w:p>
    <w:p w:rsidR="00992198" w:rsidRPr="00992198" w:rsidRDefault="00992198" w:rsidP="00992198">
      <w:pPr>
        <w:rPr>
          <w:rStyle w:val="af5"/>
          <w:rFonts w:ascii="Times New Roman" w:hAnsi="Times New Roman" w:cs="Times New Roman"/>
        </w:rPr>
      </w:pPr>
      <w:r w:rsidRPr="00992198">
        <w:rPr>
          <w:rFonts w:ascii="Times New Roman" w:hAnsi="Times New Roman" w:cs="Times New Roman"/>
          <w:szCs w:val="20"/>
        </w:rPr>
        <w:t xml:space="preserve">     План проекта составляется для того, чтобы определить, с помощью каких работ будет достигаться результат проекта, какие люди и оборудование нужны для исполнения этих работ, в какое время эти люди и оборудование будут заняты работой по проекту. Поэтому проектный план содержит </w:t>
      </w:r>
      <w:r w:rsidRPr="00992198">
        <w:rPr>
          <w:rStyle w:val="af5"/>
          <w:rFonts w:ascii="Times New Roman" w:hAnsi="Times New Roman" w:cs="Times New Roman"/>
          <w:szCs w:val="20"/>
        </w:rPr>
        <w:t>задачи.</w:t>
      </w:r>
    </w:p>
    <w:p w:rsidR="00992198" w:rsidRPr="00992198" w:rsidRDefault="00992198" w:rsidP="00992198">
      <w:pPr>
        <w:rPr>
          <w:rStyle w:val="af5"/>
          <w:rFonts w:ascii="Times New Roman" w:hAnsi="Times New Roman" w:cs="Times New Roman"/>
          <w:i w:val="0"/>
          <w:iCs w:val="0"/>
          <w:szCs w:val="20"/>
        </w:rPr>
      </w:pPr>
      <w:r w:rsidRPr="00992198">
        <w:rPr>
          <w:rStyle w:val="af5"/>
          <w:rFonts w:ascii="Times New Roman" w:hAnsi="Times New Roman" w:cs="Times New Roman"/>
          <w:i w:val="0"/>
          <w:iCs w:val="0"/>
          <w:szCs w:val="20"/>
        </w:rPr>
        <w:t xml:space="preserve">       При планировании работ нужно помнить, что чем детальнее составлен план проекта, тем он точнее (а значит, лучше). Поэтому целесообразно разбивать большие задачи на подзадачи. Решение каждой из задач предполагает получение конкретного измеряемого результата, приближающего нас к достижению цели проекта.</w:t>
      </w:r>
    </w:p>
    <w:p w:rsidR="00992198" w:rsidRPr="00992198" w:rsidRDefault="00992198" w:rsidP="00992198">
      <w:pPr>
        <w:rPr>
          <w:rStyle w:val="af5"/>
          <w:rFonts w:ascii="Times New Roman" w:hAnsi="Times New Roman" w:cs="Times New Roman"/>
          <w:i w:val="0"/>
          <w:iCs w:val="0"/>
          <w:szCs w:val="20"/>
        </w:rPr>
      </w:pPr>
      <w:r w:rsidRPr="00992198">
        <w:rPr>
          <w:rStyle w:val="af5"/>
          <w:rFonts w:ascii="Times New Roman" w:hAnsi="Times New Roman" w:cs="Times New Roman"/>
          <w:i w:val="0"/>
          <w:iCs w:val="0"/>
          <w:szCs w:val="20"/>
        </w:rPr>
        <w:t xml:space="preserve">      Задачей называется работа, осуществляемая в рамках проекта для достижения определенного результата.  Например, в проекте «поступление в ВУЗ» можно выделить следующие задачи: «выбрать ВУЗ», «сдать ЕГЭ», «отправить документы в приемную комиссию».</w:t>
      </w:r>
    </w:p>
    <w:p w:rsidR="00992198" w:rsidRPr="00992198" w:rsidRDefault="00992198" w:rsidP="00992198">
      <w:pPr>
        <w:rPr>
          <w:rStyle w:val="af5"/>
          <w:rFonts w:ascii="Times New Roman" w:hAnsi="Times New Roman" w:cs="Times New Roman"/>
          <w:i w:val="0"/>
          <w:iCs w:val="0"/>
          <w:szCs w:val="20"/>
        </w:rPr>
      </w:pPr>
      <w:r w:rsidRPr="00992198">
        <w:rPr>
          <w:rStyle w:val="af5"/>
          <w:rFonts w:ascii="Times New Roman" w:hAnsi="Times New Roman" w:cs="Times New Roman"/>
          <w:i w:val="0"/>
          <w:iCs w:val="0"/>
          <w:szCs w:val="20"/>
        </w:rPr>
        <w:t xml:space="preserve">      Планирование проекта производится методом последовательной декомпозиции — от большого к малому. От цели проекта к конкретным действиям исполнителей.</w:t>
      </w:r>
    </w:p>
    <w:p w:rsidR="00992198" w:rsidRPr="00992198" w:rsidRDefault="00992198" w:rsidP="00992198">
      <w:pPr>
        <w:rPr>
          <w:rFonts w:ascii="Times New Roman" w:hAnsi="Times New Roman" w:cs="Times New Roman"/>
        </w:rPr>
      </w:pPr>
      <w:r w:rsidRPr="00992198">
        <w:rPr>
          <w:rFonts w:ascii="Times New Roman" w:hAnsi="Times New Roman" w:cs="Times New Roman"/>
          <w:szCs w:val="20"/>
        </w:rPr>
        <w:t xml:space="preserve">     Чтобы правильно разбить цель на задачи,  следует руководствоваться двумя критериями:</w:t>
      </w:r>
    </w:p>
    <w:p w:rsidR="00992198" w:rsidRPr="00992198" w:rsidRDefault="00992198" w:rsidP="00992198">
      <w:pPr>
        <w:widowControl/>
        <w:numPr>
          <w:ilvl w:val="0"/>
          <w:numId w:val="7"/>
        </w:numPr>
        <w:jc w:val="both"/>
        <w:rPr>
          <w:rFonts w:ascii="Times New Roman" w:hAnsi="Times New Roman" w:cs="Times New Roman"/>
          <w:szCs w:val="20"/>
        </w:rPr>
      </w:pPr>
      <w:r w:rsidRPr="00992198">
        <w:rPr>
          <w:rFonts w:ascii="Times New Roman" w:hAnsi="Times New Roman" w:cs="Times New Roman"/>
          <w:szCs w:val="20"/>
        </w:rPr>
        <w:t>Отсутствие пропусков — необходимо предусмотреть все действия по достижению цели.</w:t>
      </w:r>
    </w:p>
    <w:p w:rsidR="00992198" w:rsidRPr="00992198" w:rsidRDefault="00992198" w:rsidP="00992198">
      <w:pPr>
        <w:widowControl/>
        <w:numPr>
          <w:ilvl w:val="0"/>
          <w:numId w:val="7"/>
        </w:numPr>
        <w:jc w:val="both"/>
        <w:rPr>
          <w:rFonts w:ascii="Times New Roman" w:hAnsi="Times New Roman" w:cs="Times New Roman"/>
          <w:szCs w:val="20"/>
        </w:rPr>
      </w:pPr>
      <w:r w:rsidRPr="00992198">
        <w:rPr>
          <w:rFonts w:ascii="Times New Roman" w:hAnsi="Times New Roman" w:cs="Times New Roman"/>
          <w:szCs w:val="20"/>
        </w:rPr>
        <w:t xml:space="preserve">Отсутствие дублирования. Одна и та же работа не может  рассматриваться  больше чем один раз. </w:t>
      </w:r>
    </w:p>
    <w:p w:rsidR="00992198" w:rsidRPr="00992198" w:rsidRDefault="00992198" w:rsidP="00992198">
      <w:pPr>
        <w:rPr>
          <w:rStyle w:val="af5"/>
          <w:rFonts w:ascii="Times New Roman" w:hAnsi="Times New Roman" w:cs="Times New Roman"/>
          <w:i w:val="0"/>
          <w:iCs w:val="0"/>
        </w:rPr>
      </w:pPr>
      <w:r w:rsidRPr="00992198">
        <w:rPr>
          <w:rStyle w:val="af5"/>
          <w:rFonts w:ascii="Times New Roman" w:hAnsi="Times New Roman" w:cs="Times New Roman"/>
          <w:i w:val="0"/>
          <w:iCs w:val="0"/>
          <w:szCs w:val="20"/>
        </w:rPr>
        <w:t xml:space="preserve">       Структуру задач целесообразно оформлять в виде ранжированного списка и диаграммы.</w:t>
      </w:r>
    </w:p>
    <w:p w:rsidR="00992198" w:rsidRPr="00992198" w:rsidRDefault="00992198" w:rsidP="00992198">
      <w:pPr>
        <w:rPr>
          <w:rStyle w:val="af5"/>
          <w:rFonts w:ascii="Times New Roman" w:hAnsi="Times New Roman" w:cs="Times New Roman"/>
          <w:i w:val="0"/>
          <w:iCs w:val="0"/>
          <w:szCs w:val="20"/>
        </w:rPr>
      </w:pPr>
      <w:r w:rsidRPr="00992198">
        <w:rPr>
          <w:rStyle w:val="af5"/>
          <w:rFonts w:ascii="Times New Roman" w:hAnsi="Times New Roman" w:cs="Times New Roman"/>
          <w:i w:val="0"/>
          <w:iCs w:val="0"/>
          <w:szCs w:val="20"/>
        </w:rPr>
        <w:t xml:space="preserve">     Определив перечень задач следует определить требуемый объем ресурсов для их выполнения. Стоимость ресурсов составит бюджет проекта.</w:t>
      </w:r>
    </w:p>
    <w:p w:rsidR="00992198" w:rsidRPr="00992198" w:rsidRDefault="00992198" w:rsidP="00992198">
      <w:pPr>
        <w:widowControl/>
        <w:numPr>
          <w:ilvl w:val="0"/>
          <w:numId w:val="5"/>
        </w:numPr>
        <w:jc w:val="both"/>
        <w:rPr>
          <w:rFonts w:ascii="Times New Roman" w:hAnsi="Times New Roman" w:cs="Times New Roman"/>
        </w:rPr>
      </w:pPr>
      <w:r w:rsidRPr="00992198">
        <w:rPr>
          <w:rFonts w:ascii="Times New Roman" w:hAnsi="Times New Roman" w:cs="Times New Roman"/>
          <w:b/>
          <w:i/>
          <w:szCs w:val="20"/>
        </w:rPr>
        <w:t>Реализация</w:t>
      </w:r>
      <w:r w:rsidRPr="00992198">
        <w:rPr>
          <w:rFonts w:ascii="Times New Roman" w:hAnsi="Times New Roman" w:cs="Times New Roman"/>
          <w:szCs w:val="20"/>
        </w:rPr>
        <w:t xml:space="preserve"> — выполнение намеченных работ, обеспечивающих решение поставленных задач.</w:t>
      </w:r>
    </w:p>
    <w:p w:rsidR="00992198" w:rsidRPr="00992198" w:rsidRDefault="00992198" w:rsidP="00992198">
      <w:pPr>
        <w:widowControl/>
        <w:numPr>
          <w:ilvl w:val="0"/>
          <w:numId w:val="5"/>
        </w:numPr>
        <w:jc w:val="both"/>
        <w:rPr>
          <w:rFonts w:ascii="Times New Roman" w:hAnsi="Times New Roman" w:cs="Times New Roman"/>
          <w:szCs w:val="20"/>
        </w:rPr>
      </w:pPr>
      <w:r w:rsidRPr="00992198">
        <w:rPr>
          <w:rFonts w:ascii="Times New Roman" w:hAnsi="Times New Roman" w:cs="Times New Roman"/>
          <w:b/>
          <w:i/>
          <w:szCs w:val="20"/>
        </w:rPr>
        <w:t xml:space="preserve">Контроль </w:t>
      </w:r>
      <w:r w:rsidRPr="00992198">
        <w:rPr>
          <w:rFonts w:ascii="Times New Roman" w:hAnsi="Times New Roman" w:cs="Times New Roman"/>
          <w:szCs w:val="20"/>
        </w:rPr>
        <w:t xml:space="preserve">— сравнение фактически полученных результатов с запланированными.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Контроль выполняется не только по окончании проекта, но и в процессе его реализации. Это позволяет своевременно выявить отклонение от поставленной цели и скорректировать его.</w:t>
      </w:r>
    </w:p>
    <w:p w:rsidR="00992198" w:rsidRPr="00992198" w:rsidRDefault="00992198" w:rsidP="00992198">
      <w:pPr>
        <w:widowControl/>
        <w:numPr>
          <w:ilvl w:val="0"/>
          <w:numId w:val="5"/>
        </w:numPr>
        <w:tabs>
          <w:tab w:val="left" w:pos="3261"/>
        </w:tabs>
        <w:jc w:val="both"/>
        <w:rPr>
          <w:rFonts w:ascii="Times New Roman" w:hAnsi="Times New Roman" w:cs="Times New Roman"/>
          <w:szCs w:val="20"/>
        </w:rPr>
      </w:pPr>
      <w:r w:rsidRPr="00992198">
        <w:rPr>
          <w:rFonts w:ascii="Times New Roman" w:hAnsi="Times New Roman" w:cs="Times New Roman"/>
          <w:b/>
          <w:i/>
          <w:szCs w:val="20"/>
        </w:rPr>
        <w:t>Завершение</w:t>
      </w:r>
      <w:r w:rsidRPr="00992198">
        <w:rPr>
          <w:rFonts w:ascii="Times New Roman" w:hAnsi="Times New Roman" w:cs="Times New Roman"/>
          <w:szCs w:val="20"/>
        </w:rPr>
        <w:t xml:space="preserve"> — принятие решения об окончании проекта, анализ полученных результатов и причин возникших проблем для предотвращения их возникновения в будущем.</w:t>
      </w:r>
    </w:p>
    <w:p w:rsidR="00992198" w:rsidRPr="00992198" w:rsidRDefault="00992198" w:rsidP="00992198">
      <w:pPr>
        <w:widowControl/>
        <w:tabs>
          <w:tab w:val="left" w:pos="3261"/>
        </w:tabs>
        <w:ind w:left="720"/>
        <w:jc w:val="both"/>
        <w:rPr>
          <w:rFonts w:ascii="Times New Roman" w:hAnsi="Times New Roman" w:cs="Times New Roman"/>
          <w:b/>
          <w:i/>
          <w:szCs w:val="20"/>
        </w:rPr>
      </w:pPr>
    </w:p>
    <w:p w:rsidR="00992198" w:rsidRPr="00B95D9E" w:rsidRDefault="00992198" w:rsidP="00B95D9E">
      <w:pPr>
        <w:widowControl/>
        <w:tabs>
          <w:tab w:val="left" w:pos="3261"/>
        </w:tabs>
        <w:ind w:left="720"/>
        <w:jc w:val="center"/>
        <w:rPr>
          <w:rFonts w:ascii="Times New Roman" w:hAnsi="Times New Roman" w:cs="Times New Roman"/>
          <w:b/>
          <w:color w:val="FF0000"/>
          <w:sz w:val="36"/>
          <w:szCs w:val="36"/>
        </w:rPr>
      </w:pPr>
      <w:r w:rsidRPr="00B95D9E">
        <w:rPr>
          <w:rFonts w:ascii="Times New Roman" w:hAnsi="Times New Roman" w:cs="Times New Roman"/>
          <w:b/>
          <w:i/>
          <w:color w:val="FF0000"/>
          <w:sz w:val="36"/>
          <w:szCs w:val="36"/>
        </w:rPr>
        <w:t>Внимание</w:t>
      </w:r>
      <w:r w:rsidRPr="00B95D9E">
        <w:rPr>
          <w:rFonts w:ascii="Times New Roman" w:hAnsi="Times New Roman" w:cs="Times New Roman"/>
          <w:b/>
          <w:color w:val="FF0000"/>
          <w:sz w:val="36"/>
          <w:szCs w:val="36"/>
        </w:rPr>
        <w:t>!!!!!! При выполнении курсовой РАБОТЫ  студент ограничивается предложениями по решению выявленной проблемы</w:t>
      </w:r>
      <w:r w:rsidR="00172B45">
        <w:rPr>
          <w:rFonts w:ascii="Times New Roman" w:hAnsi="Times New Roman" w:cs="Times New Roman"/>
          <w:b/>
          <w:color w:val="FF0000"/>
          <w:sz w:val="36"/>
          <w:szCs w:val="36"/>
        </w:rPr>
        <w:t>, т.е. сам проект не разрабатывается, в этом только и различие</w:t>
      </w:r>
      <w:r w:rsidRPr="00B95D9E">
        <w:rPr>
          <w:rFonts w:ascii="Times New Roman" w:hAnsi="Times New Roman" w:cs="Times New Roman"/>
          <w:b/>
          <w:color w:val="FF0000"/>
          <w:sz w:val="36"/>
          <w:szCs w:val="36"/>
        </w:rPr>
        <w:t>.</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2. ТЕМАТИКА  И ЗАДАНИЕ НА МЕЖДИСЦИПЛИНАРНЫЙ ПРОЕКТ</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Междисциплинарный курсовой проект должен выполняться на основе применения современных достижений соответствующих отраслей науки и результатов практической деятельности.</w:t>
      </w:r>
    </w:p>
    <w:p w:rsidR="00992198" w:rsidRPr="00992198" w:rsidRDefault="00992198" w:rsidP="00992198">
      <w:pPr>
        <w:tabs>
          <w:tab w:val="left" w:pos="3261"/>
        </w:tabs>
        <w:rPr>
          <w:rFonts w:ascii="Times New Roman" w:hAnsi="Times New Roman" w:cs="Times New Roman"/>
          <w:color w:val="000000"/>
          <w:szCs w:val="20"/>
        </w:rPr>
      </w:pPr>
      <w:r w:rsidRPr="00992198">
        <w:rPr>
          <w:rFonts w:ascii="Times New Roman" w:hAnsi="Times New Roman" w:cs="Times New Roman"/>
          <w:szCs w:val="20"/>
        </w:rPr>
        <w:t xml:space="preserve">       Задачами курсового проектирования является выработка у</w:t>
      </w:r>
      <w:r w:rsidRPr="00992198">
        <w:rPr>
          <w:rFonts w:ascii="Times New Roman" w:hAnsi="Times New Roman" w:cs="Times New Roman"/>
          <w:color w:val="FF0000"/>
          <w:szCs w:val="20"/>
        </w:rPr>
        <w:t xml:space="preserve"> </w:t>
      </w:r>
      <w:r w:rsidRPr="00992198">
        <w:rPr>
          <w:rFonts w:ascii="Times New Roman" w:hAnsi="Times New Roman" w:cs="Times New Roman"/>
          <w:color w:val="000000"/>
          <w:szCs w:val="20"/>
        </w:rPr>
        <w:t>студентов следующих навыков:</w:t>
      </w:r>
    </w:p>
    <w:p w:rsidR="00992198" w:rsidRPr="00992198" w:rsidRDefault="00992198" w:rsidP="00992198">
      <w:pPr>
        <w:pStyle w:val="13"/>
        <w:numPr>
          <w:ilvl w:val="0"/>
          <w:numId w:val="8"/>
        </w:numPr>
        <w:tabs>
          <w:tab w:val="left" w:pos="709"/>
        </w:tabs>
        <w:spacing w:after="0" w:line="240" w:lineRule="auto"/>
        <w:ind w:left="714" w:hanging="357"/>
        <w:rPr>
          <w:rFonts w:cs="Times New Roman"/>
          <w:sz w:val="20"/>
          <w:szCs w:val="20"/>
        </w:rPr>
      </w:pPr>
      <w:r w:rsidRPr="00992198">
        <w:rPr>
          <w:rFonts w:cs="Times New Roman"/>
          <w:sz w:val="20"/>
          <w:szCs w:val="20"/>
        </w:rPr>
        <w:t>самостоятельного анализа проблем социальной сферы, особенности деятельности предприятий социального обеспечения;</w:t>
      </w:r>
    </w:p>
    <w:p w:rsidR="00992198" w:rsidRPr="00992198" w:rsidRDefault="00992198" w:rsidP="00992198">
      <w:pPr>
        <w:pStyle w:val="13"/>
        <w:numPr>
          <w:ilvl w:val="0"/>
          <w:numId w:val="8"/>
        </w:numPr>
        <w:tabs>
          <w:tab w:val="left" w:pos="709"/>
        </w:tabs>
        <w:spacing w:after="0" w:line="240" w:lineRule="auto"/>
        <w:ind w:left="714" w:hanging="357"/>
        <w:rPr>
          <w:rFonts w:cs="Times New Roman"/>
          <w:sz w:val="20"/>
          <w:szCs w:val="20"/>
        </w:rPr>
      </w:pPr>
      <w:r w:rsidRPr="00992198">
        <w:rPr>
          <w:rFonts w:cs="Times New Roman"/>
          <w:color w:val="000000"/>
          <w:sz w:val="20"/>
          <w:szCs w:val="20"/>
        </w:rPr>
        <w:t>самостоятельного поиска информации в</w:t>
      </w:r>
      <w:r w:rsidRPr="00992198">
        <w:rPr>
          <w:rFonts w:cs="Times New Roman"/>
          <w:sz w:val="20"/>
          <w:szCs w:val="20"/>
        </w:rPr>
        <w:t xml:space="preserve"> научной и справочной литературе, нормативных документах;</w:t>
      </w:r>
    </w:p>
    <w:p w:rsidR="00992198" w:rsidRPr="00992198" w:rsidRDefault="00992198" w:rsidP="00992198">
      <w:pPr>
        <w:pStyle w:val="13"/>
        <w:numPr>
          <w:ilvl w:val="0"/>
          <w:numId w:val="8"/>
        </w:numPr>
        <w:tabs>
          <w:tab w:val="left" w:pos="709"/>
        </w:tabs>
        <w:spacing w:after="0" w:line="240" w:lineRule="auto"/>
        <w:ind w:left="714" w:hanging="357"/>
        <w:rPr>
          <w:rFonts w:cs="Times New Roman"/>
          <w:sz w:val="20"/>
          <w:szCs w:val="20"/>
        </w:rPr>
      </w:pPr>
      <w:r w:rsidRPr="00992198">
        <w:rPr>
          <w:rFonts w:cs="Times New Roman"/>
          <w:color w:val="000000"/>
          <w:sz w:val="20"/>
          <w:szCs w:val="20"/>
        </w:rPr>
        <w:t>самостоятельного</w:t>
      </w:r>
      <w:r w:rsidRPr="00992198">
        <w:rPr>
          <w:rFonts w:cs="Times New Roman"/>
          <w:color w:val="FF0000"/>
          <w:sz w:val="20"/>
          <w:szCs w:val="20"/>
        </w:rPr>
        <w:t xml:space="preserve"> </w:t>
      </w:r>
      <w:r w:rsidRPr="00992198">
        <w:rPr>
          <w:rFonts w:cs="Times New Roman"/>
          <w:sz w:val="20"/>
          <w:szCs w:val="20"/>
        </w:rPr>
        <w:t xml:space="preserve"> теоретического обоснования наблюдаемых фактов современной практики социальной защиты;</w:t>
      </w:r>
    </w:p>
    <w:p w:rsidR="00992198" w:rsidRPr="00992198" w:rsidRDefault="00992198" w:rsidP="00992198">
      <w:pPr>
        <w:pStyle w:val="13"/>
        <w:numPr>
          <w:ilvl w:val="0"/>
          <w:numId w:val="8"/>
        </w:numPr>
        <w:tabs>
          <w:tab w:val="left" w:pos="709"/>
        </w:tabs>
        <w:spacing w:after="0" w:line="240" w:lineRule="auto"/>
        <w:ind w:left="714" w:hanging="357"/>
        <w:rPr>
          <w:rFonts w:cs="Times New Roman"/>
          <w:sz w:val="20"/>
          <w:szCs w:val="20"/>
        </w:rPr>
      </w:pPr>
      <w:r w:rsidRPr="00992198">
        <w:rPr>
          <w:rFonts w:cs="Times New Roman"/>
          <w:color w:val="000000"/>
          <w:sz w:val="20"/>
          <w:szCs w:val="20"/>
        </w:rPr>
        <w:t>самостоятельного поддержания осведомленности</w:t>
      </w:r>
      <w:r w:rsidRPr="00992198">
        <w:rPr>
          <w:rFonts w:cs="Times New Roman"/>
          <w:sz w:val="20"/>
          <w:szCs w:val="20"/>
        </w:rPr>
        <w:t xml:space="preserve"> о современных проблемах социальной сферы, путях и подходах к их решению;</w:t>
      </w:r>
    </w:p>
    <w:p w:rsidR="00992198" w:rsidRPr="00992198" w:rsidRDefault="00992198" w:rsidP="00992198">
      <w:pPr>
        <w:pStyle w:val="13"/>
        <w:numPr>
          <w:ilvl w:val="0"/>
          <w:numId w:val="8"/>
        </w:numPr>
        <w:tabs>
          <w:tab w:val="left" w:pos="709"/>
        </w:tabs>
        <w:spacing w:after="0" w:line="240" w:lineRule="auto"/>
        <w:ind w:left="714" w:hanging="357"/>
        <w:rPr>
          <w:rFonts w:cs="Times New Roman"/>
          <w:sz w:val="20"/>
          <w:szCs w:val="20"/>
        </w:rPr>
      </w:pPr>
      <w:r w:rsidRPr="00992198">
        <w:rPr>
          <w:rFonts w:cs="Times New Roman"/>
          <w:color w:val="000000"/>
          <w:sz w:val="20"/>
          <w:szCs w:val="20"/>
        </w:rPr>
        <w:t>самостоятельного применения знаний</w:t>
      </w:r>
      <w:r w:rsidRPr="00992198">
        <w:rPr>
          <w:rFonts w:cs="Times New Roman"/>
          <w:color w:val="FF0000"/>
          <w:sz w:val="20"/>
          <w:szCs w:val="20"/>
        </w:rPr>
        <w:t xml:space="preserve"> </w:t>
      </w:r>
      <w:r w:rsidRPr="00992198">
        <w:rPr>
          <w:rFonts w:cs="Times New Roman"/>
          <w:sz w:val="20"/>
          <w:szCs w:val="20"/>
        </w:rPr>
        <w:t xml:space="preserve"> при решении конкретных профессиональных задач;</w:t>
      </w:r>
    </w:p>
    <w:p w:rsidR="00992198" w:rsidRPr="00992198" w:rsidRDefault="00992198" w:rsidP="00992198">
      <w:pPr>
        <w:pStyle w:val="13"/>
        <w:numPr>
          <w:ilvl w:val="0"/>
          <w:numId w:val="8"/>
        </w:numPr>
        <w:tabs>
          <w:tab w:val="left" w:pos="709"/>
        </w:tabs>
        <w:spacing w:after="0" w:line="240" w:lineRule="auto"/>
        <w:ind w:left="714" w:hanging="357"/>
        <w:rPr>
          <w:rFonts w:cs="Times New Roman"/>
          <w:color w:val="000000"/>
          <w:sz w:val="20"/>
          <w:szCs w:val="20"/>
        </w:rPr>
      </w:pPr>
      <w:r w:rsidRPr="00992198">
        <w:rPr>
          <w:rFonts w:cs="Times New Roman"/>
          <w:color w:val="000000"/>
          <w:sz w:val="20"/>
          <w:szCs w:val="20"/>
        </w:rPr>
        <w:lastRenderedPageBreak/>
        <w:t>самостоятельного обоснования принимаемых решений.</w:t>
      </w:r>
    </w:p>
    <w:p w:rsidR="00992198" w:rsidRPr="00992198" w:rsidRDefault="00992198" w:rsidP="00992198">
      <w:pPr>
        <w:pStyle w:val="13"/>
        <w:tabs>
          <w:tab w:val="left" w:pos="709"/>
        </w:tabs>
        <w:spacing w:after="0" w:line="240" w:lineRule="auto"/>
        <w:ind w:left="714" w:hanging="357"/>
        <w:rPr>
          <w:rFonts w:cs="Times New Roman"/>
          <w:color w:val="000000"/>
          <w:sz w:val="20"/>
          <w:szCs w:val="20"/>
        </w:rPr>
      </w:pP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szCs w:val="20"/>
        </w:rPr>
        <w:tab/>
        <w:t>В процессе работы над междисциплинарным курсовым проектом студент должен применять современную методологию управления проектами, предусмотренную     стандартом ИСО 21500.</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Темы курсового проектирования выбираются студентами самостоятельно  на основе  заданий на курсовое проектирование, выданных руководителем междисциплинарного проекта.</w:t>
      </w:r>
    </w:p>
    <w:p w:rsidR="00992198" w:rsidRPr="00992198" w:rsidRDefault="00992198" w:rsidP="00992198">
      <w:pPr>
        <w:tabs>
          <w:tab w:val="left" w:pos="0"/>
        </w:tabs>
        <w:rPr>
          <w:rFonts w:ascii="Times New Roman" w:hAnsi="Times New Roman" w:cs="Times New Roman"/>
          <w:b/>
          <w:i/>
          <w:szCs w:val="20"/>
        </w:rPr>
      </w:pPr>
      <w:r w:rsidRPr="00992198">
        <w:rPr>
          <w:rFonts w:ascii="Times New Roman" w:hAnsi="Times New Roman" w:cs="Times New Roman"/>
          <w:szCs w:val="20"/>
        </w:rPr>
        <w:tab/>
      </w:r>
      <w:r w:rsidRPr="00992198">
        <w:rPr>
          <w:rFonts w:ascii="Times New Roman" w:hAnsi="Times New Roman" w:cs="Times New Roman"/>
          <w:b/>
          <w:i/>
          <w:szCs w:val="20"/>
        </w:rPr>
        <w:t>При выборе темы междисциплинарного курсового проекта   необходимо выбрать проблему, предполагающую возможность получения конкретного результата.</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ab/>
        <w:t>Конкретные формулировки тем курсовых проектов составляются студентом совместно с научным руководителем в рамках избранного направления проектирования по схеме «Действие над предметом исследования, совершаемое в пользу клиента» или «Действие над предметом исследования, совершаемое в рамках объекта исследования».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pStyle w:val="13"/>
        <w:tabs>
          <w:tab w:val="left" w:pos="3261"/>
        </w:tabs>
        <w:spacing w:after="0" w:line="240" w:lineRule="auto"/>
        <w:jc w:val="center"/>
        <w:rPr>
          <w:rFonts w:cs="Times New Roman"/>
          <w:b/>
        </w:rPr>
      </w:pPr>
      <w:r w:rsidRPr="00992198">
        <w:rPr>
          <w:rFonts w:cs="Times New Roman"/>
          <w:b/>
        </w:rPr>
        <w:t>Требования к содержанию и методологические основы междисциплинарного проекта</w:t>
      </w:r>
    </w:p>
    <w:p w:rsidR="00992198" w:rsidRPr="00992198" w:rsidRDefault="00992198" w:rsidP="00992198">
      <w:pPr>
        <w:rPr>
          <w:rFonts w:ascii="Times New Roman" w:hAnsi="Times New Roman" w:cs="Times New Roman"/>
          <w:szCs w:val="20"/>
        </w:rPr>
      </w:pP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В междисциплинарном курсовом проекте должны быть использованы методы, как минимум. трех дисциплин, по которым проводилось курсовое проектирование.</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ab/>
        <w:t>В структуру пояснительной записки к междисциплинарному курсовому проекту входят:</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введение</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глава 1</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глава 2</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глава 3</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заключение</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список использованных источников</w:t>
      </w:r>
    </w:p>
    <w:p w:rsidR="00992198" w:rsidRPr="00992198" w:rsidRDefault="00992198" w:rsidP="00992198">
      <w:pPr>
        <w:widowControl/>
        <w:numPr>
          <w:ilvl w:val="0"/>
          <w:numId w:val="9"/>
        </w:numPr>
        <w:jc w:val="both"/>
        <w:rPr>
          <w:rFonts w:ascii="Times New Roman" w:hAnsi="Times New Roman" w:cs="Times New Roman"/>
          <w:szCs w:val="20"/>
        </w:rPr>
      </w:pPr>
      <w:r w:rsidRPr="00992198">
        <w:rPr>
          <w:rFonts w:ascii="Times New Roman" w:hAnsi="Times New Roman" w:cs="Times New Roman"/>
          <w:szCs w:val="20"/>
        </w:rPr>
        <w:t>приложение (если необходимо)</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i/>
          <w:color w:val="FF0000"/>
          <w:szCs w:val="20"/>
        </w:rPr>
        <w:tab/>
      </w:r>
      <w:r w:rsidRPr="00992198">
        <w:rPr>
          <w:rFonts w:ascii="Times New Roman" w:hAnsi="Times New Roman" w:cs="Times New Roman"/>
          <w:b/>
          <w:color w:val="FF0000"/>
          <w:sz w:val="22"/>
          <w:szCs w:val="22"/>
        </w:rPr>
        <w:tab/>
      </w:r>
      <w:r w:rsidRPr="00992198">
        <w:rPr>
          <w:rFonts w:ascii="Times New Roman" w:hAnsi="Times New Roman" w:cs="Times New Roman"/>
          <w:b/>
          <w:bCs/>
          <w:iCs/>
          <w:color w:val="000000"/>
          <w:szCs w:val="20"/>
        </w:rPr>
        <w:t>Введение</w:t>
      </w:r>
      <w:r w:rsidRPr="00992198">
        <w:rPr>
          <w:rFonts w:ascii="Times New Roman" w:hAnsi="Times New Roman" w:cs="Times New Roman"/>
          <w:b/>
          <w:bCs/>
          <w:i/>
          <w:iCs/>
          <w:color w:val="000000"/>
          <w:szCs w:val="20"/>
        </w:rPr>
        <w:t xml:space="preserve"> </w:t>
      </w:r>
      <w:r w:rsidRPr="00992198">
        <w:rPr>
          <w:rFonts w:ascii="Times New Roman" w:hAnsi="Times New Roman" w:cs="Times New Roman"/>
          <w:color w:val="000000"/>
          <w:szCs w:val="20"/>
        </w:rPr>
        <w:t xml:space="preserve"> кратко, в объеме не боле 2 страниц, описывает концепцию проекта. Во введении в обязательном порядке приводятся: актуальность темы проекта, цель проекта, задачи проекта, объект исследования, предмет исследования. Так же во введении указываются применяемые в процессе работы над проектом методы исследования и характеризуется степень изученности данной проблемы.</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w:t>
      </w:r>
      <w:r w:rsidRPr="00992198">
        <w:rPr>
          <w:rFonts w:ascii="Times New Roman" w:hAnsi="Times New Roman" w:cs="Times New Roman"/>
          <w:color w:val="000000"/>
          <w:szCs w:val="20"/>
        </w:rPr>
        <w:tab/>
      </w:r>
      <w:r w:rsidRPr="00992198">
        <w:rPr>
          <w:rFonts w:ascii="Times New Roman" w:hAnsi="Times New Roman" w:cs="Times New Roman"/>
          <w:b/>
          <w:i/>
          <w:iCs/>
          <w:color w:val="000000"/>
          <w:szCs w:val="20"/>
        </w:rPr>
        <w:t xml:space="preserve">Актуальность </w:t>
      </w:r>
      <w:r w:rsidRPr="00992198">
        <w:rPr>
          <w:rFonts w:ascii="Times New Roman" w:hAnsi="Times New Roman" w:cs="Times New Roman"/>
          <w:color w:val="000000"/>
          <w:szCs w:val="20"/>
        </w:rPr>
        <w:t>темы проекта обосновывается только поддающимся объективному установлению фактом наличия у клиента трудной жизненной ситуации. Актуальность не может быть обоснована экспертным мнением или иным субъективным суждением. Актуальность не может быть обоснована ссылкой на какую-либо теорию, доктрину и иную систему знаний. Актуальность не может быть обоснована ссылкой на широкое распространение аналогичной практики решения проблем.  Актуальность не может быть обоснована ссылкой на высказывание политических или иных деятелей. При формулировании актуальности не допускается использования эпитетов. Формулирование актуальности производится предельно кратко, простыми грамматическими конструкциями.</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ab/>
      </w:r>
      <w:r w:rsidRPr="00992198">
        <w:rPr>
          <w:rFonts w:ascii="Times New Roman" w:hAnsi="Times New Roman" w:cs="Times New Roman"/>
          <w:b/>
          <w:bCs/>
          <w:i/>
          <w:color w:val="000000"/>
          <w:szCs w:val="20"/>
        </w:rPr>
        <w:t>Цель</w:t>
      </w:r>
      <w:r w:rsidRPr="00992198">
        <w:rPr>
          <w:rFonts w:ascii="Times New Roman" w:hAnsi="Times New Roman" w:cs="Times New Roman"/>
          <w:color w:val="000000"/>
          <w:szCs w:val="20"/>
        </w:rPr>
        <w:t xml:space="preserve"> проекта — обеспечить реальные изменения в жизненной ситуации клиента. Достижение цели проекта должно устранять актуальность. Формулировка цели должна позволить клиенту однозначно понять, каковы ожидаемые изменения в его жизненной ситуации.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Цель проекта может быть одна и только одна! Формулировка цели не может содержать перечислений! Если целей больше одной, то следует считать их задачами (см. ниже), а формулировку цели следует заменить на более глобальную.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Формулировка цели производится предельно кратко.  Формулировка цели производится с использованием глагольной конструкции «сделать что-то». При формулировании цели не допускается использования эпитетов. Формулировка цели  не допускает использование неоднозначно трактуемых терминов.  Формулировка цели должна отвечать стандартным критериям </w:t>
      </w:r>
      <w:r w:rsidRPr="00992198">
        <w:rPr>
          <w:rFonts w:ascii="Times New Roman" w:hAnsi="Times New Roman" w:cs="Times New Roman"/>
          <w:color w:val="000000"/>
          <w:szCs w:val="20"/>
          <w:lang w:val="en-US"/>
        </w:rPr>
        <w:t>SMART</w:t>
      </w:r>
      <w:r w:rsidRPr="00992198">
        <w:rPr>
          <w:rFonts w:ascii="Times New Roman" w:hAnsi="Times New Roman" w:cs="Times New Roman"/>
          <w:color w:val="000000"/>
          <w:szCs w:val="20"/>
        </w:rPr>
        <w:t>.</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Ниже приведены </w:t>
      </w:r>
      <w:r w:rsidRPr="00992198">
        <w:rPr>
          <w:rFonts w:ascii="Times New Roman" w:hAnsi="Times New Roman" w:cs="Times New Roman"/>
          <w:b/>
          <w:bCs/>
          <w:szCs w:val="20"/>
        </w:rPr>
        <w:t>некорректные</w:t>
      </w:r>
      <w:r w:rsidRPr="00992198">
        <w:rPr>
          <w:rFonts w:ascii="Times New Roman" w:hAnsi="Times New Roman" w:cs="Times New Roman"/>
          <w:szCs w:val="20"/>
        </w:rPr>
        <w:t xml:space="preserve"> формулировки цели проекта:</w:t>
      </w:r>
    </w:p>
    <w:p w:rsidR="00992198" w:rsidRPr="00992198" w:rsidRDefault="00992198" w:rsidP="00992198">
      <w:pPr>
        <w:pStyle w:val="13"/>
        <w:numPr>
          <w:ilvl w:val="0"/>
          <w:numId w:val="10"/>
        </w:numPr>
        <w:spacing w:after="0" w:line="240" w:lineRule="auto"/>
        <w:rPr>
          <w:rFonts w:cs="Times New Roman"/>
          <w:sz w:val="20"/>
          <w:szCs w:val="20"/>
        </w:rPr>
      </w:pPr>
      <w:r w:rsidRPr="00992198">
        <w:rPr>
          <w:rFonts w:cs="Times New Roman"/>
          <w:sz w:val="20"/>
          <w:szCs w:val="20"/>
        </w:rPr>
        <w:t xml:space="preserve">Раскрыть вопросы, связанные с …… </w:t>
      </w:r>
    </w:p>
    <w:p w:rsidR="00992198" w:rsidRPr="00992198" w:rsidRDefault="00992198" w:rsidP="00992198">
      <w:pPr>
        <w:pStyle w:val="13"/>
        <w:numPr>
          <w:ilvl w:val="0"/>
          <w:numId w:val="10"/>
        </w:numPr>
        <w:spacing w:after="0" w:line="240" w:lineRule="auto"/>
        <w:rPr>
          <w:rFonts w:cs="Times New Roman"/>
          <w:sz w:val="20"/>
          <w:szCs w:val="20"/>
        </w:rPr>
      </w:pPr>
      <w:r w:rsidRPr="00992198">
        <w:rPr>
          <w:rFonts w:cs="Times New Roman"/>
          <w:sz w:val="20"/>
          <w:szCs w:val="20"/>
        </w:rPr>
        <w:t>Раскрыть содержание и причины…….</w:t>
      </w:r>
    </w:p>
    <w:p w:rsidR="00992198" w:rsidRPr="00992198" w:rsidRDefault="00992198" w:rsidP="00992198">
      <w:pPr>
        <w:pStyle w:val="13"/>
        <w:numPr>
          <w:ilvl w:val="0"/>
          <w:numId w:val="10"/>
        </w:numPr>
        <w:spacing w:after="0" w:line="240" w:lineRule="auto"/>
        <w:rPr>
          <w:rFonts w:cs="Times New Roman"/>
          <w:sz w:val="20"/>
          <w:szCs w:val="20"/>
        </w:rPr>
      </w:pPr>
      <w:r w:rsidRPr="00992198">
        <w:rPr>
          <w:rFonts w:cs="Times New Roman"/>
          <w:sz w:val="20"/>
          <w:szCs w:val="20"/>
        </w:rPr>
        <w:t>Проанализировать....</w:t>
      </w:r>
    </w:p>
    <w:p w:rsidR="00992198" w:rsidRPr="00992198" w:rsidRDefault="00992198" w:rsidP="00992198">
      <w:pPr>
        <w:pStyle w:val="13"/>
        <w:numPr>
          <w:ilvl w:val="0"/>
          <w:numId w:val="10"/>
        </w:numPr>
        <w:spacing w:after="0" w:line="240" w:lineRule="auto"/>
        <w:rPr>
          <w:rFonts w:cs="Times New Roman"/>
          <w:sz w:val="20"/>
          <w:szCs w:val="20"/>
        </w:rPr>
      </w:pPr>
      <w:r w:rsidRPr="00992198">
        <w:rPr>
          <w:rFonts w:cs="Times New Roman"/>
          <w:sz w:val="20"/>
          <w:szCs w:val="20"/>
        </w:rPr>
        <w:t>Изучить …..</w:t>
      </w:r>
    </w:p>
    <w:p w:rsidR="00992198" w:rsidRPr="00992198" w:rsidRDefault="00992198" w:rsidP="00992198">
      <w:pPr>
        <w:pStyle w:val="13"/>
        <w:numPr>
          <w:ilvl w:val="0"/>
          <w:numId w:val="10"/>
        </w:numPr>
        <w:spacing w:after="0" w:line="240" w:lineRule="auto"/>
        <w:rPr>
          <w:rFonts w:cs="Times New Roman"/>
          <w:sz w:val="20"/>
          <w:szCs w:val="20"/>
        </w:rPr>
      </w:pPr>
      <w:r w:rsidRPr="00992198">
        <w:rPr>
          <w:rFonts w:cs="Times New Roman"/>
          <w:sz w:val="20"/>
          <w:szCs w:val="20"/>
        </w:rPr>
        <w:t>Рассмотреть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i/>
          <w:color w:val="FF0000"/>
          <w:szCs w:val="20"/>
        </w:rPr>
        <w:t xml:space="preserve">      </w:t>
      </w:r>
      <w:r w:rsidRPr="00992198">
        <w:rPr>
          <w:rFonts w:ascii="Times New Roman" w:hAnsi="Times New Roman" w:cs="Times New Roman"/>
          <w:b/>
          <w:bCs/>
          <w:i/>
          <w:color w:val="000000"/>
          <w:szCs w:val="20"/>
        </w:rPr>
        <w:t>Задачи</w:t>
      </w:r>
      <w:r w:rsidRPr="00992198">
        <w:rPr>
          <w:rFonts w:ascii="Times New Roman" w:hAnsi="Times New Roman" w:cs="Times New Roman"/>
          <w:color w:val="000000"/>
          <w:szCs w:val="20"/>
        </w:rPr>
        <w:t xml:space="preserve"> проекта — промежуточные результаты, которые должны быть получены в процессе работы над проектом. Последовательное выполнение всех задач обеспечивает достижение цели проекта. Не допускается постановка задач, не связанных с достижением цели проекта.</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Формулирование задач производится аналогично формулированию цели. Перечень задач должен соответствовать стандартным требованиям </w:t>
      </w:r>
      <w:r w:rsidRPr="00992198">
        <w:rPr>
          <w:rFonts w:ascii="Times New Roman" w:hAnsi="Times New Roman" w:cs="Times New Roman"/>
          <w:color w:val="000000"/>
          <w:szCs w:val="20"/>
          <w:lang w:val="en-US"/>
        </w:rPr>
        <w:t>MECE</w:t>
      </w:r>
      <w:r w:rsidRPr="00992198">
        <w:rPr>
          <w:rFonts w:ascii="Times New Roman" w:hAnsi="Times New Roman" w:cs="Times New Roman"/>
          <w:color w:val="000000"/>
          <w:szCs w:val="20"/>
        </w:rPr>
        <w:t>.</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FF0000"/>
          <w:szCs w:val="20"/>
        </w:rPr>
        <w:t xml:space="preserve">      </w:t>
      </w:r>
      <w:r w:rsidRPr="00992198">
        <w:rPr>
          <w:rFonts w:ascii="Times New Roman" w:hAnsi="Times New Roman" w:cs="Times New Roman"/>
          <w:b/>
          <w:bCs/>
          <w:i/>
          <w:color w:val="000000"/>
          <w:szCs w:val="20"/>
        </w:rPr>
        <w:t>Объектом исследования</w:t>
      </w:r>
      <w:r w:rsidRPr="00992198">
        <w:rPr>
          <w:rFonts w:ascii="Times New Roman" w:hAnsi="Times New Roman" w:cs="Times New Roman"/>
          <w:b/>
          <w:bCs/>
          <w:color w:val="000000"/>
          <w:szCs w:val="20"/>
        </w:rPr>
        <w:t xml:space="preserve"> </w:t>
      </w:r>
      <w:r w:rsidRPr="00992198">
        <w:rPr>
          <w:rFonts w:ascii="Times New Roman" w:hAnsi="Times New Roman" w:cs="Times New Roman"/>
          <w:color w:val="000000"/>
          <w:szCs w:val="20"/>
        </w:rPr>
        <w:t>является жизненная ситуация клиента, определяющая актуальность темы проекта.</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i/>
          <w:color w:val="000000"/>
          <w:szCs w:val="20"/>
        </w:rPr>
        <w:lastRenderedPageBreak/>
        <w:t xml:space="preserve">      Предметом исследования</w:t>
      </w:r>
      <w:r w:rsidRPr="00992198">
        <w:rPr>
          <w:rFonts w:ascii="Times New Roman" w:hAnsi="Times New Roman" w:cs="Times New Roman"/>
          <w:b/>
          <w:bCs/>
          <w:color w:val="000000"/>
          <w:szCs w:val="20"/>
        </w:rPr>
        <w:t xml:space="preserve">  </w:t>
      </w:r>
      <w:r w:rsidRPr="00992198">
        <w:rPr>
          <w:rFonts w:ascii="Times New Roman" w:hAnsi="Times New Roman" w:cs="Times New Roman"/>
          <w:color w:val="000000"/>
          <w:szCs w:val="20"/>
        </w:rPr>
        <w:t xml:space="preserve">является отдельный фактор жизненной ситуации, воздействуя на который, будет обеспечено достижение цели проекта.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color w:val="000000"/>
          <w:szCs w:val="20"/>
        </w:rPr>
        <w:t xml:space="preserve">      Первая глава</w:t>
      </w:r>
      <w:r w:rsidRPr="00992198">
        <w:rPr>
          <w:rFonts w:ascii="Times New Roman" w:hAnsi="Times New Roman" w:cs="Times New Roman"/>
          <w:color w:val="000000"/>
          <w:szCs w:val="20"/>
        </w:rPr>
        <w:t xml:space="preserve"> междисциплинарного курсового проекта содержит анализ современного уровня изученности проблемы, решаемой в рамках проекта.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В пункте 1.1 приводится анализ современных научных представлений о предмете исследования. В пункте 1.1 в обязательном порядке приводится:</w:t>
      </w:r>
    </w:p>
    <w:p w:rsidR="00992198" w:rsidRPr="00992198" w:rsidRDefault="00992198" w:rsidP="00992198">
      <w:pPr>
        <w:widowControl/>
        <w:numPr>
          <w:ilvl w:val="0"/>
          <w:numId w:val="11"/>
        </w:numPr>
        <w:jc w:val="both"/>
        <w:rPr>
          <w:rFonts w:ascii="Times New Roman" w:hAnsi="Times New Roman" w:cs="Times New Roman"/>
          <w:color w:val="000000"/>
          <w:szCs w:val="20"/>
        </w:rPr>
      </w:pPr>
      <w:r w:rsidRPr="00992198">
        <w:rPr>
          <w:rFonts w:ascii="Times New Roman" w:hAnsi="Times New Roman" w:cs="Times New Roman"/>
          <w:color w:val="000000"/>
          <w:szCs w:val="20"/>
        </w:rPr>
        <w:t>определение предмета исследования. В случае, если существует более 1 определения, приводится анализ определений и обоснование выбора рабочего определения, используемого в рамках проекта. В случае отсутствия корректного определения, определение разрабатывается самостоятельно.</w:t>
      </w:r>
    </w:p>
    <w:p w:rsidR="00992198" w:rsidRDefault="00992198" w:rsidP="00992198">
      <w:pPr>
        <w:widowControl/>
        <w:numPr>
          <w:ilvl w:val="0"/>
          <w:numId w:val="11"/>
        </w:numPr>
        <w:jc w:val="both"/>
        <w:rPr>
          <w:rFonts w:ascii="Times New Roman" w:hAnsi="Times New Roman" w:cs="Times New Roman"/>
          <w:color w:val="000000"/>
          <w:szCs w:val="20"/>
        </w:rPr>
      </w:pPr>
      <w:r w:rsidRPr="00992198">
        <w:rPr>
          <w:rFonts w:ascii="Times New Roman" w:hAnsi="Times New Roman" w:cs="Times New Roman"/>
          <w:color w:val="000000"/>
          <w:szCs w:val="20"/>
        </w:rPr>
        <w:t>классификации предмета исследования. В случае, если существует более 1 классификации, приводится анализ классификаций и обоснование выбора варианта классификации, используемого в рамках проекта. В случае отсутствия подходящей для цели проекта классификации, такая классификация разрабатывается самостоятельно.</w:t>
      </w:r>
    </w:p>
    <w:p w:rsidR="00F805D9" w:rsidRPr="00992198" w:rsidRDefault="00F805D9" w:rsidP="00F805D9">
      <w:pPr>
        <w:widowControl/>
        <w:ind w:left="360"/>
        <w:jc w:val="both"/>
        <w:rPr>
          <w:rFonts w:ascii="Times New Roman" w:hAnsi="Times New Roman" w:cs="Times New Roman"/>
          <w:color w:val="000000"/>
          <w:szCs w:val="20"/>
        </w:rPr>
      </w:pPr>
      <w:r>
        <w:rPr>
          <w:rFonts w:ascii="Times New Roman" w:hAnsi="Times New Roman" w:cs="Times New Roman"/>
          <w:color w:val="000000"/>
          <w:szCs w:val="20"/>
        </w:rPr>
        <w:t>В пункте 1.2  проводится анализ нормативно-правовой базы по рассматриваемому вопросу.</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color w:val="000000"/>
          <w:szCs w:val="20"/>
        </w:rPr>
        <w:t xml:space="preserve">       Вторая глава</w:t>
      </w:r>
      <w:r w:rsidRPr="00992198">
        <w:rPr>
          <w:rFonts w:ascii="Times New Roman" w:hAnsi="Times New Roman" w:cs="Times New Roman"/>
          <w:color w:val="000000"/>
          <w:szCs w:val="20"/>
        </w:rPr>
        <w:t xml:space="preserve"> междисциплинарного курсового проекта содержит анализ проблемы, решаемой в рамках проекта.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В пункте 2.1 приводится краткое (не более 2 станиц) описание жизненной ситуации клиента.</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В пункте 2.2 приводится анализ жизненной ситуации клиента, позволяющий на основании объективных данных однозначно прийти к выводу об актуальности темы проекта</w:t>
      </w:r>
    </w:p>
    <w:p w:rsid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В пункте 2.3  приводится анализ причин, определяющих возникновение трудной жизненной ситуации у клиента, позволяющий на основании объективных данных однозначно прийти к выводу о том, что в данном случае именно предмет исследования является главной причиной возникновения трудной жизненной ситуации.</w:t>
      </w:r>
    </w:p>
    <w:p w:rsidR="00F805D9" w:rsidRPr="00992198" w:rsidRDefault="00F805D9" w:rsidP="00F805D9">
      <w:pPr>
        <w:rPr>
          <w:rFonts w:ascii="Times New Roman" w:hAnsi="Times New Roman" w:cs="Times New Roman"/>
          <w:color w:val="000000"/>
          <w:szCs w:val="20"/>
        </w:rPr>
      </w:pPr>
      <w:r>
        <w:rPr>
          <w:rFonts w:ascii="Times New Roman" w:hAnsi="Times New Roman" w:cs="Times New Roman"/>
          <w:color w:val="000000"/>
          <w:szCs w:val="20"/>
        </w:rPr>
        <w:t xml:space="preserve">      В пункте 2.4.</w:t>
      </w:r>
      <w:r w:rsidRPr="00992198">
        <w:rPr>
          <w:rFonts w:ascii="Times New Roman" w:hAnsi="Times New Roman" w:cs="Times New Roman"/>
          <w:color w:val="000000"/>
          <w:szCs w:val="20"/>
        </w:rPr>
        <w:t xml:space="preserve"> приводится анализ современного опыта решения проблем, аналогичных теме проекта</w:t>
      </w:r>
      <w:r w:rsidR="004759DB">
        <w:rPr>
          <w:rFonts w:ascii="Times New Roman" w:hAnsi="Times New Roman" w:cs="Times New Roman"/>
          <w:color w:val="000000"/>
          <w:szCs w:val="20"/>
        </w:rPr>
        <w:t xml:space="preserve"> (в том числе и зарубежны</w:t>
      </w:r>
      <w:r>
        <w:rPr>
          <w:rFonts w:ascii="Times New Roman" w:hAnsi="Times New Roman" w:cs="Times New Roman"/>
          <w:color w:val="000000"/>
          <w:szCs w:val="20"/>
        </w:rPr>
        <w:t>х)</w:t>
      </w:r>
      <w:r w:rsidRPr="00992198">
        <w:rPr>
          <w:rFonts w:ascii="Times New Roman" w:hAnsi="Times New Roman" w:cs="Times New Roman"/>
          <w:color w:val="000000"/>
          <w:szCs w:val="20"/>
        </w:rPr>
        <w:t xml:space="preserve">. </w:t>
      </w:r>
    </w:p>
    <w:p w:rsidR="00F805D9" w:rsidRPr="00992198" w:rsidRDefault="00F805D9" w:rsidP="00F805D9">
      <w:pPr>
        <w:rPr>
          <w:rFonts w:ascii="Times New Roman" w:hAnsi="Times New Roman" w:cs="Times New Roman"/>
          <w:color w:val="000000"/>
          <w:szCs w:val="20"/>
        </w:rPr>
      </w:pPr>
      <w:r>
        <w:rPr>
          <w:rFonts w:ascii="Times New Roman" w:hAnsi="Times New Roman" w:cs="Times New Roman"/>
          <w:color w:val="000000"/>
          <w:szCs w:val="20"/>
        </w:rPr>
        <w:t>В пункте 2.4</w:t>
      </w:r>
      <w:r w:rsidRPr="00992198">
        <w:rPr>
          <w:rFonts w:ascii="Times New Roman" w:hAnsi="Times New Roman" w:cs="Times New Roman"/>
          <w:color w:val="000000"/>
          <w:szCs w:val="20"/>
        </w:rPr>
        <w:t xml:space="preserve"> в обязательном порядке приводится:</w:t>
      </w:r>
    </w:p>
    <w:p w:rsidR="00F805D9" w:rsidRPr="00992198" w:rsidRDefault="00F805D9" w:rsidP="00F805D9">
      <w:pPr>
        <w:widowControl/>
        <w:numPr>
          <w:ilvl w:val="0"/>
          <w:numId w:val="12"/>
        </w:numPr>
        <w:jc w:val="both"/>
        <w:rPr>
          <w:rFonts w:ascii="Times New Roman" w:hAnsi="Times New Roman" w:cs="Times New Roman"/>
          <w:color w:val="000000"/>
          <w:szCs w:val="20"/>
        </w:rPr>
      </w:pPr>
      <w:r w:rsidRPr="00992198">
        <w:rPr>
          <w:rFonts w:ascii="Times New Roman" w:hAnsi="Times New Roman" w:cs="Times New Roman"/>
          <w:color w:val="000000"/>
          <w:szCs w:val="20"/>
        </w:rPr>
        <w:t>краткое описание способов решения аналогичных проблем;</w:t>
      </w:r>
    </w:p>
    <w:p w:rsidR="00F805D9" w:rsidRPr="00992198" w:rsidRDefault="00F805D9" w:rsidP="00F805D9">
      <w:pPr>
        <w:widowControl/>
        <w:numPr>
          <w:ilvl w:val="0"/>
          <w:numId w:val="12"/>
        </w:numPr>
        <w:jc w:val="both"/>
        <w:rPr>
          <w:rFonts w:ascii="Times New Roman" w:hAnsi="Times New Roman" w:cs="Times New Roman"/>
          <w:color w:val="000000"/>
          <w:szCs w:val="20"/>
        </w:rPr>
      </w:pPr>
      <w:r w:rsidRPr="00992198">
        <w:rPr>
          <w:rFonts w:ascii="Times New Roman" w:hAnsi="Times New Roman" w:cs="Times New Roman"/>
          <w:color w:val="000000"/>
          <w:szCs w:val="20"/>
        </w:rPr>
        <w:t>краткое описание особенностей ситуации  в которой применялись указанные способы.</w:t>
      </w:r>
    </w:p>
    <w:p w:rsidR="00F805D9" w:rsidRPr="00992198" w:rsidRDefault="00F805D9" w:rsidP="00F805D9">
      <w:pPr>
        <w:widowControl/>
        <w:numPr>
          <w:ilvl w:val="0"/>
          <w:numId w:val="12"/>
        </w:numPr>
        <w:jc w:val="both"/>
        <w:rPr>
          <w:rFonts w:ascii="Times New Roman" w:hAnsi="Times New Roman" w:cs="Times New Roman"/>
          <w:color w:val="000000"/>
          <w:szCs w:val="20"/>
        </w:rPr>
      </w:pPr>
      <w:r w:rsidRPr="00992198">
        <w:rPr>
          <w:rFonts w:ascii="Times New Roman" w:hAnsi="Times New Roman" w:cs="Times New Roman"/>
          <w:color w:val="000000"/>
          <w:szCs w:val="20"/>
        </w:rPr>
        <w:t>краткое описание результатов, достигнутых в указанных случаях.</w:t>
      </w:r>
    </w:p>
    <w:p w:rsidR="00F805D9" w:rsidRPr="00992198" w:rsidRDefault="00F805D9" w:rsidP="00F805D9">
      <w:pPr>
        <w:widowControl/>
        <w:numPr>
          <w:ilvl w:val="0"/>
          <w:numId w:val="12"/>
        </w:numPr>
        <w:jc w:val="both"/>
        <w:rPr>
          <w:rFonts w:ascii="Times New Roman" w:hAnsi="Times New Roman" w:cs="Times New Roman"/>
          <w:color w:val="000000"/>
          <w:szCs w:val="20"/>
        </w:rPr>
      </w:pPr>
      <w:r w:rsidRPr="00992198">
        <w:rPr>
          <w:rFonts w:ascii="Times New Roman" w:hAnsi="Times New Roman" w:cs="Times New Roman"/>
          <w:color w:val="000000"/>
          <w:szCs w:val="20"/>
        </w:rPr>
        <w:t>сравнительный анализ  результатов применения различных способов решения проблемы, позволяющий однозначно судить о том, какие методы следует использовать в каких условиях.</w:t>
      </w:r>
    </w:p>
    <w:p w:rsidR="00F805D9" w:rsidRDefault="00F805D9" w:rsidP="00F805D9">
      <w:pPr>
        <w:widowControl/>
        <w:numPr>
          <w:ilvl w:val="0"/>
          <w:numId w:val="12"/>
        </w:numPr>
        <w:jc w:val="both"/>
        <w:rPr>
          <w:rFonts w:ascii="Times New Roman" w:hAnsi="Times New Roman" w:cs="Times New Roman"/>
          <w:color w:val="000000"/>
          <w:szCs w:val="20"/>
        </w:rPr>
      </w:pPr>
      <w:r w:rsidRPr="00992198">
        <w:rPr>
          <w:rFonts w:ascii="Times New Roman" w:hAnsi="Times New Roman" w:cs="Times New Roman"/>
          <w:color w:val="000000"/>
          <w:szCs w:val="20"/>
        </w:rPr>
        <w:t>анализ причин, повлиявших на достижение результата, позволяющий однозначно судить о том, почему следует применять именно такие методы в этих условиях.</w:t>
      </w:r>
    </w:p>
    <w:p w:rsidR="004759DB" w:rsidRDefault="004759DB" w:rsidP="004759DB">
      <w:pPr>
        <w:widowControl/>
        <w:ind w:left="360"/>
        <w:jc w:val="both"/>
        <w:rPr>
          <w:rFonts w:ascii="Times New Roman" w:hAnsi="Times New Roman" w:cs="Times New Roman"/>
          <w:color w:val="000000"/>
          <w:szCs w:val="20"/>
        </w:rPr>
      </w:pPr>
      <w:r>
        <w:rPr>
          <w:rFonts w:ascii="Times New Roman" w:hAnsi="Times New Roman" w:cs="Times New Roman"/>
          <w:color w:val="000000"/>
          <w:szCs w:val="20"/>
        </w:rPr>
        <w:t>Если выполняется курсовая работа то студент ограничивается</w:t>
      </w:r>
      <w:r w:rsidRPr="004759DB">
        <w:rPr>
          <w:rFonts w:ascii="Times New Roman" w:hAnsi="Times New Roman" w:cs="Times New Roman"/>
          <w:i/>
          <w:color w:val="FF0000"/>
          <w:szCs w:val="20"/>
        </w:rPr>
        <w:t xml:space="preserve"> рекомендациями </w:t>
      </w:r>
      <w:r>
        <w:rPr>
          <w:rFonts w:ascii="Times New Roman" w:hAnsi="Times New Roman" w:cs="Times New Roman"/>
          <w:color w:val="000000"/>
          <w:szCs w:val="20"/>
        </w:rPr>
        <w:t>по решению решаемой проблемы</w:t>
      </w:r>
    </w:p>
    <w:p w:rsidR="00F805D9" w:rsidRPr="00992198" w:rsidRDefault="00F805D9" w:rsidP="00992198">
      <w:pPr>
        <w:rPr>
          <w:rFonts w:ascii="Times New Roman" w:hAnsi="Times New Roman" w:cs="Times New Roman"/>
          <w:color w:val="000000"/>
          <w:szCs w:val="20"/>
        </w:rPr>
      </w:pP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color w:val="000000"/>
          <w:szCs w:val="20"/>
        </w:rPr>
        <w:t xml:space="preserve">      Третья глава</w:t>
      </w:r>
      <w:r w:rsidRPr="00992198">
        <w:rPr>
          <w:rFonts w:ascii="Times New Roman" w:hAnsi="Times New Roman" w:cs="Times New Roman"/>
          <w:color w:val="000000"/>
          <w:szCs w:val="20"/>
        </w:rPr>
        <w:t xml:space="preserve"> междисциплинарного курсового проекта содержит конкретные рекомендации, по решению поставленной проблемы.</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В пункте 3.1 на основе опыта, рассмотренного</w:t>
      </w:r>
      <w:r w:rsidR="004759DB">
        <w:rPr>
          <w:rFonts w:ascii="Times New Roman" w:hAnsi="Times New Roman" w:cs="Times New Roman"/>
          <w:color w:val="000000"/>
          <w:szCs w:val="20"/>
        </w:rPr>
        <w:t xml:space="preserve"> ранее</w:t>
      </w:r>
      <w:r w:rsidRPr="00992198">
        <w:rPr>
          <w:rFonts w:ascii="Times New Roman" w:hAnsi="Times New Roman" w:cs="Times New Roman"/>
          <w:color w:val="000000"/>
          <w:szCs w:val="20"/>
        </w:rPr>
        <w:t xml:space="preserve">, приводится обоснование выбора технологии, которая будет применена для решения проблемы в рамках проекта. Обоснование производится только на основе </w:t>
      </w:r>
      <w:r w:rsidRPr="004759DB">
        <w:rPr>
          <w:rFonts w:ascii="Times New Roman" w:hAnsi="Times New Roman" w:cs="Times New Roman"/>
          <w:color w:val="FF0000"/>
          <w:szCs w:val="20"/>
        </w:rPr>
        <w:t>объективных данных</w:t>
      </w:r>
      <w:r w:rsidRPr="00992198">
        <w:rPr>
          <w:rFonts w:ascii="Times New Roman" w:hAnsi="Times New Roman" w:cs="Times New Roman"/>
          <w:color w:val="000000"/>
          <w:szCs w:val="20"/>
        </w:rPr>
        <w:t xml:space="preserve">. Использовать не те технологии, которые, </w:t>
      </w:r>
      <w:r w:rsidRPr="00992198">
        <w:rPr>
          <w:rFonts w:ascii="Times New Roman" w:hAnsi="Times New Roman" w:cs="Times New Roman"/>
          <w:b/>
          <w:i/>
          <w:iCs/>
          <w:color w:val="000000"/>
          <w:szCs w:val="20"/>
        </w:rPr>
        <w:t>по чьему-либо мнению,</w:t>
      </w:r>
      <w:r w:rsidRPr="00992198">
        <w:rPr>
          <w:rFonts w:ascii="Times New Roman" w:hAnsi="Times New Roman" w:cs="Times New Roman"/>
          <w:b/>
          <w:color w:val="000000"/>
          <w:szCs w:val="20"/>
        </w:rPr>
        <w:t xml:space="preserve"> </w:t>
      </w:r>
      <w:r w:rsidRPr="00992198">
        <w:rPr>
          <w:rFonts w:ascii="Times New Roman" w:hAnsi="Times New Roman" w:cs="Times New Roman"/>
          <w:b/>
          <w:i/>
          <w:iCs/>
          <w:color w:val="000000"/>
          <w:szCs w:val="20"/>
        </w:rPr>
        <w:t>могут</w:t>
      </w:r>
      <w:r w:rsidRPr="00992198">
        <w:rPr>
          <w:rFonts w:ascii="Times New Roman" w:hAnsi="Times New Roman" w:cs="Times New Roman"/>
          <w:color w:val="000000"/>
          <w:szCs w:val="20"/>
        </w:rPr>
        <w:t xml:space="preserve"> работать, а которые </w:t>
      </w:r>
      <w:r w:rsidRPr="00992198">
        <w:rPr>
          <w:rFonts w:ascii="Times New Roman" w:hAnsi="Times New Roman" w:cs="Times New Roman"/>
          <w:b/>
          <w:i/>
          <w:iCs/>
          <w:color w:val="000000"/>
          <w:szCs w:val="20"/>
        </w:rPr>
        <w:t>действительно будут</w:t>
      </w:r>
      <w:r w:rsidRPr="00992198">
        <w:rPr>
          <w:rFonts w:ascii="Times New Roman" w:hAnsi="Times New Roman" w:cs="Times New Roman"/>
          <w:color w:val="000000"/>
          <w:szCs w:val="20"/>
        </w:rPr>
        <w:t xml:space="preserve"> работать. В случае, если ни один из рассмотренных аналогов не подходит для применения в рамках проекта, приводится доказательство данного вывода.</w:t>
      </w:r>
    </w:p>
    <w:p w:rsidR="004759DB" w:rsidRDefault="004759DB" w:rsidP="00992198">
      <w:pPr>
        <w:rPr>
          <w:rFonts w:ascii="Times New Roman" w:hAnsi="Times New Roman" w:cs="Times New Roman"/>
          <w:color w:val="000000"/>
          <w:szCs w:val="20"/>
        </w:rPr>
      </w:pPr>
      <w:r>
        <w:rPr>
          <w:rFonts w:ascii="Times New Roman" w:hAnsi="Times New Roman" w:cs="Times New Roman"/>
          <w:color w:val="000000"/>
          <w:szCs w:val="20"/>
        </w:rPr>
        <w:t>В  П.3.2. разрабатывается</w:t>
      </w:r>
      <w:r w:rsidRPr="004759DB">
        <w:rPr>
          <w:rFonts w:ascii="Times New Roman" w:hAnsi="Times New Roman" w:cs="Times New Roman"/>
          <w:i/>
          <w:color w:val="000000"/>
          <w:szCs w:val="20"/>
        </w:rPr>
        <w:t xml:space="preserve"> </w:t>
      </w:r>
      <w:r w:rsidR="002854CF">
        <w:rPr>
          <w:rFonts w:ascii="Times New Roman" w:hAnsi="Times New Roman" w:cs="Times New Roman"/>
          <w:b/>
          <w:i/>
          <w:color w:val="FF0000"/>
          <w:szCs w:val="20"/>
        </w:rPr>
        <w:t xml:space="preserve">СОЦИАЛЬНЫЙ  </w:t>
      </w:r>
      <w:r w:rsidRPr="004759DB">
        <w:rPr>
          <w:rFonts w:ascii="Times New Roman" w:hAnsi="Times New Roman" w:cs="Times New Roman"/>
          <w:b/>
          <w:i/>
          <w:color w:val="FF0000"/>
          <w:szCs w:val="20"/>
        </w:rPr>
        <w:t>ПРОЕКТ</w:t>
      </w:r>
      <w:r w:rsidRPr="004759DB">
        <w:rPr>
          <w:rFonts w:ascii="Times New Roman" w:hAnsi="Times New Roman" w:cs="Times New Roman"/>
          <w:i/>
          <w:color w:val="000000"/>
          <w:szCs w:val="20"/>
        </w:rPr>
        <w:t xml:space="preserve"> </w:t>
      </w:r>
      <w:r>
        <w:rPr>
          <w:rFonts w:ascii="Times New Roman" w:hAnsi="Times New Roman" w:cs="Times New Roman"/>
          <w:color w:val="000000"/>
          <w:szCs w:val="20"/>
        </w:rPr>
        <w:t xml:space="preserve">по решению выявленной проблемы. </w:t>
      </w:r>
      <w:r w:rsidRPr="004759DB">
        <w:rPr>
          <w:rFonts w:ascii="Times New Roman" w:hAnsi="Times New Roman" w:cs="Times New Roman"/>
          <w:color w:val="FF0000"/>
          <w:szCs w:val="20"/>
        </w:rPr>
        <w:t>(Обязательно!!!  Необходимо ознакомиться с  методическими материалами по  разработке социальных проектов).</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color w:val="000000"/>
          <w:sz w:val="22"/>
          <w:szCs w:val="22"/>
        </w:rPr>
        <w:t xml:space="preserve">       Заключение</w:t>
      </w:r>
      <w:r w:rsidRPr="00992198">
        <w:rPr>
          <w:rFonts w:ascii="Times New Roman" w:hAnsi="Times New Roman" w:cs="Times New Roman"/>
          <w:color w:val="000000"/>
          <w:szCs w:val="20"/>
        </w:rPr>
        <w:t xml:space="preserve"> представляет собой перечисление результатов, полученных автором в процессе работы над проектом, а так же вывод о степени решения поставленных задач и степени достижения цели проекта. В случае неполного решения задач или не достижения цели приводится обоснование причин.</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Так же приводится обоснование практической значимости полученных результатов.</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b/>
          <w:bCs/>
          <w:color w:val="000000"/>
          <w:szCs w:val="20"/>
        </w:rPr>
        <w:t xml:space="preserve">      Приложение</w:t>
      </w:r>
      <w:r w:rsidRPr="00992198">
        <w:rPr>
          <w:rFonts w:ascii="Times New Roman" w:hAnsi="Times New Roman" w:cs="Times New Roman"/>
          <w:color w:val="000000"/>
          <w:szCs w:val="20"/>
        </w:rPr>
        <w:t xml:space="preserve">, если оно необходимо, содержит справочную информацию, которая используется в процессе работы над проектом, но не может быть получена из иных источников или первичную информацию, полученную автором самостоятельно. Например, если автором проведен социологический опрос, то в пояснительной записке следует приводить лишь его результаты, тогда как первичные материалы социологического опроса следует вынести в приложение. В приложение не следует включать информацию, доступную иным способом, например, положения законодательства, материалы опубликованных статей и т.п. </w:t>
      </w:r>
    </w:p>
    <w:p w:rsidR="00992198" w:rsidRPr="00992198" w:rsidRDefault="00992198" w:rsidP="00992198">
      <w:pPr>
        <w:rPr>
          <w:rFonts w:ascii="Times New Roman" w:hAnsi="Times New Roman" w:cs="Times New Roman"/>
          <w:color w:val="000000"/>
          <w:szCs w:val="20"/>
        </w:rPr>
      </w:pPr>
      <w:r w:rsidRPr="00992198">
        <w:rPr>
          <w:rFonts w:ascii="Times New Roman" w:hAnsi="Times New Roman" w:cs="Times New Roman"/>
          <w:color w:val="000000"/>
          <w:szCs w:val="20"/>
        </w:rPr>
        <w:t xml:space="preserve">       Междисциплинарный курсовой проект должен быть написан в стилистике научного текста, для которого характерен формально- логический способ изложения текста. В научном тексте все направлено на решение поставленных задач и в нем является  излишним выражение эмоций и представление текста, не имеющего отношения к теме исследования. В современном научном тексте подчти полностью исключается из употребления личное местоимение первого лица единственного  числа –  «я», «мое». В тексте не должно быть смыслового дублирования, тавтологий.</w:t>
      </w:r>
    </w:p>
    <w:p w:rsidR="00992198" w:rsidRPr="00992198" w:rsidRDefault="00992198" w:rsidP="00992198">
      <w:pPr>
        <w:tabs>
          <w:tab w:val="left" w:pos="3261"/>
        </w:tabs>
        <w:rPr>
          <w:rFonts w:ascii="Times New Roman" w:hAnsi="Times New Roman" w:cs="Times New Roman"/>
          <w:color w:val="000000"/>
          <w:szCs w:val="20"/>
        </w:rPr>
      </w:pPr>
      <w:r w:rsidRPr="00992198">
        <w:rPr>
          <w:rFonts w:ascii="Times New Roman" w:hAnsi="Times New Roman" w:cs="Times New Roman"/>
          <w:color w:val="000000"/>
          <w:szCs w:val="20"/>
        </w:rPr>
        <w:lastRenderedPageBreak/>
        <w:t xml:space="preserve">         Общий объем пояснительной записки к междисциплинарному курсовому проекту должен быть порядка 50-60 стр.</w:t>
      </w:r>
    </w:p>
    <w:p w:rsidR="002854CF" w:rsidRDefault="002854CF" w:rsidP="00B740A9">
      <w:pPr>
        <w:tabs>
          <w:tab w:val="left" w:pos="3261"/>
        </w:tabs>
        <w:jc w:val="center"/>
        <w:rPr>
          <w:rFonts w:ascii="Times New Roman" w:hAnsi="Times New Roman" w:cs="Times New Roman"/>
          <w:b/>
          <w:color w:val="FF0000"/>
          <w:sz w:val="28"/>
          <w:szCs w:val="28"/>
        </w:rPr>
      </w:pPr>
    </w:p>
    <w:p w:rsidR="00B740A9" w:rsidRDefault="00B740A9" w:rsidP="00B740A9">
      <w:pPr>
        <w:tabs>
          <w:tab w:val="left" w:pos="3261"/>
        </w:tabs>
        <w:jc w:val="center"/>
        <w:rPr>
          <w:rFonts w:ascii="Times New Roman" w:hAnsi="Times New Roman" w:cs="Times New Roman"/>
          <w:b/>
          <w:color w:val="FF0000"/>
          <w:sz w:val="28"/>
          <w:szCs w:val="28"/>
        </w:rPr>
      </w:pPr>
      <w:r w:rsidRPr="00B740A9">
        <w:rPr>
          <w:rFonts w:ascii="Times New Roman" w:hAnsi="Times New Roman" w:cs="Times New Roman"/>
          <w:b/>
          <w:color w:val="FF0000"/>
          <w:sz w:val="28"/>
          <w:szCs w:val="28"/>
        </w:rPr>
        <w:t xml:space="preserve">ВНИМАНИЕ!!!! </w:t>
      </w:r>
    </w:p>
    <w:p w:rsidR="00992198" w:rsidRPr="00B740A9" w:rsidRDefault="00B740A9" w:rsidP="00B740A9">
      <w:pPr>
        <w:tabs>
          <w:tab w:val="left" w:pos="3261"/>
        </w:tabs>
        <w:jc w:val="center"/>
        <w:rPr>
          <w:rFonts w:ascii="Times New Roman" w:hAnsi="Times New Roman" w:cs="Times New Roman"/>
          <w:b/>
          <w:color w:val="FF0000"/>
          <w:sz w:val="28"/>
          <w:szCs w:val="28"/>
        </w:rPr>
      </w:pPr>
      <w:r w:rsidRPr="00B740A9">
        <w:rPr>
          <w:rFonts w:ascii="Times New Roman" w:hAnsi="Times New Roman" w:cs="Times New Roman"/>
          <w:b/>
          <w:color w:val="FF0000"/>
          <w:sz w:val="28"/>
          <w:szCs w:val="28"/>
        </w:rPr>
        <w:t>Обязательно ознакомьтесь с индикаторами оценки компетентности по различным блокам (См. приложения).</w:t>
      </w:r>
    </w:p>
    <w:p w:rsidR="00992198" w:rsidRPr="00992198" w:rsidRDefault="00992198" w:rsidP="00992198">
      <w:pPr>
        <w:tabs>
          <w:tab w:val="left" w:pos="3261"/>
        </w:tabs>
        <w:rPr>
          <w:rFonts w:ascii="Times New Roman" w:hAnsi="Times New Roman" w:cs="Times New Roman"/>
          <w:color w:val="000000"/>
          <w:szCs w:val="20"/>
        </w:rPr>
      </w:pPr>
    </w:p>
    <w:p w:rsidR="00992198" w:rsidRPr="00992198" w:rsidRDefault="00992198" w:rsidP="00992198">
      <w:pPr>
        <w:pStyle w:val="13"/>
        <w:numPr>
          <w:ilvl w:val="0"/>
          <w:numId w:val="13"/>
        </w:numPr>
        <w:tabs>
          <w:tab w:val="left" w:pos="1276"/>
        </w:tabs>
        <w:spacing w:after="0" w:line="240" w:lineRule="auto"/>
        <w:rPr>
          <w:rFonts w:cs="Times New Roman"/>
          <w:b/>
          <w:sz w:val="20"/>
          <w:szCs w:val="20"/>
        </w:rPr>
      </w:pPr>
      <w:r w:rsidRPr="00992198">
        <w:rPr>
          <w:rFonts w:cs="Times New Roman"/>
          <w:b/>
          <w:sz w:val="20"/>
          <w:szCs w:val="20"/>
        </w:rPr>
        <w:t>ОРГАНИЗАЦИЯ РАБОТЫ НАД МЕЖДИСЦИПЛИНАРНЫМ          ПРОЕКТОМ</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0"/>
        </w:tabs>
        <w:rPr>
          <w:rFonts w:ascii="Times New Roman" w:hAnsi="Times New Roman" w:cs="Times New Roman"/>
          <w:szCs w:val="20"/>
        </w:rPr>
      </w:pPr>
      <w:r w:rsidRPr="00992198">
        <w:rPr>
          <w:rFonts w:ascii="Times New Roman" w:hAnsi="Times New Roman" w:cs="Times New Roman"/>
          <w:szCs w:val="20"/>
        </w:rPr>
        <w:tab/>
        <w:t xml:space="preserve">При выборе темы студенты должны руководствоваться своей личной заинтересованностью той или иной областью дисциплин, наличием своих творческих идей, опытом выступлений на практических семинарах, научных конференциях. При выборе </w:t>
      </w:r>
      <w:r w:rsidRPr="00992198">
        <w:rPr>
          <w:rFonts w:ascii="Times New Roman" w:hAnsi="Times New Roman" w:cs="Times New Roman"/>
          <w:color w:val="000000"/>
          <w:szCs w:val="20"/>
        </w:rPr>
        <w:t>темы следует принять во внимание,</w:t>
      </w:r>
      <w:r w:rsidRPr="00992198">
        <w:rPr>
          <w:rFonts w:ascii="Times New Roman" w:hAnsi="Times New Roman" w:cs="Times New Roman"/>
          <w:szCs w:val="20"/>
        </w:rPr>
        <w:t xml:space="preserve"> что тема междисциплинарного курсового проекта – начало научно-практической, профессиональной деятельности студента, </w:t>
      </w:r>
      <w:r w:rsidRPr="00992198">
        <w:rPr>
          <w:rFonts w:ascii="Times New Roman" w:hAnsi="Times New Roman" w:cs="Times New Roman"/>
          <w:color w:val="000000"/>
          <w:szCs w:val="20"/>
        </w:rPr>
        <w:t>которая</w:t>
      </w:r>
      <w:r w:rsidRPr="00992198">
        <w:rPr>
          <w:rFonts w:ascii="Times New Roman" w:hAnsi="Times New Roman" w:cs="Times New Roman"/>
          <w:color w:val="FF0000"/>
          <w:szCs w:val="20"/>
        </w:rPr>
        <w:t xml:space="preserve">   </w:t>
      </w:r>
      <w:r w:rsidRPr="00992198">
        <w:rPr>
          <w:rFonts w:ascii="Times New Roman" w:hAnsi="Times New Roman" w:cs="Times New Roman"/>
          <w:szCs w:val="20"/>
        </w:rPr>
        <w:t>должна иметь продолжение в Выпускной квалификационной работе.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Если среди перечня предложенных направлений нет того, которое бы заинтересовало студента, то, учитывая  направление научно-исследовательской деятельности кафедры, подготовки ее профессорско-преподавательского состава, студент может предложить свою формулировку темы, с обоснованием необходимости ее разработки.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Если студент затрудняется в выборе темы, то он может обратиться за консультацией к преподавателю – руководителю междисциплинарного курсового проекта.</w:t>
      </w:r>
    </w:p>
    <w:p w:rsidR="00992198" w:rsidRPr="00992198" w:rsidRDefault="00992198" w:rsidP="00992198">
      <w:pPr>
        <w:tabs>
          <w:tab w:val="left" w:pos="0"/>
        </w:tabs>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szCs w:val="20"/>
        </w:rPr>
        <w:tab/>
        <w:t>Междисциплинарный курсовой проект является самостоятельной разработкой выбранной проблемы. Её характеризуют все черты научного произведения:</w:t>
      </w:r>
    </w:p>
    <w:p w:rsidR="00992198" w:rsidRPr="00992198" w:rsidRDefault="00992198" w:rsidP="00992198">
      <w:pPr>
        <w:pStyle w:val="13"/>
        <w:numPr>
          <w:ilvl w:val="0"/>
          <w:numId w:val="14"/>
        </w:numPr>
        <w:tabs>
          <w:tab w:val="left" w:pos="709"/>
        </w:tabs>
        <w:spacing w:after="0" w:line="240" w:lineRule="auto"/>
        <w:rPr>
          <w:rFonts w:cs="Times New Roman"/>
          <w:sz w:val="20"/>
          <w:szCs w:val="20"/>
        </w:rPr>
      </w:pPr>
      <w:r w:rsidRPr="00992198">
        <w:rPr>
          <w:rFonts w:cs="Times New Roman"/>
          <w:sz w:val="20"/>
          <w:szCs w:val="20"/>
        </w:rPr>
        <w:t>четко сформулированы: проблема и исследовательский вопрос;</w:t>
      </w:r>
    </w:p>
    <w:p w:rsidR="00992198" w:rsidRPr="00992198" w:rsidRDefault="00992198" w:rsidP="00992198">
      <w:pPr>
        <w:pStyle w:val="13"/>
        <w:numPr>
          <w:ilvl w:val="0"/>
          <w:numId w:val="14"/>
        </w:numPr>
        <w:tabs>
          <w:tab w:val="left" w:pos="709"/>
        </w:tabs>
        <w:spacing w:after="0" w:line="240" w:lineRule="auto"/>
        <w:rPr>
          <w:rFonts w:cs="Times New Roman"/>
          <w:color w:val="000000"/>
          <w:sz w:val="20"/>
          <w:szCs w:val="20"/>
        </w:rPr>
      </w:pPr>
      <w:r w:rsidRPr="00992198">
        <w:rPr>
          <w:rFonts w:cs="Times New Roman"/>
          <w:sz w:val="20"/>
          <w:szCs w:val="20"/>
        </w:rPr>
        <w:t>обоснованы их актуальность</w:t>
      </w:r>
      <w:r w:rsidRPr="00992198">
        <w:rPr>
          <w:rFonts w:cs="Times New Roman"/>
          <w:color w:val="000000"/>
          <w:sz w:val="20"/>
          <w:szCs w:val="20"/>
        </w:rPr>
        <w:t>, степень изученности;</w:t>
      </w:r>
    </w:p>
    <w:p w:rsidR="00992198" w:rsidRPr="00992198" w:rsidRDefault="00992198" w:rsidP="00992198">
      <w:pPr>
        <w:pStyle w:val="13"/>
        <w:numPr>
          <w:ilvl w:val="0"/>
          <w:numId w:val="14"/>
        </w:numPr>
        <w:tabs>
          <w:tab w:val="left" w:pos="709"/>
        </w:tabs>
        <w:spacing w:after="0" w:line="240" w:lineRule="auto"/>
        <w:rPr>
          <w:rFonts w:cs="Times New Roman"/>
          <w:color w:val="000000"/>
          <w:sz w:val="20"/>
          <w:szCs w:val="20"/>
        </w:rPr>
      </w:pPr>
      <w:r w:rsidRPr="00992198">
        <w:rPr>
          <w:rFonts w:cs="Times New Roman"/>
          <w:sz w:val="20"/>
          <w:szCs w:val="20"/>
        </w:rPr>
        <w:t xml:space="preserve">при исследовании </w:t>
      </w:r>
      <w:r w:rsidRPr="00992198">
        <w:rPr>
          <w:rFonts w:cs="Times New Roman"/>
          <w:color w:val="000000"/>
          <w:sz w:val="20"/>
          <w:szCs w:val="20"/>
        </w:rPr>
        <w:t xml:space="preserve">используются современные достижения соответствующих отраслей науки; </w:t>
      </w:r>
    </w:p>
    <w:p w:rsidR="00992198" w:rsidRPr="00992198" w:rsidRDefault="00992198" w:rsidP="00992198">
      <w:pPr>
        <w:pStyle w:val="13"/>
        <w:numPr>
          <w:ilvl w:val="0"/>
          <w:numId w:val="14"/>
        </w:numPr>
        <w:tabs>
          <w:tab w:val="left" w:pos="709"/>
        </w:tabs>
        <w:spacing w:after="0" w:line="240" w:lineRule="auto"/>
        <w:rPr>
          <w:rFonts w:cs="Times New Roman"/>
          <w:color w:val="000000"/>
          <w:sz w:val="20"/>
          <w:szCs w:val="20"/>
        </w:rPr>
      </w:pPr>
      <w:r w:rsidRPr="00992198">
        <w:rPr>
          <w:rFonts w:cs="Times New Roman"/>
          <w:sz w:val="20"/>
          <w:szCs w:val="20"/>
        </w:rPr>
        <w:t xml:space="preserve">содержит выводы, </w:t>
      </w:r>
      <w:r w:rsidRPr="00992198">
        <w:rPr>
          <w:rFonts w:cs="Times New Roman"/>
          <w:color w:val="000000"/>
          <w:sz w:val="20"/>
          <w:szCs w:val="20"/>
        </w:rPr>
        <w:t>имеющие практическую значимость.</w:t>
      </w:r>
    </w:p>
    <w:p w:rsidR="00992198" w:rsidRPr="00992198" w:rsidRDefault="00992198" w:rsidP="00992198">
      <w:pPr>
        <w:pStyle w:val="13"/>
        <w:numPr>
          <w:ilvl w:val="0"/>
          <w:numId w:val="14"/>
        </w:numPr>
        <w:tabs>
          <w:tab w:val="left" w:pos="709"/>
        </w:tabs>
        <w:spacing w:after="0" w:line="240" w:lineRule="auto"/>
        <w:rPr>
          <w:rFonts w:cs="Times New Roman"/>
          <w:sz w:val="20"/>
          <w:szCs w:val="20"/>
        </w:rPr>
      </w:pPr>
      <w:r w:rsidRPr="00992198">
        <w:rPr>
          <w:rFonts w:cs="Times New Roman"/>
          <w:color w:val="000000"/>
          <w:sz w:val="20"/>
          <w:szCs w:val="20"/>
        </w:rPr>
        <w:t>отсутствие внутренних противоречий</w:t>
      </w:r>
      <w:r w:rsidRPr="00992198">
        <w:rPr>
          <w:rFonts w:cs="Times New Roman"/>
          <w:sz w:val="20"/>
          <w:szCs w:val="20"/>
        </w:rPr>
        <w:t>.</w:t>
      </w:r>
    </w:p>
    <w:p w:rsidR="00992198" w:rsidRPr="00992198" w:rsidRDefault="00992198" w:rsidP="00992198">
      <w:pPr>
        <w:tabs>
          <w:tab w:val="left" w:pos="15"/>
        </w:tabs>
        <w:rPr>
          <w:rFonts w:ascii="Times New Roman" w:hAnsi="Times New Roman" w:cs="Times New Roman"/>
          <w:szCs w:val="20"/>
        </w:rPr>
      </w:pPr>
      <w:r w:rsidRPr="00992198">
        <w:rPr>
          <w:rFonts w:ascii="Times New Roman" w:hAnsi="Times New Roman" w:cs="Times New Roman"/>
          <w:szCs w:val="20"/>
        </w:rPr>
        <w:tab/>
      </w:r>
      <w:r w:rsidRPr="00992198">
        <w:rPr>
          <w:rFonts w:ascii="Times New Roman" w:hAnsi="Times New Roman" w:cs="Times New Roman"/>
          <w:szCs w:val="20"/>
        </w:rPr>
        <w:tab/>
        <w:t>Междисциплинарный курсовой проект демонстрирует готовность студента к самостоятельной проектной деятельности.</w:t>
      </w:r>
    </w:p>
    <w:p w:rsidR="00992198" w:rsidRPr="00992198" w:rsidRDefault="00992198" w:rsidP="00992198">
      <w:pPr>
        <w:tabs>
          <w:tab w:val="left" w:pos="3261"/>
        </w:tabs>
        <w:ind w:left="360"/>
        <w:rPr>
          <w:rFonts w:ascii="Times New Roman" w:hAnsi="Times New Roman" w:cs="Times New Roman"/>
          <w:b/>
          <w:i/>
          <w:szCs w:val="20"/>
        </w:rPr>
      </w:pPr>
      <w:r w:rsidRPr="00992198">
        <w:rPr>
          <w:rFonts w:ascii="Times New Roman" w:hAnsi="Times New Roman" w:cs="Times New Roman"/>
          <w:szCs w:val="20"/>
        </w:rPr>
        <w:t xml:space="preserve">     </w:t>
      </w:r>
      <w:r w:rsidRPr="00992198">
        <w:rPr>
          <w:rFonts w:ascii="Times New Roman" w:hAnsi="Times New Roman" w:cs="Times New Roman"/>
          <w:b/>
          <w:i/>
          <w:szCs w:val="20"/>
        </w:rPr>
        <w:t>Порядок работы над темой включает следующие этапы:</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Выбор темы и беседа с руководителем;</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Утверждение темы междисциплинарного курсового проекта кафедрой.</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Сбор материала, поиск литературы по теме, подготовка библиографии.</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Составление личного рабочего плана.</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Подготовка первого варианта междисциплинарного курсового проекта.</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Сдача первого варианта курсового проекта руководителю.</w:t>
      </w:r>
    </w:p>
    <w:p w:rsidR="00992198" w:rsidRPr="00992198" w:rsidRDefault="00992198" w:rsidP="00992198">
      <w:pPr>
        <w:pStyle w:val="13"/>
        <w:numPr>
          <w:ilvl w:val="0"/>
          <w:numId w:val="15"/>
        </w:numPr>
        <w:tabs>
          <w:tab w:val="left" w:pos="1134"/>
        </w:tabs>
        <w:spacing w:after="0" w:line="240" w:lineRule="auto"/>
        <w:rPr>
          <w:rFonts w:cs="Times New Roman"/>
          <w:sz w:val="20"/>
          <w:szCs w:val="20"/>
        </w:rPr>
      </w:pPr>
      <w:r w:rsidRPr="00992198">
        <w:rPr>
          <w:rFonts w:cs="Times New Roman"/>
          <w:sz w:val="20"/>
          <w:szCs w:val="20"/>
        </w:rPr>
        <w:t>Доработка текста по замечаниям, его окончательное оформление и представление руководителю курсового проекта, который допускает студента к защите.</w:t>
      </w:r>
    </w:p>
    <w:p w:rsidR="00992198" w:rsidRPr="00992198" w:rsidRDefault="00992198" w:rsidP="00992198">
      <w:pPr>
        <w:tabs>
          <w:tab w:val="left" w:pos="3261"/>
        </w:tabs>
        <w:rPr>
          <w:rFonts w:ascii="Times New Roman" w:hAnsi="Times New Roman" w:cs="Times New Roman"/>
          <w:b/>
          <w:i/>
          <w:szCs w:val="20"/>
        </w:rPr>
      </w:pPr>
      <w:r w:rsidRPr="00992198">
        <w:rPr>
          <w:rFonts w:ascii="Times New Roman" w:hAnsi="Times New Roman" w:cs="Times New Roman"/>
          <w:b/>
          <w:i/>
          <w:szCs w:val="20"/>
        </w:rPr>
        <w:t xml:space="preserve">            Функции научного руководителя при подготовке курсового проекта студентом  следующие:</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Помогает выбрать тему.</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Помогает студенту составить рабочий план.</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 xml:space="preserve">Рекомендует необходимую литературу, справочные, статистические и архивные материалы и другие источники по теме. </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Проводит систематические беседы и консультации, предусмотренные расписанием.</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Оценивает содержание выполненного проекта как по частям, так и в целом.</w:t>
      </w:r>
    </w:p>
    <w:p w:rsidR="00992198" w:rsidRPr="00992198" w:rsidRDefault="00992198" w:rsidP="00992198">
      <w:pPr>
        <w:pStyle w:val="13"/>
        <w:numPr>
          <w:ilvl w:val="0"/>
          <w:numId w:val="16"/>
        </w:numPr>
        <w:tabs>
          <w:tab w:val="left" w:pos="993"/>
        </w:tabs>
        <w:spacing w:after="0" w:line="240" w:lineRule="auto"/>
        <w:rPr>
          <w:rFonts w:cs="Times New Roman"/>
          <w:sz w:val="20"/>
          <w:szCs w:val="20"/>
        </w:rPr>
      </w:pPr>
      <w:r w:rsidRPr="00992198">
        <w:rPr>
          <w:rFonts w:cs="Times New Roman"/>
          <w:sz w:val="20"/>
          <w:szCs w:val="20"/>
        </w:rPr>
        <w:t>Дает согласие на представление междисциплинарного курсового проекта к защите.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b/>
          <w:i/>
          <w:szCs w:val="20"/>
        </w:rPr>
        <w:t xml:space="preserve">        Рекомендации по составлению рабочего плана.</w:t>
      </w:r>
      <w:r w:rsidRPr="00992198">
        <w:rPr>
          <w:rFonts w:ascii="Times New Roman" w:hAnsi="Times New Roman" w:cs="Times New Roman"/>
          <w:szCs w:val="20"/>
        </w:rPr>
        <w:t xml:space="preserve"> Рабочий план является основным руководящим документом, который определяет специализацию, объем, содержание. Он начинается с разработки темы. Первоначально рабочий план только в основных чертах дает характеристику предмета исследования, в дальнейшем он может уточняться. При исследовании план всегда имеет динамический характер.</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b/>
          <w:i/>
          <w:szCs w:val="20"/>
        </w:rPr>
        <w:t xml:space="preserve">  Рекомендации по изучению литературы и отбору фактического материала</w:t>
      </w:r>
      <w:r w:rsidRPr="00992198">
        <w:rPr>
          <w:rFonts w:ascii="Times New Roman" w:hAnsi="Times New Roman" w:cs="Times New Roman"/>
          <w:szCs w:val="20"/>
        </w:rPr>
        <w:t xml:space="preserve">. Знакомство с литературой по теме курсового проекта следует начинать с разработки замысла предполагаемого исследования. Целесообразно приступать к работе с составления списка литературных источников по теме.  Журнальные статьи по выбранной тематике целесообразно искать в последнем номере за год, где обычно публикуются названия всех статей, опубликованных в течение года. Отбирать необходимо только последние данные, выбирать самые авторитетные источники (научный и профессиональный авторитет автора, его принадлежность к той или иной научной школе), точно указывать, откуда эти материалы. При отборе фактов из литературных источников нужно подходить к ним критически. Нельзя забывать, что жизнь постоянно идет вперед, развиваются науки , техника и культура, изменяется законодательная база. То, что считалось абсолютным верным вчера, сегодня может оказаться неточным, а иногда и неверным.    На основе списка </w:t>
      </w:r>
      <w:r w:rsidRPr="00992198">
        <w:rPr>
          <w:rFonts w:ascii="Times New Roman" w:hAnsi="Times New Roman" w:cs="Times New Roman"/>
          <w:szCs w:val="20"/>
        </w:rPr>
        <w:lastRenderedPageBreak/>
        <w:t>возможно уже в начале исследования уточнить план  курсового проектирования. Изучение научных публикаций желательно проводить по этапам:</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общее ознакомление с произведением в целом по его оглавлению;</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беглый просмотр всего содержания;</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чтение в порядке последовательности расположения материала;</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выборочное чтение какой-либо части произведения;</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выписка представляющий интерес материала;</w:t>
      </w:r>
    </w:p>
    <w:p w:rsidR="00992198" w:rsidRPr="00992198" w:rsidRDefault="00992198" w:rsidP="00992198">
      <w:pPr>
        <w:pStyle w:val="13"/>
        <w:numPr>
          <w:ilvl w:val="0"/>
          <w:numId w:val="17"/>
        </w:numPr>
        <w:tabs>
          <w:tab w:val="left" w:pos="709"/>
        </w:tabs>
        <w:spacing w:after="0" w:line="240" w:lineRule="auto"/>
        <w:rPr>
          <w:rFonts w:cs="Times New Roman"/>
          <w:sz w:val="20"/>
          <w:szCs w:val="20"/>
        </w:rPr>
      </w:pPr>
      <w:r w:rsidRPr="00992198">
        <w:rPr>
          <w:rFonts w:cs="Times New Roman"/>
          <w:sz w:val="20"/>
          <w:szCs w:val="20"/>
        </w:rPr>
        <w:t>критическая оценка записанного, его редактирование и «чистовая» запись  как фрагмент текста будущего курсового проекта.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При изучении литературы не нужно стремиться только к заимствованию материала. Параллельно следует обдумать найденную информацию. Этот процесс должен совершаться в течение всей работы над темой, тогда собственные мысли, возникшие в ходе знакомства с чужими работами, послужат основой для получения новых знаний.</w:t>
      </w:r>
    </w:p>
    <w:p w:rsidR="00B95D9E" w:rsidRDefault="00B95D9E" w:rsidP="00992198">
      <w:pPr>
        <w:tabs>
          <w:tab w:val="left" w:pos="3261"/>
        </w:tabs>
        <w:rPr>
          <w:rFonts w:ascii="Times New Roman" w:hAnsi="Times New Roman" w:cs="Times New Roman"/>
          <w:caps/>
          <w:szCs w:val="20"/>
        </w:rPr>
      </w:pPr>
    </w:p>
    <w:p w:rsidR="00B95D9E" w:rsidRDefault="00B95D9E" w:rsidP="00992198">
      <w:pPr>
        <w:tabs>
          <w:tab w:val="left" w:pos="3261"/>
        </w:tabs>
        <w:rPr>
          <w:rFonts w:ascii="Times New Roman" w:hAnsi="Times New Roman" w:cs="Times New Roman"/>
          <w:caps/>
          <w:szCs w:val="20"/>
        </w:rPr>
      </w:pPr>
    </w:p>
    <w:p w:rsidR="00992198" w:rsidRPr="00992198" w:rsidRDefault="00992198" w:rsidP="00992198">
      <w:pPr>
        <w:tabs>
          <w:tab w:val="left" w:pos="3261"/>
        </w:tabs>
        <w:rPr>
          <w:rFonts w:ascii="Times New Roman" w:hAnsi="Times New Roman" w:cs="Times New Roman"/>
          <w:caps/>
          <w:szCs w:val="20"/>
        </w:rPr>
      </w:pPr>
      <w:r w:rsidRPr="00992198">
        <w:rPr>
          <w:rFonts w:ascii="Times New Roman" w:hAnsi="Times New Roman" w:cs="Times New Roman"/>
          <w:caps/>
          <w:szCs w:val="20"/>
        </w:rPr>
        <w:t xml:space="preserve">       </w:t>
      </w:r>
    </w:p>
    <w:p w:rsidR="00992198" w:rsidRPr="00992198" w:rsidRDefault="00992198" w:rsidP="00992198">
      <w:pPr>
        <w:tabs>
          <w:tab w:val="left" w:pos="3261"/>
        </w:tabs>
        <w:rPr>
          <w:rFonts w:ascii="Times New Roman" w:hAnsi="Times New Roman" w:cs="Times New Roman"/>
          <w:b/>
          <w:caps/>
          <w:szCs w:val="20"/>
        </w:rPr>
      </w:pPr>
      <w:r w:rsidRPr="00992198">
        <w:rPr>
          <w:rFonts w:ascii="Times New Roman" w:hAnsi="Times New Roman" w:cs="Times New Roman"/>
          <w:b/>
          <w:caps/>
          <w:szCs w:val="20"/>
        </w:rPr>
        <w:t>4. Оформление междисциплинарного курсового проекта.</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4.1. Оформление текста и страниц.</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4.1.1. Междисциплинарный курсовой проект следует оформлять  в соответствии с требованиями:</w:t>
      </w:r>
    </w:p>
    <w:p w:rsidR="00992198" w:rsidRPr="00992198" w:rsidRDefault="00992198" w:rsidP="00992198">
      <w:pPr>
        <w:pStyle w:val="13"/>
        <w:numPr>
          <w:ilvl w:val="0"/>
          <w:numId w:val="18"/>
        </w:numPr>
        <w:spacing w:after="0" w:line="240" w:lineRule="auto"/>
        <w:rPr>
          <w:rFonts w:cs="Times New Roman"/>
          <w:sz w:val="20"/>
          <w:szCs w:val="20"/>
        </w:rPr>
      </w:pPr>
      <w:r w:rsidRPr="00992198">
        <w:rPr>
          <w:rFonts w:cs="Times New Roman"/>
          <w:sz w:val="20"/>
          <w:szCs w:val="20"/>
        </w:rPr>
        <w:t>ГОСТ 7.32-2001 «Отчет о научно исследовательской работе. Структура и правила оформления».</w:t>
      </w:r>
    </w:p>
    <w:p w:rsidR="00992198" w:rsidRPr="00992198" w:rsidRDefault="00992198" w:rsidP="00992198">
      <w:pPr>
        <w:pStyle w:val="13"/>
        <w:numPr>
          <w:ilvl w:val="0"/>
          <w:numId w:val="18"/>
        </w:numPr>
        <w:spacing w:after="0" w:line="240" w:lineRule="auto"/>
        <w:rPr>
          <w:rFonts w:cs="Times New Roman"/>
          <w:sz w:val="20"/>
          <w:szCs w:val="20"/>
        </w:rPr>
      </w:pPr>
      <w:r w:rsidRPr="00992198">
        <w:rPr>
          <w:rFonts w:cs="Times New Roman"/>
          <w:sz w:val="20"/>
          <w:szCs w:val="20"/>
        </w:rPr>
        <w:t>ГОСТ 2.105-95 «Общие требования к текстовым документам»;</w:t>
      </w:r>
    </w:p>
    <w:p w:rsidR="00992198" w:rsidRPr="00992198" w:rsidRDefault="00992198" w:rsidP="00992198">
      <w:pPr>
        <w:pStyle w:val="13"/>
        <w:numPr>
          <w:ilvl w:val="0"/>
          <w:numId w:val="18"/>
        </w:numPr>
        <w:spacing w:after="0" w:line="240" w:lineRule="auto"/>
        <w:rPr>
          <w:rFonts w:cs="Times New Roman"/>
          <w:sz w:val="20"/>
          <w:szCs w:val="20"/>
        </w:rPr>
      </w:pPr>
      <w:r w:rsidRPr="00992198">
        <w:rPr>
          <w:rFonts w:cs="Times New Roman"/>
          <w:sz w:val="20"/>
          <w:szCs w:val="20"/>
        </w:rPr>
        <w:t>ГОСТ Р 6.30-2003 «Унифицированная система организационно-распорядительной документации. Требования к оформлению документов».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4.1.2. Текст проекта выполняется на одной стороне белой бумаги формата А 4 (210х297) при помощи компьютерных программ. Для оформления используется редактор </w:t>
      </w:r>
      <w:r w:rsidRPr="00992198">
        <w:rPr>
          <w:rFonts w:ascii="Times New Roman" w:hAnsi="Times New Roman" w:cs="Times New Roman"/>
          <w:szCs w:val="20"/>
          <w:lang w:val="en-US"/>
        </w:rPr>
        <w:t>MS</w:t>
      </w:r>
      <w:r w:rsidRPr="00992198">
        <w:rPr>
          <w:rFonts w:ascii="Times New Roman" w:hAnsi="Times New Roman" w:cs="Times New Roman"/>
          <w:szCs w:val="20"/>
        </w:rPr>
        <w:t xml:space="preserve"> </w:t>
      </w:r>
      <w:r w:rsidRPr="00992198">
        <w:rPr>
          <w:rFonts w:ascii="Times New Roman" w:hAnsi="Times New Roman" w:cs="Times New Roman"/>
          <w:szCs w:val="20"/>
          <w:lang w:val="en-US"/>
        </w:rPr>
        <w:t>Word</w:t>
      </w:r>
      <w:r w:rsidRPr="00992198">
        <w:rPr>
          <w:rFonts w:ascii="Times New Roman" w:hAnsi="Times New Roman" w:cs="Times New Roman"/>
          <w:szCs w:val="20"/>
        </w:rPr>
        <w:t xml:space="preserve"> 2003, 2007; табличные процессоры и графические редакторы. Тип шрифта </w:t>
      </w:r>
      <w:r w:rsidRPr="00992198">
        <w:rPr>
          <w:rFonts w:ascii="Times New Roman" w:hAnsi="Times New Roman" w:cs="Times New Roman"/>
          <w:szCs w:val="20"/>
          <w:lang w:val="en-US"/>
        </w:rPr>
        <w:t>Times</w:t>
      </w:r>
      <w:r w:rsidRPr="00992198">
        <w:rPr>
          <w:rFonts w:ascii="Times New Roman" w:hAnsi="Times New Roman" w:cs="Times New Roman"/>
          <w:szCs w:val="20"/>
        </w:rPr>
        <w:t xml:space="preserve"> </w:t>
      </w:r>
      <w:r w:rsidRPr="00992198">
        <w:rPr>
          <w:rFonts w:ascii="Times New Roman" w:hAnsi="Times New Roman" w:cs="Times New Roman"/>
          <w:szCs w:val="20"/>
          <w:lang w:val="en-US"/>
        </w:rPr>
        <w:t>Roman</w:t>
      </w:r>
      <w:r w:rsidRPr="00992198">
        <w:rPr>
          <w:rFonts w:ascii="Times New Roman" w:hAnsi="Times New Roman" w:cs="Times New Roman"/>
          <w:szCs w:val="20"/>
        </w:rPr>
        <w:t>, размер шрифта – 14 пунктов, межстрочный интервал – 1.5, абзацный отступ – 1.25 см. Для текста применяется начертание обычное, для выделения заголовков разделов, подразделов – полужирное,  для выделения ключевых понятий и фраз – курсивное, полужирное, полужирное курсивное. Подчеркивание в тексте нежелательно.</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4.1.3. Выравнивание основного текста – по ширине, желателен автоматический перенос.</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4.1.4. Размеры полей проекта стандартные:</w:t>
      </w:r>
    </w:p>
    <w:p w:rsidR="00992198" w:rsidRPr="00992198" w:rsidRDefault="00992198" w:rsidP="00992198">
      <w:pPr>
        <w:pStyle w:val="13"/>
        <w:numPr>
          <w:ilvl w:val="0"/>
          <w:numId w:val="19"/>
        </w:numPr>
        <w:tabs>
          <w:tab w:val="left" w:pos="709"/>
        </w:tabs>
        <w:spacing w:after="0" w:line="240" w:lineRule="auto"/>
        <w:rPr>
          <w:rFonts w:cs="Times New Roman"/>
          <w:sz w:val="20"/>
          <w:szCs w:val="20"/>
        </w:rPr>
      </w:pPr>
      <w:r w:rsidRPr="00992198">
        <w:rPr>
          <w:rFonts w:cs="Times New Roman"/>
          <w:sz w:val="20"/>
          <w:szCs w:val="20"/>
        </w:rPr>
        <w:t>верхнее – 20 мм;</w:t>
      </w:r>
    </w:p>
    <w:p w:rsidR="00992198" w:rsidRPr="00992198" w:rsidRDefault="00992198" w:rsidP="00992198">
      <w:pPr>
        <w:pStyle w:val="13"/>
        <w:numPr>
          <w:ilvl w:val="0"/>
          <w:numId w:val="19"/>
        </w:numPr>
        <w:tabs>
          <w:tab w:val="left" w:pos="709"/>
        </w:tabs>
        <w:spacing w:after="0" w:line="240" w:lineRule="auto"/>
        <w:rPr>
          <w:rFonts w:cs="Times New Roman"/>
          <w:sz w:val="20"/>
          <w:szCs w:val="20"/>
        </w:rPr>
      </w:pPr>
      <w:r w:rsidRPr="00992198">
        <w:rPr>
          <w:rFonts w:cs="Times New Roman"/>
          <w:sz w:val="20"/>
          <w:szCs w:val="20"/>
        </w:rPr>
        <w:t>левое – 30 мм;</w:t>
      </w:r>
    </w:p>
    <w:p w:rsidR="00992198" w:rsidRPr="00992198" w:rsidRDefault="00992198" w:rsidP="00992198">
      <w:pPr>
        <w:pStyle w:val="13"/>
        <w:numPr>
          <w:ilvl w:val="0"/>
          <w:numId w:val="19"/>
        </w:numPr>
        <w:tabs>
          <w:tab w:val="left" w:pos="709"/>
        </w:tabs>
        <w:spacing w:after="0" w:line="240" w:lineRule="auto"/>
        <w:rPr>
          <w:rFonts w:cs="Times New Roman"/>
          <w:sz w:val="20"/>
          <w:szCs w:val="20"/>
        </w:rPr>
      </w:pPr>
      <w:r w:rsidRPr="00992198">
        <w:rPr>
          <w:rFonts w:cs="Times New Roman"/>
          <w:sz w:val="20"/>
          <w:szCs w:val="20"/>
        </w:rPr>
        <w:t>правое – 15 мм;</w:t>
      </w:r>
    </w:p>
    <w:p w:rsidR="00992198" w:rsidRPr="00992198" w:rsidRDefault="00992198" w:rsidP="00992198">
      <w:pPr>
        <w:pStyle w:val="13"/>
        <w:numPr>
          <w:ilvl w:val="0"/>
          <w:numId w:val="19"/>
        </w:numPr>
        <w:tabs>
          <w:tab w:val="left" w:pos="709"/>
        </w:tabs>
        <w:spacing w:after="0" w:line="240" w:lineRule="auto"/>
        <w:rPr>
          <w:rFonts w:cs="Times New Roman"/>
          <w:sz w:val="20"/>
          <w:szCs w:val="20"/>
        </w:rPr>
      </w:pPr>
      <w:r w:rsidRPr="00992198">
        <w:rPr>
          <w:rFonts w:cs="Times New Roman"/>
          <w:sz w:val="20"/>
          <w:szCs w:val="20"/>
        </w:rPr>
        <w:t>нижнее 20 мм.</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4.1.5. Фамилии, названия учреждений, организаций, фирм, имена собственные в проекте приводят на языке оригинала.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4.1.6. Сокращение русских слов и словосочетаний производятся по ГОСТ 7.12-1993.</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4.1.7. Заголовки пунктов и подпунктов следует располагать с абзацного отступа и печатать с прописной буквы, жирным шрифтом,  не подчеркивая, без точки в конце.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4.1.8. Если заголовок включает несколько предложений, их разделяют точками. Переносы слов в заголовках не допускаются.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4.1.9. Расстояние между заголовком и текстом при выполнении работы на компьютере должно быть равно одному пробелу (</w:t>
      </w:r>
      <w:r w:rsidRPr="00992198">
        <w:rPr>
          <w:rFonts w:ascii="Times New Roman" w:hAnsi="Times New Roman" w:cs="Times New Roman"/>
          <w:szCs w:val="20"/>
          <w:lang w:val="en-US"/>
        </w:rPr>
        <w:t>Enter</w:t>
      </w: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4.1.10. Пункты и подпункты основной части следует начинать печатать с абзацного отступа.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4.1.11.  Каждый раздел  проекта рекомендуется начинать с нового листа (страницы).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4.2. Нумерация страниц</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4.2.1. Страницы проекта нумеруются арабскими цифрами, соблюдая сквозную нумерацию по всему тексту. Номер страницы проставляются 12 шрифтом. Нумерация страниц проекта должна быть сквозной по всему тексту, включая приложения.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4.2.2. Первой страницей считается титульный лист, но номер на нем не ставится, а подразумевается. Следующей страницей является задание на междисциплинарный курсовой проект (задание не входит в общее количество листов проекта, и не нумеруется.), затем содержание, которое является первой страницей, на которой проставляется нумерация (номер 2). Примеры оформлений титульного листа и задания на междисциплинарный курсовой проект приведены  в Приложении 2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4.2.3. Номер проставляют в нижней части листа арабской цифрой посередине на строке, без точки в конце.</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b/>
          <w:szCs w:val="20"/>
        </w:rPr>
        <w:t>4.3. Нумерация разделов, подразделов, пунктов и подпунктов</w:t>
      </w:r>
      <w:r w:rsidRPr="00992198">
        <w:rPr>
          <w:rFonts w:ascii="Times New Roman" w:hAnsi="Times New Roman" w:cs="Times New Roman"/>
          <w:szCs w:val="20"/>
        </w:rPr>
        <w:t>.</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4.3.1.Заголовки в междисциплинарном курсовом проекте состоят из цифр и названия. В проекте используются для нумерации арабские  цифры, разделенные точками без пробелов. После последней цифрой и началом тематического заголовка делают пробел.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4.3.2. Слова, обозначающие родовое наименование – </w:t>
      </w:r>
      <w:r w:rsidRPr="00992198">
        <w:rPr>
          <w:rFonts w:ascii="Times New Roman" w:hAnsi="Times New Roman" w:cs="Times New Roman"/>
          <w:i/>
          <w:szCs w:val="20"/>
        </w:rPr>
        <w:t>часть, раздел,  значок параграфа</w:t>
      </w:r>
      <w:r w:rsidRPr="00992198">
        <w:rPr>
          <w:rFonts w:ascii="Times New Roman" w:hAnsi="Times New Roman" w:cs="Times New Roman"/>
          <w:szCs w:val="20"/>
        </w:rPr>
        <w:t xml:space="preserve"> в междисциплинарных курсовых проекта не печатаются. Текст основной части проекта делят на разделы, подразделы, пункты и при необходимости на подпункты.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4.3.3. Разделы, подразделы должны иметь заголовки. Пункты и подпункты, как правило, заголовков не имеют. Заголовки должны четко и кратко отражать содержание разделов и подразделов. Переносы слов в них не допускаются.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4.3.4. Разделы,  подразделы, пункты и подпункты проекта следует нумеровать арабскими цифрами и  записывать с абзацного отступа.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4.3.5. В содержание выносятся все заголовки, имеющие номера, в  том виде, в котором они даны в тексте, без искажений, а также наименования обязательных структурных элементов (введение, заключение, приложения, список использованных источников).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4.3.6. Не допускается такая разбивка текста, когда заголовок остается на одной странице, а текст переходит на следующую.</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4.5. Оформление ссылок и цитат.</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4.4.1. Необходимо помнить, что научность курсового проекта зависит от проверяемости аргументов, фактов, данных, содержащихся в них. Это обуславливается, с одной стороны, научной добросовестностью, которая определяется точностью цитирования и объективностью интерпретации источников; с другой – взыскательностью научного руководителя к стилю работы студента, его умению скурпулезно изучать,  анализировать и обобщать необходимый материал, а также аккуратно оформлять цитаты, делать сноски, ссылки, замечания, список используемых источников.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4.4.2.  Необходимо отметить, что:</w:t>
      </w:r>
    </w:p>
    <w:p w:rsidR="00992198" w:rsidRPr="00992198" w:rsidRDefault="00992198" w:rsidP="00992198">
      <w:pPr>
        <w:pStyle w:val="13"/>
        <w:numPr>
          <w:ilvl w:val="0"/>
          <w:numId w:val="20"/>
        </w:numPr>
        <w:tabs>
          <w:tab w:val="left" w:pos="709"/>
        </w:tabs>
        <w:spacing w:after="0" w:line="240" w:lineRule="auto"/>
        <w:rPr>
          <w:rFonts w:cs="Times New Roman"/>
          <w:sz w:val="20"/>
          <w:szCs w:val="20"/>
        </w:rPr>
      </w:pPr>
      <w:r w:rsidRPr="00992198">
        <w:rPr>
          <w:rFonts w:cs="Times New Roman"/>
          <w:i/>
          <w:sz w:val="20"/>
          <w:szCs w:val="20"/>
        </w:rPr>
        <w:t>цитата</w:t>
      </w:r>
      <w:r w:rsidRPr="00992198">
        <w:rPr>
          <w:rFonts w:cs="Times New Roman"/>
          <w:sz w:val="20"/>
          <w:szCs w:val="20"/>
        </w:rPr>
        <w:t xml:space="preserve"> – это, дословная выдержка из какого-либо текста;</w:t>
      </w:r>
    </w:p>
    <w:p w:rsidR="00992198" w:rsidRPr="00992198" w:rsidRDefault="00992198" w:rsidP="00992198">
      <w:pPr>
        <w:pStyle w:val="13"/>
        <w:numPr>
          <w:ilvl w:val="0"/>
          <w:numId w:val="20"/>
        </w:numPr>
        <w:tabs>
          <w:tab w:val="left" w:pos="709"/>
        </w:tabs>
        <w:spacing w:after="0" w:line="240" w:lineRule="auto"/>
        <w:rPr>
          <w:rFonts w:cs="Times New Roman"/>
          <w:sz w:val="20"/>
          <w:szCs w:val="20"/>
        </w:rPr>
      </w:pPr>
      <w:r w:rsidRPr="00992198">
        <w:rPr>
          <w:rFonts w:cs="Times New Roman"/>
          <w:i/>
          <w:sz w:val="20"/>
          <w:szCs w:val="20"/>
        </w:rPr>
        <w:t>ссылка</w:t>
      </w:r>
      <w:r w:rsidRPr="00992198">
        <w:rPr>
          <w:rFonts w:cs="Times New Roman"/>
          <w:sz w:val="20"/>
          <w:szCs w:val="20"/>
        </w:rPr>
        <w:t xml:space="preserve"> – указание источника, на который ссылаются;</w:t>
      </w:r>
    </w:p>
    <w:p w:rsidR="00992198" w:rsidRPr="00992198" w:rsidRDefault="00992198" w:rsidP="00992198">
      <w:pPr>
        <w:pStyle w:val="13"/>
        <w:numPr>
          <w:ilvl w:val="0"/>
          <w:numId w:val="20"/>
        </w:numPr>
        <w:tabs>
          <w:tab w:val="left" w:pos="709"/>
        </w:tabs>
        <w:spacing w:after="0" w:line="240" w:lineRule="auto"/>
        <w:rPr>
          <w:rFonts w:cs="Times New Roman"/>
          <w:sz w:val="20"/>
          <w:szCs w:val="20"/>
        </w:rPr>
      </w:pPr>
      <w:r w:rsidRPr="00992198">
        <w:rPr>
          <w:rFonts w:cs="Times New Roman"/>
          <w:i/>
          <w:sz w:val="20"/>
          <w:szCs w:val="20"/>
        </w:rPr>
        <w:t>сноска</w:t>
      </w:r>
      <w:r w:rsidRPr="00992198">
        <w:rPr>
          <w:rFonts w:cs="Times New Roman"/>
          <w:sz w:val="20"/>
          <w:szCs w:val="20"/>
        </w:rPr>
        <w:t xml:space="preserve"> – дополнительный текст, который помещается отдельно от основного внизу страницы или в конце всего текста, либо в основном тексте  в скобках;</w:t>
      </w:r>
    </w:p>
    <w:p w:rsidR="00992198" w:rsidRPr="00992198" w:rsidRDefault="00992198" w:rsidP="00992198">
      <w:pPr>
        <w:pStyle w:val="13"/>
        <w:numPr>
          <w:ilvl w:val="0"/>
          <w:numId w:val="20"/>
        </w:numPr>
        <w:tabs>
          <w:tab w:val="left" w:pos="709"/>
        </w:tabs>
        <w:spacing w:after="0" w:line="240" w:lineRule="auto"/>
        <w:rPr>
          <w:rFonts w:cs="Times New Roman"/>
          <w:sz w:val="20"/>
          <w:szCs w:val="20"/>
        </w:rPr>
      </w:pPr>
      <w:r w:rsidRPr="00992198">
        <w:rPr>
          <w:rFonts w:cs="Times New Roman"/>
          <w:i/>
          <w:sz w:val="20"/>
          <w:szCs w:val="20"/>
        </w:rPr>
        <w:t xml:space="preserve">примечание </w:t>
      </w:r>
      <w:r w:rsidRPr="00992198">
        <w:rPr>
          <w:rFonts w:cs="Times New Roman"/>
          <w:sz w:val="20"/>
          <w:szCs w:val="20"/>
        </w:rPr>
        <w:t>– дополнительное замечание, которое содержится в сноске.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4.4.3. Каждая из этих научных категорий научного аппарата выполняет конкретную функцию:</w:t>
      </w:r>
    </w:p>
    <w:p w:rsidR="00992198" w:rsidRPr="00992198" w:rsidRDefault="00992198" w:rsidP="00992198">
      <w:pPr>
        <w:pStyle w:val="13"/>
        <w:numPr>
          <w:ilvl w:val="0"/>
          <w:numId w:val="21"/>
        </w:numPr>
        <w:tabs>
          <w:tab w:val="left" w:pos="709"/>
        </w:tabs>
        <w:spacing w:after="0" w:line="240" w:lineRule="auto"/>
        <w:rPr>
          <w:rFonts w:cs="Times New Roman"/>
          <w:sz w:val="20"/>
          <w:szCs w:val="20"/>
        </w:rPr>
      </w:pPr>
      <w:r w:rsidRPr="00992198">
        <w:rPr>
          <w:rFonts w:cs="Times New Roman"/>
          <w:sz w:val="20"/>
          <w:szCs w:val="20"/>
        </w:rPr>
        <w:t>цитаты подтверждают высказывания, мысли и аргументы;</w:t>
      </w:r>
    </w:p>
    <w:p w:rsidR="00992198" w:rsidRPr="00992198" w:rsidRDefault="00992198" w:rsidP="00992198">
      <w:pPr>
        <w:pStyle w:val="13"/>
        <w:numPr>
          <w:ilvl w:val="0"/>
          <w:numId w:val="21"/>
        </w:numPr>
        <w:tabs>
          <w:tab w:val="left" w:pos="709"/>
        </w:tabs>
        <w:spacing w:after="0" w:line="240" w:lineRule="auto"/>
        <w:rPr>
          <w:rFonts w:cs="Times New Roman"/>
          <w:sz w:val="20"/>
          <w:szCs w:val="20"/>
        </w:rPr>
      </w:pPr>
      <w:r w:rsidRPr="00992198">
        <w:rPr>
          <w:rFonts w:cs="Times New Roman"/>
          <w:sz w:val="20"/>
          <w:szCs w:val="20"/>
        </w:rPr>
        <w:t>библиографические ссылки указывают на произведение печати, цитируемые в основном тексте, в которых можно найти более подробные сведения о предмете анализа;</w:t>
      </w:r>
    </w:p>
    <w:p w:rsidR="00992198" w:rsidRPr="00992198" w:rsidRDefault="00992198" w:rsidP="00992198">
      <w:pPr>
        <w:pStyle w:val="13"/>
        <w:numPr>
          <w:ilvl w:val="0"/>
          <w:numId w:val="21"/>
        </w:numPr>
        <w:tabs>
          <w:tab w:val="left" w:pos="709"/>
        </w:tabs>
        <w:spacing w:after="0" w:line="240" w:lineRule="auto"/>
        <w:rPr>
          <w:rFonts w:cs="Times New Roman"/>
          <w:sz w:val="20"/>
          <w:szCs w:val="20"/>
        </w:rPr>
      </w:pPr>
      <w:r w:rsidRPr="00992198">
        <w:rPr>
          <w:rFonts w:cs="Times New Roman"/>
          <w:sz w:val="20"/>
          <w:szCs w:val="20"/>
        </w:rPr>
        <w:t>примечания помогают глубже понять основной текст.</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4.4.4. Следует обратить внимание на способы научного цитирования, оформление ссылок, сносок и примечаний. Дословная цитата и заимствованные данные, факты и аргументы из научной литературы должны быть снабжены ссылками и сносками. Сноска  содержит указания на источник, но может быть и указание на замечания автора, не вписанное в основной текст. Ссылка на источник в сноске представляет собой указание фамилии и инициалов автора книги, ее названия, места и года издания, номеров страниц.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4.4.5. Виды ссылок. </w:t>
      </w:r>
      <w:r w:rsidRPr="00992198">
        <w:rPr>
          <w:rFonts w:ascii="Times New Roman" w:hAnsi="Times New Roman" w:cs="Times New Roman"/>
          <w:i/>
          <w:szCs w:val="20"/>
        </w:rPr>
        <w:t>Внутритекстовая ссылка</w:t>
      </w:r>
      <w:r w:rsidRPr="00992198">
        <w:rPr>
          <w:rFonts w:ascii="Times New Roman" w:hAnsi="Times New Roman" w:cs="Times New Roman"/>
          <w:szCs w:val="20"/>
        </w:rPr>
        <w:t xml:space="preserve"> – ссылка помещаемая внутри основного текста. Другие виды ссылок – </w:t>
      </w:r>
      <w:r w:rsidRPr="00992198">
        <w:rPr>
          <w:rFonts w:ascii="Times New Roman" w:hAnsi="Times New Roman" w:cs="Times New Roman"/>
          <w:i/>
          <w:szCs w:val="20"/>
        </w:rPr>
        <w:t>затекстовая</w:t>
      </w:r>
      <w:r w:rsidRPr="00992198">
        <w:rPr>
          <w:rFonts w:ascii="Times New Roman" w:hAnsi="Times New Roman" w:cs="Times New Roman"/>
          <w:szCs w:val="20"/>
        </w:rPr>
        <w:t xml:space="preserve"> или, как ее еще называют, </w:t>
      </w:r>
      <w:r w:rsidRPr="00992198">
        <w:rPr>
          <w:rFonts w:ascii="Times New Roman" w:hAnsi="Times New Roman" w:cs="Times New Roman"/>
          <w:i/>
          <w:szCs w:val="20"/>
        </w:rPr>
        <w:t>концевая</w:t>
      </w:r>
      <w:r w:rsidRPr="00992198">
        <w:rPr>
          <w:rFonts w:ascii="Times New Roman" w:hAnsi="Times New Roman" w:cs="Times New Roman"/>
          <w:szCs w:val="20"/>
        </w:rPr>
        <w:t xml:space="preserve"> (помещается в конце произведения) и </w:t>
      </w:r>
      <w:r w:rsidRPr="00992198">
        <w:rPr>
          <w:rFonts w:ascii="Times New Roman" w:hAnsi="Times New Roman" w:cs="Times New Roman"/>
          <w:i/>
          <w:szCs w:val="20"/>
        </w:rPr>
        <w:t>подстрочная,</w:t>
      </w:r>
      <w:r w:rsidRPr="00992198">
        <w:rPr>
          <w:rFonts w:ascii="Times New Roman" w:hAnsi="Times New Roman" w:cs="Times New Roman"/>
          <w:szCs w:val="20"/>
        </w:rPr>
        <w:t xml:space="preserve"> или ее другое название – </w:t>
      </w:r>
      <w:r w:rsidRPr="00992198">
        <w:rPr>
          <w:rFonts w:ascii="Times New Roman" w:hAnsi="Times New Roman" w:cs="Times New Roman"/>
          <w:i/>
          <w:szCs w:val="20"/>
        </w:rPr>
        <w:t xml:space="preserve">пристраничная </w:t>
      </w:r>
      <w:r w:rsidRPr="00992198">
        <w:rPr>
          <w:rFonts w:ascii="Times New Roman" w:hAnsi="Times New Roman" w:cs="Times New Roman"/>
          <w:szCs w:val="20"/>
        </w:rPr>
        <w:t xml:space="preserve">(помещается внизу страницы, под строками основного текста, в виде сноски). Если текст цитируется не по первоисточнику, а по другому изданию или документу, то ссылку  следует начинать словами </w:t>
      </w:r>
      <w:r w:rsidRPr="00992198">
        <w:rPr>
          <w:rFonts w:ascii="Times New Roman" w:hAnsi="Times New Roman" w:cs="Times New Roman"/>
          <w:i/>
          <w:szCs w:val="20"/>
        </w:rPr>
        <w:t>по  кн.</w:t>
      </w:r>
      <w:r w:rsidRPr="00992198">
        <w:rPr>
          <w:rFonts w:ascii="Times New Roman" w:hAnsi="Times New Roman" w:cs="Times New Roman"/>
          <w:szCs w:val="20"/>
        </w:rPr>
        <w:t xml:space="preserve"> (при ссылке на книгу) или </w:t>
      </w:r>
      <w:r w:rsidRPr="00992198">
        <w:rPr>
          <w:rFonts w:ascii="Times New Roman" w:hAnsi="Times New Roman" w:cs="Times New Roman"/>
          <w:i/>
          <w:szCs w:val="20"/>
        </w:rPr>
        <w:t>цит по ст</w:t>
      </w:r>
      <w:r w:rsidRPr="00992198">
        <w:rPr>
          <w:rFonts w:ascii="Times New Roman" w:hAnsi="Times New Roman" w:cs="Times New Roman"/>
          <w:szCs w:val="20"/>
        </w:rPr>
        <w:t xml:space="preserve">. (при ссылке на статью). Ссылаться следует на документ в целом или его разделы.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4.4.6. При ссылках на  стандарты, технические условия, законодательные акты указывают только их обозначение и названия, при этом допускается не указывать год их утверждения при условии  их полного описания в списке используемых источников.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4.4.7. Текст цитаты заключается в кавычки и приводится дословно, без сокращений, искажающих мысль автора. Пропуск слов, предложений, абзацев при цитировании допускается при условии, что это не приведет к искажению текста.</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ind w:left="360"/>
        <w:rPr>
          <w:rFonts w:ascii="Times New Roman" w:hAnsi="Times New Roman" w:cs="Times New Roman"/>
          <w:b/>
          <w:szCs w:val="20"/>
        </w:rPr>
      </w:pPr>
      <w:r w:rsidRPr="00992198">
        <w:rPr>
          <w:rFonts w:ascii="Times New Roman" w:hAnsi="Times New Roman" w:cs="Times New Roman"/>
          <w:b/>
          <w:szCs w:val="20"/>
        </w:rPr>
        <w:t>4.5. Оформление списков-перечислений.</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4.5.1. В тексте могут быть перечисления (перечни). Они пишутся с абзацного отступа в </w:t>
      </w:r>
      <w:r w:rsidRPr="00992198">
        <w:rPr>
          <w:rFonts w:ascii="Times New Roman" w:hAnsi="Times New Roman" w:cs="Times New Roman"/>
          <w:i/>
          <w:szCs w:val="20"/>
        </w:rPr>
        <w:t>пять знаков</w:t>
      </w:r>
      <w:r w:rsidRPr="00992198">
        <w:rPr>
          <w:rFonts w:ascii="Times New Roman" w:hAnsi="Times New Roman" w:cs="Times New Roman"/>
          <w:szCs w:val="20"/>
        </w:rPr>
        <w:t xml:space="preserve"> строчными буквами. Перечисления бывают двух видов: внутриабзацные и с элементами-абзацами.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lastRenderedPageBreak/>
        <w:t xml:space="preserve">          4.5.2. Способ обозначения элементов перечня зависит от их значимости и сложности. В простых случаях, когда не требуется их подчеркнутого выделения,  перечень пишется в подбор, т.е. в строку.</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4.5.3.  Когда требуется акцентировать внимание на каждом элементе пречня или элементы состоят из многих слов и/или предложений, используют абзацную форму. Для обозначения абзацев используют: 1) дефис или тире; 2) арабские цифры с точкой или скобкой; 3) строчные буквы со скобкой. Также вместо дефиса или тире можно использовать другой знак выделения – кружок, квадратик, ромбик и т.п. Во всех случаях следует использовать один выбранный тип выделения во всей работе.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4.5.4.Знаки препинания после абзацев-элементов перечня:</w:t>
      </w:r>
    </w:p>
    <w:p w:rsidR="00992198" w:rsidRPr="00992198" w:rsidRDefault="00992198" w:rsidP="00992198">
      <w:pPr>
        <w:pStyle w:val="13"/>
        <w:numPr>
          <w:ilvl w:val="0"/>
          <w:numId w:val="22"/>
        </w:numPr>
        <w:spacing w:after="0" w:line="240" w:lineRule="auto"/>
        <w:rPr>
          <w:rFonts w:cs="Times New Roman"/>
          <w:sz w:val="20"/>
          <w:szCs w:val="20"/>
        </w:rPr>
      </w:pPr>
      <w:r w:rsidRPr="00992198">
        <w:rPr>
          <w:rFonts w:cs="Times New Roman"/>
          <w:i/>
          <w:sz w:val="20"/>
          <w:szCs w:val="20"/>
        </w:rPr>
        <w:t xml:space="preserve">запятая </w:t>
      </w:r>
      <w:r w:rsidRPr="00992198">
        <w:rPr>
          <w:rFonts w:cs="Times New Roman"/>
          <w:sz w:val="20"/>
          <w:szCs w:val="20"/>
        </w:rPr>
        <w:t xml:space="preserve">ставится, если текст очень простой и внутри него нет знаков препинания, а в качестве обозначения используются: </w:t>
      </w:r>
      <w:r w:rsidRPr="00992198">
        <w:rPr>
          <w:rFonts w:cs="Times New Roman"/>
          <w:i/>
          <w:sz w:val="20"/>
          <w:szCs w:val="20"/>
        </w:rPr>
        <w:t>номер-цифра</w:t>
      </w:r>
      <w:r w:rsidRPr="00992198">
        <w:rPr>
          <w:rFonts w:cs="Times New Roman"/>
          <w:sz w:val="20"/>
          <w:szCs w:val="20"/>
        </w:rPr>
        <w:t xml:space="preserve"> </w:t>
      </w:r>
      <w:r w:rsidRPr="00992198">
        <w:rPr>
          <w:rFonts w:cs="Times New Roman"/>
          <w:i/>
          <w:sz w:val="20"/>
          <w:szCs w:val="20"/>
        </w:rPr>
        <w:t>со скобкой, строчная буква со скобкой, знак</w:t>
      </w:r>
      <w:r w:rsidRPr="00992198">
        <w:rPr>
          <w:rFonts w:cs="Times New Roman"/>
          <w:sz w:val="20"/>
          <w:szCs w:val="20"/>
        </w:rPr>
        <w:t>; но не будет ошибкой проставление в этих случаях точки с запятой;</w:t>
      </w:r>
    </w:p>
    <w:p w:rsidR="00992198" w:rsidRPr="00992198" w:rsidRDefault="00992198" w:rsidP="00992198">
      <w:pPr>
        <w:pStyle w:val="13"/>
        <w:numPr>
          <w:ilvl w:val="0"/>
          <w:numId w:val="22"/>
        </w:numPr>
        <w:spacing w:after="0" w:line="240" w:lineRule="auto"/>
        <w:rPr>
          <w:rFonts w:cs="Times New Roman"/>
          <w:i/>
          <w:sz w:val="20"/>
          <w:szCs w:val="20"/>
        </w:rPr>
      </w:pPr>
      <w:r w:rsidRPr="00992198">
        <w:rPr>
          <w:rFonts w:cs="Times New Roman"/>
          <w:i/>
          <w:sz w:val="20"/>
          <w:szCs w:val="20"/>
        </w:rPr>
        <w:t>точка с запятой</w:t>
      </w:r>
      <w:r w:rsidRPr="00992198">
        <w:rPr>
          <w:rFonts w:cs="Times New Roman"/>
          <w:sz w:val="20"/>
          <w:szCs w:val="20"/>
        </w:rPr>
        <w:t xml:space="preserve"> ставится , если элементы развернуты, со знаками препинания внутри, обозначены </w:t>
      </w:r>
      <w:r w:rsidRPr="00992198">
        <w:rPr>
          <w:rFonts w:cs="Times New Roman"/>
          <w:i/>
          <w:sz w:val="20"/>
          <w:szCs w:val="20"/>
        </w:rPr>
        <w:t>номером-цифрой со скобкой, строчной буквой со скобкой, знаком выделения;</w:t>
      </w:r>
    </w:p>
    <w:p w:rsidR="00992198" w:rsidRPr="00992198" w:rsidRDefault="00992198" w:rsidP="00992198">
      <w:pPr>
        <w:pStyle w:val="13"/>
        <w:numPr>
          <w:ilvl w:val="0"/>
          <w:numId w:val="22"/>
        </w:numPr>
        <w:spacing w:after="0" w:line="240" w:lineRule="auto"/>
        <w:rPr>
          <w:rFonts w:cs="Times New Roman"/>
          <w:i/>
          <w:sz w:val="20"/>
          <w:szCs w:val="20"/>
        </w:rPr>
      </w:pPr>
      <w:r w:rsidRPr="00992198">
        <w:rPr>
          <w:rFonts w:cs="Times New Roman"/>
          <w:i/>
          <w:sz w:val="20"/>
          <w:szCs w:val="20"/>
        </w:rPr>
        <w:t>точка</w:t>
      </w:r>
      <w:r w:rsidRPr="00992198">
        <w:rPr>
          <w:rFonts w:cs="Times New Roman"/>
          <w:sz w:val="20"/>
          <w:szCs w:val="20"/>
        </w:rPr>
        <w:t xml:space="preserve">  ставится, если элементы обозначены </w:t>
      </w:r>
      <w:r w:rsidRPr="00992198">
        <w:rPr>
          <w:rFonts w:cs="Times New Roman"/>
          <w:i/>
          <w:sz w:val="20"/>
          <w:szCs w:val="20"/>
        </w:rPr>
        <w:t>номером-цифрой с точкой.</w:t>
      </w:r>
    </w:p>
    <w:p w:rsidR="00992198" w:rsidRPr="00992198" w:rsidRDefault="00992198" w:rsidP="00992198">
      <w:pPr>
        <w:ind w:left="360"/>
        <w:rPr>
          <w:rFonts w:ascii="Times New Roman" w:hAnsi="Times New Roman" w:cs="Times New Roman"/>
          <w:szCs w:val="20"/>
        </w:rPr>
      </w:pPr>
      <w:r w:rsidRPr="00992198">
        <w:rPr>
          <w:rFonts w:ascii="Times New Roman" w:hAnsi="Times New Roman" w:cs="Times New Roman"/>
          <w:szCs w:val="20"/>
        </w:rPr>
        <w:t>4.5.5. С прописной буквы абзацы перечня начинаются, если:</w:t>
      </w:r>
    </w:p>
    <w:p w:rsidR="00992198" w:rsidRPr="00992198" w:rsidRDefault="00992198" w:rsidP="00992198">
      <w:pPr>
        <w:pStyle w:val="13"/>
        <w:numPr>
          <w:ilvl w:val="0"/>
          <w:numId w:val="23"/>
        </w:numPr>
        <w:spacing w:after="0" w:line="240" w:lineRule="auto"/>
        <w:rPr>
          <w:rFonts w:cs="Times New Roman"/>
          <w:sz w:val="20"/>
          <w:szCs w:val="20"/>
        </w:rPr>
      </w:pPr>
      <w:r w:rsidRPr="00992198">
        <w:rPr>
          <w:rFonts w:cs="Times New Roman"/>
          <w:sz w:val="20"/>
          <w:szCs w:val="20"/>
        </w:rPr>
        <w:t>элемент перечня обозначен номером-цифрой с точкой после нее и в  конце абзаца;</w:t>
      </w:r>
    </w:p>
    <w:p w:rsidR="00992198" w:rsidRPr="00992198" w:rsidRDefault="00992198" w:rsidP="00992198">
      <w:pPr>
        <w:pStyle w:val="13"/>
        <w:numPr>
          <w:ilvl w:val="0"/>
          <w:numId w:val="23"/>
        </w:numPr>
        <w:spacing w:after="0" w:line="240" w:lineRule="auto"/>
        <w:rPr>
          <w:rFonts w:cs="Times New Roman"/>
          <w:sz w:val="20"/>
          <w:szCs w:val="20"/>
        </w:rPr>
      </w:pPr>
      <w:r w:rsidRPr="00992198">
        <w:rPr>
          <w:rFonts w:cs="Times New Roman"/>
          <w:sz w:val="20"/>
          <w:szCs w:val="20"/>
        </w:rPr>
        <w:t>текст перечня делится на предложения, разделенные точкой.</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В остальных случаях абзацы перечня начинаются со строчной буквы.</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4.6. Оформление примечаний и сносок</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4.6.1</w:t>
      </w:r>
      <w:r w:rsidRPr="00992198">
        <w:rPr>
          <w:rFonts w:ascii="Times New Roman" w:hAnsi="Times New Roman" w:cs="Times New Roman"/>
          <w:i/>
          <w:szCs w:val="20"/>
        </w:rPr>
        <w:t>.Примечание</w:t>
      </w:r>
      <w:r w:rsidRPr="00992198">
        <w:rPr>
          <w:rFonts w:ascii="Times New Roman" w:hAnsi="Times New Roman" w:cs="Times New Roman"/>
          <w:szCs w:val="20"/>
        </w:rPr>
        <w:t xml:space="preserve"> – дополнение к основному тексту: уточнение, разъяснение,  перевод иностранного  слова, ссылка и т.п. – краткое пояснение основного текста.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4.6.2. Примечание приводят, если необходимы пояснения или справочные данные к содержанию текста, таблиц или графического материала. Примечания предназначены ля более глубокого понимания текста, чтобы текст не остался непонятным читателю либо не был им понят превратно или частично. Еще одна задача примечаний –исключить загромождение текста и нарушение  стройности его композиции. Не следует пояснять в примечании то, что автор поясняет в дальнейшем основном тексте.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4.6.3. </w:t>
      </w:r>
      <w:r w:rsidRPr="00992198">
        <w:rPr>
          <w:rFonts w:ascii="Times New Roman" w:hAnsi="Times New Roman" w:cs="Times New Roman"/>
          <w:i/>
          <w:szCs w:val="20"/>
        </w:rPr>
        <w:t>Виды примечаний по месту расположения</w:t>
      </w:r>
      <w:r w:rsidRPr="00992198">
        <w:rPr>
          <w:rFonts w:ascii="Times New Roman" w:hAnsi="Times New Roman" w:cs="Times New Roman"/>
          <w:szCs w:val="20"/>
        </w:rPr>
        <w:t>. Примечания можно располагать:</w:t>
      </w:r>
    </w:p>
    <w:p w:rsidR="00992198" w:rsidRPr="00992198" w:rsidRDefault="00992198" w:rsidP="00992198">
      <w:pPr>
        <w:pStyle w:val="13"/>
        <w:numPr>
          <w:ilvl w:val="0"/>
          <w:numId w:val="24"/>
        </w:numPr>
        <w:spacing w:after="0" w:line="240" w:lineRule="auto"/>
        <w:rPr>
          <w:rFonts w:cs="Times New Roman"/>
          <w:sz w:val="20"/>
          <w:szCs w:val="20"/>
        </w:rPr>
      </w:pPr>
      <w:r w:rsidRPr="00992198">
        <w:rPr>
          <w:rFonts w:cs="Times New Roman"/>
          <w:sz w:val="20"/>
          <w:szCs w:val="20"/>
        </w:rPr>
        <w:t>среди строк основного текста – непосредственно после текста, к которому они относятся (</w:t>
      </w:r>
      <w:r w:rsidRPr="00992198">
        <w:rPr>
          <w:rFonts w:cs="Times New Roman"/>
          <w:i/>
          <w:sz w:val="20"/>
          <w:szCs w:val="20"/>
        </w:rPr>
        <w:t xml:space="preserve">внутритекстовые </w:t>
      </w:r>
      <w:r w:rsidRPr="00992198">
        <w:rPr>
          <w:rFonts w:cs="Times New Roman"/>
          <w:sz w:val="20"/>
          <w:szCs w:val="20"/>
        </w:rPr>
        <w:t>примечания);</w:t>
      </w:r>
    </w:p>
    <w:p w:rsidR="00992198" w:rsidRPr="00992198" w:rsidRDefault="00992198" w:rsidP="00992198">
      <w:pPr>
        <w:pStyle w:val="13"/>
        <w:numPr>
          <w:ilvl w:val="0"/>
          <w:numId w:val="24"/>
        </w:numPr>
        <w:spacing w:after="0" w:line="240" w:lineRule="auto"/>
        <w:rPr>
          <w:rFonts w:cs="Times New Roman"/>
          <w:sz w:val="20"/>
          <w:szCs w:val="20"/>
        </w:rPr>
      </w:pPr>
      <w:r w:rsidRPr="00992198">
        <w:rPr>
          <w:rFonts w:cs="Times New Roman"/>
          <w:sz w:val="20"/>
          <w:szCs w:val="20"/>
        </w:rPr>
        <w:t>внутри страницы – их отделяют от основного текста линией слева (</w:t>
      </w:r>
      <w:r w:rsidRPr="00992198">
        <w:rPr>
          <w:rFonts w:cs="Times New Roman"/>
          <w:i/>
          <w:sz w:val="20"/>
          <w:szCs w:val="20"/>
        </w:rPr>
        <w:t xml:space="preserve">подстрочные </w:t>
      </w:r>
      <w:r w:rsidRPr="00992198">
        <w:rPr>
          <w:rFonts w:cs="Times New Roman"/>
          <w:sz w:val="20"/>
          <w:szCs w:val="20"/>
        </w:rPr>
        <w:t>примечания);</w:t>
      </w:r>
    </w:p>
    <w:p w:rsidR="00992198" w:rsidRPr="00992198" w:rsidRDefault="00992198" w:rsidP="00992198">
      <w:pPr>
        <w:pStyle w:val="13"/>
        <w:numPr>
          <w:ilvl w:val="0"/>
          <w:numId w:val="24"/>
        </w:numPr>
        <w:spacing w:after="0" w:line="240" w:lineRule="auto"/>
        <w:rPr>
          <w:rFonts w:cs="Times New Roman"/>
          <w:sz w:val="20"/>
          <w:szCs w:val="20"/>
        </w:rPr>
      </w:pPr>
      <w:r w:rsidRPr="00992198">
        <w:rPr>
          <w:rFonts w:cs="Times New Roman"/>
          <w:sz w:val="20"/>
          <w:szCs w:val="20"/>
        </w:rPr>
        <w:t>после всего основного текста работы или крупной его части (</w:t>
      </w:r>
      <w:r w:rsidRPr="00992198">
        <w:rPr>
          <w:rFonts w:cs="Times New Roman"/>
          <w:i/>
          <w:sz w:val="20"/>
          <w:szCs w:val="20"/>
        </w:rPr>
        <w:t>затекстовые</w:t>
      </w:r>
      <w:r w:rsidRPr="00992198">
        <w:rPr>
          <w:rFonts w:cs="Times New Roman"/>
          <w:sz w:val="20"/>
          <w:szCs w:val="20"/>
        </w:rPr>
        <w:t xml:space="preserve"> примечания);</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4.6.4</w:t>
      </w:r>
      <w:r w:rsidRPr="00992198">
        <w:rPr>
          <w:rFonts w:ascii="Times New Roman" w:hAnsi="Times New Roman" w:cs="Times New Roman"/>
          <w:i/>
          <w:szCs w:val="20"/>
        </w:rPr>
        <w:t>. Виды примечаний по содержанию</w:t>
      </w:r>
      <w:r w:rsidRPr="00992198">
        <w:rPr>
          <w:rFonts w:ascii="Times New Roman" w:hAnsi="Times New Roman" w:cs="Times New Roman"/>
          <w:szCs w:val="20"/>
        </w:rPr>
        <w:t>. Различаются:</w:t>
      </w:r>
    </w:p>
    <w:p w:rsidR="00992198" w:rsidRPr="00992198" w:rsidRDefault="00992198" w:rsidP="00992198">
      <w:pPr>
        <w:pStyle w:val="13"/>
        <w:numPr>
          <w:ilvl w:val="0"/>
          <w:numId w:val="25"/>
        </w:numPr>
        <w:spacing w:after="0" w:line="240" w:lineRule="auto"/>
        <w:rPr>
          <w:rFonts w:cs="Times New Roman"/>
          <w:sz w:val="20"/>
          <w:szCs w:val="20"/>
        </w:rPr>
      </w:pPr>
      <w:r w:rsidRPr="00992198">
        <w:rPr>
          <w:rFonts w:cs="Times New Roman"/>
          <w:sz w:val="20"/>
          <w:szCs w:val="20"/>
        </w:rPr>
        <w:t>смысловые пояснения основного текста или дополнения к нему;</w:t>
      </w:r>
    </w:p>
    <w:p w:rsidR="00992198" w:rsidRPr="00992198" w:rsidRDefault="00992198" w:rsidP="00992198">
      <w:pPr>
        <w:pStyle w:val="13"/>
        <w:numPr>
          <w:ilvl w:val="0"/>
          <w:numId w:val="25"/>
        </w:numPr>
        <w:spacing w:after="0" w:line="240" w:lineRule="auto"/>
        <w:rPr>
          <w:rFonts w:cs="Times New Roman"/>
          <w:sz w:val="20"/>
          <w:szCs w:val="20"/>
        </w:rPr>
      </w:pPr>
      <w:r w:rsidRPr="00992198">
        <w:rPr>
          <w:rFonts w:cs="Times New Roman"/>
          <w:sz w:val="20"/>
          <w:szCs w:val="20"/>
        </w:rPr>
        <w:t>перевод иноязычных слов, словосочетаний, предложений;</w:t>
      </w:r>
    </w:p>
    <w:p w:rsidR="00992198" w:rsidRPr="00992198" w:rsidRDefault="00992198" w:rsidP="00992198">
      <w:pPr>
        <w:pStyle w:val="13"/>
        <w:numPr>
          <w:ilvl w:val="0"/>
          <w:numId w:val="25"/>
        </w:numPr>
        <w:spacing w:after="0" w:line="240" w:lineRule="auto"/>
        <w:rPr>
          <w:rFonts w:cs="Times New Roman"/>
          <w:sz w:val="20"/>
          <w:szCs w:val="20"/>
        </w:rPr>
      </w:pPr>
      <w:r w:rsidRPr="00992198">
        <w:rPr>
          <w:rFonts w:cs="Times New Roman"/>
          <w:sz w:val="20"/>
          <w:szCs w:val="20"/>
        </w:rPr>
        <w:t>определения терминов или объяснения значений отдельных (обычно редких) слов, которые могут быть непонятны читателю;</w:t>
      </w:r>
    </w:p>
    <w:p w:rsidR="00992198" w:rsidRPr="00992198" w:rsidRDefault="00992198" w:rsidP="00992198">
      <w:pPr>
        <w:pStyle w:val="13"/>
        <w:numPr>
          <w:ilvl w:val="0"/>
          <w:numId w:val="25"/>
        </w:numPr>
        <w:spacing w:after="0" w:line="240" w:lineRule="auto"/>
        <w:rPr>
          <w:rFonts w:cs="Times New Roman"/>
          <w:sz w:val="20"/>
          <w:szCs w:val="20"/>
        </w:rPr>
      </w:pPr>
      <w:r w:rsidRPr="00992198">
        <w:rPr>
          <w:rFonts w:cs="Times New Roman"/>
          <w:sz w:val="20"/>
          <w:szCs w:val="20"/>
        </w:rPr>
        <w:t>справки о лицах, событиях, произведениях, упоминаемых или подразумеваемых в тексте;</w:t>
      </w:r>
    </w:p>
    <w:p w:rsidR="00992198" w:rsidRPr="00992198" w:rsidRDefault="00992198" w:rsidP="00992198">
      <w:pPr>
        <w:pStyle w:val="13"/>
        <w:numPr>
          <w:ilvl w:val="0"/>
          <w:numId w:val="25"/>
        </w:numPr>
        <w:spacing w:after="0" w:line="240" w:lineRule="auto"/>
        <w:rPr>
          <w:rFonts w:cs="Times New Roman"/>
          <w:sz w:val="20"/>
          <w:szCs w:val="20"/>
        </w:rPr>
      </w:pPr>
      <w:r w:rsidRPr="00992198">
        <w:rPr>
          <w:rFonts w:cs="Times New Roman"/>
          <w:sz w:val="20"/>
          <w:szCs w:val="20"/>
        </w:rPr>
        <w:t>перекрестные ссылки, связывающие данное место  текста с другими его местами, содержащими более детальные или дополнительные сведения об упомянутом предмете или лице.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4.6.5</w:t>
      </w:r>
      <w:r w:rsidRPr="00992198">
        <w:rPr>
          <w:rFonts w:ascii="Times New Roman" w:hAnsi="Times New Roman" w:cs="Times New Roman"/>
          <w:i/>
          <w:szCs w:val="20"/>
        </w:rPr>
        <w:t>. Виды  внутритекстовых примечаний по форме</w:t>
      </w:r>
      <w:r w:rsidRPr="00992198">
        <w:rPr>
          <w:rFonts w:ascii="Times New Roman" w:hAnsi="Times New Roman" w:cs="Times New Roman"/>
          <w:szCs w:val="20"/>
        </w:rPr>
        <w:t>. Различаются:</w:t>
      </w:r>
    </w:p>
    <w:p w:rsidR="00992198" w:rsidRPr="00992198" w:rsidRDefault="00992198" w:rsidP="00992198">
      <w:pPr>
        <w:pStyle w:val="13"/>
        <w:numPr>
          <w:ilvl w:val="0"/>
          <w:numId w:val="26"/>
        </w:numPr>
        <w:tabs>
          <w:tab w:val="left" w:pos="3261"/>
        </w:tabs>
        <w:spacing w:after="0" w:line="240" w:lineRule="auto"/>
        <w:rPr>
          <w:rFonts w:cs="Times New Roman"/>
          <w:sz w:val="20"/>
          <w:szCs w:val="20"/>
        </w:rPr>
      </w:pPr>
      <w:r w:rsidRPr="00992198">
        <w:rPr>
          <w:rFonts w:cs="Times New Roman"/>
          <w:sz w:val="20"/>
          <w:szCs w:val="20"/>
        </w:rPr>
        <w:t>Пояснения, проводимые сразу поясняемого слова или выражения в одной строке с ним:</w:t>
      </w:r>
    </w:p>
    <w:p w:rsidR="00992198" w:rsidRPr="00992198" w:rsidRDefault="00992198" w:rsidP="00992198">
      <w:pPr>
        <w:pStyle w:val="13"/>
        <w:numPr>
          <w:ilvl w:val="0"/>
          <w:numId w:val="27"/>
        </w:numPr>
        <w:spacing w:after="0" w:line="240" w:lineRule="auto"/>
        <w:rPr>
          <w:rFonts w:cs="Times New Roman"/>
          <w:sz w:val="20"/>
          <w:szCs w:val="20"/>
        </w:rPr>
      </w:pPr>
      <w:r w:rsidRPr="00992198">
        <w:rPr>
          <w:rFonts w:cs="Times New Roman"/>
          <w:sz w:val="20"/>
          <w:szCs w:val="20"/>
        </w:rPr>
        <w:t>в круглых скобках;</w:t>
      </w:r>
    </w:p>
    <w:p w:rsidR="00992198" w:rsidRPr="00992198" w:rsidRDefault="00992198" w:rsidP="00992198">
      <w:pPr>
        <w:pStyle w:val="13"/>
        <w:numPr>
          <w:ilvl w:val="0"/>
          <w:numId w:val="27"/>
        </w:numPr>
        <w:spacing w:after="0" w:line="240" w:lineRule="auto"/>
        <w:rPr>
          <w:rFonts w:cs="Times New Roman"/>
          <w:sz w:val="20"/>
          <w:szCs w:val="20"/>
        </w:rPr>
      </w:pPr>
      <w:r w:rsidRPr="00992198">
        <w:rPr>
          <w:rFonts w:cs="Times New Roman"/>
          <w:sz w:val="20"/>
          <w:szCs w:val="20"/>
        </w:rPr>
        <w:t>в квадратных скобках;</w:t>
      </w:r>
    </w:p>
    <w:p w:rsidR="00992198" w:rsidRPr="00992198" w:rsidRDefault="00992198" w:rsidP="00992198">
      <w:pPr>
        <w:pStyle w:val="13"/>
        <w:numPr>
          <w:ilvl w:val="0"/>
          <w:numId w:val="27"/>
        </w:numPr>
        <w:spacing w:after="0" w:line="240" w:lineRule="auto"/>
        <w:rPr>
          <w:rFonts w:cs="Times New Roman"/>
          <w:sz w:val="20"/>
          <w:szCs w:val="20"/>
        </w:rPr>
      </w:pPr>
      <w:r w:rsidRPr="00992198">
        <w:rPr>
          <w:rFonts w:cs="Times New Roman"/>
          <w:sz w:val="20"/>
          <w:szCs w:val="20"/>
        </w:rPr>
        <w:t>переводы иностранных слов и выражений;</w:t>
      </w:r>
    </w:p>
    <w:p w:rsidR="00992198" w:rsidRPr="00992198" w:rsidRDefault="00992198" w:rsidP="00992198">
      <w:pPr>
        <w:pStyle w:val="13"/>
        <w:numPr>
          <w:ilvl w:val="0"/>
          <w:numId w:val="27"/>
        </w:numPr>
        <w:spacing w:after="0" w:line="240" w:lineRule="auto"/>
        <w:rPr>
          <w:rFonts w:cs="Times New Roman"/>
          <w:sz w:val="20"/>
          <w:szCs w:val="20"/>
        </w:rPr>
      </w:pPr>
      <w:r w:rsidRPr="00992198">
        <w:rPr>
          <w:rFonts w:cs="Times New Roman"/>
          <w:sz w:val="20"/>
          <w:szCs w:val="20"/>
        </w:rPr>
        <w:t>ссылки на литературные источники.</w:t>
      </w:r>
    </w:p>
    <w:p w:rsidR="00992198" w:rsidRPr="00992198" w:rsidRDefault="00992198" w:rsidP="00992198">
      <w:pPr>
        <w:pStyle w:val="13"/>
        <w:numPr>
          <w:ilvl w:val="0"/>
          <w:numId w:val="26"/>
        </w:numPr>
        <w:tabs>
          <w:tab w:val="left" w:pos="3261"/>
        </w:tabs>
        <w:spacing w:after="0" w:line="240" w:lineRule="auto"/>
        <w:rPr>
          <w:rFonts w:cs="Times New Roman"/>
          <w:sz w:val="20"/>
          <w:szCs w:val="20"/>
        </w:rPr>
      </w:pPr>
      <w:r w:rsidRPr="00992198">
        <w:rPr>
          <w:rFonts w:cs="Times New Roman"/>
          <w:sz w:val="20"/>
          <w:szCs w:val="20"/>
        </w:rPr>
        <w:t xml:space="preserve">Рубрицированные примечания, помещаемые с новой строки, сразу после поясняемого текстового, графического материала или таблицы, к которым относятся  эти примечания и имеющие заголовок в виде слова </w:t>
      </w:r>
      <w:r w:rsidRPr="00992198">
        <w:rPr>
          <w:rFonts w:cs="Times New Roman"/>
          <w:i/>
          <w:sz w:val="20"/>
          <w:szCs w:val="20"/>
        </w:rPr>
        <w:t>Примечание</w:t>
      </w:r>
      <w:r w:rsidRPr="00992198">
        <w:rPr>
          <w:rFonts w:cs="Times New Roman"/>
          <w:sz w:val="20"/>
          <w:szCs w:val="20"/>
        </w:rPr>
        <w:t xml:space="preserve"> или </w:t>
      </w:r>
      <w:r w:rsidRPr="00992198">
        <w:rPr>
          <w:rFonts w:cs="Times New Roman"/>
          <w:i/>
          <w:sz w:val="20"/>
          <w:szCs w:val="20"/>
        </w:rPr>
        <w:t>Примечания</w:t>
      </w:r>
      <w:r w:rsidRPr="00992198">
        <w:rPr>
          <w:rFonts w:cs="Times New Roman"/>
          <w:sz w:val="20"/>
          <w:szCs w:val="20"/>
        </w:rPr>
        <w:t>.</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4.6.6. Примечания печатают с абзацного отступа с прописной буквы, в именительном падеже. Если примечание одно, то после слова </w:t>
      </w:r>
      <w:r w:rsidRPr="00992198">
        <w:rPr>
          <w:rFonts w:ascii="Times New Roman" w:hAnsi="Times New Roman" w:cs="Times New Roman"/>
          <w:i/>
          <w:szCs w:val="20"/>
        </w:rPr>
        <w:t>Примечание</w:t>
      </w:r>
      <w:r w:rsidRPr="00992198">
        <w:rPr>
          <w:rFonts w:ascii="Times New Roman" w:hAnsi="Times New Roman" w:cs="Times New Roman"/>
          <w:szCs w:val="20"/>
        </w:rPr>
        <w:t xml:space="preserve"> ставится тире и текст примечания печатается тоже с прописной буквы. Одно примечание не нумеруется. Несколько примечаний нумеруют по порядку арабскими цифрами. Примечание к таблице помещают в конце таблицы.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4.6.7.</w:t>
      </w:r>
      <w:r w:rsidRPr="00992198">
        <w:rPr>
          <w:rFonts w:ascii="Times New Roman" w:hAnsi="Times New Roman" w:cs="Times New Roman"/>
          <w:i/>
          <w:szCs w:val="20"/>
        </w:rPr>
        <w:t xml:space="preserve"> Сноска</w:t>
      </w:r>
      <w:r w:rsidRPr="00992198">
        <w:rPr>
          <w:rFonts w:ascii="Times New Roman" w:hAnsi="Times New Roman" w:cs="Times New Roman"/>
          <w:szCs w:val="20"/>
        </w:rPr>
        <w:t xml:space="preserve"> – дополнительный текст, помещаемый внизу страницы отдельно от основного текста . В ОСТ 29.130-97 сноска определяется как элемент издания, содержащий вспомогательный текст пояснительного или справочного характера (библиографические ссылки, примечаний, перекрестные ссылки), помещаемый внизу страницы и снабженный для связи с текстом знаком сноски – соответствующим цифровым номером или астериском. Сноски отделяются от текста короткой тонкой горизонтальной линией с левой стороны.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4.6.8. Размер шрифта сноски должен быть меньше на 2 пт. поясняемого текста. Межстрочный интервал </w:t>
      </w:r>
      <w:r w:rsidRPr="00992198">
        <w:rPr>
          <w:rFonts w:ascii="Times New Roman" w:hAnsi="Times New Roman" w:cs="Times New Roman"/>
          <w:szCs w:val="20"/>
        </w:rPr>
        <w:lastRenderedPageBreak/>
        <w:t>в сносках также должен быть меньше, чем в основном тексте. При компьютерном наборе это условие выполняется автоматически.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4.6.9. Знак сноски ставится </w:t>
      </w:r>
      <w:r w:rsidRPr="00992198">
        <w:rPr>
          <w:rFonts w:ascii="Times New Roman" w:hAnsi="Times New Roman" w:cs="Times New Roman"/>
          <w:i/>
          <w:szCs w:val="20"/>
        </w:rPr>
        <w:t>перед</w:t>
      </w:r>
      <w:r w:rsidRPr="00992198">
        <w:rPr>
          <w:rFonts w:ascii="Times New Roman" w:hAnsi="Times New Roman" w:cs="Times New Roman"/>
          <w:szCs w:val="20"/>
        </w:rPr>
        <w:t xml:space="preserve"> такими знаками препинания, как точка, запятая, точка с запятой, двоеточие, тире и</w:t>
      </w:r>
      <w:r w:rsidRPr="00992198">
        <w:rPr>
          <w:rFonts w:ascii="Times New Roman" w:hAnsi="Times New Roman" w:cs="Times New Roman"/>
          <w:i/>
          <w:szCs w:val="20"/>
        </w:rPr>
        <w:t xml:space="preserve"> после</w:t>
      </w:r>
      <w:r w:rsidRPr="00992198">
        <w:rPr>
          <w:rFonts w:ascii="Times New Roman" w:hAnsi="Times New Roman" w:cs="Times New Roman"/>
          <w:szCs w:val="20"/>
        </w:rPr>
        <w:t xml:space="preserve"> многоточия, вопросительного и восклицательного знаков.</w:t>
      </w:r>
    </w:p>
    <w:p w:rsidR="00992198" w:rsidRDefault="00992198" w:rsidP="00992198">
      <w:pPr>
        <w:tabs>
          <w:tab w:val="left" w:pos="3261"/>
        </w:tabs>
        <w:rPr>
          <w:rFonts w:ascii="Times New Roman" w:hAnsi="Times New Roman" w:cs="Times New Roman"/>
          <w:szCs w:val="20"/>
        </w:rPr>
      </w:pPr>
    </w:p>
    <w:p w:rsidR="002854CF" w:rsidRPr="00992198" w:rsidRDefault="002854CF"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4.7. Оформление иллюстраций</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4.7.1. Количество иллюстраций должно быть  достаточным для пояснения излагаемого текста. Иллюстрации (чертежи, графики, схемы,  компьютерные распечатки, диаграммы, фотоснимки) должны быть расположены непосредственно после текста, к котором они упоминаются впервые, или на следующей странице.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4.7.2. Все иллюстрации в междисциплинарном курсовом проекте называются рисунками и обозначаются словом «Рисунок», написанным без сокращения (согласно ГОСТ 7.32-2001), в том числе и диаграммы.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4.7.3. Чертежи, графики, диаграммы, схемы, помещаемые в проекте должны соответствовать требованиям государственных стандартов.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4.7.4. Иллюстрации, за исключением иллюстраций приложений, следует нумеровать в пределах раздела. Номер иллюстрации состоит из номера раздела и порядкового номера иллюстрации, разделенных точкой, например: Рисунок 2.1. Слово «Рисунок» и его наименование располагают  по центру строки под рисунком. </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szCs w:val="20"/>
        </w:rPr>
        <w:t xml:space="preserve">       4.7.5. Иллюстрации должны иметь наименование и пояснительные данные (подрисуночный текст). Точка в конце подрисуночного текста не ставится.. На все иллюстрации должны даны ссылки в проекте до его размещения. При этом, слово «рисунок» пишется сокращенно («рис.») только в том случае, если рядом стоит цифра </w:t>
      </w:r>
      <w:r w:rsidRPr="00992198">
        <w:rPr>
          <w:rFonts w:ascii="Times New Roman" w:hAnsi="Times New Roman" w:cs="Times New Roman"/>
          <w:i/>
          <w:szCs w:val="20"/>
        </w:rPr>
        <w:t xml:space="preserve">(см. рис.2), </w:t>
      </w:r>
      <w:r w:rsidRPr="00992198">
        <w:rPr>
          <w:rFonts w:ascii="Times New Roman" w:hAnsi="Times New Roman" w:cs="Times New Roman"/>
          <w:szCs w:val="20"/>
        </w:rPr>
        <w:t>при отсутствии цифры слово «рисунок» пишется полностью</w:t>
      </w:r>
      <w:r w:rsidRPr="00992198">
        <w:rPr>
          <w:rFonts w:ascii="Times New Roman" w:hAnsi="Times New Roman" w:cs="Times New Roman"/>
          <w:i/>
          <w:szCs w:val="20"/>
        </w:rPr>
        <w:t xml:space="preserve"> (см. рисунок)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4.7.6. Чаще всего в междисциплинарном курсовом проекте используют графики (динамические диаграммы) и структурные диаграммы. По определению  ОСТ 29.130-976:</w:t>
      </w:r>
    </w:p>
    <w:p w:rsidR="00992198" w:rsidRPr="00992198" w:rsidRDefault="00992198" w:rsidP="00992198">
      <w:pPr>
        <w:pStyle w:val="13"/>
        <w:numPr>
          <w:ilvl w:val="0"/>
          <w:numId w:val="28"/>
        </w:numPr>
        <w:tabs>
          <w:tab w:val="left" w:pos="3261"/>
        </w:tabs>
        <w:spacing w:after="0" w:line="240" w:lineRule="auto"/>
        <w:rPr>
          <w:rFonts w:cs="Times New Roman"/>
          <w:sz w:val="20"/>
          <w:szCs w:val="20"/>
        </w:rPr>
      </w:pPr>
      <w:r w:rsidRPr="00992198">
        <w:rPr>
          <w:rFonts w:cs="Times New Roman"/>
          <w:sz w:val="20"/>
          <w:szCs w:val="20"/>
        </w:rPr>
        <w:t>график – чертеж, наглядно изображающий количественное соотношение и развитие взаимосвязанных процессов  в виде кривой, прямой, ломанной линии, построенный в той или иной системе координат;</w:t>
      </w:r>
    </w:p>
    <w:p w:rsidR="00992198" w:rsidRPr="00992198" w:rsidRDefault="00992198" w:rsidP="00992198">
      <w:pPr>
        <w:pStyle w:val="13"/>
        <w:numPr>
          <w:ilvl w:val="0"/>
          <w:numId w:val="28"/>
        </w:numPr>
        <w:tabs>
          <w:tab w:val="left" w:pos="3261"/>
        </w:tabs>
        <w:spacing w:after="0" w:line="240" w:lineRule="auto"/>
        <w:rPr>
          <w:rFonts w:cs="Times New Roman"/>
          <w:sz w:val="20"/>
          <w:szCs w:val="20"/>
        </w:rPr>
      </w:pPr>
      <w:r w:rsidRPr="00992198">
        <w:rPr>
          <w:rFonts w:cs="Times New Roman"/>
          <w:sz w:val="20"/>
          <w:szCs w:val="20"/>
        </w:rPr>
        <w:t>диаграмма – условное графическое изображение числовых величин или их соотношений, выполненное при помощи линий, плоскостей, геометрических фигур, рисунков.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4.7.7. Иллюстрационные материалы, как и таблицы, располагают таким образом, чтобы их можно было читать без поворота страницы или  с поворотом по часовой стрелке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4.7.8.  Если рисунок не умещается на одной странице, его продолжают на следующих. Номер рисунка и подпись пишут под первым изображением, а на страницах «продолжение» или «окончание».</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4.8. Оформление таблиц</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4.8.1. Цифровой текстовый материал, как правило, оформляют в виде таблиц  в соответствии с требованиями ГОСТ 2.105-95 и ГОСТ 7.32-2001. Таблицы применяют для лучшей наглядности и удобства сравнения показателей. Таблицы по содержанию бывают аналитические и неаналитические. </w:t>
      </w:r>
      <w:r w:rsidRPr="00992198">
        <w:rPr>
          <w:rFonts w:ascii="Times New Roman" w:hAnsi="Times New Roman" w:cs="Times New Roman"/>
          <w:i/>
          <w:szCs w:val="20"/>
        </w:rPr>
        <w:t>Аналитические</w:t>
      </w:r>
      <w:r w:rsidRPr="00992198">
        <w:rPr>
          <w:rFonts w:ascii="Times New Roman" w:hAnsi="Times New Roman" w:cs="Times New Roman"/>
          <w:szCs w:val="20"/>
        </w:rPr>
        <w:t xml:space="preserve"> – это  результат обработки и анализа цифровых показателей. Как правило, после таких таблиц делается обобщение в виде выводов. Такие таблицы позволяют выявить  определенные закономерности. В неаналитических таблицах помещаются, как правило, исходные, необработанные статистические данные. Они служат для информирования или констатации. Название таблицы, при его наличии, должно отражать ее содержание, быть точным, кратким. Название следует помещать над таблицей. При переносе таблицы на ту же или другую страницы название помещают только над первой частью таблицы.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4.8.2 Таблицы, за исключением таблиц приложений, следует нумеровать арабскими цифрами в пределах раздала. Таблицы каждого приложения обозначают отдельной нумерацией арабскими цифрами с добавлением перед цифрой обозначения приложения. Нумеровать таблицу следует в пределах раздела. Номер таблицы состоит из номера раздела и порядкового номера таблицы в пределах раздела, разделенных точкой. Например, </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jc w:val="center"/>
        <w:rPr>
          <w:rFonts w:ascii="Times New Roman" w:hAnsi="Times New Roman" w:cs="Times New Roman"/>
          <w:color w:val="000000"/>
          <w:sz w:val="22"/>
          <w:szCs w:val="22"/>
        </w:rPr>
      </w:pPr>
      <w:r w:rsidRPr="00992198">
        <w:rPr>
          <w:rFonts w:ascii="Times New Roman" w:hAnsi="Times New Roman" w:cs="Times New Roman"/>
          <w:color w:val="000000"/>
          <w:sz w:val="22"/>
          <w:szCs w:val="22"/>
        </w:rPr>
        <w:t>Таблица 2.1   Структура занятого населения по возрасту</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4.8.3. На все таблицы документа должны быть приведены ссылки в тексте документа, при ссылке следует писать слово «таблица» с указанием ее номера. 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 Допускается помещать таблицу вдоль длинной стороны документа.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4.8.4.  Заголовки и подзаголовки граф указывают в единственном числе. Допускаются сокращения по ГОСТ 7.12-93. Заголовки граф печатают по центру, без абзацного отступа. Цифровые данные в графах также  центруют по формату графы.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lastRenderedPageBreak/>
        <w:t xml:space="preserve">       4.8.5.  Таблицы слева, справа и снизу, как правило, ограничивают линиями. Разделять заголовки  и подзаголовки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допускается не проводить.</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4.8.6. Если все показатели, приведенные в графах таблицы, выражены в одной и той же единице физической величины, то её обозначение необходимо помещать над таблицей справа,  а при делении таблицы на части – над каждой ее частью.</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4.8.7. 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4.9. Оформление формул</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4.9.1. Все формулы набираются в текстовом файле в программе </w:t>
      </w:r>
      <w:r w:rsidRPr="00992198">
        <w:rPr>
          <w:rFonts w:ascii="Times New Roman" w:hAnsi="Times New Roman" w:cs="Times New Roman"/>
          <w:szCs w:val="20"/>
          <w:lang w:val="en-US"/>
        </w:rPr>
        <w:t>Microsoft</w:t>
      </w:r>
      <w:r w:rsidRPr="00992198">
        <w:rPr>
          <w:rFonts w:ascii="Times New Roman" w:hAnsi="Times New Roman" w:cs="Times New Roman"/>
          <w:szCs w:val="20"/>
        </w:rPr>
        <w:t xml:space="preserve"> </w:t>
      </w:r>
      <w:r w:rsidRPr="00992198">
        <w:rPr>
          <w:rFonts w:ascii="Times New Roman" w:hAnsi="Times New Roman" w:cs="Times New Roman"/>
          <w:szCs w:val="20"/>
          <w:lang w:val="en-US"/>
        </w:rPr>
        <w:t>Word</w:t>
      </w:r>
      <w:r w:rsidRPr="00992198">
        <w:rPr>
          <w:rFonts w:ascii="Times New Roman" w:hAnsi="Times New Roman" w:cs="Times New Roman"/>
          <w:szCs w:val="20"/>
        </w:rPr>
        <w:t xml:space="preserve">. Однострочные формулы и основные строки математических формул должны быть набраны шрифтом тех же гарнитур и кегля, что и текст.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4.9.2. Наиболее важные формулы, а так же длинные и сложные, содержащие знаки суммирования, произведения, дифференцирования, интегрирования располагают на отдельных строках, посередине строк.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4.9.3. Нумеровать следует те формулы, на которые будут ссылки. Номер формулы пишут арабскими цифрами в круглых скобках в крайнем правом положении на строке. При переносе формулы номер ставят на уровне последней строки. Допускается нумерация формул в пределах главы. В этом случае номер формулы состоит  из номера и порядкового номера формулы, разделенных точкой., например (3.1).</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4.10. Оформление библиографического списка</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4.10.1. </w:t>
      </w:r>
      <w:r w:rsidRPr="00992198">
        <w:rPr>
          <w:rFonts w:ascii="Times New Roman" w:hAnsi="Times New Roman" w:cs="Times New Roman"/>
          <w:i/>
          <w:szCs w:val="20"/>
        </w:rPr>
        <w:t>Общие требования.</w:t>
      </w:r>
      <w:r w:rsidRPr="00992198">
        <w:rPr>
          <w:rFonts w:ascii="Times New Roman" w:hAnsi="Times New Roman" w:cs="Times New Roman"/>
          <w:szCs w:val="20"/>
        </w:rPr>
        <w:t xml:space="preserve"> Список использованных источников и литературы – важная часть междисциплинарного курсового проекта. Он помещается после основного текста и дает возможность автору документально подтвердить достоверность и точность проводимого фактического материала, на основе которого строится исследование. Список использованной литературы характеризует глубину и широту вхождения в тему, позволяет судить об эрудиции и научной культуре студента. Составление библиографической записи осуществляется по ГОСТ 7.1-2003.</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4.10.2 Возможны следующие варианты заглавия списка:</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ЛИТЕРАТУРА</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СПИСОК ИСПОЛЬЗОВАННОЙ ЛИТЕРАТУРЫ</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СПИСОК ИСПОЛЬЗОВАННЫХ ИСТОЧНИКОВ</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БИБЛИОГРАФИЧЕСКИЙ СПИСОК</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БИБЛИОГРАФИЯ</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БИБЛИОГРАФИЧЕСКИЙ СПИСОК ИСПОЛЬЗУЕМОЙ  </w:t>
      </w:r>
    </w:p>
    <w:p w:rsidR="00992198" w:rsidRPr="00992198" w:rsidRDefault="00992198" w:rsidP="00992198">
      <w:pPr>
        <w:tabs>
          <w:tab w:val="left" w:pos="1418"/>
        </w:tabs>
        <w:rPr>
          <w:rFonts w:ascii="Times New Roman" w:hAnsi="Times New Roman" w:cs="Times New Roman"/>
          <w:szCs w:val="20"/>
        </w:rPr>
      </w:pPr>
      <w:r w:rsidRPr="00992198">
        <w:rPr>
          <w:rFonts w:ascii="Times New Roman" w:hAnsi="Times New Roman" w:cs="Times New Roman"/>
          <w:szCs w:val="20"/>
        </w:rPr>
        <w:t xml:space="preserve">                        ЛИТЕРАТУРЫ</w:t>
      </w:r>
    </w:p>
    <w:p w:rsidR="00992198" w:rsidRPr="00992198" w:rsidRDefault="00992198" w:rsidP="00992198">
      <w:pPr>
        <w:tabs>
          <w:tab w:val="left" w:pos="3261"/>
        </w:tabs>
        <w:rPr>
          <w:rFonts w:ascii="Times New Roman" w:hAnsi="Times New Roman" w:cs="Times New Roman"/>
          <w:b/>
          <w:i/>
          <w:szCs w:val="20"/>
        </w:rPr>
      </w:pPr>
      <w:r w:rsidRPr="00992198">
        <w:rPr>
          <w:rFonts w:ascii="Times New Roman" w:hAnsi="Times New Roman" w:cs="Times New Roman"/>
          <w:szCs w:val="20"/>
        </w:rPr>
        <w:t xml:space="preserve">       Как соответствующий ГОСТ 7.32-2001, рекомендуется </w:t>
      </w:r>
      <w:r w:rsidRPr="00992198">
        <w:rPr>
          <w:rFonts w:ascii="Times New Roman" w:hAnsi="Times New Roman" w:cs="Times New Roman"/>
          <w:b/>
          <w:i/>
          <w:szCs w:val="20"/>
        </w:rPr>
        <w:t>список используемых источников.</w:t>
      </w:r>
    </w:p>
    <w:p w:rsidR="00992198" w:rsidRPr="00992198" w:rsidRDefault="00992198" w:rsidP="00992198">
      <w:pPr>
        <w:tabs>
          <w:tab w:val="left" w:pos="3261"/>
        </w:tabs>
        <w:rPr>
          <w:rFonts w:ascii="Times New Roman" w:hAnsi="Times New Roman" w:cs="Times New Roman"/>
          <w:b/>
          <w:i/>
          <w:szCs w:val="20"/>
        </w:rPr>
      </w:pPr>
      <w:r w:rsidRPr="00992198">
        <w:rPr>
          <w:rFonts w:ascii="Times New Roman" w:hAnsi="Times New Roman" w:cs="Times New Roman"/>
          <w:szCs w:val="20"/>
        </w:rPr>
        <w:t xml:space="preserve">        Если в список включаются все документы, изученные студентом по теме, независимо от того, использовались они в проекте или нет, список озаглавливают одним словом - </w:t>
      </w:r>
      <w:r w:rsidRPr="00992198">
        <w:rPr>
          <w:rFonts w:ascii="Times New Roman" w:hAnsi="Times New Roman" w:cs="Times New Roman"/>
          <w:b/>
          <w:i/>
          <w:szCs w:val="20"/>
        </w:rPr>
        <w:t>литература.</w:t>
      </w:r>
    </w:p>
    <w:p w:rsidR="00992198" w:rsidRPr="00992198" w:rsidRDefault="00992198" w:rsidP="00992198">
      <w:pPr>
        <w:tabs>
          <w:tab w:val="left" w:pos="3261"/>
        </w:tabs>
        <w:rPr>
          <w:rFonts w:ascii="Times New Roman" w:hAnsi="Times New Roman" w:cs="Times New Roman"/>
          <w:b/>
          <w:i/>
          <w:szCs w:val="20"/>
        </w:rPr>
      </w:pPr>
      <w:r w:rsidRPr="00992198">
        <w:rPr>
          <w:rFonts w:ascii="Times New Roman" w:hAnsi="Times New Roman" w:cs="Times New Roman"/>
          <w:szCs w:val="20"/>
        </w:rPr>
        <w:t xml:space="preserve">        Если включается только-то, что анализировалось в историо-библиографическом обзоре и использовалось в виде заимствований в тексте, выбирается второй вариант заглавия – </w:t>
      </w:r>
      <w:r w:rsidRPr="00992198">
        <w:rPr>
          <w:rFonts w:ascii="Times New Roman" w:hAnsi="Times New Roman" w:cs="Times New Roman"/>
          <w:b/>
          <w:i/>
          <w:szCs w:val="20"/>
        </w:rPr>
        <w:t>список используемой литературы.</w:t>
      </w:r>
    </w:p>
    <w:p w:rsidR="00992198" w:rsidRPr="00992198" w:rsidRDefault="00992198" w:rsidP="00992198">
      <w:pPr>
        <w:tabs>
          <w:tab w:val="left" w:pos="3261"/>
        </w:tabs>
        <w:rPr>
          <w:rFonts w:ascii="Times New Roman" w:hAnsi="Times New Roman" w:cs="Times New Roman"/>
          <w:b/>
          <w:i/>
          <w:szCs w:val="20"/>
        </w:rPr>
      </w:pPr>
      <w:r w:rsidRPr="00992198">
        <w:rPr>
          <w:rFonts w:ascii="Times New Roman" w:hAnsi="Times New Roman" w:cs="Times New Roman"/>
          <w:szCs w:val="20"/>
        </w:rPr>
        <w:t xml:space="preserve">      Наконец, если кроме литературы использовались еще и источники, можно остановиться на третьем варианте  - </w:t>
      </w:r>
      <w:r w:rsidRPr="00992198">
        <w:rPr>
          <w:rFonts w:ascii="Times New Roman" w:hAnsi="Times New Roman" w:cs="Times New Roman"/>
          <w:b/>
          <w:i/>
          <w:szCs w:val="20"/>
        </w:rPr>
        <w:t>список использованных источников и литературы.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4.10.3 Структура списка. Расположение  литературы в списке может избираться автором в зависимости от характера, вида и целевого назначения работы.  :Автору предоставляется право выбора из вариантов расположения: алфавитного,  хронологического, систематического.</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b/>
          <w:i/>
          <w:szCs w:val="20"/>
        </w:rPr>
        <w:t xml:space="preserve">     Алфавитное расположение. </w:t>
      </w:r>
      <w:r w:rsidRPr="00992198">
        <w:rPr>
          <w:rFonts w:ascii="Times New Roman" w:hAnsi="Times New Roman" w:cs="Times New Roman"/>
          <w:szCs w:val="20"/>
        </w:rPr>
        <w:t>Алфавитное расположение литературы в списке является одним из самых распространенных. Оно позволяет собрать труды автора в одном месте, облегчает разыскивание конкретного произведения, ускоряет проверку правильности библиографического описания по справочному аппарату библиотеки. При алфавитном расположении материала библиографические  записи дают в алфавите фамилий авторов и первого слова заглавий книг и статей, если автор не указан. Труды одного автора – в хронологическом порядке изданий.</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b/>
          <w:i/>
          <w:szCs w:val="20"/>
        </w:rPr>
        <w:t>Систематическое расположение.</w:t>
      </w:r>
      <w:r w:rsidRPr="00992198">
        <w:rPr>
          <w:rFonts w:ascii="Times New Roman" w:hAnsi="Times New Roman" w:cs="Times New Roman"/>
          <w:szCs w:val="20"/>
        </w:rPr>
        <w:t xml:space="preserve"> При систематическом расположении материала библиографические  записи могут размещаться в соответствии с главами или разделами работы или важнейшими проблемами </w:t>
      </w:r>
      <w:r w:rsidRPr="00992198">
        <w:rPr>
          <w:rFonts w:ascii="Times New Roman" w:hAnsi="Times New Roman" w:cs="Times New Roman"/>
          <w:szCs w:val="20"/>
        </w:rPr>
        <w:lastRenderedPageBreak/>
        <w:t>темы. Внутри раздела записи располагаются в алфавитном или хронологическом порядке.</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b/>
          <w:i/>
          <w:szCs w:val="20"/>
        </w:rPr>
        <w:t>Хронологическое расположение</w:t>
      </w:r>
      <w:r w:rsidRPr="00992198">
        <w:rPr>
          <w:rFonts w:ascii="Times New Roman" w:hAnsi="Times New Roman" w:cs="Times New Roman"/>
          <w:szCs w:val="20"/>
        </w:rPr>
        <w:t>. Хронологическое расположение материала применяют, как правило, в исследованиях исторического плана, посвященных развитию науки, деятельности определенного лица, в изданиях типа «Собраний сочинений»,  «Избранных произведений» или в списке литературы к автореферату диссертации. В пределах каждого года записи дают в алфавитном порядке (алфавит фамилий или заглавий, если представлены работы одного автора).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4.10.4.</w:t>
      </w:r>
      <w:r w:rsidRPr="00992198">
        <w:rPr>
          <w:rFonts w:ascii="Times New Roman" w:hAnsi="Times New Roman" w:cs="Times New Roman"/>
          <w:b/>
          <w:i/>
          <w:szCs w:val="20"/>
        </w:rPr>
        <w:t xml:space="preserve"> Перечень источников</w:t>
      </w:r>
      <w:r w:rsidRPr="00992198">
        <w:rPr>
          <w:rFonts w:ascii="Times New Roman" w:hAnsi="Times New Roman" w:cs="Times New Roman"/>
          <w:szCs w:val="20"/>
        </w:rPr>
        <w:t xml:space="preserve"> принято излагать в следующей последовательности:</w:t>
      </w:r>
    </w:p>
    <w:p w:rsidR="00992198" w:rsidRPr="00992198" w:rsidRDefault="00992198" w:rsidP="00992198">
      <w:pPr>
        <w:widowControl/>
        <w:numPr>
          <w:ilvl w:val="0"/>
          <w:numId w:val="29"/>
        </w:numPr>
        <w:tabs>
          <w:tab w:val="left" w:pos="3261"/>
        </w:tabs>
        <w:jc w:val="both"/>
        <w:rPr>
          <w:rFonts w:ascii="Times New Roman" w:hAnsi="Times New Roman" w:cs="Times New Roman"/>
          <w:szCs w:val="20"/>
        </w:rPr>
      </w:pPr>
      <w:r w:rsidRPr="00992198">
        <w:rPr>
          <w:rFonts w:ascii="Times New Roman" w:hAnsi="Times New Roman" w:cs="Times New Roman"/>
          <w:szCs w:val="20"/>
        </w:rPr>
        <w:t>международные официальные документы;</w:t>
      </w:r>
    </w:p>
    <w:p w:rsidR="00992198" w:rsidRPr="00992198" w:rsidRDefault="00992198" w:rsidP="00992198">
      <w:pPr>
        <w:widowControl/>
        <w:numPr>
          <w:ilvl w:val="0"/>
          <w:numId w:val="29"/>
        </w:numPr>
        <w:tabs>
          <w:tab w:val="left" w:pos="3261"/>
        </w:tabs>
        <w:jc w:val="both"/>
        <w:rPr>
          <w:rFonts w:ascii="Times New Roman" w:hAnsi="Times New Roman" w:cs="Times New Roman"/>
          <w:szCs w:val="20"/>
        </w:rPr>
      </w:pPr>
      <w:r w:rsidRPr="00992198">
        <w:rPr>
          <w:rFonts w:ascii="Times New Roman" w:hAnsi="Times New Roman" w:cs="Times New Roman"/>
          <w:szCs w:val="20"/>
        </w:rPr>
        <w:t>законодательные акты, документы и другие материалы государственных органов;</w:t>
      </w:r>
    </w:p>
    <w:p w:rsidR="00992198" w:rsidRPr="00992198" w:rsidRDefault="00992198" w:rsidP="00992198">
      <w:pPr>
        <w:widowControl/>
        <w:numPr>
          <w:ilvl w:val="0"/>
          <w:numId w:val="29"/>
        </w:numPr>
        <w:tabs>
          <w:tab w:val="left" w:pos="3261"/>
        </w:tabs>
        <w:jc w:val="both"/>
        <w:rPr>
          <w:rFonts w:ascii="Times New Roman" w:hAnsi="Times New Roman" w:cs="Times New Roman"/>
          <w:szCs w:val="20"/>
        </w:rPr>
      </w:pPr>
      <w:r w:rsidRPr="00992198">
        <w:rPr>
          <w:rFonts w:ascii="Times New Roman" w:hAnsi="Times New Roman" w:cs="Times New Roman"/>
          <w:szCs w:val="20"/>
        </w:rPr>
        <w:t>специальная литература по исследуемой проблематике (монография, диссертационные, дипломные исследования);</w:t>
      </w:r>
    </w:p>
    <w:p w:rsidR="00992198" w:rsidRPr="00992198" w:rsidRDefault="00992198" w:rsidP="00992198">
      <w:pPr>
        <w:widowControl/>
        <w:numPr>
          <w:ilvl w:val="0"/>
          <w:numId w:val="29"/>
        </w:numPr>
        <w:tabs>
          <w:tab w:val="left" w:pos="3261"/>
        </w:tabs>
        <w:jc w:val="both"/>
        <w:rPr>
          <w:rFonts w:ascii="Times New Roman" w:hAnsi="Times New Roman" w:cs="Times New Roman"/>
          <w:szCs w:val="20"/>
        </w:rPr>
      </w:pPr>
      <w:r w:rsidRPr="00992198">
        <w:rPr>
          <w:rFonts w:ascii="Times New Roman" w:hAnsi="Times New Roman" w:cs="Times New Roman"/>
          <w:szCs w:val="20"/>
        </w:rPr>
        <w:t>источники статистических материалов (сборники, материалы эмпирических исследований), документы конференций;</w:t>
      </w:r>
    </w:p>
    <w:p w:rsidR="00992198" w:rsidRPr="00992198" w:rsidRDefault="00992198" w:rsidP="00992198">
      <w:pPr>
        <w:widowControl/>
        <w:numPr>
          <w:ilvl w:val="0"/>
          <w:numId w:val="29"/>
        </w:numPr>
        <w:tabs>
          <w:tab w:val="left" w:pos="3261"/>
        </w:tabs>
        <w:jc w:val="both"/>
        <w:rPr>
          <w:rFonts w:ascii="Times New Roman" w:hAnsi="Times New Roman" w:cs="Times New Roman"/>
          <w:szCs w:val="20"/>
        </w:rPr>
      </w:pPr>
      <w:r w:rsidRPr="00992198">
        <w:rPr>
          <w:rFonts w:ascii="Times New Roman" w:hAnsi="Times New Roman" w:cs="Times New Roman"/>
          <w:szCs w:val="20"/>
        </w:rPr>
        <w:t>публикации периодической печати.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Источники сначала располагаются по значимости, а внутри каждой выделенной группы документов – в алфавитном порядке. Официальные документы ставятся в начале списка в определенном порядке: Конституция; Кодексы; Законы; Указы Президента; Постановления Правительства; другие нормативные акты. Внутри каждой группы документы располагаются в хронологическом порядке. Литература на иностранных языках ставится в конце списка после литературы на русском языке, образуя алфавитный список.</w:t>
      </w: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4.11. Примеры библиографического описания документов</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szCs w:val="20"/>
        </w:rPr>
        <w:t xml:space="preserve">4.11.1. </w:t>
      </w:r>
      <w:r w:rsidRPr="00992198">
        <w:rPr>
          <w:rFonts w:ascii="Times New Roman" w:hAnsi="Times New Roman" w:cs="Times New Roman"/>
          <w:b/>
          <w:szCs w:val="20"/>
        </w:rPr>
        <w:t>Описание книг</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b/>
          <w:szCs w:val="20"/>
        </w:rPr>
        <w:t xml:space="preserve">     </w:t>
      </w:r>
      <w:r w:rsidRPr="00992198">
        <w:rPr>
          <w:rFonts w:ascii="Times New Roman" w:hAnsi="Times New Roman" w:cs="Times New Roman"/>
          <w:i/>
          <w:szCs w:val="20"/>
        </w:rPr>
        <w:t xml:space="preserve">       Официальные издания: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Российская федерация. Конституция (1993). Конституция Российской Федерации [Текст] . – М.: Маркетинг, 2001. – 39 с.</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Российская федерация. Законы.  Семейный кодекс Российской федерации [Текст]. – СПб.: </w:t>
      </w:r>
      <w:r w:rsidRPr="00992198">
        <w:rPr>
          <w:rFonts w:ascii="Times New Roman" w:hAnsi="Times New Roman" w:cs="Times New Roman"/>
          <w:szCs w:val="20"/>
          <w:lang w:val="en-US"/>
        </w:rPr>
        <w:t>Viktory</w:t>
      </w:r>
      <w:r w:rsidRPr="00992198">
        <w:rPr>
          <w:rFonts w:ascii="Times New Roman" w:hAnsi="Times New Roman" w:cs="Times New Roman"/>
          <w:szCs w:val="20"/>
        </w:rPr>
        <w:t xml:space="preserve"> :Стаун-кантри, 2001. – 94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Книги одного автора:</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Семенов, В.В. Философия: итог тысячелетий. Философская психология [Текст] / В.В.Семенов. – Пущино: ПНЦ РАН, 2000. – 64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Книги двух авторов: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Бочаров, Н.Н. Болонский процесс и качество образования [Текст] / Н..Н. Бочаров, И.Н.Петров. – 2-е изд., перераб. и доп. – М.: Готика, 2002. – 109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Книги трех авторов: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Сидоров, Н.М. Численные методы [Текст] / Н.М. Сидоров, А.М.Петров, М.И. Иванов. – 2-е изд. – СПб.: Нев. диалект, 2002. – 570 с. </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Книги четырех и более авторов: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Психология [Текст] / И.Р. Порнух [и др.]. – СПб.: Медицина, 2009. – 76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Книги имеющие более четырех авторов, изданные  под редакцией, или с ответственным редактором:</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История Отечества [Текст] /И.Е. Степанова [и др.]; под ред. М.В. Ивановой. – М.: Издательство АСТ, 2012. – 530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Сборники работ разных авторов: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Воспитательный процесс в высшей школе России, межвузовская науч.-практическая  конф. (2011; Рязань). Межвузовская научно-практическая конференция «Воспитательный процесс в высшей школе России», 25-28 апр. 2011 г. [Текст] / редкол.: А.Б.Степанов    [и др.]. – Рязань: РГРТУ, 2011. – 123с.</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Социальная работа в Германии [Текст] / отв.ред.и сост. А.М.Смирнов. – М.: ИНИОН, 2011. – 235с.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Словари и энциклопедии: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Социальная философия: словарь [Текст] / под.общ.ред. В.Е.Кемерова. – М. : Академический Проект, 2003. – 566 с.</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Экономическая энциклопедия [Текст] / А.М. Сидорова [и др.]. – М.: Экономика, 2011. – 132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Стандарты: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ГОСТ 7.1-2003. Библиографическая запись. Библиографическое описание. – Взамен ГОСТ 7.1-84 : введ.2004-07-01. – М.: Изд-во стандартов, 2004. – 7с. (Система стандартов по информатизации,  библиотечному и издательскому делу).</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Многотомные издания: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Гиппиус, З.Н. Сочинения [Текст]: в 2т./ Зинаида Гиппиус. – М.: Лакомкнига: Габестро, 2010.</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szCs w:val="20"/>
        </w:rPr>
        <w:t xml:space="preserve">      </w:t>
      </w:r>
      <w:r w:rsidRPr="00992198">
        <w:rPr>
          <w:rFonts w:ascii="Times New Roman" w:hAnsi="Times New Roman" w:cs="Times New Roman"/>
          <w:i/>
          <w:szCs w:val="20"/>
        </w:rPr>
        <w:t>Методические рекомендации, пособия:</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Библиографическое оформление курсовых, дипломных, научных  работ [Текст]: метод. рекомендации / сост. В.С.Крылова, Е.Ю.Кичигина. – 3-е изд., исп. и доп. – Томск: ТГУ, 2011. – 56с.</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Управление персоналом [Текст]: учеб. пособие / С.И.Самыгин  [и др.]; под. ред. С. И. Самыгина. – Ростов-на-Дону: Феникс, 2011. – 345 с.</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lastRenderedPageBreak/>
        <w:t xml:space="preserve">     Диссертации: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Сидоров, М.И. Социальная политика Европы. [Текст]: дис. канд.  экон. наук / М.И.Сидоров. – М., 2011. – 123с.</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i/>
          <w:szCs w:val="20"/>
        </w:rPr>
        <w:t xml:space="preserve"> Статья из журнала:</w:t>
      </w:r>
      <w:r w:rsidRPr="00992198">
        <w:rPr>
          <w:rFonts w:ascii="Times New Roman" w:hAnsi="Times New Roman" w:cs="Times New Roman"/>
          <w:b/>
          <w:i/>
          <w:szCs w:val="20"/>
          <w:u w:val="single"/>
        </w:rPr>
        <w:br/>
      </w:r>
      <w:r w:rsidRPr="00992198">
        <w:rPr>
          <w:rFonts w:ascii="Times New Roman" w:hAnsi="Times New Roman" w:cs="Times New Roman"/>
          <w:szCs w:val="20"/>
        </w:rPr>
        <w:t xml:space="preserve">        Нестерова, И.Н.  Н.Ф. Бунаков - единомышленник или оппонент Л.Н. Толстого? [Текст]/ И.Н. Нестерова // Педагогика. – 2004. – № 10. – С. 61</w:t>
      </w:r>
      <w:r w:rsidRPr="00992198">
        <w:rPr>
          <w:rFonts w:ascii="Times New Roman" w:hAnsi="Times New Roman" w:cs="Times New Roman"/>
          <w:szCs w:val="20"/>
        </w:rPr>
        <w:noBreakHyphen/>
        <w:t>66.</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i/>
          <w:szCs w:val="20"/>
        </w:rPr>
        <w:t xml:space="preserve">   Статья из газеты:</w:t>
      </w:r>
      <w:r w:rsidRPr="00992198">
        <w:rPr>
          <w:rFonts w:ascii="Times New Roman" w:hAnsi="Times New Roman" w:cs="Times New Roman"/>
          <w:b/>
          <w:i/>
          <w:szCs w:val="20"/>
          <w:u w:val="single"/>
        </w:rPr>
        <w:br/>
      </w:r>
      <w:r w:rsidRPr="00992198">
        <w:rPr>
          <w:rFonts w:ascii="Times New Roman" w:hAnsi="Times New Roman" w:cs="Times New Roman"/>
          <w:szCs w:val="20"/>
        </w:rPr>
        <w:t xml:space="preserve">        Шереметьевский, Н.И. Банк сильнее и губернатора, и прокурора [Текст]/ Н. И. Шереметьевский // Парламент. газ. – 2001. – 13 нояб.     </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Если газета имеет более 8 страниц, в описании приводится номер страницы, на которой помещена статья.</w:t>
      </w:r>
      <w:r w:rsidRPr="00992198">
        <w:rPr>
          <w:rFonts w:ascii="Times New Roman" w:hAnsi="Times New Roman" w:cs="Times New Roman"/>
          <w:i/>
          <w:szCs w:val="20"/>
        </w:rPr>
        <w:br/>
      </w:r>
      <w:r w:rsidRPr="00992198">
        <w:rPr>
          <w:rFonts w:ascii="Times New Roman" w:hAnsi="Times New Roman" w:cs="Times New Roman"/>
          <w:szCs w:val="20"/>
        </w:rPr>
        <w:t xml:space="preserve">        Синайская, И. И. Последний дворцовый переворот в России [Текст]/ И.И. Синайская // История: прил. к  газ. «Первое сент.». –  2004. – № 43. – С.24-29.</w:t>
      </w:r>
      <w:r w:rsidRPr="00992198">
        <w:rPr>
          <w:rFonts w:ascii="Times New Roman" w:hAnsi="Times New Roman" w:cs="Times New Roman"/>
          <w:szCs w:val="20"/>
        </w:rPr>
        <w:br/>
      </w:r>
      <w:r w:rsidRPr="00992198">
        <w:rPr>
          <w:rFonts w:ascii="Times New Roman" w:hAnsi="Times New Roman" w:cs="Times New Roman"/>
          <w:i/>
          <w:szCs w:val="20"/>
        </w:rPr>
        <w:t>Статья из продолжающегося издания:</w:t>
      </w:r>
      <w:r w:rsidRPr="00992198">
        <w:rPr>
          <w:rFonts w:ascii="Times New Roman" w:hAnsi="Times New Roman" w:cs="Times New Roman"/>
          <w:szCs w:val="20"/>
        </w:rPr>
        <w:br/>
        <w:t xml:space="preserve">       Востроилова , Е.В. Методологические ориентиры в практике образования [Текст]/ Е.В. Востроилова // Известия Воронежского педуниверситета: сб. науч. тр. / ВГПУ. – Воронеж, 2003. –  Т. 253. Актуальные проблемы профессиональной подготовки учителя иностранного языка </w:t>
      </w:r>
      <w:r w:rsidRPr="00992198">
        <w:rPr>
          <w:rFonts w:ascii="Times New Roman" w:hAnsi="Times New Roman" w:cs="Times New Roman"/>
          <w:szCs w:val="20"/>
        </w:rPr>
        <w:br/>
      </w:r>
      <w:r w:rsidRPr="00992198">
        <w:rPr>
          <w:rFonts w:ascii="Times New Roman" w:hAnsi="Times New Roman" w:cs="Times New Roman"/>
          <w:i/>
          <w:szCs w:val="20"/>
        </w:rPr>
        <w:t>Статья из сборника:</w:t>
      </w:r>
      <w:r w:rsidRPr="00992198">
        <w:rPr>
          <w:rFonts w:ascii="Times New Roman" w:hAnsi="Times New Roman" w:cs="Times New Roman"/>
          <w:b/>
          <w:i/>
          <w:szCs w:val="20"/>
          <w:u w:val="single"/>
        </w:rPr>
        <w:br/>
      </w:r>
      <w:r w:rsidRPr="00992198">
        <w:rPr>
          <w:rFonts w:ascii="Times New Roman" w:hAnsi="Times New Roman" w:cs="Times New Roman"/>
          <w:szCs w:val="20"/>
        </w:rPr>
        <w:t xml:space="preserve">       Гостев,  Р.Г. Спорт для всех и формирование здорового образа жизни россиян [Текст] / Р.Г. Гостев // Физическая культура как вид культуры: межвуз. сб. науч. тр. – Воронеж, 2003. – С. 151-165.</w:t>
      </w:r>
      <w:r w:rsidRPr="00992198">
        <w:rPr>
          <w:rFonts w:ascii="Times New Roman" w:hAnsi="Times New Roman" w:cs="Times New Roman"/>
          <w:szCs w:val="20"/>
        </w:rPr>
        <w:br/>
      </w:r>
      <w:r w:rsidRPr="00992198">
        <w:rPr>
          <w:rFonts w:ascii="Times New Roman" w:hAnsi="Times New Roman" w:cs="Times New Roman"/>
          <w:i/>
          <w:szCs w:val="20"/>
        </w:rPr>
        <w:t>Статья из собрания сочинений</w:t>
      </w:r>
      <w:r w:rsidRPr="00992198">
        <w:rPr>
          <w:rFonts w:ascii="Times New Roman" w:hAnsi="Times New Roman" w:cs="Times New Roman"/>
          <w:szCs w:val="20"/>
        </w:rPr>
        <w:t>:</w:t>
      </w:r>
    </w:p>
    <w:p w:rsidR="00992198" w:rsidRPr="00992198" w:rsidRDefault="00992198" w:rsidP="00992198">
      <w:pPr>
        <w:rPr>
          <w:rFonts w:ascii="Times New Roman" w:hAnsi="Times New Roman" w:cs="Times New Roman"/>
          <w:i/>
          <w:szCs w:val="20"/>
        </w:rPr>
      </w:pPr>
      <w:r w:rsidRPr="00992198">
        <w:rPr>
          <w:rFonts w:ascii="Times New Roman" w:hAnsi="Times New Roman" w:cs="Times New Roman"/>
          <w:szCs w:val="20"/>
        </w:rPr>
        <w:t xml:space="preserve">      Рубинштейн, С.Л. Способности [Текст]/ С.Л. Рубинштейн // Собр. соч.: в 2 т. – М., 1989. – Т. 2. – С. 122-147.</w:t>
      </w:r>
      <w:r w:rsidRPr="00992198">
        <w:rPr>
          <w:rFonts w:ascii="Times New Roman" w:hAnsi="Times New Roman" w:cs="Times New Roman"/>
          <w:szCs w:val="20"/>
        </w:rPr>
        <w:br/>
      </w:r>
      <w:r w:rsidRPr="00992198">
        <w:rPr>
          <w:rFonts w:ascii="Times New Roman" w:hAnsi="Times New Roman" w:cs="Times New Roman"/>
          <w:i/>
          <w:szCs w:val="20"/>
        </w:rPr>
        <w:t>Из материалов научной конференции:</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Федосюк, М.Т.  Способы выражения критических замечаний в научной речи [Текст] / М.Т. Федосюк // Лингвокультурологические проблемы толерантности: тез. докл. междунар. науч. конф. Екатеринбург, 24-28 октября 2011 г. – Екатеринбург: Изд-во Урал.ун-та, 2011. – С.309-311.</w:t>
      </w:r>
    </w:p>
    <w:p w:rsidR="00992198" w:rsidRPr="00992198" w:rsidRDefault="00992198" w:rsidP="00992198">
      <w:pPr>
        <w:rPr>
          <w:rFonts w:ascii="Times New Roman" w:hAnsi="Times New Roman" w:cs="Times New Roman"/>
          <w:b/>
          <w:i/>
          <w:szCs w:val="20"/>
          <w:u w:val="single"/>
        </w:rPr>
      </w:pPr>
      <w:r w:rsidRPr="00992198">
        <w:rPr>
          <w:rFonts w:ascii="Times New Roman" w:hAnsi="Times New Roman" w:cs="Times New Roman"/>
          <w:i/>
          <w:szCs w:val="20"/>
        </w:rPr>
        <w:t>Авторефераты диссертаций</w:t>
      </w:r>
      <w:r w:rsidRPr="00992198">
        <w:rPr>
          <w:rFonts w:ascii="Times New Roman" w:hAnsi="Times New Roman" w:cs="Times New Roman"/>
          <w:b/>
          <w:i/>
          <w:szCs w:val="20"/>
          <w:u w:val="single"/>
        </w:rPr>
        <w:br/>
      </w:r>
      <w:r w:rsidRPr="00992198">
        <w:rPr>
          <w:rFonts w:ascii="Times New Roman" w:hAnsi="Times New Roman" w:cs="Times New Roman"/>
          <w:szCs w:val="20"/>
        </w:rPr>
        <w:t xml:space="preserve">       Греков , М.Л. Тюремные системы: Состояние, перспективы: автореф. дис.  канд. юрид. наук / М.Л. Греков. - Краснодар, 2000. - 25 с.</w:t>
      </w:r>
      <w:r w:rsidRPr="00992198">
        <w:rPr>
          <w:rFonts w:ascii="Times New Roman" w:hAnsi="Times New Roman" w:cs="Times New Roman"/>
          <w:szCs w:val="20"/>
        </w:rPr>
        <w:br/>
      </w:r>
      <w:r w:rsidRPr="00992198">
        <w:rPr>
          <w:rFonts w:ascii="Times New Roman" w:hAnsi="Times New Roman" w:cs="Times New Roman"/>
          <w:i/>
          <w:szCs w:val="20"/>
        </w:rPr>
        <w:t xml:space="preserve"> Нормативные акты.</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О государственной судебно-экспертной  деятельности  в Российской Федерации: федер. закон от 31 мая 2001 г. №73-ФЗ // Ведомости Федер. Собр. Рос. Федерации. - 2001. - №17. - Ст. 940. - С. 11-28.</w:t>
      </w:r>
      <w:r w:rsidRPr="00992198">
        <w:rPr>
          <w:rFonts w:ascii="Times New Roman" w:hAnsi="Times New Roman" w:cs="Times New Roman"/>
          <w:szCs w:val="20"/>
        </w:rPr>
        <w:br/>
        <w:t xml:space="preserve">     О борьбе с международным терроризмом: постановление  Гос. Думы Федер. Собр. РФ, 20 сент. 2001 г. № 1865. - III ГФ // Собр. законодательства Рос. Федерации. - 2001. - № 40. - Ст. 3810. - С. 8541-8543.</w:t>
      </w:r>
    </w:p>
    <w:p w:rsidR="00992198" w:rsidRPr="00992198" w:rsidRDefault="00992198" w:rsidP="00992198">
      <w:pPr>
        <w:rPr>
          <w:rFonts w:ascii="Times New Roman" w:hAnsi="Times New Roman" w:cs="Times New Roman"/>
          <w:i/>
          <w:szCs w:val="20"/>
        </w:rPr>
      </w:pPr>
      <w:r w:rsidRPr="00992198">
        <w:rPr>
          <w:rFonts w:ascii="Times New Roman" w:hAnsi="Times New Roman" w:cs="Times New Roman"/>
          <w:i/>
          <w:szCs w:val="20"/>
        </w:rPr>
        <w:t xml:space="preserve"> Ресурсы удаленного доступа;</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Российская государственная библиотека [Электронный ресурс] /  Центр информ. технологий РГБ; ред. Власенко Т.В. ; </w:t>
      </w:r>
      <w:r w:rsidRPr="00992198">
        <w:rPr>
          <w:rFonts w:ascii="Times New Roman" w:hAnsi="Times New Roman" w:cs="Times New Roman"/>
          <w:szCs w:val="20"/>
          <w:lang w:val="en-US"/>
        </w:rPr>
        <w:t>Web</w:t>
      </w:r>
      <w:r w:rsidRPr="00992198">
        <w:rPr>
          <w:rFonts w:ascii="Times New Roman" w:hAnsi="Times New Roman" w:cs="Times New Roman"/>
          <w:szCs w:val="20"/>
        </w:rPr>
        <w:t xml:space="preserve">-мастер Козлова Н.В. – Электрон. дан. – М.: Рос.гос.б-ка, 2011. – Режим доступа: </w:t>
      </w:r>
      <w:r w:rsidRPr="00992198">
        <w:rPr>
          <w:rFonts w:ascii="Times New Roman" w:hAnsi="Times New Roman" w:cs="Times New Roman"/>
          <w:szCs w:val="20"/>
          <w:lang w:val="en-US"/>
        </w:rPr>
        <w:t>htpp</w:t>
      </w:r>
      <w:r w:rsidRPr="00992198">
        <w:rPr>
          <w:rFonts w:ascii="Times New Roman" w:hAnsi="Times New Roman" w:cs="Times New Roman"/>
          <w:szCs w:val="20"/>
        </w:rPr>
        <w:t>://</w:t>
      </w:r>
      <w:r w:rsidRPr="00992198">
        <w:rPr>
          <w:rFonts w:ascii="Times New Roman" w:hAnsi="Times New Roman" w:cs="Times New Roman"/>
          <w:szCs w:val="20"/>
          <w:lang w:val="en-US"/>
        </w:rPr>
        <w:t>www</w:t>
      </w:r>
      <w:r w:rsidRPr="00992198">
        <w:rPr>
          <w:rFonts w:ascii="Times New Roman" w:hAnsi="Times New Roman" w:cs="Times New Roman"/>
          <w:szCs w:val="20"/>
        </w:rPr>
        <w:t>.</w:t>
      </w:r>
      <w:r w:rsidRPr="00992198">
        <w:rPr>
          <w:rFonts w:ascii="Times New Roman" w:hAnsi="Times New Roman" w:cs="Times New Roman"/>
          <w:szCs w:val="20"/>
          <w:lang w:val="en-US"/>
        </w:rPr>
        <w:t>rsl</w:t>
      </w:r>
      <w:r w:rsidRPr="00992198">
        <w:rPr>
          <w:rFonts w:ascii="Times New Roman" w:hAnsi="Times New Roman" w:cs="Times New Roman"/>
          <w:szCs w:val="20"/>
        </w:rPr>
        <w:t>.</w:t>
      </w:r>
      <w:r w:rsidRPr="00992198">
        <w:rPr>
          <w:rFonts w:ascii="Times New Roman" w:hAnsi="Times New Roman" w:cs="Times New Roman"/>
          <w:szCs w:val="20"/>
          <w:lang w:val="en-US"/>
        </w:rPr>
        <w:t>ru</w:t>
      </w:r>
      <w:r w:rsidRPr="00992198">
        <w:rPr>
          <w:rFonts w:ascii="Times New Roman" w:hAnsi="Times New Roman" w:cs="Times New Roman"/>
          <w:szCs w:val="20"/>
        </w:rPr>
        <w:t xml:space="preserve"> , свободный. – Загл. с экрана</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О введение надбавок за сложность, напряженность и высокое качество работы [Электронный ресурс] : указания М-ва  соц.  защиты Рос.Федерации от 14 июля 1992 г. №1-49-У. Доступ из справ.-правовой системы «КонсультантПлюс».</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Исследовано в России [Электронный ресурс] : многопред. науч. журн./ Моск.Физ.-тех. Ин-т. – Электрон. журн. – Долгопрудный  : МФТИ, 2011. – Режим доступа к журналу : </w:t>
      </w:r>
      <w:r w:rsidRPr="00992198">
        <w:rPr>
          <w:rFonts w:ascii="Times New Roman" w:hAnsi="Times New Roman" w:cs="Times New Roman"/>
          <w:szCs w:val="20"/>
          <w:lang w:val="en-US"/>
        </w:rPr>
        <w:t>htpp</w:t>
      </w:r>
      <w:r w:rsidRPr="00992198">
        <w:rPr>
          <w:rFonts w:ascii="Times New Roman" w:hAnsi="Times New Roman" w:cs="Times New Roman"/>
          <w:szCs w:val="20"/>
        </w:rPr>
        <w:t>//</w:t>
      </w:r>
      <w:r w:rsidRPr="00992198">
        <w:rPr>
          <w:rFonts w:ascii="Times New Roman" w:hAnsi="Times New Roman" w:cs="Times New Roman"/>
          <w:szCs w:val="20"/>
          <w:lang w:val="en-US"/>
        </w:rPr>
        <w:t>zhurnal</w:t>
      </w:r>
      <w:r w:rsidRPr="00992198">
        <w:rPr>
          <w:rFonts w:ascii="Times New Roman" w:hAnsi="Times New Roman" w:cs="Times New Roman"/>
          <w:szCs w:val="20"/>
        </w:rPr>
        <w:t>.</w:t>
      </w:r>
      <w:r w:rsidRPr="00992198">
        <w:rPr>
          <w:rFonts w:ascii="Times New Roman" w:hAnsi="Times New Roman" w:cs="Times New Roman"/>
          <w:szCs w:val="20"/>
          <w:lang w:val="en-US"/>
        </w:rPr>
        <w:t>mipt</w:t>
      </w:r>
      <w:r w:rsidRPr="00992198">
        <w:rPr>
          <w:rFonts w:ascii="Times New Roman" w:hAnsi="Times New Roman" w:cs="Times New Roman"/>
          <w:szCs w:val="20"/>
        </w:rPr>
        <w:t>.</w:t>
      </w:r>
      <w:r w:rsidRPr="00992198">
        <w:rPr>
          <w:rFonts w:ascii="Times New Roman" w:hAnsi="Times New Roman" w:cs="Times New Roman"/>
          <w:szCs w:val="20"/>
          <w:lang w:val="en-US"/>
        </w:rPr>
        <w:t>rssi</w:t>
      </w:r>
      <w:r w:rsidRPr="00992198">
        <w:rPr>
          <w:rFonts w:ascii="Times New Roman" w:hAnsi="Times New Roman" w:cs="Times New Roman"/>
          <w:szCs w:val="20"/>
        </w:rPr>
        <w:t>.</w:t>
      </w:r>
      <w:r w:rsidRPr="00992198">
        <w:rPr>
          <w:rFonts w:ascii="Times New Roman" w:hAnsi="Times New Roman" w:cs="Times New Roman"/>
          <w:szCs w:val="20"/>
          <w:lang w:val="en-US"/>
        </w:rPr>
        <w:t>ru</w:t>
      </w:r>
      <w:r w:rsidRPr="00992198">
        <w:rPr>
          <w:rFonts w:ascii="Times New Roman" w:hAnsi="Times New Roman" w:cs="Times New Roman"/>
          <w:szCs w:val="20"/>
        </w:rPr>
        <w:t>, свободный.</w:t>
      </w:r>
    </w:p>
    <w:p w:rsidR="00992198" w:rsidRPr="00992198" w:rsidRDefault="00992198" w:rsidP="00992198">
      <w:pPr>
        <w:rPr>
          <w:rFonts w:ascii="Times New Roman" w:hAnsi="Times New Roman" w:cs="Times New Roman"/>
          <w:szCs w:val="20"/>
        </w:rPr>
      </w:pPr>
      <w:r w:rsidRPr="00992198">
        <w:rPr>
          <w:rFonts w:ascii="Times New Roman" w:hAnsi="Times New Roman" w:cs="Times New Roman"/>
          <w:szCs w:val="20"/>
        </w:rPr>
        <w:t xml:space="preserve">      Комплекс мер социальной защиты жителей Рязанской области [Электронный ресурс] . – Режим доступа: </w:t>
      </w:r>
      <w:hyperlink w:history="1">
        <w:r w:rsidRPr="00992198">
          <w:rPr>
            <w:rStyle w:val="a6"/>
            <w:rFonts w:ascii="Times New Roman" w:hAnsi="Times New Roman" w:cs="Times New Roman"/>
            <w:szCs w:val="20"/>
            <w:lang w:val="en-US"/>
          </w:rPr>
          <w:t>http</w:t>
        </w:r>
        <w:r w:rsidRPr="00992198">
          <w:rPr>
            <w:rStyle w:val="a6"/>
            <w:rFonts w:ascii="Times New Roman" w:hAnsi="Times New Roman" w:cs="Times New Roman"/>
            <w:szCs w:val="20"/>
          </w:rPr>
          <w:t>://</w:t>
        </w:r>
        <w:r w:rsidRPr="00992198">
          <w:rPr>
            <w:rStyle w:val="a6"/>
            <w:rFonts w:ascii="Times New Roman" w:hAnsi="Times New Roman" w:cs="Times New Roman"/>
            <w:szCs w:val="20"/>
            <w:lang w:val="en-US"/>
          </w:rPr>
          <w:t>www</w:t>
        </w:r>
        <w:r w:rsidRPr="00992198">
          <w:rPr>
            <w:rStyle w:val="a6"/>
            <w:rFonts w:ascii="Times New Roman" w:hAnsi="Times New Roman" w:cs="Times New Roman"/>
            <w:szCs w:val="20"/>
          </w:rPr>
          <w:t xml:space="preserve">. </w:t>
        </w:r>
        <w:r w:rsidRPr="00992198">
          <w:rPr>
            <w:rStyle w:val="a6"/>
            <w:rFonts w:ascii="Times New Roman" w:hAnsi="Times New Roman" w:cs="Times New Roman"/>
            <w:szCs w:val="20"/>
            <w:lang w:val="en-US"/>
          </w:rPr>
          <w:t>ryazanreg</w:t>
        </w:r>
      </w:hyperlink>
      <w:r w:rsidRPr="00992198">
        <w:rPr>
          <w:rFonts w:ascii="Times New Roman" w:hAnsi="Times New Roman" w:cs="Times New Roman"/>
          <w:szCs w:val="20"/>
        </w:rPr>
        <w:t>.ru, свободный. – Заглавие с экрана.</w:t>
      </w:r>
    </w:p>
    <w:p w:rsidR="00992198" w:rsidRPr="00992198" w:rsidRDefault="00992198" w:rsidP="00992198">
      <w:pPr>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5. ПРОВЕРКА И ЗАЩИТА МЕЖДИСЦИПЛИНАРНОГО КУРСОВОГО ПРОЕКТА</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Полностью подготовленный междисциплинарный курсовой проект подписывается студентом и представляется руководителю на проверку в установленные сроки. Проверка курсовых проектов руководителем осуществляется в течение недели после их сдачи.</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Если в результате проверки обнаружены существенные ошибки, неполный объем или низкое качество оформления проекта, он возвращается студенту для доработки или переделки. Замечания руководителя в письменном виде представляются студенту. На титульном листе ставится надпись «Доработать» или «Переделать». В этом случае студент обязан в установленный срок выполнить все указания и представить вновь курсовой проект на проверку.</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При соответствии междисциплинарного проекта требованиям настоящих методических указаний руководитель ставит на титульном листе надпись «К защите».</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szCs w:val="20"/>
        </w:rPr>
        <w:t xml:space="preserve">       Защита курсового проекта проводится в назначенный кафедрой Политологии и социальных наук день и час в присутствии группы студентов.  Комиссия в составе 2-3 человек назначается заведующим кафедрой (в состав обязательно входит руководитель курсового проектирования). Автору проекта представляется 10-15 минут для доклада основных положений, после чего ему задаются вопросы по существу работы. В </w:t>
      </w:r>
      <w:r w:rsidRPr="00992198">
        <w:rPr>
          <w:rFonts w:ascii="Times New Roman" w:hAnsi="Times New Roman" w:cs="Times New Roman"/>
          <w:szCs w:val="20"/>
        </w:rPr>
        <w:lastRenderedPageBreak/>
        <w:t>обсуждении могут принимать участие и студенты, присутствующие на защите.</w:t>
      </w:r>
    </w:p>
    <w:p w:rsidR="00992198" w:rsidRPr="00992198" w:rsidRDefault="00992198" w:rsidP="00992198">
      <w:pPr>
        <w:tabs>
          <w:tab w:val="left" w:pos="3261"/>
        </w:tabs>
        <w:rPr>
          <w:rFonts w:ascii="Times New Roman" w:hAnsi="Times New Roman" w:cs="Times New Roman"/>
          <w:i/>
          <w:szCs w:val="20"/>
        </w:rPr>
      </w:pPr>
      <w:r w:rsidRPr="00992198">
        <w:rPr>
          <w:rFonts w:ascii="Times New Roman" w:hAnsi="Times New Roman" w:cs="Times New Roman"/>
          <w:i/>
          <w:szCs w:val="20"/>
        </w:rPr>
        <w:t xml:space="preserve">    Допускается  защита курсовых проектов в индивидуальном порядке в форме обсуждения проблемы темы.</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К защите  студент должен подготовить презентацию в </w:t>
      </w:r>
      <w:r w:rsidRPr="00992198">
        <w:rPr>
          <w:rFonts w:ascii="Times New Roman" w:hAnsi="Times New Roman" w:cs="Times New Roman"/>
          <w:szCs w:val="20"/>
          <w:lang w:val="en-US"/>
        </w:rPr>
        <w:t>MS</w:t>
      </w:r>
      <w:r w:rsidRPr="00992198">
        <w:rPr>
          <w:rFonts w:ascii="Times New Roman" w:hAnsi="Times New Roman" w:cs="Times New Roman"/>
          <w:szCs w:val="20"/>
        </w:rPr>
        <w:t xml:space="preserve"> </w:t>
      </w:r>
      <w:r w:rsidRPr="00992198">
        <w:rPr>
          <w:rFonts w:ascii="Times New Roman" w:hAnsi="Times New Roman" w:cs="Times New Roman"/>
          <w:szCs w:val="20"/>
          <w:lang w:val="en-US"/>
        </w:rPr>
        <w:t>PowerPoint</w:t>
      </w:r>
      <w:r w:rsidRPr="00992198">
        <w:rPr>
          <w:rFonts w:ascii="Times New Roman" w:hAnsi="Times New Roman" w:cs="Times New Roman"/>
          <w:szCs w:val="20"/>
        </w:rPr>
        <w:t xml:space="preserve"> 1997-2003, 2007. Защита междисциплинарного курсового проекта проводится с использованием компьютерных и визуальных средств.</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При защите студент должен показать знания и уметь отвечать на вопросы по  теме курсового проекта, а также на замечания, содержащиеся в рецензии руководителя.</w:t>
      </w:r>
    </w:p>
    <w:p w:rsidR="00992198" w:rsidRPr="00992198" w:rsidRDefault="00992198" w:rsidP="00992198">
      <w:pPr>
        <w:tabs>
          <w:tab w:val="left" w:pos="3261"/>
        </w:tabs>
        <w:rPr>
          <w:rFonts w:ascii="Times New Roman" w:hAnsi="Times New Roman" w:cs="Times New Roman"/>
        </w:rPr>
      </w:pPr>
      <w:r w:rsidRPr="00992198">
        <w:rPr>
          <w:rFonts w:ascii="Times New Roman" w:hAnsi="Times New Roman" w:cs="Times New Roman"/>
          <w:szCs w:val="20"/>
        </w:rPr>
        <w:t xml:space="preserve"> </w:t>
      </w:r>
      <w:r w:rsidRPr="00992198">
        <w:rPr>
          <w:rFonts w:ascii="Times New Roman" w:hAnsi="Times New Roman" w:cs="Times New Roman"/>
          <w:i/>
        </w:rPr>
        <w:t>Критериями оценки</w:t>
      </w:r>
      <w:r w:rsidRPr="00992198">
        <w:rPr>
          <w:rFonts w:ascii="Times New Roman" w:hAnsi="Times New Roman" w:cs="Times New Roman"/>
        </w:rPr>
        <w:t xml:space="preserve">   курсового проекта являются: </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обоснованность актуальности темы исследования, соответствие содержания теме, полнота ее раскрытия;</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четкость структуры проекта и логичность изложения материала, методологическая обоснованность исследования;</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новизна экспериментально-исследовательской базы;</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владение научным стилем изложения, орфографическая и пунктуационная грамотность;</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объем и анализ научной литературы по исследуемой проблеме;</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соответствие формы представления курсового проекта  всем требованиям, предъявляемым к оформлению подобных работ;</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rPr>
        <w:t>качество устного доклада;</w:t>
      </w:r>
    </w:p>
    <w:p w:rsidR="00992198" w:rsidRPr="00992198" w:rsidRDefault="00992198" w:rsidP="00992198">
      <w:pPr>
        <w:widowControl/>
        <w:numPr>
          <w:ilvl w:val="0"/>
          <w:numId w:val="30"/>
        </w:numPr>
        <w:tabs>
          <w:tab w:val="left" w:pos="709"/>
        </w:tabs>
        <w:jc w:val="both"/>
        <w:rPr>
          <w:rFonts w:ascii="Times New Roman" w:hAnsi="Times New Roman" w:cs="Times New Roman"/>
        </w:rPr>
      </w:pPr>
      <w:r w:rsidRPr="00992198">
        <w:rPr>
          <w:rFonts w:ascii="Times New Roman" w:hAnsi="Times New Roman" w:cs="Times New Roman"/>
          <w:szCs w:val="20"/>
        </w:rPr>
        <w:t xml:space="preserve">глубина и точность ответов на вопросы, замечания и рекомендации во время защиты </w:t>
      </w:r>
      <w:r w:rsidR="00DA6B84">
        <w:rPr>
          <w:rFonts w:ascii="Times New Roman" w:hAnsi="Times New Roman" w:cs="Times New Roman"/>
          <w:szCs w:val="20"/>
        </w:rPr>
        <w:t>.</w:t>
      </w:r>
    </w:p>
    <w:p w:rsidR="00DA6B84" w:rsidRPr="001A11E2" w:rsidRDefault="00DA6B84" w:rsidP="00DA6B84">
      <w:pPr>
        <w:pStyle w:val="af6"/>
        <w:tabs>
          <w:tab w:val="left" w:pos="3261"/>
        </w:tabs>
        <w:rPr>
          <w:rFonts w:ascii="Times New Roman" w:hAnsi="Times New Roman" w:cs="Times New Roman"/>
          <w:b/>
          <w:i/>
          <w:color w:val="FF0000"/>
          <w:sz w:val="28"/>
          <w:szCs w:val="28"/>
        </w:rPr>
      </w:pPr>
      <w:r w:rsidRPr="001A11E2">
        <w:rPr>
          <w:rFonts w:ascii="Times New Roman" w:hAnsi="Times New Roman" w:cs="Times New Roman"/>
          <w:b/>
          <w:i/>
          <w:color w:val="FF0000"/>
          <w:sz w:val="28"/>
          <w:szCs w:val="28"/>
        </w:rPr>
        <w:t>Оценка выставляется с учетом   индикаторов оценки компетентности по различным блокам (См. приложения). При этом</w:t>
      </w:r>
      <w:r w:rsidR="002854CF" w:rsidRPr="001A11E2">
        <w:rPr>
          <w:rFonts w:ascii="Times New Roman" w:hAnsi="Times New Roman" w:cs="Times New Roman"/>
          <w:b/>
          <w:i/>
          <w:color w:val="FF0000"/>
          <w:sz w:val="28"/>
          <w:szCs w:val="28"/>
        </w:rPr>
        <w:t xml:space="preserve"> необходимо учитывать, что </w:t>
      </w:r>
      <w:r w:rsidRPr="001A11E2">
        <w:rPr>
          <w:rFonts w:ascii="Times New Roman" w:hAnsi="Times New Roman" w:cs="Times New Roman"/>
          <w:b/>
          <w:i/>
          <w:color w:val="FF0000"/>
          <w:sz w:val="28"/>
          <w:szCs w:val="28"/>
        </w:rPr>
        <w:t>:</w:t>
      </w:r>
    </w:p>
    <w:p w:rsidR="00992198" w:rsidRPr="00992198" w:rsidRDefault="00992198" w:rsidP="00992198">
      <w:pPr>
        <w:suppressAutoHyphens w:val="0"/>
        <w:autoSpaceDE w:val="0"/>
        <w:autoSpaceDN w:val="0"/>
        <w:adjustRightInd w:val="0"/>
        <w:ind w:left="1080"/>
        <w:rPr>
          <w:rFonts w:ascii="Times New Roman" w:hAnsi="Times New Roman" w:cs="Times New Roman"/>
          <w:szCs w:val="20"/>
        </w:rPr>
      </w:pP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b/>
          <w:i/>
          <w:szCs w:val="20"/>
        </w:rPr>
        <w:t xml:space="preserve">   «Отлично»</w:t>
      </w:r>
      <w:r w:rsidRPr="00992198">
        <w:rPr>
          <w:rFonts w:ascii="Times New Roman" w:hAnsi="Times New Roman" w:cs="Times New Roman"/>
          <w:szCs w:val="20"/>
        </w:rPr>
        <w:t xml:space="preserve"> ставится студенту, представившему курсовой проект, оформленный в соответствии с требованиями и продемонстрировавшему в ответах на вопросы по докладу:</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глубокие и полные теоретические знания в области исследования;</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использование в тексте пояснительной записки научного стиля языка;</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умение аргументировать выводы, сделанные в результате проведенного исследования;</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качественный анализ научных статей по теме в периодических изданиях и Интернете;</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умение аргументировать актуальность и практическую значимость исследования;</w:t>
      </w:r>
    </w:p>
    <w:p w:rsidR="00992198" w:rsidRPr="00992198" w:rsidRDefault="00992198" w:rsidP="00992198">
      <w:pPr>
        <w:widowControl/>
        <w:numPr>
          <w:ilvl w:val="0"/>
          <w:numId w:val="31"/>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знание принципов использованных в исследовании методик</w:t>
      </w: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szCs w:val="20"/>
        </w:rPr>
        <w:t xml:space="preserve">              эксперимента и математической обработки данных;</w:t>
      </w:r>
    </w:p>
    <w:p w:rsidR="00992198" w:rsidRPr="00992198" w:rsidRDefault="00992198" w:rsidP="00992198">
      <w:pPr>
        <w:widowControl/>
        <w:numPr>
          <w:ilvl w:val="0"/>
          <w:numId w:val="32"/>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проведена адаптация опыта решения аналогичных проблем к условиям объекта исследования;</w:t>
      </w:r>
    </w:p>
    <w:p w:rsidR="00992198" w:rsidRPr="00992198" w:rsidRDefault="00992198" w:rsidP="00992198">
      <w:pPr>
        <w:widowControl/>
        <w:numPr>
          <w:ilvl w:val="0"/>
          <w:numId w:val="32"/>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проведено ранжирование значимости проблем и причин для дальнейшего устранения;</w:t>
      </w:r>
    </w:p>
    <w:p w:rsidR="00992198" w:rsidRPr="00992198" w:rsidRDefault="00992198" w:rsidP="00992198">
      <w:pPr>
        <w:widowControl/>
        <w:numPr>
          <w:ilvl w:val="0"/>
          <w:numId w:val="32"/>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 xml:space="preserve">применен единый «строгий» стиль оформления;  </w:t>
      </w:r>
    </w:p>
    <w:p w:rsidR="00992198" w:rsidRPr="00992198" w:rsidRDefault="00992198" w:rsidP="00992198">
      <w:pPr>
        <w:widowControl/>
        <w:numPr>
          <w:ilvl w:val="0"/>
          <w:numId w:val="32"/>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аккуратно и грамотно оформившему мультимедийную презентацию к докладу;</w:t>
      </w:r>
    </w:p>
    <w:p w:rsidR="00992198" w:rsidRPr="00992198" w:rsidRDefault="00992198" w:rsidP="00992198">
      <w:pPr>
        <w:widowControl/>
        <w:numPr>
          <w:ilvl w:val="0"/>
          <w:numId w:val="32"/>
        </w:numPr>
        <w:autoSpaceDE w:val="0"/>
        <w:autoSpaceDN w:val="0"/>
        <w:adjustRightInd w:val="0"/>
        <w:jc w:val="both"/>
        <w:rPr>
          <w:rFonts w:ascii="Times New Roman" w:hAnsi="Times New Roman" w:cs="Times New Roman"/>
          <w:szCs w:val="20"/>
        </w:rPr>
      </w:pPr>
      <w:r w:rsidRPr="00992198">
        <w:rPr>
          <w:rFonts w:ascii="Times New Roman" w:hAnsi="Times New Roman" w:cs="Times New Roman"/>
          <w:szCs w:val="20"/>
        </w:rPr>
        <w:t>имеющему научные публикации и выступления на конференциях регионального, федерального и международного уровней.</w:t>
      </w:r>
    </w:p>
    <w:p w:rsidR="00992198" w:rsidRPr="00992198" w:rsidRDefault="00992198" w:rsidP="00992198">
      <w:pPr>
        <w:autoSpaceDE w:val="0"/>
        <w:autoSpaceDN w:val="0"/>
        <w:adjustRightInd w:val="0"/>
        <w:ind w:left="720"/>
        <w:rPr>
          <w:rFonts w:ascii="Times New Roman" w:hAnsi="Times New Roman" w:cs="Times New Roman"/>
          <w:szCs w:val="20"/>
        </w:rPr>
      </w:pP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b/>
          <w:i/>
          <w:szCs w:val="20"/>
        </w:rPr>
        <w:t>«Хорошо»</w:t>
      </w:r>
      <w:r w:rsidRPr="00992198">
        <w:rPr>
          <w:rFonts w:ascii="Times New Roman" w:hAnsi="Times New Roman" w:cs="Times New Roman"/>
          <w:szCs w:val="20"/>
        </w:rPr>
        <w:t xml:space="preserve"> ставится студенту, продемонстрировавшему в ответах на</w:t>
      </w: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szCs w:val="20"/>
        </w:rPr>
        <w:t>вопросы к докладу:</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глубокие и полные теоретические знания в области исследования;</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цитирующий статьи в периодических изданиях и Интернете;</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производит перенос опыта решения аналогичных проблем без дополнительной адаптации к условиям объекта исследования;</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 сумевшему объяснить отдельные факты из результатов собственных исследований;</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 сумевшему показать связь собственных результатов с общенаучными закономерностями;</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 сумевшему аргументировать использование методик эксперимента и обработки результатов в собственных исследованиях;</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представившему работу с опечатками;</w:t>
      </w:r>
    </w:p>
    <w:p w:rsidR="00992198" w:rsidRPr="00992198" w:rsidRDefault="00992198" w:rsidP="00992198">
      <w:pPr>
        <w:widowControl/>
        <w:numPr>
          <w:ilvl w:val="0"/>
          <w:numId w:val="33"/>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имеющему незначительные замечания по оформлению мультимедийной презентации к докладу;</w:t>
      </w:r>
    </w:p>
    <w:p w:rsidR="00992198" w:rsidRPr="00992198" w:rsidRDefault="00992198" w:rsidP="00992198">
      <w:pPr>
        <w:autoSpaceDE w:val="0"/>
        <w:autoSpaceDN w:val="0"/>
        <w:adjustRightInd w:val="0"/>
        <w:ind w:left="720"/>
        <w:rPr>
          <w:rFonts w:ascii="Times New Roman" w:hAnsi="Times New Roman" w:cs="Times New Roman"/>
          <w:szCs w:val="20"/>
        </w:rPr>
      </w:pP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b/>
          <w:i/>
          <w:szCs w:val="20"/>
        </w:rPr>
        <w:t xml:space="preserve"> «Удовлетворительно»</w:t>
      </w:r>
      <w:r w:rsidRPr="00992198">
        <w:rPr>
          <w:rFonts w:ascii="Times New Roman" w:hAnsi="Times New Roman" w:cs="Times New Roman"/>
          <w:szCs w:val="20"/>
        </w:rPr>
        <w:t xml:space="preserve"> ставится студенту:</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выбравшему аналог проблем  без предварительного обоснования;</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продемонстрировавшему в ответах на вопросы к докладу недостаточные знания закономерностей в области исследования;</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lastRenderedPageBreak/>
        <w:t>испытывающему затруднения в объяснении результатов собственных исследований и выводов;</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испытывающему затруднения в объяснении принципов, методик эксперимента и математической обработки данных;</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нарушившему регламент доклада;</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допустившему серьезные нарушения в оформлении работы (технические, стилистические погрешности, несоответствие списка литературы цитированию её в тексте, несоответствие требованиям структуры работы и т.д.);</w:t>
      </w:r>
    </w:p>
    <w:p w:rsidR="00992198" w:rsidRPr="00992198" w:rsidRDefault="00992198" w:rsidP="00992198">
      <w:pPr>
        <w:widowControl/>
        <w:numPr>
          <w:ilvl w:val="0"/>
          <w:numId w:val="34"/>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неаккуратно и неграмотно оформившему мультимедийную презентацию к докладу;</w:t>
      </w:r>
    </w:p>
    <w:p w:rsidR="00992198" w:rsidRPr="00992198" w:rsidRDefault="00992198" w:rsidP="00992198">
      <w:pPr>
        <w:autoSpaceDE w:val="0"/>
        <w:autoSpaceDN w:val="0"/>
        <w:adjustRightInd w:val="0"/>
        <w:rPr>
          <w:rFonts w:ascii="Times New Roman" w:hAnsi="Times New Roman" w:cs="Times New Roman"/>
          <w:szCs w:val="20"/>
        </w:rPr>
      </w:pPr>
    </w:p>
    <w:p w:rsidR="00992198" w:rsidRPr="00992198" w:rsidRDefault="00992198" w:rsidP="00992198">
      <w:pPr>
        <w:autoSpaceDE w:val="0"/>
        <w:autoSpaceDN w:val="0"/>
        <w:adjustRightInd w:val="0"/>
        <w:rPr>
          <w:rFonts w:ascii="Times New Roman" w:hAnsi="Times New Roman" w:cs="Times New Roman"/>
          <w:szCs w:val="20"/>
        </w:rPr>
      </w:pPr>
    </w:p>
    <w:p w:rsidR="00992198" w:rsidRPr="00992198" w:rsidRDefault="00992198" w:rsidP="00992198">
      <w:pPr>
        <w:autoSpaceDE w:val="0"/>
        <w:autoSpaceDN w:val="0"/>
        <w:adjustRightInd w:val="0"/>
        <w:rPr>
          <w:rFonts w:ascii="Times New Roman" w:hAnsi="Times New Roman" w:cs="Times New Roman"/>
          <w:szCs w:val="20"/>
        </w:rPr>
      </w:pPr>
      <w:r w:rsidRPr="00992198">
        <w:rPr>
          <w:rFonts w:ascii="Times New Roman" w:hAnsi="Times New Roman" w:cs="Times New Roman"/>
          <w:b/>
          <w:i/>
          <w:szCs w:val="20"/>
        </w:rPr>
        <w:t xml:space="preserve"> «Неудовлетворительно»</w:t>
      </w:r>
      <w:r w:rsidRPr="00992198">
        <w:rPr>
          <w:rFonts w:ascii="Times New Roman" w:hAnsi="Times New Roman" w:cs="Times New Roman"/>
          <w:szCs w:val="20"/>
        </w:rPr>
        <w:t xml:space="preserve"> ставится студенту:</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который приводит  в аналитическом разделе данные не связанные  с темой работы;</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предложения, которого  не связаны с выявленными проблемами или сформулированы  в форме призывов/пожеланий/лозунгов;</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у которого содержание теоретического раздела курсового проекта,  не связано с другими разделами пояснительной записки и/или с темой работы;</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продемонстрировавшему в ответах на вопросы к докладу отсутствие знаний закономерностей в области исследования;</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незнание содержания использованных в докладе научных терминов;</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неумение аргументировать выводы и объяснить результаты собственных исследований;</w:t>
      </w:r>
    </w:p>
    <w:p w:rsidR="00992198" w:rsidRPr="00992198" w:rsidRDefault="00992198" w:rsidP="00992198">
      <w:pPr>
        <w:widowControl/>
        <w:numPr>
          <w:ilvl w:val="0"/>
          <w:numId w:val="35"/>
        </w:numPr>
        <w:autoSpaceDE w:val="0"/>
        <w:autoSpaceDN w:val="0"/>
        <w:adjustRightInd w:val="0"/>
        <w:spacing w:line="276" w:lineRule="auto"/>
        <w:jc w:val="both"/>
        <w:rPr>
          <w:rFonts w:ascii="Times New Roman" w:hAnsi="Times New Roman" w:cs="Times New Roman"/>
          <w:szCs w:val="20"/>
        </w:rPr>
      </w:pPr>
      <w:r w:rsidRPr="00992198">
        <w:rPr>
          <w:rFonts w:ascii="Times New Roman" w:hAnsi="Times New Roman" w:cs="Times New Roman"/>
          <w:szCs w:val="20"/>
        </w:rPr>
        <w:t>незнание принципов использованных в исследовании методик эксперимента и математической обработки данных;</w:t>
      </w:r>
    </w:p>
    <w:p w:rsidR="00992198" w:rsidRPr="002854CF" w:rsidRDefault="00992198" w:rsidP="00992198">
      <w:pPr>
        <w:widowControl/>
        <w:numPr>
          <w:ilvl w:val="0"/>
          <w:numId w:val="35"/>
        </w:numPr>
        <w:suppressAutoHyphens w:val="0"/>
        <w:autoSpaceDE w:val="0"/>
        <w:autoSpaceDN w:val="0"/>
        <w:adjustRightInd w:val="0"/>
        <w:spacing w:line="276" w:lineRule="auto"/>
        <w:ind w:left="360"/>
        <w:jc w:val="both"/>
        <w:rPr>
          <w:rFonts w:ascii="Times New Roman" w:hAnsi="Times New Roman" w:cs="Times New Roman"/>
          <w:b/>
          <w:i/>
          <w:szCs w:val="20"/>
        </w:rPr>
      </w:pPr>
      <w:r w:rsidRPr="00B95D9E">
        <w:rPr>
          <w:rFonts w:ascii="Times New Roman" w:hAnsi="Times New Roman" w:cs="Times New Roman"/>
          <w:szCs w:val="20"/>
        </w:rPr>
        <w:t xml:space="preserve">представившему работу, оформленную без соблюдения требований. </w:t>
      </w:r>
    </w:p>
    <w:p w:rsidR="002854CF" w:rsidRPr="001A11E2" w:rsidRDefault="002854CF" w:rsidP="002854CF">
      <w:pPr>
        <w:widowControl/>
        <w:suppressAutoHyphens w:val="0"/>
        <w:autoSpaceDE w:val="0"/>
        <w:autoSpaceDN w:val="0"/>
        <w:adjustRightInd w:val="0"/>
        <w:spacing w:line="276" w:lineRule="auto"/>
        <w:ind w:left="360"/>
        <w:jc w:val="both"/>
        <w:rPr>
          <w:rFonts w:ascii="Times New Roman" w:hAnsi="Times New Roman" w:cs="Times New Roman"/>
          <w:b/>
          <w:i/>
          <w:color w:val="0070C0"/>
          <w:szCs w:val="20"/>
        </w:rPr>
      </w:pPr>
    </w:p>
    <w:p w:rsidR="00992198" w:rsidRPr="001A11E2" w:rsidRDefault="00992198" w:rsidP="00992198">
      <w:pPr>
        <w:suppressAutoHyphens w:val="0"/>
        <w:autoSpaceDE w:val="0"/>
        <w:autoSpaceDN w:val="0"/>
        <w:adjustRightInd w:val="0"/>
        <w:ind w:left="360"/>
        <w:rPr>
          <w:rFonts w:ascii="Times New Roman" w:hAnsi="Times New Roman" w:cs="Times New Roman"/>
          <w:b/>
          <w:i/>
          <w:color w:val="0070C0"/>
          <w:sz w:val="24"/>
        </w:rPr>
      </w:pPr>
      <w:r w:rsidRPr="001A11E2">
        <w:rPr>
          <w:rFonts w:ascii="Times New Roman" w:hAnsi="Times New Roman" w:cs="Times New Roman"/>
          <w:b/>
          <w:i/>
          <w:color w:val="0070C0"/>
          <w:sz w:val="24"/>
        </w:rPr>
        <w:t>При оценке   курсового проекта должны обязательно  приняты во внимание публикации соискателя, авторские свидетельства, отзывы практических работников системы образования и научных учреждений по тематике исследования.</w:t>
      </w:r>
      <w:r w:rsidR="002854CF" w:rsidRPr="001A11E2">
        <w:rPr>
          <w:rFonts w:ascii="Times New Roman" w:hAnsi="Times New Roman" w:cs="Times New Roman"/>
          <w:b/>
          <w:i/>
          <w:color w:val="0070C0"/>
          <w:sz w:val="24"/>
        </w:rPr>
        <w:t xml:space="preserve"> </w:t>
      </w:r>
    </w:p>
    <w:p w:rsidR="0059051F" w:rsidRDefault="0059051F" w:rsidP="00992198">
      <w:pPr>
        <w:suppressAutoHyphens w:val="0"/>
        <w:autoSpaceDE w:val="0"/>
        <w:autoSpaceDN w:val="0"/>
        <w:adjustRightInd w:val="0"/>
        <w:ind w:left="360"/>
        <w:rPr>
          <w:rFonts w:ascii="Times New Roman" w:hAnsi="Times New Roman" w:cs="Times New Roman"/>
          <w:b/>
          <w:i/>
        </w:rPr>
      </w:pPr>
    </w:p>
    <w:p w:rsidR="002854CF" w:rsidRPr="002854CF" w:rsidRDefault="002854CF" w:rsidP="002854CF">
      <w:pPr>
        <w:suppressAutoHyphens w:val="0"/>
        <w:autoSpaceDE w:val="0"/>
        <w:autoSpaceDN w:val="0"/>
        <w:adjustRightInd w:val="0"/>
        <w:ind w:left="360"/>
        <w:jc w:val="center"/>
        <w:rPr>
          <w:rFonts w:ascii="Times New Roman" w:hAnsi="Times New Roman" w:cs="Times New Roman"/>
          <w:b/>
          <w:i/>
          <w:color w:val="FF0000"/>
          <w:sz w:val="52"/>
          <w:szCs w:val="52"/>
        </w:rPr>
      </w:pPr>
      <w:r w:rsidRPr="002854CF">
        <w:rPr>
          <w:rFonts w:ascii="Times New Roman" w:hAnsi="Times New Roman" w:cs="Times New Roman"/>
          <w:b/>
          <w:i/>
          <w:color w:val="FF0000"/>
          <w:sz w:val="52"/>
          <w:szCs w:val="52"/>
        </w:rPr>
        <w:t>В НИ М А Н И Е</w:t>
      </w:r>
      <w:r>
        <w:rPr>
          <w:rFonts w:ascii="Times New Roman" w:hAnsi="Times New Roman" w:cs="Times New Roman"/>
          <w:b/>
          <w:i/>
          <w:color w:val="FF0000"/>
          <w:sz w:val="52"/>
          <w:szCs w:val="52"/>
        </w:rPr>
        <w:t xml:space="preserve"> </w:t>
      </w:r>
      <w:r w:rsidRPr="002854CF">
        <w:rPr>
          <w:rFonts w:ascii="Times New Roman" w:hAnsi="Times New Roman" w:cs="Times New Roman"/>
          <w:b/>
          <w:i/>
          <w:color w:val="FF0000"/>
          <w:sz w:val="52"/>
          <w:szCs w:val="52"/>
        </w:rPr>
        <w:t>!!!!!!!!!!!</w:t>
      </w:r>
    </w:p>
    <w:p w:rsidR="002854CF" w:rsidRPr="002854CF" w:rsidRDefault="002854CF" w:rsidP="002854CF">
      <w:pPr>
        <w:suppressAutoHyphens w:val="0"/>
        <w:autoSpaceDE w:val="0"/>
        <w:autoSpaceDN w:val="0"/>
        <w:adjustRightInd w:val="0"/>
        <w:ind w:left="360"/>
        <w:jc w:val="center"/>
        <w:rPr>
          <w:rFonts w:ascii="Times New Roman" w:hAnsi="Times New Roman" w:cs="Times New Roman"/>
          <w:b/>
          <w:i/>
          <w:color w:val="FF0000"/>
          <w:sz w:val="32"/>
          <w:szCs w:val="32"/>
        </w:rPr>
      </w:pPr>
      <w:r w:rsidRPr="002854CF">
        <w:rPr>
          <w:rFonts w:ascii="Times New Roman" w:hAnsi="Times New Roman" w:cs="Times New Roman"/>
          <w:b/>
          <w:i/>
          <w:color w:val="FF0000"/>
          <w:sz w:val="32"/>
          <w:szCs w:val="32"/>
        </w:rPr>
        <w:t>По решению Ученого совета гуманитарного института дипло</w:t>
      </w:r>
      <w:r>
        <w:rPr>
          <w:rFonts w:ascii="Times New Roman" w:hAnsi="Times New Roman" w:cs="Times New Roman"/>
          <w:b/>
          <w:i/>
          <w:color w:val="FF0000"/>
          <w:sz w:val="32"/>
          <w:szCs w:val="32"/>
        </w:rPr>
        <w:t>м</w:t>
      </w:r>
      <w:r w:rsidRPr="002854CF">
        <w:rPr>
          <w:rFonts w:ascii="Times New Roman" w:hAnsi="Times New Roman" w:cs="Times New Roman"/>
          <w:b/>
          <w:i/>
          <w:color w:val="FF0000"/>
          <w:sz w:val="32"/>
          <w:szCs w:val="32"/>
        </w:rPr>
        <w:t xml:space="preserve"> с ОТЛИЧИЕМ выдается только при наличии у соискателя публикаций по теме проекта</w:t>
      </w:r>
      <w:r>
        <w:rPr>
          <w:rFonts w:ascii="Times New Roman" w:hAnsi="Times New Roman" w:cs="Times New Roman"/>
          <w:b/>
          <w:i/>
          <w:color w:val="FF0000"/>
          <w:sz w:val="32"/>
          <w:szCs w:val="32"/>
        </w:rPr>
        <w:t>.</w:t>
      </w:r>
    </w:p>
    <w:p w:rsidR="00992198" w:rsidRPr="00992198" w:rsidRDefault="00992198" w:rsidP="00992198">
      <w:pPr>
        <w:pStyle w:val="13"/>
        <w:tabs>
          <w:tab w:val="left" w:pos="3261"/>
        </w:tabs>
        <w:spacing w:after="0" w:line="240" w:lineRule="auto"/>
        <w:rPr>
          <w:rFonts w:cs="Times New Roman"/>
          <w:b/>
          <w:sz w:val="20"/>
          <w:szCs w:val="20"/>
        </w:rPr>
      </w:pPr>
    </w:p>
    <w:p w:rsidR="00992198" w:rsidRPr="00992198" w:rsidRDefault="00992198" w:rsidP="00992198">
      <w:pPr>
        <w:pStyle w:val="13"/>
        <w:tabs>
          <w:tab w:val="left" w:pos="3261"/>
        </w:tabs>
        <w:spacing w:after="0" w:line="240" w:lineRule="auto"/>
        <w:jc w:val="left"/>
        <w:rPr>
          <w:rFonts w:cs="Times New Roman"/>
          <w:b/>
          <w:sz w:val="20"/>
          <w:szCs w:val="20"/>
        </w:rPr>
      </w:pPr>
      <w:r w:rsidRPr="00992198">
        <w:rPr>
          <w:rFonts w:cs="Times New Roman"/>
          <w:b/>
          <w:sz w:val="20"/>
          <w:szCs w:val="20"/>
        </w:rPr>
        <w:t>СПИСОК ИСПОЛЬЗУЕМЫХ ИСТОЧНИКОВ</w:t>
      </w:r>
    </w:p>
    <w:p w:rsidR="00992198" w:rsidRPr="00992198" w:rsidRDefault="00992198" w:rsidP="00992198">
      <w:pPr>
        <w:tabs>
          <w:tab w:val="left" w:pos="426"/>
        </w:tabs>
        <w:ind w:left="720"/>
        <w:rPr>
          <w:rFonts w:ascii="Times New Roman" w:hAnsi="Times New Roman" w:cs="Times New Roman"/>
          <w:szCs w:val="20"/>
        </w:rPr>
      </w:pP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ГОСТ 7.1-2003. Библиографическая запись. Библиографическое описание [Текст]. – Взамен ГОСТ 7.1-84: введ. 2004-07-01. – М.: Изд-во стандартов, 2005. – 23с.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ГОСТ 2.105-95. Общие требования к текстовым документам [Текст]. – Взамен ГОСТ 2.105-79, ГОСТ 2.906-71: введ. 1996-07-01. – М.: Изд-во стандартов, 1996. – 28с.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ГОСТ 7.32-2001. Отчет о научно-исследовательской работе. Структура и правила оформления [Текст]. – Взамен ГОСТ 7.32-91: введ. 2002-07-01. – М.: Изд-во стандартов, 2001. – 16с.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ГОСТ 7.82-2001 Библиографическая запись. Библиографическое описание электронных ресурсов. Общие требования и правила составления [Текст]. – Введен 2002-07-01. – М.: Изд-во стандартов, 2001. – 24с.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Самсонова, М.В.  Междисциплинарный курсовой проект: методические указания по содержанию, оформлению и защите междисциплинарного курсового проекта [Текст] / М.В.Самсонова, К.Ф. Лимасова. – Ульяновск: УлГТУ, 2010. – 55с.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Соловьева, Н.Н. Основы подготовки к научной деятельности и оформление результатов (для студентов и аспирантов) [Текст] / Н.Н.Соловьева. – 2-е изд.,пераб. и доп. – М.: Издательство АПК и ПРО, 2003. – 102с.</w:t>
      </w:r>
    </w:p>
    <w:p w:rsidR="00992198" w:rsidRPr="00992198" w:rsidRDefault="00992198" w:rsidP="00992198">
      <w:pPr>
        <w:widowControl/>
        <w:numPr>
          <w:ilvl w:val="0"/>
          <w:numId w:val="36"/>
        </w:numPr>
        <w:tabs>
          <w:tab w:val="left" w:pos="426"/>
        </w:tabs>
        <w:jc w:val="both"/>
        <w:rPr>
          <w:rFonts w:ascii="Times New Roman" w:hAnsi="Times New Roman" w:cs="Times New Roman"/>
          <w:szCs w:val="20"/>
        </w:rPr>
      </w:pPr>
      <w:r w:rsidRPr="00992198">
        <w:rPr>
          <w:rFonts w:ascii="Times New Roman" w:hAnsi="Times New Roman" w:cs="Times New Roman"/>
          <w:szCs w:val="20"/>
        </w:rPr>
        <w:t>Демидов, С.В. Положение о выпускных квалификационных работах и программа междисциплинарного экзамена [Текст] / С.В.Демидов, А.М. Нелидкин. - Рязань: Изд-во РГРТУ, 2012. – 68с.</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 xml:space="preserve">                                                                                                                 </w:t>
      </w:r>
    </w:p>
    <w:p w:rsidR="00992198" w:rsidRPr="00992198" w:rsidRDefault="00992198" w:rsidP="00992198">
      <w:pPr>
        <w:tabs>
          <w:tab w:val="left" w:pos="3261"/>
        </w:tabs>
        <w:jc w:val="right"/>
        <w:rPr>
          <w:rFonts w:ascii="Times New Roman" w:hAnsi="Times New Roman" w:cs="Times New Roman"/>
          <w:b/>
          <w:szCs w:val="20"/>
        </w:rPr>
      </w:pPr>
    </w:p>
    <w:p w:rsidR="00992198" w:rsidRPr="00992198" w:rsidRDefault="00992198" w:rsidP="00992198">
      <w:pPr>
        <w:tabs>
          <w:tab w:val="left" w:pos="3261"/>
        </w:tabs>
        <w:jc w:val="right"/>
        <w:rPr>
          <w:rFonts w:ascii="Times New Roman" w:hAnsi="Times New Roman" w:cs="Times New Roman"/>
          <w:b/>
          <w:szCs w:val="20"/>
        </w:rPr>
      </w:pPr>
    </w:p>
    <w:p w:rsidR="00992198" w:rsidRPr="00992198" w:rsidRDefault="00992198" w:rsidP="00992198">
      <w:pPr>
        <w:tabs>
          <w:tab w:val="left" w:pos="3261"/>
        </w:tabs>
        <w:jc w:val="right"/>
        <w:rPr>
          <w:rFonts w:ascii="Times New Roman" w:hAnsi="Times New Roman" w:cs="Times New Roman"/>
          <w:b/>
          <w:szCs w:val="20"/>
        </w:rPr>
      </w:pPr>
    </w:p>
    <w:p w:rsidR="00992198" w:rsidRPr="00992198" w:rsidRDefault="00992198" w:rsidP="00992198">
      <w:pPr>
        <w:tabs>
          <w:tab w:val="left" w:pos="3261"/>
        </w:tabs>
        <w:jc w:val="right"/>
        <w:rPr>
          <w:rFonts w:ascii="Times New Roman" w:hAnsi="Times New Roman" w:cs="Times New Roman"/>
          <w:b/>
          <w:szCs w:val="20"/>
        </w:rPr>
      </w:pPr>
    </w:p>
    <w:p w:rsidR="00992198" w:rsidRPr="00992198" w:rsidRDefault="00992198" w:rsidP="00992198">
      <w:pPr>
        <w:tabs>
          <w:tab w:val="left" w:pos="3261"/>
        </w:tabs>
        <w:jc w:val="right"/>
        <w:rPr>
          <w:rFonts w:ascii="Times New Roman" w:hAnsi="Times New Roman" w:cs="Times New Roman"/>
          <w:b/>
          <w:szCs w:val="20"/>
        </w:rPr>
      </w:pPr>
    </w:p>
    <w:p w:rsidR="00992198" w:rsidRPr="00992198" w:rsidRDefault="00992198" w:rsidP="00992198">
      <w:pPr>
        <w:tabs>
          <w:tab w:val="left" w:pos="3261"/>
        </w:tabs>
        <w:jc w:val="right"/>
        <w:rPr>
          <w:rFonts w:ascii="Times New Roman" w:hAnsi="Times New Roman" w:cs="Times New Roman"/>
          <w:b/>
          <w:szCs w:val="20"/>
        </w:rPr>
      </w:pPr>
      <w:r w:rsidRPr="00992198">
        <w:rPr>
          <w:rFonts w:ascii="Times New Roman" w:hAnsi="Times New Roman" w:cs="Times New Roman"/>
          <w:b/>
          <w:szCs w:val="20"/>
        </w:rPr>
        <w:t>Приложение 1</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rPr>
          <w:rFonts w:ascii="Times New Roman" w:hAnsi="Times New Roman" w:cs="Times New Roman"/>
          <w:szCs w:val="20"/>
        </w:rPr>
      </w:pPr>
      <w:r w:rsidRPr="00992198">
        <w:rPr>
          <w:rFonts w:ascii="Times New Roman" w:hAnsi="Times New Roman" w:cs="Times New Roman"/>
          <w:b/>
          <w:szCs w:val="20"/>
        </w:rPr>
        <w:t>Прое́кт,</w:t>
      </w:r>
      <w:r w:rsidRPr="00992198">
        <w:rPr>
          <w:rFonts w:ascii="Times New Roman" w:hAnsi="Times New Roman" w:cs="Times New Roman"/>
          <w:szCs w:val="20"/>
        </w:rPr>
        <w:t xml:space="preserve">  согласно  стандарту </w:t>
      </w:r>
      <w:r w:rsidRPr="00992198">
        <w:rPr>
          <w:rFonts w:ascii="Times New Roman" w:hAnsi="Times New Roman" w:cs="Times New Roman"/>
          <w:i/>
          <w:iCs/>
          <w:szCs w:val="20"/>
        </w:rPr>
        <w:t>ISO 21500</w:t>
      </w:r>
      <w:r w:rsidRPr="00992198">
        <w:rPr>
          <w:rFonts w:ascii="Times New Roman" w:hAnsi="Times New Roman" w:cs="Times New Roman"/>
          <w:szCs w:val="20"/>
        </w:rPr>
        <w:t xml:space="preserve">— уникальный набор процессов, состоящих из скоординированных и управляемых задач с начальной и конечной датами, предпринятых для достижения цели. Достижение </w:t>
      </w:r>
      <w:r w:rsidRPr="00992198">
        <w:rPr>
          <w:rFonts w:ascii="Times New Roman" w:hAnsi="Times New Roman" w:cs="Times New Roman"/>
          <w:b/>
          <w:bCs/>
          <w:szCs w:val="20"/>
          <w:u w:val="single"/>
        </w:rPr>
        <w:t>цели</w:t>
      </w:r>
      <w:r w:rsidRPr="00992198">
        <w:rPr>
          <w:rFonts w:ascii="Times New Roman" w:hAnsi="Times New Roman" w:cs="Times New Roman"/>
          <w:szCs w:val="20"/>
        </w:rPr>
        <w:t xml:space="preserve"> проекта требует получения результатов, соответствующих определённым заранее требованиям, в том числе ограничения на получения результатов, таких как время, деньги и ресурсы. </w:t>
      </w:r>
    </w:p>
    <w:p w:rsidR="00992198" w:rsidRPr="00992198" w:rsidRDefault="00992198" w:rsidP="00992198">
      <w:pPr>
        <w:pStyle w:val="a0"/>
        <w:spacing w:after="0" w:line="240" w:lineRule="auto"/>
        <w:rPr>
          <w:rFonts w:cs="Times New Roman"/>
          <w:sz w:val="20"/>
          <w:szCs w:val="20"/>
        </w:rPr>
      </w:pPr>
      <w:r w:rsidRPr="00992198">
        <w:rPr>
          <w:rFonts w:cs="Times New Roman"/>
          <w:sz w:val="20"/>
          <w:szCs w:val="20"/>
        </w:rPr>
        <w:t>Проект обладает рядом специфических свойств, на основании которых можно точно сказать, относится ли анализируемый вид деятельности к проектам.</w:t>
      </w:r>
    </w:p>
    <w:p w:rsidR="00992198" w:rsidRPr="00992198" w:rsidRDefault="00992198" w:rsidP="00992198">
      <w:pPr>
        <w:pStyle w:val="a0"/>
        <w:widowControl w:val="0"/>
        <w:numPr>
          <w:ilvl w:val="0"/>
          <w:numId w:val="37"/>
        </w:numPr>
        <w:tabs>
          <w:tab w:val="left" w:pos="707"/>
        </w:tabs>
        <w:spacing w:after="0" w:line="240" w:lineRule="auto"/>
        <w:ind w:left="707" w:hanging="283"/>
        <w:jc w:val="left"/>
        <w:rPr>
          <w:rFonts w:cs="Times New Roman"/>
          <w:sz w:val="20"/>
          <w:szCs w:val="20"/>
        </w:rPr>
      </w:pPr>
      <w:r w:rsidRPr="00992198">
        <w:rPr>
          <w:rFonts w:cs="Times New Roman"/>
          <w:b/>
          <w:bCs/>
          <w:sz w:val="20"/>
          <w:szCs w:val="20"/>
          <w:u w:val="single"/>
        </w:rPr>
        <w:t>Временность</w:t>
      </w:r>
      <w:r w:rsidRPr="00992198">
        <w:rPr>
          <w:rFonts w:cs="Times New Roman"/>
          <w:sz w:val="20"/>
          <w:szCs w:val="20"/>
        </w:rPr>
        <w:t xml:space="preserve"> — любой проект имеет четкие временны́е рамки (это не относится к его результатам); в случае, если таких рамок не имеется, деятельность называется операцией и может длиться сколь угодно долго. </w:t>
      </w:r>
    </w:p>
    <w:p w:rsidR="00992198" w:rsidRPr="00992198" w:rsidRDefault="00992198" w:rsidP="00992198">
      <w:pPr>
        <w:pStyle w:val="a0"/>
        <w:widowControl w:val="0"/>
        <w:numPr>
          <w:ilvl w:val="0"/>
          <w:numId w:val="37"/>
        </w:numPr>
        <w:tabs>
          <w:tab w:val="left" w:pos="707"/>
        </w:tabs>
        <w:spacing w:after="0" w:line="240" w:lineRule="auto"/>
        <w:ind w:left="707" w:hanging="283"/>
        <w:jc w:val="left"/>
        <w:rPr>
          <w:rFonts w:cs="Times New Roman"/>
          <w:sz w:val="20"/>
          <w:szCs w:val="20"/>
        </w:rPr>
      </w:pPr>
      <w:r w:rsidRPr="00992198">
        <w:rPr>
          <w:rFonts w:cs="Times New Roman"/>
          <w:b/>
          <w:bCs/>
          <w:sz w:val="20"/>
          <w:szCs w:val="20"/>
          <w:u w:val="single"/>
        </w:rPr>
        <w:t>Уникальные результаты</w:t>
      </w:r>
      <w:r w:rsidRPr="00992198">
        <w:rPr>
          <w:rFonts w:cs="Times New Roman"/>
          <w:sz w:val="20"/>
          <w:szCs w:val="20"/>
        </w:rPr>
        <w:t xml:space="preserve"> — проект должен порождать уникальные результаты, достижения, продукты; в противном случае такое предприятие становится серийным производством. </w:t>
      </w:r>
    </w:p>
    <w:p w:rsidR="00992198" w:rsidRPr="00992198" w:rsidRDefault="00992198" w:rsidP="00992198">
      <w:pPr>
        <w:pStyle w:val="a0"/>
        <w:widowControl w:val="0"/>
        <w:numPr>
          <w:ilvl w:val="0"/>
          <w:numId w:val="37"/>
        </w:numPr>
        <w:tabs>
          <w:tab w:val="left" w:pos="707"/>
        </w:tabs>
        <w:spacing w:after="0" w:line="240" w:lineRule="auto"/>
        <w:ind w:left="707" w:hanging="283"/>
        <w:jc w:val="left"/>
        <w:rPr>
          <w:rFonts w:cs="Times New Roman"/>
          <w:sz w:val="20"/>
          <w:szCs w:val="20"/>
        </w:rPr>
      </w:pPr>
      <w:r w:rsidRPr="00992198">
        <w:rPr>
          <w:rFonts w:cs="Times New Roman"/>
          <w:b/>
          <w:bCs/>
          <w:sz w:val="20"/>
          <w:szCs w:val="20"/>
          <w:u w:val="single"/>
        </w:rPr>
        <w:t>Последовательная разработка</w:t>
      </w:r>
      <w:r w:rsidRPr="00992198">
        <w:rPr>
          <w:rFonts w:cs="Times New Roman"/>
          <w:sz w:val="20"/>
          <w:szCs w:val="20"/>
        </w:rPr>
        <w:t xml:space="preserve"> — любой проект развивается во времени, проходя </w:t>
      </w:r>
      <w:r w:rsidRPr="00992198">
        <w:rPr>
          <w:rFonts w:cs="Times New Roman"/>
          <w:sz w:val="20"/>
          <w:szCs w:val="20"/>
          <w:u w:val="single"/>
        </w:rPr>
        <w:t>через определённые заранее этапы</w:t>
      </w:r>
      <w:r w:rsidRPr="00992198">
        <w:rPr>
          <w:rFonts w:cs="Times New Roman"/>
          <w:sz w:val="20"/>
          <w:szCs w:val="20"/>
        </w:rPr>
        <w:t xml:space="preserve">, установленные в начале проекта. </w:t>
      </w:r>
    </w:p>
    <w:p w:rsidR="00992198" w:rsidRPr="00992198" w:rsidRDefault="00992198" w:rsidP="00992198">
      <w:pPr>
        <w:pStyle w:val="a0"/>
        <w:spacing w:after="0" w:line="240" w:lineRule="auto"/>
        <w:jc w:val="center"/>
        <w:rPr>
          <w:rFonts w:cs="Times New Roman"/>
          <w:b/>
          <w:bCs/>
          <w:sz w:val="20"/>
          <w:szCs w:val="20"/>
          <w:u w:val="single"/>
        </w:rPr>
      </w:pPr>
    </w:p>
    <w:p w:rsidR="00992198" w:rsidRPr="00992198" w:rsidRDefault="00992198" w:rsidP="00992198">
      <w:pPr>
        <w:pStyle w:val="a0"/>
        <w:spacing w:after="0" w:line="240" w:lineRule="auto"/>
        <w:jc w:val="center"/>
        <w:rPr>
          <w:rFonts w:cs="Times New Roman"/>
          <w:b/>
          <w:bCs/>
          <w:sz w:val="20"/>
          <w:szCs w:val="20"/>
          <w:u w:val="single"/>
        </w:rPr>
      </w:pPr>
    </w:p>
    <w:p w:rsidR="00992198" w:rsidRPr="00992198" w:rsidRDefault="00992198" w:rsidP="00992198">
      <w:pPr>
        <w:pStyle w:val="a0"/>
        <w:spacing w:after="0" w:line="240" w:lineRule="auto"/>
        <w:jc w:val="center"/>
        <w:rPr>
          <w:rFonts w:cs="Times New Roman"/>
          <w:b/>
          <w:bCs/>
          <w:sz w:val="20"/>
          <w:szCs w:val="20"/>
          <w:u w:val="single"/>
        </w:rPr>
      </w:pPr>
    </w:p>
    <w:p w:rsidR="00992198" w:rsidRPr="00992198" w:rsidRDefault="00992198" w:rsidP="00992198">
      <w:pPr>
        <w:pStyle w:val="a0"/>
        <w:spacing w:after="0" w:line="240" w:lineRule="auto"/>
        <w:jc w:val="center"/>
        <w:rPr>
          <w:rFonts w:cs="Times New Roman"/>
          <w:b/>
          <w:bCs/>
          <w:sz w:val="20"/>
          <w:szCs w:val="20"/>
          <w:u w:val="single"/>
        </w:rPr>
      </w:pPr>
    </w:p>
    <w:p w:rsidR="00992198" w:rsidRPr="00992198" w:rsidRDefault="00F122F3" w:rsidP="00992198">
      <w:pPr>
        <w:pStyle w:val="a0"/>
        <w:spacing w:after="0" w:line="240" w:lineRule="auto"/>
        <w:jc w:val="center"/>
        <w:rPr>
          <w:rFonts w:cs="Times New Roman"/>
          <w:b/>
          <w:bCs/>
          <w:sz w:val="20"/>
          <w:szCs w:val="20"/>
          <w:u w:val="single"/>
        </w:rPr>
      </w:pPr>
      <w:r w:rsidRPr="00F122F3">
        <w:rPr>
          <w:rFonts w:cs="Times New Roman"/>
        </w:rPr>
        <w:pict>
          <v:group id="_x0000_s1026" style="position:absolute;left:0;text-align:left;margin-left:5.85pt;margin-top:36.5pt;width:291pt;height:227.95pt;z-index:251658240;mso-wrap-distance-left:0;mso-wrap-distance-right:0" coordorigin="117,730" coordsize="5819,4558">
            <v:shapetype id="_x0000_t109" coordsize="21600,21600" o:spt="109" path="m,l,21600r21600,l21600,xe">
              <v:stroke joinstyle="miter"/>
              <v:path gradientshapeok="t" o:connecttype="rect"/>
            </v:shapetype>
            <v:shape id="_x0000_s1027" type="#_x0000_t109" style="position:absolute;left:326;top:730;width:1229;height:507;v-text-anchor:middle" strokeweight=".26mm">
              <v:fill color2="black"/>
              <v:stroke joinstyle="round"/>
              <v:textbox style="mso-rotate-with-shape:t" inset="0,0,0,0">
                <w:txbxContent>
                  <w:p w:rsidR="00B25F03" w:rsidRDefault="00B25F03" w:rsidP="00992198">
                    <w:pPr>
                      <w:jc w:val="center"/>
                    </w:pPr>
                    <w:r>
                      <w:t>Помощь</w:t>
                    </w:r>
                  </w:p>
                </w:txbxContent>
              </v:textbox>
            </v:shape>
            <v:shape id="_x0000_s1028" type="#_x0000_t109" style="position:absolute;left:1932;top:730;width:1244;height:477;v-text-anchor:middle" strokeweight=".26mm">
              <v:fill color2="black"/>
              <v:stroke joinstyle="round"/>
              <v:textbox style="mso-rotate-with-shape:t" inset="0,0,0,0">
                <w:txbxContent>
                  <w:p w:rsidR="00B25F03" w:rsidRDefault="00B25F03" w:rsidP="00992198">
                    <w:pPr>
                      <w:jc w:val="center"/>
                    </w:pPr>
                    <w:r>
                      <w:t>Людям</w:t>
                    </w:r>
                  </w:p>
                </w:txbxContent>
              </v:textbox>
            </v:shape>
            <v:shape id="_x0000_s1029" type="#_x0000_t109" style="position:absolute;left:3457;top:730;width:2479;height:477;v-text-anchor:middle" strokeweight=".26mm">
              <v:fill color2="black"/>
              <v:stroke joinstyle="round"/>
              <v:textbox style="mso-rotate-with-shape:t" inset="0,0,0,0">
                <w:txbxContent>
                  <w:p w:rsidR="00B25F03" w:rsidRDefault="00B25F03" w:rsidP="00992198">
                    <w:pPr>
                      <w:spacing w:line="200" w:lineRule="atLeast"/>
                      <w:jc w:val="center"/>
                      <w:rPr>
                        <w:sz w:val="22"/>
                        <w:szCs w:val="22"/>
                      </w:rPr>
                    </w:pPr>
                    <w:r>
                      <w:rPr>
                        <w:sz w:val="22"/>
                        <w:szCs w:val="22"/>
                      </w:rPr>
                      <w:t>В трудной жизненной ситуации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31;top:1238;width:606;height:769;mso-wrap-style:none;v-text-anchor:middle" strokeweight=".26mm">
              <v:fill color2="black"/>
              <v:stroke joinstyle="round"/>
            </v:shape>
            <v:shape id="_x0000_s1031" type="#_x0000_t67" style="position:absolute;left:2171;top:1208;width:606;height:769;mso-wrap-style:none;v-text-anchor:middle" strokeweight=".26mm">
              <v:fill color2="black"/>
              <v:stroke joinstyle="round"/>
            </v:shape>
            <v:shape id="_x0000_s1032" type="#_x0000_t67" style="position:absolute;left:4349;top:1208;width:606;height:769;mso-wrap-style:none;v-text-anchor:middle" strokeweight=".26mm">
              <v:fill color2="black"/>
              <v:stroke joinstyle="round"/>
            </v:shape>
            <v:shape id="_x0000_s1033" type="#_x0000_t109" style="position:absolute;left:152;top:2032;width:1584;height:1485;v-text-anchor:middle" strokeweight=".26mm">
              <v:fill color2="black"/>
              <v:stroke joinstyle="round"/>
              <v:textbox style="mso-rotate-with-shape:t" inset="0,0,0,0">
                <w:txbxContent>
                  <w:p w:rsidR="00B25F03" w:rsidRDefault="00B25F03" w:rsidP="00992198">
                    <w:pPr>
                      <w:jc w:val="center"/>
                      <w:rPr>
                        <w:szCs w:val="20"/>
                      </w:rPr>
                    </w:pPr>
                    <w:r>
                      <w:rPr>
                        <w:szCs w:val="20"/>
                      </w:rPr>
                      <w:t xml:space="preserve">Как помогаем? </w:t>
                    </w:r>
                  </w:p>
                  <w:p w:rsidR="00B25F03" w:rsidRDefault="00B25F03" w:rsidP="00992198">
                    <w:pPr>
                      <w:jc w:val="center"/>
                      <w:rPr>
                        <w:szCs w:val="20"/>
                      </w:rPr>
                    </w:pPr>
                    <w:r>
                      <w:rPr>
                        <w:szCs w:val="20"/>
                      </w:rPr>
                      <w:t>(конкретный способ)</w:t>
                    </w:r>
                  </w:p>
                </w:txbxContent>
              </v:textbox>
            </v:shape>
            <v:shape id="_x0000_s1034" type="#_x0000_t109" style="position:absolute;left:1831;top:2048;width:1179;height:1501;v-text-anchor:middle" strokeweight=".26mm">
              <v:fill color2="black"/>
              <v:stroke joinstyle="round"/>
              <v:textbox style="mso-rotate-with-shape:t" inset="0,0,0,0">
                <w:txbxContent>
                  <w:p w:rsidR="00B25F03" w:rsidRDefault="00B25F03" w:rsidP="00992198">
                    <w:pPr>
                      <w:spacing w:line="200" w:lineRule="atLeast"/>
                      <w:jc w:val="center"/>
                      <w:rPr>
                        <w:szCs w:val="20"/>
                      </w:rPr>
                    </w:pPr>
                    <w:r>
                      <w:rPr>
                        <w:szCs w:val="20"/>
                      </w:rPr>
                      <w:t>Кому помогаем? (конкретный человек/ группа лиц)</w:t>
                    </w:r>
                  </w:p>
                </w:txbxContent>
              </v:textbox>
            </v:shape>
            <v:shape id="_x0000_s1035" type="#_x0000_t109" style="position:absolute;left:3427;top:2093;width:2359;height:1499;v-text-anchor:middle" strokeweight=".26mm">
              <v:fill color2="black"/>
              <v:stroke joinstyle="round"/>
              <v:textbox style="mso-rotate-with-shape:t" inset="0,0,0,0">
                <w:txbxContent>
                  <w:p w:rsidR="00B25F03" w:rsidRDefault="00B25F03" w:rsidP="00992198">
                    <w:pPr>
                      <w:spacing w:line="200" w:lineRule="atLeast"/>
                      <w:jc w:val="center"/>
                      <w:rPr>
                        <w:szCs w:val="20"/>
                      </w:rPr>
                    </w:pPr>
                    <w:r>
                      <w:rPr>
                        <w:szCs w:val="20"/>
                      </w:rPr>
                      <w:t xml:space="preserve">Что случилось, </w:t>
                    </w:r>
                  </w:p>
                  <w:p w:rsidR="00B25F03" w:rsidRDefault="00B25F03" w:rsidP="00992198">
                    <w:pPr>
                      <w:spacing w:line="200" w:lineRule="atLeast"/>
                      <w:jc w:val="center"/>
                      <w:rPr>
                        <w:szCs w:val="20"/>
                      </w:rPr>
                    </w:pPr>
                    <w:r>
                      <w:rPr>
                        <w:szCs w:val="20"/>
                      </w:rPr>
                      <w:t>почему ему необходима помощь</w:t>
                    </w:r>
                  </w:p>
                  <w:p w:rsidR="00B25F03" w:rsidRDefault="00B25F03" w:rsidP="00992198">
                    <w:pPr>
                      <w:spacing w:line="200" w:lineRule="atLeast"/>
                      <w:jc w:val="center"/>
                      <w:rPr>
                        <w:szCs w:val="20"/>
                      </w:rPr>
                    </w:pPr>
                    <w:r>
                      <w:rPr>
                        <w:szCs w:val="20"/>
                      </w:rPr>
                      <w:t xml:space="preserve">надо помогать? </w:t>
                    </w:r>
                  </w:p>
                  <w:p w:rsidR="00B25F03" w:rsidRDefault="00B25F03" w:rsidP="00992198">
                    <w:pPr>
                      <w:spacing w:line="200" w:lineRule="atLeast"/>
                      <w:jc w:val="center"/>
                      <w:rPr>
                        <w:szCs w:val="20"/>
                      </w:rPr>
                    </w:pPr>
                    <w:r>
                      <w:rPr>
                        <w:szCs w:val="20"/>
                      </w:rPr>
                      <w:t>(конкретные жизненные обстоятельства)</w:t>
                    </w:r>
                  </w:p>
                </w:txbxContent>
              </v:textbox>
            </v:shape>
            <v:shape id="_x0000_s1036" type="#_x0000_t67" style="position:absolute;left:631;top:3518;width:606;height:769;mso-wrap-style:none;v-text-anchor:middle" strokeweight=".26mm">
              <v:fill color2="black"/>
              <v:stroke joinstyle="round"/>
            </v:shape>
            <v:shape id="_x0000_s1037" type="#_x0000_t67" style="position:absolute;left:2153;top:3550;width:606;height:769;mso-wrap-style:none;v-text-anchor:middle" strokeweight=".26mm">
              <v:fill color2="black"/>
              <v:stroke joinstyle="round"/>
            </v:shape>
            <v:shape id="_x0000_s1038" type="#_x0000_t67" style="position:absolute;left:4400;top:3593;width:606;height:769;mso-wrap-style:none;v-text-anchor:middle" strokeweight=".26mm">
              <v:fill color2="black"/>
              <v:stroke joinstyle="round"/>
            </v:shape>
            <v:shape id="_x0000_s1039" type="#_x0000_t109" style="position:absolute;left:117;top:4327;width:1743;height:901;v-text-anchor:middle" strokeweight=".26mm">
              <v:fill color2="black"/>
              <v:stroke joinstyle="round"/>
              <v:textbox style="mso-rotate-with-shape:t" inset="0,0,0,0">
                <w:txbxContent>
                  <w:p w:rsidR="00B25F03" w:rsidRDefault="00B25F03" w:rsidP="00992198">
                    <w:pPr>
                      <w:spacing w:line="200" w:lineRule="atLeast"/>
                      <w:jc w:val="center"/>
                      <w:rPr>
                        <w:szCs w:val="20"/>
                      </w:rPr>
                    </w:pPr>
                    <w:r>
                      <w:rPr>
                        <w:szCs w:val="20"/>
                      </w:rPr>
                      <w:t xml:space="preserve">ПРЕДМЕТ </w:t>
                    </w:r>
                  </w:p>
                  <w:p w:rsidR="00B25F03" w:rsidRDefault="00B25F03" w:rsidP="00992198">
                    <w:pPr>
                      <w:spacing w:line="200" w:lineRule="atLeast"/>
                      <w:jc w:val="center"/>
                      <w:rPr>
                        <w:szCs w:val="20"/>
                      </w:rPr>
                    </w:pPr>
                    <w:r>
                      <w:rPr>
                        <w:szCs w:val="20"/>
                      </w:rPr>
                      <w:t>ИССЛЕДОВАНИЯ</w:t>
                    </w:r>
                  </w:p>
                </w:txbxContent>
              </v:textbox>
            </v:shape>
            <v:shape id="_x0000_s1040" type="#_x0000_t109" style="position:absolute;left:1981;top:4357;width:1033;height:901;v-text-anchor:middle" strokeweight=".26mm">
              <v:fill color2="black"/>
              <v:stroke joinstyle="round"/>
              <v:textbox style="mso-rotate-with-shape:t" inset="0,0,0,0">
                <w:txbxContent>
                  <w:p w:rsidR="00B25F03" w:rsidRDefault="00B25F03" w:rsidP="00992198">
                    <w:pPr>
                      <w:jc w:val="center"/>
                    </w:pPr>
                    <w:r>
                      <w:t>КЛИЕНТ</w:t>
                    </w:r>
                  </w:p>
                </w:txbxContent>
              </v:textbox>
            </v:shape>
            <v:shape id="_x0000_s1041" type="#_x0000_t109" style="position:absolute;left:3925;top:4387;width:1743;height:901;v-text-anchor:middle" strokeweight=".26mm">
              <v:fill color2="black"/>
              <v:stroke joinstyle="round"/>
              <v:textbox style="mso-rotate-with-shape:t" inset="0,0,0,0">
                <w:txbxContent>
                  <w:p w:rsidR="00B25F03" w:rsidRDefault="00B25F03" w:rsidP="00992198">
                    <w:pPr>
                      <w:jc w:val="center"/>
                      <w:rPr>
                        <w:szCs w:val="20"/>
                      </w:rPr>
                    </w:pPr>
                    <w:r>
                      <w:rPr>
                        <w:szCs w:val="20"/>
                      </w:rPr>
                      <w:t xml:space="preserve">ОБЪЕКТ </w:t>
                    </w:r>
                  </w:p>
                  <w:p w:rsidR="00B25F03" w:rsidRDefault="00B25F03" w:rsidP="00992198">
                    <w:pPr>
                      <w:jc w:val="center"/>
                      <w:rPr>
                        <w:szCs w:val="20"/>
                      </w:rPr>
                    </w:pPr>
                    <w:r>
                      <w:rPr>
                        <w:szCs w:val="20"/>
                      </w:rPr>
                      <w:t>ИССЛЕДОВАНИЯ</w:t>
                    </w:r>
                  </w:p>
                </w:txbxContent>
              </v:textbox>
            </v:shape>
            <w10:wrap type="square"/>
          </v:group>
        </w:pict>
      </w:r>
      <w:r w:rsidR="00992198" w:rsidRPr="00992198">
        <w:rPr>
          <w:rFonts w:cs="Times New Roman"/>
          <w:b/>
          <w:bCs/>
          <w:sz w:val="20"/>
          <w:szCs w:val="20"/>
          <w:u w:val="single"/>
        </w:rPr>
        <w:t>Социальная работа — помощь людям в трудной жизненной ситуации</w:t>
      </w:r>
    </w:p>
    <w:p w:rsidR="00992198" w:rsidRPr="00992198" w:rsidRDefault="00992198" w:rsidP="00992198">
      <w:pPr>
        <w:pStyle w:val="a0"/>
        <w:spacing w:after="0" w:line="240" w:lineRule="auto"/>
        <w:rPr>
          <w:rFonts w:cs="Times New Roman"/>
          <w:sz w:val="20"/>
          <w:szCs w:val="20"/>
        </w:rPr>
      </w:pPr>
    </w:p>
    <w:p w:rsidR="00992198" w:rsidRPr="00992198" w:rsidRDefault="00992198" w:rsidP="00992198">
      <w:pPr>
        <w:pStyle w:val="a0"/>
        <w:spacing w:after="0" w:line="240" w:lineRule="auto"/>
        <w:rPr>
          <w:rFonts w:cs="Times New Roman"/>
          <w:sz w:val="20"/>
          <w:szCs w:val="20"/>
        </w:rPr>
      </w:pPr>
    </w:p>
    <w:p w:rsidR="00992198" w:rsidRPr="00992198" w:rsidRDefault="00992198" w:rsidP="00992198">
      <w:pPr>
        <w:pStyle w:val="a0"/>
        <w:spacing w:after="0" w:line="240" w:lineRule="auto"/>
        <w:rPr>
          <w:rFonts w:cs="Times New Roman"/>
          <w:sz w:val="20"/>
          <w:szCs w:val="20"/>
        </w:rPr>
      </w:pPr>
      <w:r w:rsidRPr="00992198">
        <w:rPr>
          <w:rFonts w:cs="Times New Roman"/>
          <w:b/>
          <w:bCs/>
          <w:i/>
          <w:iCs/>
          <w:sz w:val="20"/>
          <w:szCs w:val="20"/>
          <w:u w:val="single"/>
        </w:rPr>
        <w:t xml:space="preserve">Актуальность </w:t>
      </w:r>
      <w:r w:rsidRPr="00992198">
        <w:rPr>
          <w:rFonts w:cs="Times New Roman"/>
          <w:sz w:val="20"/>
          <w:szCs w:val="20"/>
        </w:rPr>
        <w:t>— КЛИЕНТ (</w:t>
      </w:r>
      <w:r w:rsidRPr="00992198">
        <w:rPr>
          <w:rFonts w:cs="Times New Roman"/>
          <w:i/>
          <w:iCs/>
          <w:sz w:val="20"/>
          <w:szCs w:val="20"/>
        </w:rPr>
        <w:t>указать кто</w:t>
      </w:r>
      <w:r w:rsidRPr="00992198">
        <w:rPr>
          <w:rFonts w:cs="Times New Roman"/>
          <w:sz w:val="20"/>
          <w:szCs w:val="20"/>
        </w:rPr>
        <w:t>) не способен самостоятельно справиться с ОБЪЕКТОМ ИССЛЕДОВАНИЯ (</w:t>
      </w:r>
      <w:r w:rsidRPr="00992198">
        <w:rPr>
          <w:rFonts w:cs="Times New Roman"/>
          <w:i/>
          <w:iCs/>
          <w:sz w:val="20"/>
          <w:szCs w:val="20"/>
        </w:rPr>
        <w:t>указать конкретные жизненные обстоятельства</w:t>
      </w:r>
      <w:r w:rsidRPr="00992198">
        <w:rPr>
          <w:rFonts w:cs="Times New Roman"/>
          <w:sz w:val="20"/>
          <w:szCs w:val="20"/>
        </w:rPr>
        <w:t>), в результате чего (</w:t>
      </w:r>
      <w:r w:rsidRPr="00992198">
        <w:rPr>
          <w:rFonts w:cs="Times New Roman"/>
          <w:i/>
          <w:iCs/>
          <w:sz w:val="20"/>
          <w:szCs w:val="20"/>
        </w:rPr>
        <w:t>указать, какие ухудшения происходят в его жизни/ жизни его родственников/обществе</w:t>
      </w:r>
      <w:r w:rsidRPr="00992198">
        <w:rPr>
          <w:rFonts w:cs="Times New Roman"/>
          <w:sz w:val="20"/>
          <w:szCs w:val="20"/>
        </w:rPr>
        <w:t>).</w:t>
      </w:r>
    </w:p>
    <w:p w:rsidR="00992198" w:rsidRPr="00992198" w:rsidRDefault="00992198" w:rsidP="00992198">
      <w:pPr>
        <w:pStyle w:val="a0"/>
        <w:spacing w:after="0" w:line="240" w:lineRule="auto"/>
        <w:rPr>
          <w:rFonts w:cs="Times New Roman"/>
          <w:sz w:val="20"/>
          <w:szCs w:val="20"/>
        </w:rPr>
      </w:pPr>
    </w:p>
    <w:p w:rsidR="00992198" w:rsidRPr="00992198" w:rsidRDefault="00992198" w:rsidP="00992198">
      <w:pPr>
        <w:pStyle w:val="a0"/>
        <w:spacing w:after="0" w:line="240" w:lineRule="auto"/>
        <w:rPr>
          <w:rFonts w:cs="Times New Roman"/>
          <w:sz w:val="20"/>
          <w:szCs w:val="20"/>
        </w:rPr>
      </w:pPr>
      <w:r w:rsidRPr="00992198">
        <w:rPr>
          <w:rFonts w:cs="Times New Roman"/>
          <w:sz w:val="20"/>
          <w:szCs w:val="20"/>
        </w:rPr>
        <w:t>В рамках каждого спец</w:t>
      </w:r>
      <w:r w:rsidRPr="00992198">
        <w:rPr>
          <w:rFonts w:cs="Times New Roman"/>
          <w:iCs/>
          <w:sz w:val="20"/>
          <w:szCs w:val="20"/>
        </w:rPr>
        <w:t>предмета</w:t>
      </w:r>
      <w:r w:rsidRPr="00992198">
        <w:rPr>
          <w:rFonts w:cs="Times New Roman"/>
          <w:sz w:val="20"/>
          <w:szCs w:val="20"/>
        </w:rPr>
        <w:t xml:space="preserve">  уточняется ПРЕДМЕТ исследования.</w:t>
      </w:r>
    </w:p>
    <w:p w:rsidR="00992198" w:rsidRPr="00992198" w:rsidRDefault="00992198" w:rsidP="00992198">
      <w:pPr>
        <w:pStyle w:val="a0"/>
        <w:spacing w:after="0" w:line="240" w:lineRule="auto"/>
        <w:rPr>
          <w:rFonts w:cs="Times New Roman"/>
          <w:sz w:val="20"/>
          <w:szCs w:val="20"/>
        </w:rPr>
      </w:pPr>
      <w:r w:rsidRPr="00992198">
        <w:rPr>
          <w:rFonts w:cs="Times New Roman"/>
          <w:sz w:val="20"/>
          <w:szCs w:val="20"/>
        </w:rPr>
        <w:t>Например:</w:t>
      </w:r>
    </w:p>
    <w:p w:rsidR="00992198" w:rsidRPr="00992198" w:rsidRDefault="00992198" w:rsidP="00992198">
      <w:pPr>
        <w:numPr>
          <w:ilvl w:val="0"/>
          <w:numId w:val="8"/>
        </w:numPr>
        <w:tabs>
          <w:tab w:val="left" w:pos="851"/>
        </w:tabs>
        <w:rPr>
          <w:rFonts w:ascii="Times New Roman" w:hAnsi="Times New Roman" w:cs="Times New Roman"/>
          <w:szCs w:val="20"/>
        </w:rPr>
      </w:pPr>
      <w:r w:rsidRPr="00992198">
        <w:rPr>
          <w:rFonts w:ascii="Times New Roman" w:hAnsi="Times New Roman" w:cs="Times New Roman"/>
          <w:i/>
          <w:szCs w:val="20"/>
        </w:rPr>
        <w:t>Правовое обеспечение социальной работы</w:t>
      </w:r>
      <w:r w:rsidRPr="00992198">
        <w:rPr>
          <w:rFonts w:ascii="Times New Roman" w:hAnsi="Times New Roman" w:cs="Times New Roman"/>
          <w:szCs w:val="20"/>
        </w:rPr>
        <w:t xml:space="preserve"> – соответствие применяемых методов действующему законодательству.</w:t>
      </w:r>
    </w:p>
    <w:p w:rsidR="00992198" w:rsidRPr="00992198" w:rsidRDefault="00992198" w:rsidP="00992198">
      <w:pPr>
        <w:numPr>
          <w:ilvl w:val="0"/>
          <w:numId w:val="8"/>
        </w:numPr>
        <w:tabs>
          <w:tab w:val="left" w:pos="851"/>
        </w:tabs>
        <w:rPr>
          <w:rFonts w:ascii="Times New Roman" w:hAnsi="Times New Roman" w:cs="Times New Roman"/>
          <w:color w:val="000000"/>
          <w:szCs w:val="20"/>
        </w:rPr>
      </w:pPr>
      <w:r w:rsidRPr="00992198">
        <w:rPr>
          <w:rFonts w:ascii="Times New Roman" w:hAnsi="Times New Roman" w:cs="Times New Roman"/>
          <w:i/>
          <w:color w:val="000000"/>
          <w:szCs w:val="20"/>
        </w:rPr>
        <w:t>Экономические основы социальной работы</w:t>
      </w:r>
      <w:r w:rsidRPr="00992198">
        <w:rPr>
          <w:rFonts w:ascii="Times New Roman" w:hAnsi="Times New Roman" w:cs="Times New Roman"/>
          <w:color w:val="000000"/>
          <w:szCs w:val="20"/>
        </w:rPr>
        <w:t xml:space="preserve"> — </w:t>
      </w:r>
      <w:r w:rsidRPr="00992198">
        <w:rPr>
          <w:rFonts w:ascii="Times New Roman" w:hAnsi="Times New Roman" w:cs="Times New Roman"/>
          <w:iCs/>
          <w:color w:val="000000"/>
          <w:szCs w:val="20"/>
        </w:rPr>
        <w:t>экономическая эффективность</w:t>
      </w:r>
      <w:r w:rsidRPr="00992198">
        <w:rPr>
          <w:rFonts w:ascii="Times New Roman" w:hAnsi="Times New Roman" w:cs="Times New Roman"/>
          <w:color w:val="000000"/>
          <w:szCs w:val="20"/>
        </w:rPr>
        <w:t>.</w:t>
      </w:r>
    </w:p>
    <w:p w:rsidR="00992198" w:rsidRPr="00992198" w:rsidRDefault="00992198" w:rsidP="00992198">
      <w:pPr>
        <w:pStyle w:val="13"/>
        <w:widowControl w:val="0"/>
        <w:numPr>
          <w:ilvl w:val="0"/>
          <w:numId w:val="2"/>
        </w:numPr>
        <w:tabs>
          <w:tab w:val="left" w:pos="1571"/>
        </w:tabs>
        <w:spacing w:after="0" w:line="240" w:lineRule="auto"/>
        <w:jc w:val="left"/>
        <w:rPr>
          <w:rFonts w:cs="Times New Roman"/>
          <w:sz w:val="20"/>
          <w:szCs w:val="20"/>
        </w:rPr>
      </w:pPr>
      <w:r w:rsidRPr="00992198">
        <w:rPr>
          <w:rFonts w:cs="Times New Roman"/>
          <w:i/>
          <w:sz w:val="20"/>
          <w:szCs w:val="20"/>
        </w:rPr>
        <w:t>Психология социальной работы</w:t>
      </w:r>
      <w:r w:rsidRPr="00992198">
        <w:rPr>
          <w:rFonts w:cs="Times New Roman"/>
          <w:sz w:val="20"/>
          <w:szCs w:val="20"/>
        </w:rPr>
        <w:t xml:space="preserve"> – технологии психологической помощи в СР.</w:t>
      </w:r>
    </w:p>
    <w:p w:rsidR="00992198" w:rsidRPr="00992198" w:rsidRDefault="00992198" w:rsidP="00992198">
      <w:pPr>
        <w:pStyle w:val="13"/>
        <w:widowControl w:val="0"/>
        <w:numPr>
          <w:ilvl w:val="0"/>
          <w:numId w:val="2"/>
        </w:numPr>
        <w:tabs>
          <w:tab w:val="left" w:pos="1571"/>
        </w:tabs>
        <w:spacing w:after="0" w:line="240" w:lineRule="auto"/>
        <w:jc w:val="left"/>
        <w:rPr>
          <w:rFonts w:cs="Times New Roman"/>
          <w:sz w:val="20"/>
          <w:szCs w:val="20"/>
        </w:rPr>
      </w:pPr>
      <w:r w:rsidRPr="00992198">
        <w:rPr>
          <w:rFonts w:cs="Times New Roman"/>
          <w:i/>
          <w:sz w:val="20"/>
          <w:szCs w:val="20"/>
        </w:rPr>
        <w:t>Социальная работы с молодежью</w:t>
      </w:r>
      <w:r w:rsidRPr="00992198">
        <w:rPr>
          <w:rFonts w:cs="Times New Roman"/>
          <w:sz w:val="20"/>
          <w:szCs w:val="20"/>
        </w:rPr>
        <w:t xml:space="preserve"> – особенности социальной работы с данной группой клиентов.</w:t>
      </w:r>
    </w:p>
    <w:p w:rsidR="00992198" w:rsidRPr="00992198" w:rsidRDefault="00992198" w:rsidP="00992198">
      <w:pPr>
        <w:pStyle w:val="13"/>
        <w:widowControl w:val="0"/>
        <w:numPr>
          <w:ilvl w:val="0"/>
          <w:numId w:val="2"/>
        </w:numPr>
        <w:tabs>
          <w:tab w:val="left" w:pos="1571"/>
        </w:tabs>
        <w:spacing w:after="0" w:line="240" w:lineRule="auto"/>
        <w:jc w:val="left"/>
        <w:rPr>
          <w:rFonts w:cs="Times New Roman"/>
          <w:sz w:val="20"/>
          <w:szCs w:val="20"/>
        </w:rPr>
      </w:pPr>
      <w:r w:rsidRPr="00992198">
        <w:rPr>
          <w:rFonts w:cs="Times New Roman"/>
          <w:i/>
          <w:sz w:val="20"/>
          <w:szCs w:val="20"/>
        </w:rPr>
        <w:t>Социальная инноватика</w:t>
      </w:r>
      <w:r w:rsidRPr="00992198">
        <w:rPr>
          <w:rFonts w:cs="Times New Roman"/>
          <w:sz w:val="20"/>
          <w:szCs w:val="20"/>
        </w:rPr>
        <w:t xml:space="preserve"> – инновационные технологии в СР.</w:t>
      </w:r>
    </w:p>
    <w:p w:rsidR="00992198" w:rsidRPr="00992198" w:rsidRDefault="00992198" w:rsidP="00992198">
      <w:pPr>
        <w:pStyle w:val="13"/>
        <w:widowControl w:val="0"/>
        <w:numPr>
          <w:ilvl w:val="0"/>
          <w:numId w:val="2"/>
        </w:numPr>
        <w:tabs>
          <w:tab w:val="left" w:pos="1571"/>
        </w:tabs>
        <w:spacing w:after="0" w:line="240" w:lineRule="auto"/>
        <w:jc w:val="left"/>
        <w:rPr>
          <w:rFonts w:cs="Times New Roman"/>
          <w:sz w:val="20"/>
          <w:szCs w:val="20"/>
        </w:rPr>
      </w:pPr>
      <w:r w:rsidRPr="00992198">
        <w:rPr>
          <w:rFonts w:cs="Times New Roman"/>
          <w:i/>
          <w:sz w:val="20"/>
          <w:szCs w:val="20"/>
        </w:rPr>
        <w:t>Основы социального страхования</w:t>
      </w:r>
      <w:r w:rsidRPr="00992198">
        <w:rPr>
          <w:rFonts w:cs="Times New Roman"/>
          <w:sz w:val="20"/>
          <w:szCs w:val="20"/>
        </w:rPr>
        <w:t xml:space="preserve"> – применение страховых принципов финансирования СР.</w:t>
      </w:r>
    </w:p>
    <w:p w:rsidR="00992198" w:rsidRPr="00992198" w:rsidRDefault="00992198" w:rsidP="00992198">
      <w:pPr>
        <w:pStyle w:val="13"/>
        <w:widowControl w:val="0"/>
        <w:numPr>
          <w:ilvl w:val="0"/>
          <w:numId w:val="2"/>
        </w:numPr>
        <w:tabs>
          <w:tab w:val="left" w:pos="1571"/>
        </w:tabs>
        <w:spacing w:after="0" w:line="240" w:lineRule="auto"/>
        <w:jc w:val="left"/>
        <w:rPr>
          <w:rFonts w:cs="Times New Roman"/>
          <w:sz w:val="20"/>
          <w:szCs w:val="20"/>
        </w:rPr>
      </w:pPr>
      <w:r w:rsidRPr="00992198">
        <w:rPr>
          <w:rFonts w:cs="Times New Roman"/>
          <w:i/>
          <w:sz w:val="20"/>
          <w:szCs w:val="20"/>
        </w:rPr>
        <w:t>Социальная политика и социальная работа в регионе</w:t>
      </w:r>
      <w:r w:rsidRPr="00992198">
        <w:rPr>
          <w:rFonts w:cs="Times New Roman"/>
          <w:sz w:val="20"/>
          <w:szCs w:val="20"/>
        </w:rPr>
        <w:t xml:space="preserve">  – особенности социальной работы в данном конкретном регионе.</w:t>
      </w:r>
    </w:p>
    <w:p w:rsidR="008F420C" w:rsidRDefault="008F420C" w:rsidP="00992198">
      <w:pPr>
        <w:tabs>
          <w:tab w:val="left" w:pos="3261"/>
        </w:tabs>
        <w:rPr>
          <w:rFonts w:ascii="Times New Roman" w:hAnsi="Times New Roman" w:cs="Times New Roman"/>
          <w:b/>
          <w:szCs w:val="20"/>
        </w:rPr>
      </w:pPr>
      <w:r>
        <w:rPr>
          <w:rFonts w:ascii="Times New Roman" w:hAnsi="Times New Roman" w:cs="Times New Roman"/>
          <w:b/>
          <w:szCs w:val="20"/>
        </w:rPr>
        <w:t xml:space="preserve"> При этом следует иметь ввиду, что :</w:t>
      </w:r>
    </w:p>
    <w:p w:rsidR="008F420C" w:rsidRDefault="008F420C" w:rsidP="008F420C">
      <w:pPr>
        <w:pStyle w:val="af6"/>
        <w:numPr>
          <w:ilvl w:val="0"/>
          <w:numId w:val="45"/>
        </w:numPr>
        <w:tabs>
          <w:tab w:val="left" w:pos="3261"/>
        </w:tabs>
        <w:rPr>
          <w:rFonts w:ascii="Times New Roman" w:hAnsi="Times New Roman" w:cs="Times New Roman"/>
          <w:b/>
          <w:szCs w:val="20"/>
        </w:rPr>
      </w:pPr>
      <w:r>
        <w:rPr>
          <w:rFonts w:ascii="Times New Roman" w:hAnsi="Times New Roman" w:cs="Times New Roman"/>
          <w:b/>
          <w:szCs w:val="20"/>
        </w:rPr>
        <w:lastRenderedPageBreak/>
        <w:t>при диагностики необходимо выявить причину факта;</w:t>
      </w:r>
    </w:p>
    <w:p w:rsidR="008F420C" w:rsidRDefault="008F420C" w:rsidP="008F420C">
      <w:pPr>
        <w:pStyle w:val="af6"/>
        <w:numPr>
          <w:ilvl w:val="0"/>
          <w:numId w:val="45"/>
        </w:numPr>
        <w:tabs>
          <w:tab w:val="left" w:pos="3261"/>
        </w:tabs>
        <w:rPr>
          <w:rFonts w:ascii="Times New Roman" w:hAnsi="Times New Roman" w:cs="Times New Roman"/>
          <w:b/>
          <w:szCs w:val="20"/>
        </w:rPr>
      </w:pPr>
      <w:r>
        <w:rPr>
          <w:rFonts w:ascii="Times New Roman" w:hAnsi="Times New Roman" w:cs="Times New Roman"/>
          <w:b/>
          <w:szCs w:val="20"/>
        </w:rPr>
        <w:t>при анализе выявит взаимосвязь  факторов (как факторы влияют друг на друга);</w:t>
      </w:r>
    </w:p>
    <w:p w:rsidR="008F420C" w:rsidRPr="0071406B" w:rsidRDefault="008F420C" w:rsidP="0071406B">
      <w:pPr>
        <w:pStyle w:val="af6"/>
        <w:numPr>
          <w:ilvl w:val="0"/>
          <w:numId w:val="45"/>
        </w:numPr>
        <w:tabs>
          <w:tab w:val="left" w:pos="3261"/>
        </w:tabs>
        <w:rPr>
          <w:rFonts w:ascii="Times New Roman" w:hAnsi="Times New Roman" w:cs="Times New Roman"/>
          <w:b/>
          <w:szCs w:val="20"/>
        </w:rPr>
      </w:pPr>
      <w:r>
        <w:rPr>
          <w:rFonts w:ascii="Times New Roman" w:hAnsi="Times New Roman" w:cs="Times New Roman"/>
          <w:b/>
          <w:szCs w:val="20"/>
        </w:rPr>
        <w:t>исследование  подразумевает оценку количественных характеристик (влияет или нет и в какой степени)</w:t>
      </w:r>
      <w:r w:rsidR="0071406B">
        <w:rPr>
          <w:rFonts w:ascii="Times New Roman" w:hAnsi="Times New Roman" w:cs="Times New Roman"/>
          <w:b/>
          <w:szCs w:val="20"/>
        </w:rPr>
        <w:t>.</w:t>
      </w:r>
    </w:p>
    <w:p w:rsidR="00992198" w:rsidRPr="00992198" w:rsidRDefault="00992198" w:rsidP="00992198">
      <w:pPr>
        <w:tabs>
          <w:tab w:val="left" w:pos="3261"/>
        </w:tabs>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szCs w:val="20"/>
        </w:rPr>
      </w:pPr>
    </w:p>
    <w:p w:rsidR="00992198" w:rsidRPr="00992198" w:rsidRDefault="0059051F" w:rsidP="00992198">
      <w:pPr>
        <w:tabs>
          <w:tab w:val="left" w:pos="3261"/>
        </w:tabs>
        <w:rPr>
          <w:rFonts w:ascii="Times New Roman" w:hAnsi="Times New Roman" w:cs="Times New Roman"/>
          <w:b/>
          <w:szCs w:val="20"/>
        </w:rPr>
      </w:pPr>
      <w:r>
        <w:rPr>
          <w:rFonts w:ascii="Times New Roman" w:hAnsi="Times New Roman" w:cs="Times New Roman"/>
          <w:b/>
          <w:szCs w:val="20"/>
        </w:rPr>
        <w:t xml:space="preserve">                               </w:t>
      </w:r>
      <w:r w:rsidR="00992198" w:rsidRPr="00992198">
        <w:rPr>
          <w:rFonts w:ascii="Times New Roman" w:hAnsi="Times New Roman" w:cs="Times New Roman"/>
          <w:b/>
          <w:szCs w:val="20"/>
        </w:rPr>
        <w:t xml:space="preserve">                                          </w:t>
      </w:r>
    </w:p>
    <w:p w:rsidR="0059051F" w:rsidRDefault="00992198" w:rsidP="00992198">
      <w:pPr>
        <w:tabs>
          <w:tab w:val="left" w:pos="3261"/>
        </w:tabs>
        <w:rPr>
          <w:rFonts w:ascii="Times New Roman" w:hAnsi="Times New Roman" w:cs="Times New Roman"/>
          <w:b/>
          <w:szCs w:val="20"/>
        </w:rPr>
      </w:pPr>
      <w:r w:rsidRPr="00992198">
        <w:rPr>
          <w:rFonts w:ascii="Times New Roman" w:hAnsi="Times New Roman" w:cs="Times New Roman"/>
          <w:b/>
          <w:szCs w:val="20"/>
        </w:rPr>
        <w:t xml:space="preserve">                                                                                                                                                         </w:t>
      </w:r>
    </w:p>
    <w:p w:rsidR="0059051F" w:rsidRDefault="0059051F" w:rsidP="00992198">
      <w:pPr>
        <w:tabs>
          <w:tab w:val="left" w:pos="3261"/>
        </w:tabs>
        <w:rPr>
          <w:rFonts w:ascii="Times New Roman" w:hAnsi="Times New Roman" w:cs="Times New Roman"/>
          <w:b/>
          <w:szCs w:val="20"/>
        </w:rPr>
      </w:pPr>
      <w:r>
        <w:rPr>
          <w:rFonts w:ascii="Times New Roman" w:hAnsi="Times New Roman" w:cs="Times New Roman"/>
          <w:b/>
          <w:szCs w:val="20"/>
        </w:rPr>
        <w:t xml:space="preserve">                                                                                                                                                               </w:t>
      </w:r>
    </w:p>
    <w:p w:rsidR="001A11E2" w:rsidRDefault="0059051F" w:rsidP="00992198">
      <w:pPr>
        <w:tabs>
          <w:tab w:val="left" w:pos="3261"/>
        </w:tabs>
        <w:rPr>
          <w:rFonts w:ascii="Times New Roman" w:hAnsi="Times New Roman" w:cs="Times New Roman"/>
          <w:b/>
          <w:szCs w:val="20"/>
        </w:rPr>
      </w:pPr>
      <w:r>
        <w:rPr>
          <w:rFonts w:ascii="Times New Roman" w:hAnsi="Times New Roman" w:cs="Times New Roman"/>
          <w:b/>
          <w:szCs w:val="20"/>
        </w:rPr>
        <w:t xml:space="preserve">                                                                                                                                                       </w:t>
      </w:r>
    </w:p>
    <w:p w:rsidR="00D37FB7" w:rsidRDefault="001A11E2" w:rsidP="00992198">
      <w:pPr>
        <w:tabs>
          <w:tab w:val="left" w:pos="3261"/>
        </w:tabs>
        <w:rPr>
          <w:rFonts w:ascii="Times New Roman" w:hAnsi="Times New Roman" w:cs="Times New Roman"/>
          <w:b/>
          <w:szCs w:val="20"/>
        </w:rPr>
      </w:pPr>
      <w:r>
        <w:rPr>
          <w:rFonts w:ascii="Times New Roman" w:hAnsi="Times New Roman" w:cs="Times New Roman"/>
          <w:b/>
          <w:szCs w:val="20"/>
        </w:rPr>
        <w:t xml:space="preserve">                                                                                                                                                  </w:t>
      </w: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D37FB7" w:rsidRDefault="00D37FB7" w:rsidP="00992198">
      <w:pPr>
        <w:tabs>
          <w:tab w:val="left" w:pos="3261"/>
        </w:tabs>
        <w:rPr>
          <w:rFonts w:ascii="Times New Roman" w:hAnsi="Times New Roman" w:cs="Times New Roman"/>
          <w:b/>
          <w:szCs w:val="20"/>
        </w:rPr>
      </w:pPr>
    </w:p>
    <w:p w:rsidR="00992198" w:rsidRPr="00992198" w:rsidRDefault="00D37FB7" w:rsidP="00992198">
      <w:pPr>
        <w:tabs>
          <w:tab w:val="left" w:pos="3261"/>
        </w:tabs>
        <w:rPr>
          <w:rFonts w:ascii="Times New Roman" w:hAnsi="Times New Roman" w:cs="Times New Roman"/>
          <w:b/>
          <w:szCs w:val="20"/>
        </w:rPr>
      </w:pPr>
      <w:r>
        <w:rPr>
          <w:rFonts w:ascii="Times New Roman" w:hAnsi="Times New Roman" w:cs="Times New Roman"/>
          <w:b/>
          <w:szCs w:val="20"/>
        </w:rPr>
        <w:t xml:space="preserve">                                                                                                                                                      </w:t>
      </w:r>
      <w:r w:rsidR="001A11E2">
        <w:rPr>
          <w:rFonts w:ascii="Times New Roman" w:hAnsi="Times New Roman" w:cs="Times New Roman"/>
          <w:b/>
          <w:szCs w:val="20"/>
        </w:rPr>
        <w:t xml:space="preserve">    </w:t>
      </w:r>
      <w:r w:rsidR="0059051F">
        <w:rPr>
          <w:rFonts w:ascii="Times New Roman" w:hAnsi="Times New Roman" w:cs="Times New Roman"/>
          <w:b/>
          <w:szCs w:val="20"/>
        </w:rPr>
        <w:t>П</w:t>
      </w:r>
      <w:r w:rsidR="00992198" w:rsidRPr="00992198">
        <w:rPr>
          <w:rFonts w:ascii="Times New Roman" w:hAnsi="Times New Roman" w:cs="Times New Roman"/>
          <w:b/>
          <w:szCs w:val="20"/>
        </w:rPr>
        <w:t>риложение 2</w:t>
      </w:r>
    </w:p>
    <w:p w:rsidR="0059051F" w:rsidRDefault="0059051F" w:rsidP="00992198">
      <w:pPr>
        <w:jc w:val="center"/>
        <w:rPr>
          <w:rFonts w:ascii="Times New Roman" w:hAnsi="Times New Roman" w:cs="Times New Roman"/>
          <w:b/>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МИНИСТЕРСТВО ОБРАЗОВАНИЯ И НАУКИ РОССИЙСКОЙ</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ФЕДЕРАЦИИ</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ФЕДЕРАЛЬНОЕ ГОСУДАРСТВЕННОЕ БЮДЖЕТНОЕ</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ОБРАЗОВАТЕЛЬНОЕ УЧРЕЖДЕНИЕ ВЫСШЕГО</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ПРОФЕССИОНАЛЬНОГО ОБРАЗОВАНИЯ</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«РЯЗАНСКИЙ ГОСУДАРСТВЕННЫЙ РАДИОТЕХНИЧЕСКИЙ</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УНИВЕРСИТЕТ»</w:t>
      </w:r>
    </w:p>
    <w:p w:rsidR="00992198" w:rsidRPr="00992198" w:rsidRDefault="00992198" w:rsidP="00992198">
      <w:pPr>
        <w:jc w:val="center"/>
        <w:rPr>
          <w:rFonts w:ascii="Times New Roman" w:hAnsi="Times New Roman" w:cs="Times New Roman"/>
          <w:b/>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ГУМАНИТАРНЫЙ ИНСТИТУТ</w:t>
      </w: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Кафедра политологии и социальных наук</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B95D9E" w:rsidRDefault="00992198" w:rsidP="00992198">
      <w:pPr>
        <w:tabs>
          <w:tab w:val="left" w:pos="3261"/>
        </w:tabs>
        <w:jc w:val="center"/>
        <w:rPr>
          <w:rFonts w:ascii="Times New Roman" w:hAnsi="Times New Roman" w:cs="Times New Roman"/>
          <w:b/>
          <w:szCs w:val="20"/>
          <w:lang w:val="en-US"/>
        </w:rPr>
      </w:pPr>
      <w:r w:rsidRPr="00B95D9E">
        <w:rPr>
          <w:rFonts w:ascii="Times New Roman" w:hAnsi="Times New Roman" w:cs="Times New Roman"/>
          <w:b/>
          <w:sz w:val="32"/>
          <w:szCs w:val="32"/>
        </w:rPr>
        <w:t>ПОЯСНИТЕЛЬНАЯ ЗАПИСКА</w:t>
      </w:r>
      <w:r w:rsidRPr="00992198">
        <w:rPr>
          <w:rFonts w:ascii="Times New Roman" w:hAnsi="Times New Roman" w:cs="Times New Roman"/>
          <w:b/>
          <w:szCs w:val="20"/>
        </w:rPr>
        <w:t xml:space="preserve"> </w:t>
      </w:r>
    </w:p>
    <w:p w:rsidR="00AE6799" w:rsidRPr="00AE6799" w:rsidRDefault="00AE6799" w:rsidP="00992198">
      <w:pPr>
        <w:tabs>
          <w:tab w:val="left" w:pos="3261"/>
        </w:tabs>
        <w:jc w:val="center"/>
        <w:rPr>
          <w:rFonts w:ascii="Times New Roman" w:hAnsi="Times New Roman" w:cs="Times New Roman"/>
          <w:b/>
          <w:szCs w:val="20"/>
          <w:lang w:val="en-US"/>
        </w:rPr>
      </w:pPr>
    </w:p>
    <w:p w:rsidR="00AE6799" w:rsidRDefault="00992198" w:rsidP="00992198">
      <w:pPr>
        <w:tabs>
          <w:tab w:val="left" w:pos="3261"/>
        </w:tabs>
        <w:jc w:val="center"/>
        <w:rPr>
          <w:rFonts w:ascii="Times New Roman" w:hAnsi="Times New Roman" w:cs="Times New Roman"/>
          <w:b/>
          <w:szCs w:val="20"/>
        </w:rPr>
      </w:pPr>
      <w:r w:rsidRPr="00992198">
        <w:rPr>
          <w:rFonts w:ascii="Times New Roman" w:hAnsi="Times New Roman" w:cs="Times New Roman"/>
          <w:b/>
          <w:szCs w:val="20"/>
        </w:rPr>
        <w:t xml:space="preserve">К </w:t>
      </w:r>
      <w:r w:rsidRPr="00AE6799">
        <w:rPr>
          <w:rFonts w:ascii="Times New Roman" w:hAnsi="Times New Roman" w:cs="Times New Roman"/>
          <w:b/>
          <w:color w:val="FF0000"/>
          <w:szCs w:val="20"/>
        </w:rPr>
        <w:t>МЕЖДИСЦИПЛИНАРНОМУ</w:t>
      </w:r>
      <w:r w:rsidR="00AE6799" w:rsidRPr="00AE6799">
        <w:rPr>
          <w:rFonts w:ascii="Times New Roman" w:hAnsi="Times New Roman" w:cs="Times New Roman"/>
          <w:b/>
          <w:color w:val="FF0000"/>
          <w:szCs w:val="20"/>
        </w:rPr>
        <w:t xml:space="preserve"> ( если это действительно междисциплинарный проект!!!!!)</w:t>
      </w:r>
      <w:r w:rsidRPr="00992198">
        <w:rPr>
          <w:rFonts w:ascii="Times New Roman" w:hAnsi="Times New Roman" w:cs="Times New Roman"/>
          <w:b/>
          <w:szCs w:val="20"/>
        </w:rPr>
        <w:t xml:space="preserve"> КУРСОВОМУ  ПРОЕКТУ</w:t>
      </w:r>
    </w:p>
    <w:p w:rsidR="00992198" w:rsidRDefault="00B95D9E" w:rsidP="00992198">
      <w:pPr>
        <w:tabs>
          <w:tab w:val="left" w:pos="3261"/>
        </w:tabs>
        <w:jc w:val="center"/>
        <w:rPr>
          <w:rFonts w:ascii="Times New Roman" w:hAnsi="Times New Roman" w:cs="Times New Roman"/>
          <w:b/>
          <w:szCs w:val="20"/>
        </w:rPr>
      </w:pPr>
      <w:r>
        <w:rPr>
          <w:rFonts w:ascii="Times New Roman" w:hAnsi="Times New Roman" w:cs="Times New Roman"/>
          <w:b/>
          <w:szCs w:val="20"/>
        </w:rPr>
        <w:t xml:space="preserve"> </w:t>
      </w:r>
      <w:r w:rsidRPr="001A11E2">
        <w:rPr>
          <w:rFonts w:ascii="Times New Roman" w:hAnsi="Times New Roman" w:cs="Times New Roman"/>
          <w:b/>
          <w:color w:val="0070C0"/>
          <w:szCs w:val="20"/>
        </w:rPr>
        <w:t>(КУРСОВОЙ РАБОТЕ, КУРСОВОМУ ПРО</w:t>
      </w:r>
      <w:r w:rsidR="001A11E2" w:rsidRPr="001A11E2">
        <w:rPr>
          <w:rFonts w:ascii="Times New Roman" w:hAnsi="Times New Roman" w:cs="Times New Roman"/>
          <w:b/>
          <w:color w:val="0070C0"/>
          <w:szCs w:val="20"/>
        </w:rPr>
        <w:t>ЕКТУ в зависимости от варианта)</w:t>
      </w:r>
    </w:p>
    <w:p w:rsidR="00B95D9E" w:rsidRDefault="00B95D9E" w:rsidP="00992198">
      <w:pPr>
        <w:tabs>
          <w:tab w:val="left" w:pos="3261"/>
        </w:tabs>
        <w:jc w:val="center"/>
        <w:rPr>
          <w:rFonts w:ascii="Times New Roman" w:hAnsi="Times New Roman" w:cs="Times New Roman"/>
          <w:b/>
          <w:szCs w:val="20"/>
        </w:rPr>
      </w:pPr>
      <w:r>
        <w:rPr>
          <w:rFonts w:ascii="Times New Roman" w:hAnsi="Times New Roman" w:cs="Times New Roman"/>
          <w:b/>
          <w:szCs w:val="20"/>
        </w:rPr>
        <w:t xml:space="preserve"> по курсу</w:t>
      </w:r>
    </w:p>
    <w:p w:rsidR="00B95D9E" w:rsidRPr="00992198" w:rsidRDefault="00B95D9E" w:rsidP="00992198">
      <w:pPr>
        <w:tabs>
          <w:tab w:val="left" w:pos="3261"/>
        </w:tabs>
        <w:jc w:val="center"/>
        <w:rPr>
          <w:rFonts w:ascii="Times New Roman" w:hAnsi="Times New Roman" w:cs="Times New Roman"/>
          <w:b/>
          <w:szCs w:val="20"/>
        </w:rPr>
      </w:pPr>
      <w:r>
        <w:rPr>
          <w:rFonts w:ascii="Times New Roman" w:hAnsi="Times New Roman" w:cs="Times New Roman"/>
          <w:b/>
          <w:szCs w:val="20"/>
        </w:rPr>
        <w:t xml:space="preserve"> «Основы социального страхования»</w:t>
      </w:r>
    </w:p>
    <w:p w:rsidR="00992198" w:rsidRPr="00992198" w:rsidRDefault="00992198" w:rsidP="00992198">
      <w:pPr>
        <w:pStyle w:val="1"/>
        <w:spacing w:before="0" w:after="0" w:line="240" w:lineRule="auto"/>
        <w:jc w:val="center"/>
        <w:rPr>
          <w:rFonts w:ascii="Times New Roman" w:hAnsi="Times New Roman" w:cs="Times New Roman"/>
          <w:sz w:val="20"/>
          <w:szCs w:val="20"/>
        </w:rPr>
      </w:pPr>
      <w:r w:rsidRPr="00992198">
        <w:rPr>
          <w:rFonts w:ascii="Times New Roman" w:hAnsi="Times New Roman" w:cs="Times New Roman"/>
          <w:sz w:val="20"/>
          <w:szCs w:val="20"/>
        </w:rPr>
        <w:t>на тему:</w:t>
      </w:r>
    </w:p>
    <w:p w:rsidR="00992198" w:rsidRPr="00B95D9E" w:rsidRDefault="00992198" w:rsidP="00992198">
      <w:pPr>
        <w:pStyle w:val="1"/>
        <w:spacing w:before="0" w:after="0" w:line="240" w:lineRule="auto"/>
        <w:jc w:val="center"/>
        <w:rPr>
          <w:rFonts w:ascii="Times New Roman" w:hAnsi="Times New Roman" w:cs="Times New Roman"/>
        </w:rPr>
      </w:pPr>
      <w:r w:rsidRPr="00B95D9E">
        <w:rPr>
          <w:rFonts w:ascii="Times New Roman" w:hAnsi="Times New Roman" w:cs="Times New Roman"/>
        </w:rPr>
        <w:t>«Совершенствование технологии социального      обслуживания  инвалидов».</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szCs w:val="20"/>
        </w:rPr>
      </w:pPr>
    </w:p>
    <w:p w:rsidR="001A11E2" w:rsidRDefault="00992198" w:rsidP="00B95D9E">
      <w:pPr>
        <w:tabs>
          <w:tab w:val="left" w:pos="3261"/>
        </w:tabs>
        <w:jc w:val="right"/>
        <w:rPr>
          <w:rFonts w:ascii="Times New Roman" w:hAnsi="Times New Roman" w:cs="Times New Roman"/>
          <w:b/>
          <w:szCs w:val="20"/>
        </w:rPr>
      </w:pPr>
      <w:r w:rsidRPr="00992198">
        <w:rPr>
          <w:rFonts w:ascii="Times New Roman" w:hAnsi="Times New Roman" w:cs="Times New Roman"/>
          <w:szCs w:val="20"/>
        </w:rPr>
        <w:t xml:space="preserve">                                                                     </w:t>
      </w:r>
      <w:r w:rsidRPr="00992198">
        <w:rPr>
          <w:rFonts w:ascii="Times New Roman" w:hAnsi="Times New Roman" w:cs="Times New Roman"/>
          <w:b/>
          <w:szCs w:val="20"/>
        </w:rPr>
        <w:t xml:space="preserve">         </w:t>
      </w:r>
    </w:p>
    <w:p w:rsidR="001A11E2" w:rsidRDefault="001A11E2" w:rsidP="00B95D9E">
      <w:pPr>
        <w:tabs>
          <w:tab w:val="left" w:pos="3261"/>
        </w:tabs>
        <w:jc w:val="right"/>
        <w:rPr>
          <w:rFonts w:ascii="Times New Roman" w:hAnsi="Times New Roman" w:cs="Times New Roman"/>
          <w:b/>
          <w:szCs w:val="20"/>
        </w:rPr>
      </w:pPr>
    </w:p>
    <w:p w:rsidR="004B2DBD" w:rsidRPr="00992198" w:rsidRDefault="00992198" w:rsidP="004B2DBD">
      <w:pPr>
        <w:tabs>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w:t>
      </w:r>
    </w:p>
    <w:p w:rsidR="004B2DBD" w:rsidRDefault="00992198" w:rsidP="004B2DBD">
      <w:pPr>
        <w:tabs>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w:t>
      </w:r>
    </w:p>
    <w:p w:rsidR="004B2DBD" w:rsidRPr="00992198" w:rsidRDefault="004B2DBD" w:rsidP="004B2DBD">
      <w:pPr>
        <w:tabs>
          <w:tab w:val="left" w:pos="3261"/>
        </w:tabs>
        <w:jc w:val="both"/>
        <w:rPr>
          <w:rFonts w:ascii="Times New Roman" w:hAnsi="Times New Roman" w:cs="Times New Roman"/>
          <w:b/>
          <w:szCs w:val="20"/>
        </w:rPr>
      </w:pPr>
      <w:r>
        <w:rPr>
          <w:rFonts w:ascii="Times New Roman" w:hAnsi="Times New Roman" w:cs="Times New Roman"/>
          <w:b/>
          <w:szCs w:val="20"/>
        </w:rPr>
        <w:t xml:space="preserve">                                                                                                               </w:t>
      </w:r>
      <w:r w:rsidRPr="00992198">
        <w:rPr>
          <w:rFonts w:ascii="Times New Roman" w:hAnsi="Times New Roman" w:cs="Times New Roman"/>
          <w:b/>
          <w:szCs w:val="20"/>
        </w:rPr>
        <w:t>Выполнила:</w:t>
      </w:r>
    </w:p>
    <w:p w:rsidR="00992198" w:rsidRPr="00992198" w:rsidRDefault="00992198" w:rsidP="004B2DBD">
      <w:pPr>
        <w:tabs>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студентка гр. 160</w:t>
      </w:r>
    </w:p>
    <w:p w:rsidR="004B2DBD" w:rsidRDefault="00992198" w:rsidP="004B2DBD">
      <w:pPr>
        <w:tabs>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Иванова А.И. </w:t>
      </w:r>
    </w:p>
    <w:p w:rsidR="00992198" w:rsidRPr="00992198" w:rsidRDefault="004B2DBD" w:rsidP="004B2DBD">
      <w:pPr>
        <w:tabs>
          <w:tab w:val="left" w:pos="3261"/>
        </w:tabs>
        <w:jc w:val="center"/>
        <w:rPr>
          <w:rFonts w:ascii="Times New Roman" w:hAnsi="Times New Roman" w:cs="Times New Roman"/>
          <w:b/>
          <w:szCs w:val="20"/>
        </w:rPr>
      </w:pPr>
      <w:r>
        <w:rPr>
          <w:rFonts w:ascii="Times New Roman" w:hAnsi="Times New Roman" w:cs="Times New Roman"/>
          <w:b/>
          <w:szCs w:val="20"/>
        </w:rPr>
        <w:t xml:space="preserve">                                                                    Проверил</w:t>
      </w:r>
      <w:r w:rsidR="00992198" w:rsidRPr="00992198">
        <w:rPr>
          <w:rFonts w:ascii="Times New Roman" w:hAnsi="Times New Roman" w:cs="Times New Roman"/>
          <w:b/>
          <w:szCs w:val="20"/>
        </w:rPr>
        <w:t>:</w:t>
      </w:r>
    </w:p>
    <w:p w:rsidR="00992198" w:rsidRPr="00992198" w:rsidRDefault="00992198" w:rsidP="00B95D9E">
      <w:pPr>
        <w:tabs>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доц. каф. ПиСН    </w:t>
      </w:r>
    </w:p>
    <w:p w:rsidR="00992198" w:rsidRPr="00992198" w:rsidRDefault="00992198" w:rsidP="00B95D9E">
      <w:pPr>
        <w:tabs>
          <w:tab w:val="left" w:pos="2408"/>
          <w:tab w:val="left" w:pos="3261"/>
        </w:tabs>
        <w:jc w:val="right"/>
        <w:rPr>
          <w:rFonts w:ascii="Times New Roman" w:hAnsi="Times New Roman" w:cs="Times New Roman"/>
          <w:b/>
          <w:szCs w:val="20"/>
        </w:rPr>
      </w:pPr>
      <w:r w:rsidRPr="00992198">
        <w:rPr>
          <w:rFonts w:ascii="Times New Roman" w:hAnsi="Times New Roman" w:cs="Times New Roman"/>
          <w:b/>
          <w:szCs w:val="20"/>
        </w:rPr>
        <w:t xml:space="preserve">                                                                                  Нелидкин А.М.     </w:t>
      </w:r>
    </w:p>
    <w:p w:rsidR="00992198" w:rsidRPr="00992198" w:rsidRDefault="00992198" w:rsidP="00B95D9E">
      <w:pPr>
        <w:tabs>
          <w:tab w:val="left" w:pos="3261"/>
        </w:tabs>
        <w:jc w:val="right"/>
        <w:rPr>
          <w:rFonts w:ascii="Times New Roman" w:hAnsi="Times New Roman" w:cs="Times New Roman"/>
          <w:szCs w:val="20"/>
        </w:rPr>
      </w:pPr>
    </w:p>
    <w:p w:rsidR="00992198" w:rsidRPr="00992198" w:rsidRDefault="00992198" w:rsidP="00992198">
      <w:pPr>
        <w:tabs>
          <w:tab w:val="left" w:pos="3261"/>
        </w:tabs>
        <w:jc w:val="center"/>
        <w:rPr>
          <w:rFonts w:ascii="Times New Roman" w:hAnsi="Times New Roman" w:cs="Times New Roman"/>
          <w:b/>
          <w:szCs w:val="20"/>
        </w:rPr>
      </w:pPr>
    </w:p>
    <w:p w:rsidR="00992198" w:rsidRDefault="00992198"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1A11E2" w:rsidRDefault="001A11E2" w:rsidP="00992198">
      <w:pPr>
        <w:tabs>
          <w:tab w:val="left" w:pos="3261"/>
        </w:tabs>
        <w:jc w:val="center"/>
        <w:rPr>
          <w:rFonts w:ascii="Times New Roman" w:hAnsi="Times New Roman" w:cs="Times New Roman"/>
          <w:b/>
          <w:szCs w:val="20"/>
        </w:rPr>
      </w:pPr>
    </w:p>
    <w:p w:rsidR="00AE6799" w:rsidRDefault="00AE6799" w:rsidP="00992198">
      <w:pPr>
        <w:tabs>
          <w:tab w:val="left" w:pos="3261"/>
        </w:tabs>
        <w:jc w:val="center"/>
        <w:rPr>
          <w:rFonts w:ascii="Times New Roman" w:hAnsi="Times New Roman" w:cs="Times New Roman"/>
          <w:b/>
          <w:szCs w:val="20"/>
        </w:rPr>
      </w:pPr>
    </w:p>
    <w:p w:rsidR="00AE6799" w:rsidRPr="00992198" w:rsidRDefault="00AE6799" w:rsidP="00992198">
      <w:pPr>
        <w:tabs>
          <w:tab w:val="left" w:pos="3261"/>
        </w:tabs>
        <w:jc w:val="center"/>
        <w:rPr>
          <w:rFonts w:ascii="Times New Roman" w:hAnsi="Times New Roman" w:cs="Times New Roman"/>
          <w:b/>
          <w:szCs w:val="20"/>
        </w:rPr>
      </w:pPr>
    </w:p>
    <w:p w:rsidR="00992198" w:rsidRPr="00992198" w:rsidRDefault="00992198" w:rsidP="00992198">
      <w:pPr>
        <w:tabs>
          <w:tab w:val="left" w:pos="3261"/>
        </w:tabs>
        <w:jc w:val="center"/>
        <w:rPr>
          <w:rFonts w:ascii="Times New Roman" w:hAnsi="Times New Roman" w:cs="Times New Roman"/>
          <w:b/>
          <w:szCs w:val="20"/>
        </w:rPr>
      </w:pPr>
    </w:p>
    <w:p w:rsidR="00992198" w:rsidRPr="00992198" w:rsidRDefault="00992198" w:rsidP="00992198">
      <w:pPr>
        <w:tabs>
          <w:tab w:val="left" w:pos="3261"/>
        </w:tabs>
        <w:jc w:val="center"/>
        <w:rPr>
          <w:rFonts w:ascii="Times New Roman" w:hAnsi="Times New Roman" w:cs="Times New Roman"/>
          <w:b/>
          <w:szCs w:val="20"/>
        </w:rPr>
      </w:pPr>
    </w:p>
    <w:p w:rsidR="001A11E2" w:rsidRPr="00992198" w:rsidRDefault="00992198" w:rsidP="001A11E2">
      <w:pPr>
        <w:tabs>
          <w:tab w:val="left" w:pos="3261"/>
        </w:tabs>
        <w:jc w:val="center"/>
        <w:rPr>
          <w:rFonts w:ascii="Times New Roman" w:hAnsi="Times New Roman" w:cs="Times New Roman"/>
          <w:b/>
          <w:szCs w:val="20"/>
        </w:rPr>
      </w:pPr>
      <w:r w:rsidRPr="00992198">
        <w:rPr>
          <w:rFonts w:ascii="Times New Roman" w:hAnsi="Times New Roman" w:cs="Times New Roman"/>
          <w:b/>
          <w:szCs w:val="20"/>
        </w:rPr>
        <w:t>г. Рязань</w:t>
      </w:r>
      <w:r w:rsidR="001A11E2">
        <w:rPr>
          <w:rFonts w:ascii="Times New Roman" w:hAnsi="Times New Roman" w:cs="Times New Roman"/>
          <w:b/>
          <w:szCs w:val="20"/>
        </w:rPr>
        <w:t xml:space="preserve"> 2015</w:t>
      </w:r>
    </w:p>
    <w:p w:rsidR="00992198" w:rsidRPr="00992198" w:rsidRDefault="00992198" w:rsidP="00992198">
      <w:pPr>
        <w:tabs>
          <w:tab w:val="left" w:pos="3261"/>
        </w:tabs>
        <w:jc w:val="center"/>
        <w:rPr>
          <w:rFonts w:ascii="Times New Roman" w:hAnsi="Times New Roman" w:cs="Times New Roman"/>
          <w:b/>
          <w:szCs w:val="20"/>
        </w:rPr>
      </w:pPr>
    </w:p>
    <w:p w:rsidR="00992198" w:rsidRPr="00992198" w:rsidRDefault="00992198" w:rsidP="00992198">
      <w:pPr>
        <w:tabs>
          <w:tab w:val="left" w:pos="3261"/>
        </w:tabs>
        <w:rPr>
          <w:rFonts w:ascii="Times New Roman" w:hAnsi="Times New Roman" w:cs="Times New Roman"/>
          <w:b/>
          <w:color w:val="800000"/>
          <w:szCs w:val="20"/>
        </w:rPr>
      </w:pPr>
    </w:p>
    <w:p w:rsidR="00992198" w:rsidRDefault="00992198"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D37FB7" w:rsidRDefault="00992198" w:rsidP="00992198">
      <w:pPr>
        <w:pStyle w:val="13"/>
        <w:tabs>
          <w:tab w:val="left" w:pos="709"/>
        </w:tabs>
        <w:spacing w:after="0" w:line="240" w:lineRule="auto"/>
        <w:ind w:left="714" w:hanging="357"/>
        <w:jc w:val="left"/>
        <w:rPr>
          <w:rFonts w:cs="Times New Roman"/>
          <w:b/>
          <w:sz w:val="20"/>
          <w:szCs w:val="20"/>
        </w:rPr>
      </w:pPr>
      <w:r w:rsidRPr="00992198">
        <w:rPr>
          <w:rFonts w:cs="Times New Roman"/>
          <w:b/>
          <w:sz w:val="20"/>
          <w:szCs w:val="20"/>
        </w:rPr>
        <w:t xml:space="preserve">                                                                             </w:t>
      </w:r>
      <w:r w:rsidR="004B2DBD">
        <w:rPr>
          <w:rFonts w:cs="Times New Roman"/>
          <w:b/>
          <w:sz w:val="20"/>
          <w:szCs w:val="20"/>
        </w:rPr>
        <w:t xml:space="preserve">                                                                   </w:t>
      </w:r>
    </w:p>
    <w:p w:rsidR="00D37FB7" w:rsidRDefault="00D37FB7" w:rsidP="00992198">
      <w:pPr>
        <w:pStyle w:val="13"/>
        <w:tabs>
          <w:tab w:val="left" w:pos="709"/>
        </w:tabs>
        <w:spacing w:after="0" w:line="240" w:lineRule="auto"/>
        <w:ind w:left="714" w:hanging="357"/>
        <w:jc w:val="left"/>
        <w:rPr>
          <w:rFonts w:cs="Times New Roman"/>
          <w:b/>
          <w:sz w:val="20"/>
          <w:szCs w:val="20"/>
        </w:rPr>
      </w:pPr>
    </w:p>
    <w:p w:rsidR="00D37FB7" w:rsidRDefault="00D37FB7" w:rsidP="00992198">
      <w:pPr>
        <w:pStyle w:val="13"/>
        <w:tabs>
          <w:tab w:val="left" w:pos="709"/>
        </w:tabs>
        <w:spacing w:after="0" w:line="240" w:lineRule="auto"/>
        <w:ind w:left="714" w:hanging="357"/>
        <w:jc w:val="left"/>
        <w:rPr>
          <w:rFonts w:cs="Times New Roman"/>
          <w:b/>
          <w:sz w:val="20"/>
          <w:szCs w:val="20"/>
        </w:rPr>
      </w:pPr>
    </w:p>
    <w:p w:rsidR="00D37FB7" w:rsidRDefault="00D37FB7" w:rsidP="00992198">
      <w:pPr>
        <w:pStyle w:val="13"/>
        <w:tabs>
          <w:tab w:val="left" w:pos="709"/>
        </w:tabs>
        <w:spacing w:after="0" w:line="240" w:lineRule="auto"/>
        <w:ind w:left="714" w:hanging="357"/>
        <w:jc w:val="left"/>
        <w:rPr>
          <w:rFonts w:cs="Times New Roman"/>
          <w:b/>
          <w:sz w:val="20"/>
          <w:szCs w:val="20"/>
        </w:rPr>
      </w:pPr>
    </w:p>
    <w:p w:rsidR="00D37FB7" w:rsidRDefault="00D37FB7" w:rsidP="00992198">
      <w:pPr>
        <w:pStyle w:val="13"/>
        <w:tabs>
          <w:tab w:val="left" w:pos="709"/>
        </w:tabs>
        <w:spacing w:after="0" w:line="240" w:lineRule="auto"/>
        <w:ind w:left="714" w:hanging="357"/>
        <w:jc w:val="left"/>
        <w:rPr>
          <w:rFonts w:cs="Times New Roman"/>
          <w:b/>
          <w:sz w:val="20"/>
          <w:szCs w:val="20"/>
        </w:rPr>
      </w:pPr>
    </w:p>
    <w:p w:rsidR="00D37FB7" w:rsidRDefault="00D37FB7" w:rsidP="00992198">
      <w:pPr>
        <w:pStyle w:val="13"/>
        <w:tabs>
          <w:tab w:val="left" w:pos="709"/>
        </w:tabs>
        <w:spacing w:after="0" w:line="240" w:lineRule="auto"/>
        <w:ind w:left="714" w:hanging="357"/>
        <w:jc w:val="left"/>
        <w:rPr>
          <w:rFonts w:cs="Times New Roman"/>
          <w:b/>
          <w:sz w:val="20"/>
          <w:szCs w:val="20"/>
        </w:rPr>
      </w:pPr>
    </w:p>
    <w:p w:rsidR="00D37FB7" w:rsidRDefault="00D37FB7" w:rsidP="00992198">
      <w:pPr>
        <w:pStyle w:val="13"/>
        <w:tabs>
          <w:tab w:val="left" w:pos="709"/>
        </w:tabs>
        <w:spacing w:after="0" w:line="240" w:lineRule="auto"/>
        <w:ind w:left="714" w:hanging="357"/>
        <w:jc w:val="left"/>
        <w:rPr>
          <w:rFonts w:cs="Times New Roman"/>
          <w:b/>
          <w:sz w:val="20"/>
          <w:szCs w:val="20"/>
        </w:rPr>
      </w:pPr>
    </w:p>
    <w:p w:rsidR="00992198" w:rsidRPr="00992198" w:rsidRDefault="00D37FB7" w:rsidP="00992198">
      <w:pPr>
        <w:pStyle w:val="13"/>
        <w:tabs>
          <w:tab w:val="left" w:pos="709"/>
        </w:tabs>
        <w:spacing w:after="0" w:line="240" w:lineRule="auto"/>
        <w:ind w:left="714" w:hanging="357"/>
        <w:jc w:val="left"/>
        <w:rPr>
          <w:rFonts w:cs="Times New Roman"/>
          <w:b/>
          <w:sz w:val="20"/>
          <w:szCs w:val="20"/>
        </w:rPr>
      </w:pPr>
      <w:r>
        <w:rPr>
          <w:rFonts w:cs="Times New Roman"/>
          <w:b/>
          <w:sz w:val="20"/>
          <w:szCs w:val="20"/>
        </w:rPr>
        <w:t xml:space="preserve">                                                                                                                                         </w:t>
      </w:r>
      <w:r w:rsidR="004B2DBD">
        <w:rPr>
          <w:rFonts w:cs="Times New Roman"/>
          <w:b/>
          <w:sz w:val="20"/>
          <w:szCs w:val="20"/>
        </w:rPr>
        <w:t xml:space="preserve">   </w:t>
      </w:r>
      <w:r w:rsidR="00992198" w:rsidRPr="00992198">
        <w:rPr>
          <w:rFonts w:cs="Times New Roman"/>
          <w:b/>
          <w:sz w:val="20"/>
          <w:szCs w:val="20"/>
        </w:rPr>
        <w:t xml:space="preserve"> Приложение 3</w:t>
      </w:r>
    </w:p>
    <w:p w:rsidR="00992198" w:rsidRPr="00992198" w:rsidRDefault="00992198" w:rsidP="00992198">
      <w:pPr>
        <w:pStyle w:val="13"/>
        <w:tabs>
          <w:tab w:val="left" w:pos="709"/>
        </w:tabs>
        <w:spacing w:after="0" w:line="240" w:lineRule="auto"/>
        <w:ind w:left="714" w:hanging="357"/>
        <w:jc w:val="left"/>
        <w:rPr>
          <w:rFonts w:cs="Times New Roman"/>
          <w:sz w:val="20"/>
          <w:szCs w:val="20"/>
        </w:rPr>
      </w:pPr>
    </w:p>
    <w:p w:rsidR="00992198" w:rsidRPr="00992198" w:rsidRDefault="00992198" w:rsidP="00992198">
      <w:pPr>
        <w:jc w:val="center"/>
        <w:rPr>
          <w:rFonts w:ascii="Times New Roman" w:hAnsi="Times New Roman" w:cs="Times New Roman"/>
          <w:b/>
          <w:sz w:val="28"/>
          <w:szCs w:val="28"/>
        </w:rPr>
      </w:pPr>
      <w:r w:rsidRPr="00992198">
        <w:rPr>
          <w:rFonts w:ascii="Times New Roman" w:hAnsi="Times New Roman" w:cs="Times New Roman"/>
          <w:b/>
          <w:sz w:val="28"/>
          <w:szCs w:val="28"/>
        </w:rPr>
        <w:t>Бланк самоанализа курсового проекта</w:t>
      </w:r>
    </w:p>
    <w:p w:rsidR="00992198" w:rsidRPr="00992198" w:rsidRDefault="00992198" w:rsidP="00992198">
      <w:pPr>
        <w:pBdr>
          <w:bottom w:val="single" w:sz="12" w:space="1" w:color="auto"/>
        </w:pBdr>
        <w:jc w:val="center"/>
        <w:rPr>
          <w:rFonts w:ascii="Times New Roman" w:hAnsi="Times New Roman" w:cs="Times New Roman"/>
          <w:b/>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Ф.И.О. студента, курс, группа</w:t>
      </w:r>
    </w:p>
    <w:p w:rsidR="00992198" w:rsidRPr="00992198" w:rsidRDefault="00992198" w:rsidP="00992198">
      <w:pPr>
        <w:rPr>
          <w:rFonts w:ascii="Times New Roman" w:hAnsi="Times New Roman" w:cs="Times New Roman"/>
          <w:b/>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Дисциплина «хххххххххххххххх»</w:t>
      </w:r>
    </w:p>
    <w:p w:rsidR="00992198" w:rsidRPr="00992198" w:rsidRDefault="00992198" w:rsidP="00992198">
      <w:pPr>
        <w:jc w:val="center"/>
        <w:rPr>
          <w:rFonts w:ascii="Times New Roman" w:hAnsi="Times New Roman" w:cs="Times New Roman"/>
          <w:b/>
          <w:szCs w:val="20"/>
        </w:rPr>
      </w:pPr>
    </w:p>
    <w:p w:rsidR="00992198" w:rsidRPr="00992198" w:rsidRDefault="00992198" w:rsidP="00992198">
      <w:pPr>
        <w:rPr>
          <w:rFonts w:ascii="Times New Roman" w:hAnsi="Times New Roman" w:cs="Times New Roman"/>
          <w:b/>
          <w:szCs w:val="20"/>
        </w:rPr>
      </w:pPr>
      <w:r w:rsidRPr="00992198">
        <w:rPr>
          <w:rFonts w:ascii="Times New Roman" w:hAnsi="Times New Roman" w:cs="Times New Roman"/>
          <w:b/>
          <w:szCs w:val="20"/>
        </w:rPr>
        <w:t xml:space="preserve"> Тема курсового проекта_______________________________</w:t>
      </w:r>
    </w:p>
    <w:p w:rsidR="00992198" w:rsidRPr="00992198" w:rsidRDefault="00992198" w:rsidP="00992198">
      <w:pPr>
        <w:rPr>
          <w:rFonts w:ascii="Times New Roman" w:hAnsi="Times New Roman" w:cs="Times New Roman"/>
          <w:b/>
          <w:szCs w:val="20"/>
          <w:lang w:val="en-US"/>
        </w:rPr>
      </w:pPr>
      <w:r w:rsidRPr="00992198">
        <w:rPr>
          <w:rFonts w:ascii="Times New Roman" w:hAnsi="Times New Roman" w:cs="Times New Roman"/>
          <w:b/>
          <w:szCs w:val="20"/>
        </w:rPr>
        <w:t>_________________________________________________________</w:t>
      </w:r>
    </w:p>
    <w:p w:rsidR="00992198" w:rsidRPr="00992198" w:rsidRDefault="00992198" w:rsidP="00992198">
      <w:pPr>
        <w:ind w:right="-824"/>
        <w:rPr>
          <w:rFonts w:ascii="Times New Roman" w:hAnsi="Times New Roman" w:cs="Times New Roman"/>
          <w:b/>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96"/>
        <w:gridCol w:w="6"/>
        <w:gridCol w:w="278"/>
        <w:gridCol w:w="573"/>
        <w:gridCol w:w="90"/>
        <w:gridCol w:w="663"/>
        <w:gridCol w:w="97"/>
        <w:gridCol w:w="567"/>
      </w:tblGrid>
      <w:tr w:rsidR="00992198" w:rsidRPr="00992198" w:rsidTr="00992198">
        <w:tc>
          <w:tcPr>
            <w:tcW w:w="675" w:type="dxa"/>
            <w:vMerge w:val="restart"/>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w:t>
            </w:r>
          </w:p>
        </w:tc>
        <w:tc>
          <w:tcPr>
            <w:tcW w:w="3396" w:type="dxa"/>
            <w:vMerge w:val="restart"/>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Cs w:val="20"/>
              </w:rPr>
            </w:pPr>
            <w:r w:rsidRPr="00992198">
              <w:rPr>
                <w:rFonts w:ascii="Times New Roman" w:hAnsi="Times New Roman" w:cs="Times New Roman"/>
                <w:b/>
                <w:szCs w:val="20"/>
              </w:rPr>
              <w:t>Структурные элементы курсовой работы  и показатели анализа</w:t>
            </w:r>
          </w:p>
        </w:tc>
        <w:tc>
          <w:tcPr>
            <w:tcW w:w="2274" w:type="dxa"/>
            <w:gridSpan w:val="7"/>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ind w:left="-363" w:right="743" w:firstLine="363"/>
              <w:jc w:val="right"/>
              <w:rPr>
                <w:rFonts w:ascii="Times New Roman" w:hAnsi="Times New Roman" w:cs="Times New Roman"/>
                <w:b/>
                <w:sz w:val="16"/>
                <w:szCs w:val="16"/>
              </w:rPr>
            </w:pPr>
            <w:r w:rsidRPr="00992198">
              <w:rPr>
                <w:rFonts w:ascii="Times New Roman" w:hAnsi="Times New Roman" w:cs="Times New Roman"/>
                <w:b/>
                <w:sz w:val="16"/>
                <w:szCs w:val="16"/>
              </w:rPr>
              <w:t>Полнота выпонения требований</w:t>
            </w:r>
          </w:p>
        </w:tc>
      </w:tr>
      <w:tr w:rsidR="00992198" w:rsidRPr="00992198" w:rsidTr="00992198">
        <w:tc>
          <w:tcPr>
            <w:tcW w:w="6345" w:type="dxa"/>
            <w:vMerge/>
            <w:tcBorders>
              <w:top w:val="single" w:sz="4" w:space="0" w:color="auto"/>
              <w:left w:val="single" w:sz="4" w:space="0" w:color="auto"/>
              <w:bottom w:val="single" w:sz="4" w:space="0" w:color="auto"/>
              <w:right w:val="single" w:sz="4" w:space="0" w:color="auto"/>
            </w:tcBorders>
            <w:vAlign w:val="center"/>
            <w:hideMark/>
          </w:tcPr>
          <w:p w:rsidR="00992198" w:rsidRPr="00992198" w:rsidRDefault="00992198">
            <w:pPr>
              <w:suppressAutoHyphens w:val="0"/>
              <w:rPr>
                <w:rFonts w:ascii="Times New Roman" w:hAnsi="Times New Roman" w:cs="Times New Roman"/>
                <w:b/>
                <w:sz w:val="16"/>
                <w:szCs w:val="16"/>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992198" w:rsidRPr="00992198" w:rsidRDefault="00992198">
            <w:pPr>
              <w:suppressAutoHyphens w:val="0"/>
              <w:rPr>
                <w:rFonts w:ascii="Times New Roman" w:hAnsi="Times New Roman" w:cs="Times New Roman"/>
                <w:b/>
                <w:szCs w:val="20"/>
              </w:rPr>
            </w:pPr>
          </w:p>
        </w:tc>
        <w:tc>
          <w:tcPr>
            <w:tcW w:w="857"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Выпол-нено</w:t>
            </w:r>
          </w:p>
        </w:tc>
        <w:tc>
          <w:tcPr>
            <w:tcW w:w="85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Частич-но вып</w:t>
            </w:r>
          </w:p>
        </w:tc>
        <w:tc>
          <w:tcPr>
            <w:tcW w:w="567"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Не вып</w:t>
            </w:r>
          </w:p>
        </w:tc>
      </w:tr>
      <w:tr w:rsidR="00992198" w:rsidRPr="00992198" w:rsidTr="00992198">
        <w:trPr>
          <w:trHeight w:val="459"/>
        </w:trPr>
        <w:tc>
          <w:tcPr>
            <w:tcW w:w="675"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 xml:space="preserve"> ВВЕДЕНИЕ</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 xml:space="preserve">1 </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b/>
                <w:sz w:val="16"/>
                <w:szCs w:val="16"/>
              </w:rPr>
              <w:t xml:space="preserve">Показ актуальности темы </w:t>
            </w:r>
            <w:r w:rsidRPr="00992198">
              <w:rPr>
                <w:rFonts w:ascii="Times New Roman" w:hAnsi="Times New Roman" w:cs="Times New Roman"/>
                <w:sz w:val="16"/>
                <w:szCs w:val="16"/>
              </w:rPr>
              <w:t>(названы причины, факторы, обусловившие ее выбор?)</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Характеристика научной разработанности темы исследований:</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2.1</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в научных монографиях</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2.2</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в научных сборниках</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2.3</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в научных статьях</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2.4</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в других источниках</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3.</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Правильность формулировок:</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3.1</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объекта исследования</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3.2</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предмета исследований</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3.3</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цели исследования</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3.4</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sz w:val="16"/>
                <w:szCs w:val="16"/>
              </w:rPr>
              <w:t>задач исследования</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4.</w:t>
            </w:r>
          </w:p>
        </w:tc>
        <w:tc>
          <w:tcPr>
            <w:tcW w:w="3396"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Наличие указаний на нормативно-правовые акты, связанные с темой исследования.</w:t>
            </w:r>
          </w:p>
        </w:tc>
        <w:tc>
          <w:tcPr>
            <w:tcW w:w="857"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b/>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ПЕРВАЯ ГЛАВА</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5.</w:t>
            </w:r>
          </w:p>
        </w:tc>
        <w:tc>
          <w:tcPr>
            <w:tcW w:w="3402"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Наличие материалов по истории вопроса.</w:t>
            </w:r>
          </w:p>
          <w:p w:rsidR="00992198" w:rsidRPr="00992198" w:rsidRDefault="00992198">
            <w:pPr>
              <w:spacing w:after="200" w:line="276" w:lineRule="auto"/>
              <w:jc w:val="both"/>
              <w:rPr>
                <w:rFonts w:ascii="Times New Roman" w:hAnsi="Times New Roman" w:cs="Times New Roman"/>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Анализ современных научных представлений о предмете исследования</w:t>
            </w: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992198" w:rsidRPr="00992198" w:rsidRDefault="00992198">
            <w:pPr>
              <w:rPr>
                <w:rFonts w:ascii="Times New Roman" w:hAnsi="Times New Roman" w:cs="Times New Roman"/>
                <w:sz w:val="16"/>
                <w:szCs w:val="16"/>
              </w:rPr>
            </w:pPr>
            <w:r w:rsidRPr="00992198">
              <w:rPr>
                <w:rFonts w:ascii="Times New Roman" w:hAnsi="Times New Roman" w:cs="Times New Roman"/>
                <w:sz w:val="16"/>
                <w:szCs w:val="16"/>
              </w:rPr>
              <w:t xml:space="preserve"> </w:t>
            </w:r>
          </w:p>
          <w:p w:rsidR="00992198" w:rsidRP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b/>
                <w:sz w:val="16"/>
                <w:szCs w:val="16"/>
              </w:rPr>
              <w:t xml:space="preserve">Раскрытие теории вопроса </w:t>
            </w:r>
            <w:r w:rsidRPr="00992198">
              <w:rPr>
                <w:rFonts w:ascii="Times New Roman" w:hAnsi="Times New Roman" w:cs="Times New Roman"/>
                <w:sz w:val="16"/>
                <w:szCs w:val="16"/>
              </w:rPr>
              <w:t xml:space="preserve">(рассмотрение основных понятий, сравнение точек зрения </w:t>
            </w:r>
            <w:r w:rsidRPr="00992198">
              <w:rPr>
                <w:rFonts w:ascii="Times New Roman" w:hAnsi="Times New Roman" w:cs="Times New Roman"/>
                <w:sz w:val="16"/>
                <w:szCs w:val="16"/>
              </w:rPr>
              <w:lastRenderedPageBreak/>
              <w:t>авторов).</w:t>
            </w: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lastRenderedPageBreak/>
              <w:t>8.</w:t>
            </w:r>
          </w:p>
        </w:tc>
        <w:tc>
          <w:tcPr>
            <w:tcW w:w="3402" w:type="dxa"/>
            <w:gridSpan w:val="2"/>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Опыт решения проблем аналогичных теме  проекта</w:t>
            </w: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9.</w:t>
            </w:r>
          </w:p>
        </w:tc>
        <w:tc>
          <w:tcPr>
            <w:tcW w:w="3402" w:type="dxa"/>
            <w:gridSpan w:val="2"/>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Правовые акты используемые при решении вопроса ( при необходимости)</w:t>
            </w: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10</w:t>
            </w:r>
          </w:p>
        </w:tc>
        <w:tc>
          <w:tcPr>
            <w:tcW w:w="3402" w:type="dxa"/>
            <w:gridSpan w:val="2"/>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Краткая аннотация в конце главы (Выводы)</w:t>
            </w:r>
          </w:p>
        </w:tc>
        <w:tc>
          <w:tcPr>
            <w:tcW w:w="851"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b/>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ВТОРАЯ ГЛАВА</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11.</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Анализ жизненной ситуации клиента (при необходимости)</w:t>
            </w: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12</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Анализ причин, определяющих возникновение трудной жизненной ситуации</w:t>
            </w: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13.</w:t>
            </w:r>
          </w:p>
        </w:tc>
        <w:tc>
          <w:tcPr>
            <w:tcW w:w="368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Характеристика социальных учреждений, связанных с объектом исследования (при необходимости)</w:t>
            </w:r>
          </w:p>
          <w:p w:rsidR="00992198" w:rsidRPr="00992198" w:rsidRDefault="00992198">
            <w:pPr>
              <w:spacing w:after="200" w:line="276" w:lineRule="auto"/>
              <w:jc w:val="both"/>
              <w:rPr>
                <w:rFonts w:ascii="Times New Roman" w:hAnsi="Times New Roman" w:cs="Times New Roman"/>
                <w:b/>
                <w:sz w:val="16"/>
                <w:szCs w:val="16"/>
              </w:rPr>
            </w:pP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355"/>
        </w:trPr>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14</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Краткая аннотация в конце главы (Выводы)</w:t>
            </w: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355"/>
        </w:trPr>
        <w:tc>
          <w:tcPr>
            <w:tcW w:w="6345" w:type="dxa"/>
            <w:gridSpan w:val="9"/>
            <w:tcBorders>
              <w:top w:val="single" w:sz="4" w:space="0" w:color="auto"/>
              <w:left w:val="single" w:sz="4" w:space="0" w:color="auto"/>
              <w:bottom w:val="single" w:sz="4" w:space="0" w:color="auto"/>
              <w:right w:val="single" w:sz="4" w:space="0" w:color="auto"/>
            </w:tcBorders>
            <w:hideMark/>
          </w:tcPr>
          <w:p w:rsidR="00992198" w:rsidRPr="00992198" w:rsidRDefault="00992198">
            <w:pPr>
              <w:rPr>
                <w:rFonts w:ascii="Times New Roman" w:hAnsi="Times New Roman" w:cs="Times New Roman"/>
                <w:sz w:val="16"/>
                <w:szCs w:val="16"/>
              </w:rPr>
            </w:pPr>
            <w:r w:rsidRPr="00992198">
              <w:rPr>
                <w:rFonts w:ascii="Times New Roman" w:hAnsi="Times New Roman" w:cs="Times New Roman"/>
                <w:sz w:val="16"/>
                <w:szCs w:val="16"/>
              </w:rPr>
              <w:t xml:space="preserve">                        </w:t>
            </w:r>
          </w:p>
          <w:p w:rsidR="00992198" w:rsidRPr="00992198" w:rsidRDefault="00992198">
            <w:pPr>
              <w:spacing w:after="200" w:line="276" w:lineRule="auto"/>
              <w:jc w:val="center"/>
              <w:rPr>
                <w:rFonts w:ascii="Times New Roman" w:hAnsi="Times New Roman" w:cs="Times New Roman"/>
                <w:b/>
                <w:sz w:val="24"/>
              </w:rPr>
            </w:pPr>
            <w:r w:rsidRPr="00992198">
              <w:rPr>
                <w:rFonts w:ascii="Times New Roman" w:hAnsi="Times New Roman" w:cs="Times New Roman"/>
                <w:b/>
              </w:rPr>
              <w:t>Третья   глава</w:t>
            </w:r>
          </w:p>
        </w:tc>
      </w:tr>
      <w:tr w:rsidR="00992198" w:rsidRPr="00992198" w:rsidTr="00992198">
        <w:trPr>
          <w:trHeight w:val="355"/>
        </w:trPr>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15</w:t>
            </w:r>
          </w:p>
        </w:tc>
        <w:tc>
          <w:tcPr>
            <w:tcW w:w="368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Обоснование технологии, примененной  для решения проблем в рамках проекта или описание процесса самостоятельно разработанной технологии.</w:t>
            </w:r>
          </w:p>
          <w:p w:rsidR="00992198" w:rsidRPr="00992198" w:rsidRDefault="00992198">
            <w:pPr>
              <w:spacing w:after="200" w:line="276" w:lineRule="auto"/>
              <w:jc w:val="both"/>
              <w:rPr>
                <w:rFonts w:ascii="Times New Roman" w:hAnsi="Times New Roman" w:cs="Times New Roman"/>
                <w:b/>
                <w:sz w:val="16"/>
                <w:szCs w:val="16"/>
              </w:rPr>
            </w:pP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914"/>
        </w:trPr>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16.</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Изменения. которые необходимо внести в выбранную технологию для использования ее в рамках проекта.</w:t>
            </w: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355"/>
        </w:trPr>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17.</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Наличие комплекта руководящих  документов для обеспечения изменения жизненной ситуации</w:t>
            </w: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355"/>
        </w:trPr>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18</w:t>
            </w:r>
          </w:p>
        </w:tc>
        <w:tc>
          <w:tcPr>
            <w:tcW w:w="368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Краткая аннотация в конце главы (Выводы)</w:t>
            </w:r>
          </w:p>
          <w:p w:rsidR="00992198" w:rsidRPr="00992198" w:rsidRDefault="00992198">
            <w:pPr>
              <w:spacing w:after="200" w:line="276" w:lineRule="auto"/>
              <w:jc w:val="both"/>
              <w:rPr>
                <w:rFonts w:ascii="Times New Roman" w:hAnsi="Times New Roman" w:cs="Times New Roman"/>
                <w:b/>
                <w:sz w:val="16"/>
                <w:szCs w:val="16"/>
              </w:rPr>
            </w:pPr>
          </w:p>
        </w:tc>
        <w:tc>
          <w:tcPr>
            <w:tcW w:w="57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b/>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ЗАКЛЮЧЕНИЕ</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19.</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Наличие  четких выводов по итогам исследования</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20.</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Формулировка на основании выводов предложений, практических рекомендаций в адрес законодательных  органов и других структур.</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b/>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СПИСОК ИСПОЛЬЗУЕМЫХ ИСТОЧНИКОВ И ЛИТЕРАТУРЫ</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21.</w:t>
            </w:r>
          </w:p>
        </w:tc>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992198" w:rsidRPr="00992198" w:rsidRDefault="00992198">
            <w:pPr>
              <w:spacing w:after="200" w:line="276" w:lineRule="auto"/>
              <w:jc w:val="center"/>
              <w:rPr>
                <w:rFonts w:ascii="Times New Roman" w:hAnsi="Times New Roman" w:cs="Times New Roman"/>
                <w:b/>
                <w:sz w:val="16"/>
                <w:szCs w:val="16"/>
              </w:rPr>
            </w:pPr>
            <w:r w:rsidRPr="00992198">
              <w:rPr>
                <w:rFonts w:ascii="Times New Roman" w:hAnsi="Times New Roman" w:cs="Times New Roman"/>
                <w:b/>
                <w:sz w:val="16"/>
                <w:szCs w:val="16"/>
              </w:rPr>
              <w:t>Соответствие количества источников и литературы предъявляемым к курсовым проектам требованиям.</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lastRenderedPageBreak/>
              <w:t>22</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Default="00992198">
            <w:pPr>
              <w:spacing w:after="200" w:line="276" w:lineRule="auto"/>
              <w:jc w:val="both"/>
              <w:rPr>
                <w:rFonts w:ascii="Times New Roman" w:hAnsi="Times New Roman" w:cs="Times New Roman"/>
                <w:sz w:val="16"/>
                <w:szCs w:val="16"/>
              </w:rPr>
            </w:pPr>
            <w:r w:rsidRPr="00992198">
              <w:rPr>
                <w:rFonts w:ascii="Times New Roman" w:hAnsi="Times New Roman" w:cs="Times New Roman"/>
                <w:b/>
                <w:sz w:val="16"/>
                <w:szCs w:val="16"/>
              </w:rPr>
              <w:t xml:space="preserve">Правильность оформления приведенных источников и литературы </w:t>
            </w:r>
            <w:r w:rsidRPr="00992198">
              <w:rPr>
                <w:rFonts w:ascii="Times New Roman" w:hAnsi="Times New Roman" w:cs="Times New Roman"/>
                <w:sz w:val="16"/>
                <w:szCs w:val="16"/>
              </w:rPr>
              <w:t>(в соответствии с методическими указаниями)</w:t>
            </w:r>
          </w:p>
          <w:p w:rsidR="00D37FB7" w:rsidRPr="00992198" w:rsidRDefault="00D37FB7">
            <w:pPr>
              <w:spacing w:after="200" w:line="276" w:lineRule="auto"/>
              <w:jc w:val="both"/>
              <w:rPr>
                <w:rFonts w:ascii="Times New Roman" w:hAnsi="Times New Roman" w:cs="Times New Roman"/>
                <w:b/>
                <w:sz w:val="16"/>
                <w:szCs w:val="16"/>
              </w:rPr>
            </w:pP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rPr>
          <w:trHeight w:val="415"/>
        </w:trPr>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b/>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ПРИЛОЖЕНИЯ</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23.</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Наличие нумерации приложений</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24.</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Наличие заголовков к каждому приложению.</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345" w:type="dxa"/>
            <w:gridSpan w:val="9"/>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sz w:val="16"/>
                <w:szCs w:val="16"/>
              </w:rPr>
            </w:pPr>
          </w:p>
          <w:p w:rsidR="00992198" w:rsidRPr="00992198" w:rsidRDefault="00992198">
            <w:pPr>
              <w:jc w:val="center"/>
              <w:rPr>
                <w:rFonts w:ascii="Times New Roman" w:hAnsi="Times New Roman" w:cs="Times New Roman"/>
                <w:b/>
                <w:sz w:val="16"/>
                <w:szCs w:val="16"/>
              </w:rPr>
            </w:pPr>
            <w:r w:rsidRPr="00992198">
              <w:rPr>
                <w:rFonts w:ascii="Times New Roman" w:hAnsi="Times New Roman" w:cs="Times New Roman"/>
                <w:b/>
                <w:sz w:val="16"/>
                <w:szCs w:val="16"/>
              </w:rPr>
              <w:t>ОФОРМЛЕНИЕ КУРСОВОЙ РАБОТЫ</w:t>
            </w:r>
          </w:p>
          <w:p w:rsidR="00992198" w:rsidRPr="00992198" w:rsidRDefault="00992198">
            <w:pPr>
              <w:spacing w:after="200" w:line="276" w:lineRule="auto"/>
              <w:jc w:val="center"/>
              <w:rPr>
                <w:rFonts w:ascii="Times New Roman" w:hAnsi="Times New Roman" w:cs="Times New Roman"/>
                <w:b/>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25.</w:t>
            </w:r>
          </w:p>
        </w:tc>
        <w:tc>
          <w:tcPr>
            <w:tcW w:w="368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Правильность оформления титульной страницы курсовой работы</w:t>
            </w:r>
          </w:p>
          <w:p w:rsidR="00992198" w:rsidRPr="00992198" w:rsidRDefault="00992198">
            <w:pPr>
              <w:spacing w:after="200" w:line="276" w:lineRule="auto"/>
              <w:jc w:val="both"/>
              <w:rPr>
                <w:rFonts w:ascii="Times New Roman" w:hAnsi="Times New Roman" w:cs="Times New Roman"/>
                <w:b/>
                <w:sz w:val="16"/>
                <w:szCs w:val="16"/>
              </w:rPr>
            </w:pP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26.</w:t>
            </w:r>
          </w:p>
        </w:tc>
        <w:tc>
          <w:tcPr>
            <w:tcW w:w="3680" w:type="dxa"/>
            <w:gridSpan w:val="3"/>
            <w:tcBorders>
              <w:top w:val="single" w:sz="4" w:space="0" w:color="auto"/>
              <w:left w:val="single" w:sz="4" w:space="0" w:color="auto"/>
              <w:bottom w:val="single" w:sz="4" w:space="0" w:color="auto"/>
              <w:right w:val="single" w:sz="4" w:space="0" w:color="auto"/>
            </w:tcBorders>
          </w:tcPr>
          <w:p w:rsidR="00992198" w:rsidRPr="00992198" w:rsidRDefault="00992198">
            <w:pPr>
              <w:rPr>
                <w:rFonts w:ascii="Times New Roman" w:hAnsi="Times New Roman" w:cs="Times New Roman"/>
                <w:b/>
                <w:sz w:val="16"/>
                <w:szCs w:val="16"/>
              </w:rPr>
            </w:pPr>
            <w:r w:rsidRPr="00992198">
              <w:rPr>
                <w:rFonts w:ascii="Times New Roman" w:hAnsi="Times New Roman" w:cs="Times New Roman"/>
                <w:b/>
                <w:sz w:val="16"/>
                <w:szCs w:val="16"/>
              </w:rPr>
              <w:t>Правильность оформления сносок на страницах курсовой работы.</w:t>
            </w:r>
          </w:p>
          <w:p w:rsidR="00992198" w:rsidRPr="00992198" w:rsidRDefault="00992198">
            <w:pPr>
              <w:spacing w:after="200" w:line="276" w:lineRule="auto"/>
              <w:jc w:val="both"/>
              <w:rPr>
                <w:rFonts w:ascii="Times New Roman" w:hAnsi="Times New Roman" w:cs="Times New Roman"/>
                <w:b/>
                <w:sz w:val="16"/>
                <w:szCs w:val="16"/>
              </w:rPr>
            </w:pP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27.</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Соответствие названия глав и параграфов содержанию оглавления</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r w:rsidR="00992198" w:rsidRPr="00992198" w:rsidTr="00992198">
        <w:tc>
          <w:tcPr>
            <w:tcW w:w="675"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28</w:t>
            </w:r>
          </w:p>
        </w:tc>
        <w:tc>
          <w:tcPr>
            <w:tcW w:w="3680" w:type="dxa"/>
            <w:gridSpan w:val="3"/>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b/>
                <w:sz w:val="16"/>
                <w:szCs w:val="16"/>
              </w:rPr>
            </w:pPr>
            <w:r w:rsidRPr="00992198">
              <w:rPr>
                <w:rFonts w:ascii="Times New Roman" w:hAnsi="Times New Roman" w:cs="Times New Roman"/>
                <w:b/>
                <w:sz w:val="16"/>
                <w:szCs w:val="16"/>
              </w:rPr>
              <w:t>Отсутствие опечаток в тексте, опрятность текста.</w:t>
            </w:r>
          </w:p>
        </w:tc>
        <w:tc>
          <w:tcPr>
            <w:tcW w:w="663"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3"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c>
          <w:tcPr>
            <w:tcW w:w="664" w:type="dxa"/>
            <w:gridSpan w:val="2"/>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both"/>
              <w:rPr>
                <w:rFonts w:ascii="Times New Roman" w:hAnsi="Times New Roman" w:cs="Times New Roman"/>
                <w:sz w:val="16"/>
                <w:szCs w:val="16"/>
              </w:rPr>
            </w:pPr>
          </w:p>
        </w:tc>
      </w:tr>
    </w:tbl>
    <w:p w:rsidR="00992198" w:rsidRPr="00992198" w:rsidRDefault="00992198" w:rsidP="00992198">
      <w:pPr>
        <w:rPr>
          <w:rFonts w:ascii="Times New Roman" w:hAnsi="Times New Roman" w:cs="Times New Roman"/>
          <w:b/>
          <w:i/>
          <w:sz w:val="16"/>
          <w:szCs w:val="16"/>
        </w:rPr>
      </w:pPr>
    </w:p>
    <w:p w:rsidR="00992198" w:rsidRPr="00992198" w:rsidRDefault="00992198" w:rsidP="00992198">
      <w:pPr>
        <w:rPr>
          <w:rFonts w:ascii="Times New Roman" w:hAnsi="Times New Roman" w:cs="Times New Roman"/>
          <w:b/>
          <w:i/>
          <w:sz w:val="16"/>
          <w:szCs w:val="16"/>
        </w:rPr>
      </w:pPr>
      <w:r w:rsidRPr="00992198">
        <w:rPr>
          <w:rFonts w:ascii="Times New Roman" w:hAnsi="Times New Roman" w:cs="Times New Roman"/>
          <w:b/>
          <w:i/>
          <w:sz w:val="16"/>
          <w:szCs w:val="16"/>
        </w:rPr>
        <w:t xml:space="preserve">    Мой общий вывод по итогам самоанализа курсовой работы:</w:t>
      </w:r>
    </w:p>
    <w:p w:rsidR="00992198" w:rsidRPr="00992198" w:rsidRDefault="00992198" w:rsidP="00992198">
      <w:pPr>
        <w:rPr>
          <w:rFonts w:ascii="Times New Roman" w:hAnsi="Times New Roman" w:cs="Times New Roman"/>
          <w:b/>
          <w:i/>
          <w:sz w:val="16"/>
          <w:szCs w:val="16"/>
        </w:rPr>
      </w:pPr>
      <w:r w:rsidRPr="00992198">
        <w:rPr>
          <w:rFonts w:ascii="Times New Roman" w:hAnsi="Times New Roman" w:cs="Times New Roman"/>
          <w:b/>
          <w:i/>
          <w:sz w:val="16"/>
          <w:szCs w:val="16"/>
        </w:rPr>
        <w:t xml:space="preserve">         она может быть оценена :________________________________</w:t>
      </w:r>
    </w:p>
    <w:p w:rsidR="00992198" w:rsidRPr="00992198" w:rsidRDefault="00992198" w:rsidP="00992198">
      <w:pPr>
        <w:rPr>
          <w:rFonts w:ascii="Times New Roman" w:hAnsi="Times New Roman" w:cs="Times New Roman"/>
          <w:b/>
          <w:i/>
          <w:sz w:val="16"/>
          <w:szCs w:val="16"/>
        </w:rPr>
      </w:pPr>
      <w:r w:rsidRPr="00992198">
        <w:rPr>
          <w:rFonts w:ascii="Times New Roman" w:hAnsi="Times New Roman" w:cs="Times New Roman"/>
          <w:b/>
          <w:i/>
          <w:sz w:val="16"/>
          <w:szCs w:val="16"/>
        </w:rPr>
        <w:t xml:space="preserve">                                                       </w:t>
      </w:r>
    </w:p>
    <w:p w:rsidR="00992198" w:rsidRPr="00992198" w:rsidRDefault="00992198" w:rsidP="00992198">
      <w:pPr>
        <w:rPr>
          <w:rFonts w:ascii="Times New Roman" w:hAnsi="Times New Roman" w:cs="Times New Roman"/>
          <w:b/>
          <w:i/>
          <w:sz w:val="16"/>
          <w:szCs w:val="16"/>
        </w:rPr>
      </w:pPr>
      <w:r w:rsidRPr="00992198">
        <w:rPr>
          <w:rFonts w:ascii="Times New Roman" w:hAnsi="Times New Roman" w:cs="Times New Roman"/>
          <w:b/>
          <w:i/>
          <w:sz w:val="16"/>
          <w:szCs w:val="16"/>
        </w:rPr>
        <w:t xml:space="preserve">                                                       Подпись_________________________</w:t>
      </w:r>
    </w:p>
    <w:p w:rsidR="00992198" w:rsidRPr="00992198" w:rsidRDefault="00992198" w:rsidP="00992198">
      <w:pPr>
        <w:rPr>
          <w:rFonts w:ascii="Times New Roman" w:hAnsi="Times New Roman" w:cs="Times New Roman"/>
          <w:b/>
          <w:i/>
          <w:sz w:val="16"/>
          <w:szCs w:val="16"/>
        </w:rPr>
      </w:pPr>
    </w:p>
    <w:p w:rsidR="00992198" w:rsidRPr="00992198" w:rsidRDefault="00992198" w:rsidP="00992198">
      <w:pPr>
        <w:rPr>
          <w:rFonts w:ascii="Times New Roman" w:hAnsi="Times New Roman" w:cs="Times New Roman"/>
          <w:b/>
          <w:i/>
          <w:sz w:val="16"/>
          <w:szCs w:val="16"/>
        </w:rPr>
      </w:pPr>
      <w:r w:rsidRPr="00992198">
        <w:rPr>
          <w:rFonts w:ascii="Times New Roman" w:hAnsi="Times New Roman" w:cs="Times New Roman"/>
          <w:b/>
          <w:i/>
          <w:sz w:val="16"/>
          <w:szCs w:val="16"/>
        </w:rPr>
        <w:t xml:space="preserve">                                                      Дата ____________________________</w:t>
      </w:r>
    </w:p>
    <w:p w:rsidR="00992198" w:rsidRPr="00992198" w:rsidRDefault="00992198" w:rsidP="00992198">
      <w:pPr>
        <w:pStyle w:val="13"/>
        <w:tabs>
          <w:tab w:val="left" w:pos="709"/>
        </w:tabs>
        <w:spacing w:after="0" w:line="240" w:lineRule="auto"/>
        <w:ind w:left="714" w:hanging="357"/>
        <w:jc w:val="right"/>
        <w:rPr>
          <w:rFonts w:cs="Times New Roman"/>
          <w:b/>
          <w:sz w:val="16"/>
          <w:szCs w:val="16"/>
        </w:rPr>
      </w:pPr>
    </w:p>
    <w:p w:rsidR="00992198" w:rsidRPr="00992198" w:rsidRDefault="00992198" w:rsidP="00992198">
      <w:pPr>
        <w:pStyle w:val="13"/>
        <w:tabs>
          <w:tab w:val="left" w:pos="709"/>
        </w:tabs>
        <w:spacing w:after="0" w:line="240" w:lineRule="auto"/>
        <w:ind w:left="714" w:hanging="357"/>
        <w:jc w:val="right"/>
        <w:rPr>
          <w:rFonts w:cs="Times New Roman"/>
          <w:b/>
          <w:sz w:val="16"/>
          <w:szCs w:val="16"/>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71406B" w:rsidRDefault="0071406B" w:rsidP="00992198">
      <w:pPr>
        <w:pStyle w:val="13"/>
        <w:tabs>
          <w:tab w:val="left" w:pos="709"/>
        </w:tabs>
        <w:spacing w:after="0" w:line="240" w:lineRule="auto"/>
        <w:ind w:left="714" w:hanging="357"/>
        <w:jc w:val="right"/>
        <w:rPr>
          <w:rFonts w:cs="Times New Roman"/>
          <w:b/>
          <w:sz w:val="20"/>
          <w:szCs w:val="20"/>
        </w:rPr>
      </w:pPr>
    </w:p>
    <w:p w:rsidR="0071406B" w:rsidRDefault="0071406B" w:rsidP="00992198">
      <w:pPr>
        <w:pStyle w:val="13"/>
        <w:tabs>
          <w:tab w:val="left" w:pos="709"/>
        </w:tabs>
        <w:spacing w:after="0" w:line="240" w:lineRule="auto"/>
        <w:ind w:left="714" w:hanging="357"/>
        <w:jc w:val="right"/>
        <w:rPr>
          <w:rFonts w:cs="Times New Roman"/>
          <w:b/>
          <w:sz w:val="20"/>
          <w:szCs w:val="20"/>
        </w:rPr>
      </w:pPr>
    </w:p>
    <w:p w:rsidR="0071406B" w:rsidRDefault="0071406B" w:rsidP="00992198">
      <w:pPr>
        <w:pStyle w:val="13"/>
        <w:tabs>
          <w:tab w:val="left" w:pos="709"/>
        </w:tabs>
        <w:spacing w:after="0" w:line="240" w:lineRule="auto"/>
        <w:ind w:left="714" w:hanging="357"/>
        <w:jc w:val="right"/>
        <w:rPr>
          <w:rFonts w:cs="Times New Roman"/>
          <w:b/>
          <w:sz w:val="20"/>
          <w:szCs w:val="20"/>
        </w:rPr>
      </w:pPr>
    </w:p>
    <w:p w:rsidR="0071406B" w:rsidRDefault="0071406B" w:rsidP="00992198">
      <w:pPr>
        <w:pStyle w:val="13"/>
        <w:tabs>
          <w:tab w:val="left" w:pos="709"/>
        </w:tabs>
        <w:spacing w:after="0" w:line="240" w:lineRule="auto"/>
        <w:ind w:left="714" w:hanging="357"/>
        <w:jc w:val="right"/>
        <w:rPr>
          <w:rFonts w:cs="Times New Roman"/>
          <w:b/>
          <w:sz w:val="20"/>
          <w:szCs w:val="20"/>
        </w:rPr>
      </w:pPr>
    </w:p>
    <w:p w:rsidR="0071406B" w:rsidRDefault="0071406B"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1A11E2" w:rsidRDefault="001A11E2" w:rsidP="00992198">
      <w:pPr>
        <w:pStyle w:val="13"/>
        <w:tabs>
          <w:tab w:val="left" w:pos="709"/>
        </w:tabs>
        <w:spacing w:after="0" w:line="240" w:lineRule="auto"/>
        <w:ind w:left="714" w:hanging="357"/>
        <w:jc w:val="right"/>
        <w:rPr>
          <w:rFonts w:cs="Times New Roman"/>
          <w:b/>
          <w:sz w:val="20"/>
          <w:szCs w:val="20"/>
        </w:rPr>
      </w:pPr>
    </w:p>
    <w:p w:rsidR="00992198" w:rsidRPr="00992198" w:rsidRDefault="00B95D9E" w:rsidP="00992198">
      <w:pPr>
        <w:pStyle w:val="13"/>
        <w:tabs>
          <w:tab w:val="left" w:pos="709"/>
        </w:tabs>
        <w:spacing w:after="0" w:line="240" w:lineRule="auto"/>
        <w:ind w:left="714" w:hanging="357"/>
        <w:jc w:val="right"/>
        <w:rPr>
          <w:rFonts w:cs="Times New Roman"/>
          <w:b/>
          <w:sz w:val="20"/>
          <w:szCs w:val="20"/>
        </w:rPr>
      </w:pPr>
      <w:r>
        <w:rPr>
          <w:rFonts w:cs="Times New Roman"/>
          <w:b/>
          <w:sz w:val="20"/>
          <w:szCs w:val="20"/>
        </w:rPr>
        <w:t>П</w:t>
      </w:r>
      <w:r w:rsidR="00992198" w:rsidRPr="00992198">
        <w:rPr>
          <w:rFonts w:cs="Times New Roman"/>
          <w:b/>
          <w:sz w:val="20"/>
          <w:szCs w:val="20"/>
        </w:rPr>
        <w:t>риложение 4</w:t>
      </w:r>
    </w:p>
    <w:p w:rsidR="00992198" w:rsidRPr="00992198" w:rsidRDefault="00992198" w:rsidP="00992198">
      <w:pPr>
        <w:pStyle w:val="13"/>
        <w:tabs>
          <w:tab w:val="left" w:pos="709"/>
        </w:tabs>
        <w:spacing w:after="0" w:line="240" w:lineRule="auto"/>
        <w:ind w:left="714" w:hanging="357"/>
        <w:jc w:val="right"/>
        <w:rPr>
          <w:rFonts w:cs="Times New Roman"/>
          <w:b/>
          <w:sz w:val="20"/>
          <w:szCs w:val="20"/>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rPr>
      </w:pPr>
    </w:p>
    <w:p w:rsidR="00992198" w:rsidRPr="00992198" w:rsidRDefault="00992198" w:rsidP="00992198">
      <w:pPr>
        <w:jc w:val="center"/>
        <w:rPr>
          <w:rFonts w:ascii="Times New Roman" w:hAnsi="Times New Roman" w:cs="Times New Roman"/>
          <w:b/>
          <w:szCs w:val="20"/>
        </w:rPr>
      </w:pPr>
      <w:r w:rsidRPr="00992198">
        <w:rPr>
          <w:rFonts w:ascii="Times New Roman" w:hAnsi="Times New Roman" w:cs="Times New Roman"/>
          <w:b/>
          <w:szCs w:val="20"/>
        </w:rPr>
        <w:t>БЛАНК САМОАНАЛИЗА</w:t>
      </w:r>
    </w:p>
    <w:p w:rsidR="00992198" w:rsidRPr="00992198" w:rsidRDefault="00992198" w:rsidP="00992198">
      <w:pPr>
        <w:jc w:val="center"/>
        <w:rPr>
          <w:rFonts w:ascii="Times New Roman" w:hAnsi="Times New Roman" w:cs="Times New Roman"/>
          <w:b/>
          <w:caps/>
          <w:kern w:val="20"/>
          <w:szCs w:val="20"/>
        </w:rPr>
      </w:pPr>
      <w:r w:rsidRPr="00992198">
        <w:rPr>
          <w:rFonts w:ascii="Times New Roman" w:hAnsi="Times New Roman" w:cs="Times New Roman"/>
          <w:b/>
          <w:caps/>
          <w:kern w:val="20"/>
          <w:szCs w:val="20"/>
        </w:rPr>
        <w:t>ПРЕЗЕТАЦИИ ПО  курсовому проекту</w:t>
      </w:r>
    </w:p>
    <w:p w:rsidR="00992198" w:rsidRPr="00992198" w:rsidRDefault="00992198" w:rsidP="00992198">
      <w:pPr>
        <w:jc w:val="center"/>
        <w:rPr>
          <w:rFonts w:ascii="Times New Roman" w:hAnsi="Times New Roman" w:cs="Times New Roman"/>
          <w:b/>
          <w:szCs w:val="20"/>
        </w:rPr>
      </w:pPr>
    </w:p>
    <w:p w:rsidR="00992198" w:rsidRPr="00992198" w:rsidRDefault="00992198" w:rsidP="00992198">
      <w:pPr>
        <w:rPr>
          <w:rFonts w:ascii="Times New Roman" w:hAnsi="Times New Roman" w:cs="Times New Roman"/>
          <w:b/>
          <w:szCs w:val="20"/>
        </w:rPr>
      </w:pPr>
      <w:r w:rsidRPr="00992198">
        <w:rPr>
          <w:rFonts w:ascii="Times New Roman" w:hAnsi="Times New Roman" w:cs="Times New Roman"/>
          <w:b/>
          <w:szCs w:val="20"/>
        </w:rPr>
        <w:t>По курсу_____________________________________________</w:t>
      </w:r>
    </w:p>
    <w:p w:rsidR="00992198" w:rsidRPr="00992198" w:rsidRDefault="00992198" w:rsidP="00992198">
      <w:pPr>
        <w:rPr>
          <w:rFonts w:ascii="Times New Roman" w:hAnsi="Times New Roman" w:cs="Times New Roman"/>
          <w:b/>
          <w:szCs w:val="20"/>
        </w:rPr>
      </w:pPr>
    </w:p>
    <w:p w:rsidR="00992198" w:rsidRPr="00992198" w:rsidRDefault="00992198" w:rsidP="00992198">
      <w:pPr>
        <w:rPr>
          <w:rFonts w:ascii="Times New Roman" w:hAnsi="Times New Roman" w:cs="Times New Roman"/>
          <w:szCs w:val="20"/>
        </w:rPr>
      </w:pPr>
      <w:r w:rsidRPr="00992198">
        <w:rPr>
          <w:rFonts w:ascii="Times New Roman" w:hAnsi="Times New Roman" w:cs="Times New Roman"/>
          <w:b/>
          <w:szCs w:val="20"/>
        </w:rPr>
        <w:t>Студента гр</w:t>
      </w:r>
      <w:r w:rsidRPr="00992198">
        <w:rPr>
          <w:rFonts w:ascii="Times New Roman" w:hAnsi="Times New Roman" w:cs="Times New Roman"/>
          <w:szCs w:val="20"/>
        </w:rPr>
        <w:t>._________________________________________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838"/>
        <w:gridCol w:w="1223"/>
        <w:gridCol w:w="1664"/>
      </w:tblGrid>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 п/п</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Критерий оценки</w:t>
            </w:r>
          </w:p>
        </w:tc>
        <w:tc>
          <w:tcPr>
            <w:tcW w:w="122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Высший бал</w:t>
            </w:r>
          </w:p>
        </w:tc>
        <w:tc>
          <w:tcPr>
            <w:tcW w:w="1664"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Бал самооценки</w:t>
            </w: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 xml:space="preserve">Стиль  </w:t>
            </w:r>
            <w:r w:rsidRPr="00992198">
              <w:rPr>
                <w:rFonts w:ascii="Times New Roman" w:hAnsi="Times New Roman" w:cs="Times New Roman"/>
                <w:szCs w:val="20"/>
              </w:rPr>
              <w:t>(Единый стиль оформления, Отсутствие стилей, которые могут отвлекать от самой  презентации. Отсутствие преобладания вспомогательной информации над основной)</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2</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Фон</w:t>
            </w:r>
            <w:r w:rsidRPr="00992198">
              <w:rPr>
                <w:rFonts w:ascii="Times New Roman" w:hAnsi="Times New Roman" w:cs="Times New Roman"/>
                <w:szCs w:val="20"/>
              </w:rPr>
              <w:t xml:space="preserve">  (Для фона предпочтительны более холодные тона.)</w:t>
            </w:r>
          </w:p>
        </w:tc>
        <w:tc>
          <w:tcPr>
            <w:tcW w:w="122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3</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i/>
                <w:szCs w:val="20"/>
              </w:rPr>
            </w:pPr>
            <w:r w:rsidRPr="00992198">
              <w:rPr>
                <w:rFonts w:ascii="Times New Roman" w:hAnsi="Times New Roman" w:cs="Times New Roman"/>
                <w:i/>
                <w:szCs w:val="20"/>
              </w:rPr>
              <w:t xml:space="preserve">Использование цвета </w:t>
            </w:r>
            <w:r w:rsidRPr="00992198">
              <w:rPr>
                <w:rFonts w:ascii="Times New Roman" w:hAnsi="Times New Roman" w:cs="Times New Roman"/>
                <w:szCs w:val="20"/>
              </w:rPr>
              <w:t xml:space="preserve"> (На одном слайде рекомендуется использовать не более трех цветов: один для фона, один для заголовков, один для текста</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4</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 xml:space="preserve">Анимационные эффекты  </w:t>
            </w:r>
            <w:r w:rsidRPr="00992198">
              <w:rPr>
                <w:rFonts w:ascii="Times New Roman" w:hAnsi="Times New Roman" w:cs="Times New Roman"/>
                <w:szCs w:val="20"/>
              </w:rPr>
              <w:t>(  Использование возможностей компьютерной анимации.  В тоже время на стоит злоупотреблять различными анимационными эффектами, они не должны отвлекать внимание от содержания информации на слайде)</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Содержание информации.</w:t>
            </w:r>
            <w:r w:rsidRPr="00992198">
              <w:rPr>
                <w:rFonts w:ascii="Times New Roman" w:hAnsi="Times New Roman" w:cs="Times New Roman"/>
                <w:szCs w:val="20"/>
              </w:rPr>
              <w:t xml:space="preserve"> (Использование коротких слов и предложений. Минимальное количество предлогов, наречий, прилагательных. Заголовок должен привлекать внимание аудитории)</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lastRenderedPageBreak/>
              <w:t>6</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Расположение информации на странице.</w:t>
            </w:r>
            <w:r w:rsidRPr="00992198">
              <w:rPr>
                <w:rFonts w:ascii="Times New Roman" w:hAnsi="Times New Roman" w:cs="Times New Roman"/>
                <w:szCs w:val="20"/>
              </w:rPr>
              <w:t xml:space="preserve"> (Предпочтительно горизонтальное расположение информации. Наиболее важная информация должна располагаться в центре экрана. )</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7</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szCs w:val="20"/>
              </w:rPr>
              <w:t xml:space="preserve"> </w:t>
            </w:r>
            <w:r w:rsidRPr="00992198">
              <w:rPr>
                <w:rFonts w:ascii="Times New Roman" w:hAnsi="Times New Roman" w:cs="Times New Roman"/>
                <w:i/>
                <w:szCs w:val="20"/>
              </w:rPr>
              <w:t>Шрифты.</w:t>
            </w:r>
            <w:r w:rsidRPr="00992198">
              <w:rPr>
                <w:rFonts w:ascii="Times New Roman" w:hAnsi="Times New Roman" w:cs="Times New Roman"/>
                <w:szCs w:val="20"/>
              </w:rPr>
              <w:t xml:space="preserve"> (Для заголовка шрифт не менее 28, для информации – не менее 24. Нельзя смешивать разные типы шрифтов в одной презентации. Для  выделения информации следует использовать жирный шрифт, курсив или подчеркивание. Нельзя  злоупотреблять прописными буквами (они читаются хуже строчных) )</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8</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Способы выделения информации.</w:t>
            </w:r>
            <w:r w:rsidRPr="00992198">
              <w:rPr>
                <w:rFonts w:ascii="Times New Roman" w:hAnsi="Times New Roman" w:cs="Times New Roman"/>
                <w:szCs w:val="20"/>
              </w:rPr>
              <w:t xml:space="preserve">  ( Следует использовать : рамки, границы, заливку, разные цвета шрифтов, штриховку, стрелки, рисунки, диаграммы, схемы для иллюстрации наиболее важных факторов)</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9</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Объем информации.</w:t>
            </w:r>
            <w:r w:rsidRPr="00992198">
              <w:rPr>
                <w:rFonts w:ascii="Times New Roman" w:hAnsi="Times New Roman" w:cs="Times New Roman"/>
                <w:szCs w:val="20"/>
              </w:rPr>
              <w:t xml:space="preserve"> ( Не стоит заполнять один слайд слишком большим  объемом информации. Наибольшая эффективность достигается тогда, когда ключевые пункты отображаются по одному на каждом отдельном слайде)</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15</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i/>
                <w:szCs w:val="20"/>
              </w:rPr>
            </w:pPr>
            <w:r w:rsidRPr="00992198">
              <w:rPr>
                <w:rFonts w:ascii="Times New Roman" w:hAnsi="Times New Roman" w:cs="Times New Roman"/>
                <w:i/>
                <w:szCs w:val="20"/>
              </w:rPr>
              <w:t xml:space="preserve">Виды слайдов. </w:t>
            </w:r>
            <w:r w:rsidRPr="00992198">
              <w:rPr>
                <w:rFonts w:ascii="Times New Roman" w:hAnsi="Times New Roman" w:cs="Times New Roman"/>
                <w:szCs w:val="20"/>
              </w:rPr>
              <w:t>( В учебных целях презентация должна содержать различные  виды слайдов: с текстом; с таблицами, с диаграммами)</w:t>
            </w:r>
          </w:p>
        </w:tc>
        <w:tc>
          <w:tcPr>
            <w:tcW w:w="122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11</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szCs w:val="20"/>
              </w:rPr>
            </w:pPr>
            <w:r w:rsidRPr="00992198">
              <w:rPr>
                <w:rFonts w:ascii="Times New Roman" w:hAnsi="Times New Roman" w:cs="Times New Roman"/>
                <w:i/>
                <w:szCs w:val="20"/>
              </w:rPr>
              <w:t xml:space="preserve">Содержание </w:t>
            </w:r>
            <w:r w:rsidRPr="00992198">
              <w:rPr>
                <w:rFonts w:ascii="Times New Roman" w:hAnsi="Times New Roman" w:cs="Times New Roman"/>
                <w:szCs w:val="20"/>
              </w:rPr>
              <w:t xml:space="preserve"> должно отражать цели самостоятельной работы студента</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12</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i/>
                <w:szCs w:val="20"/>
              </w:rPr>
            </w:pPr>
            <w:r w:rsidRPr="00992198">
              <w:rPr>
                <w:rFonts w:ascii="Times New Roman" w:hAnsi="Times New Roman" w:cs="Times New Roman"/>
                <w:i/>
                <w:szCs w:val="20"/>
              </w:rPr>
              <w:t xml:space="preserve">Анализ корректности текста презентации </w:t>
            </w:r>
            <w:r w:rsidRPr="00992198">
              <w:rPr>
                <w:rFonts w:ascii="Times New Roman" w:hAnsi="Times New Roman" w:cs="Times New Roman"/>
                <w:szCs w:val="20"/>
              </w:rPr>
              <w:t xml:space="preserve">(Отсутствие орфографических ошибок, использование научной терминологии, информация </w:t>
            </w:r>
            <w:r w:rsidRPr="00992198">
              <w:rPr>
                <w:rFonts w:ascii="Times New Roman" w:hAnsi="Times New Roman" w:cs="Times New Roman"/>
                <w:szCs w:val="20"/>
              </w:rPr>
              <w:lastRenderedPageBreak/>
              <w:t>должна быть точной полезной и актуальной)</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lastRenderedPageBreak/>
              <w:t>13</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rPr>
                <w:rFonts w:ascii="Times New Roman" w:hAnsi="Times New Roman" w:cs="Times New Roman"/>
                <w:szCs w:val="20"/>
              </w:rPr>
            </w:pPr>
            <w:r w:rsidRPr="00992198">
              <w:rPr>
                <w:rFonts w:ascii="Times New Roman" w:hAnsi="Times New Roman" w:cs="Times New Roman"/>
                <w:i/>
                <w:szCs w:val="20"/>
              </w:rPr>
              <w:t xml:space="preserve">Дизайн  презентации </w:t>
            </w:r>
            <w:r w:rsidRPr="00992198">
              <w:rPr>
                <w:rFonts w:ascii="Times New Roman" w:hAnsi="Times New Roman" w:cs="Times New Roman"/>
                <w:szCs w:val="20"/>
              </w:rPr>
              <w:t xml:space="preserve"> Критерии оценки включают:</w:t>
            </w:r>
          </w:p>
          <w:p w:rsidR="00992198" w:rsidRPr="00992198" w:rsidRDefault="00992198" w:rsidP="00992198">
            <w:pPr>
              <w:widowControl/>
              <w:numPr>
                <w:ilvl w:val="0"/>
                <w:numId w:val="38"/>
              </w:numPr>
              <w:suppressAutoHyphens w:val="0"/>
              <w:rPr>
                <w:rFonts w:ascii="Times New Roman" w:hAnsi="Times New Roman" w:cs="Times New Roman"/>
                <w:szCs w:val="20"/>
              </w:rPr>
            </w:pPr>
            <w:r w:rsidRPr="00992198">
              <w:rPr>
                <w:rFonts w:ascii="Times New Roman" w:hAnsi="Times New Roman" w:cs="Times New Roman"/>
                <w:i/>
                <w:szCs w:val="20"/>
              </w:rPr>
              <w:t>Общий дизайн</w:t>
            </w:r>
            <w:r w:rsidRPr="00992198">
              <w:rPr>
                <w:rFonts w:ascii="Times New Roman" w:hAnsi="Times New Roman" w:cs="Times New Roman"/>
                <w:szCs w:val="20"/>
              </w:rPr>
              <w:t xml:space="preserve"> – оформление презентации логично, отвечает требованиям эстетики, дизайн не противоречит содержанию презентации.</w:t>
            </w:r>
          </w:p>
          <w:p w:rsidR="00992198" w:rsidRPr="00992198" w:rsidRDefault="00992198" w:rsidP="00992198">
            <w:pPr>
              <w:widowControl/>
              <w:numPr>
                <w:ilvl w:val="0"/>
                <w:numId w:val="38"/>
              </w:numPr>
              <w:suppressAutoHyphens w:val="0"/>
              <w:rPr>
                <w:rFonts w:ascii="Times New Roman" w:hAnsi="Times New Roman" w:cs="Times New Roman"/>
                <w:i/>
                <w:szCs w:val="20"/>
              </w:rPr>
            </w:pPr>
            <w:r w:rsidRPr="00992198">
              <w:rPr>
                <w:rFonts w:ascii="Times New Roman" w:hAnsi="Times New Roman" w:cs="Times New Roman"/>
                <w:i/>
                <w:szCs w:val="20"/>
              </w:rPr>
              <w:t xml:space="preserve">Диаграммы и рисунки –  </w:t>
            </w:r>
            <w:r w:rsidRPr="00992198">
              <w:rPr>
                <w:rFonts w:ascii="Times New Roman" w:hAnsi="Times New Roman" w:cs="Times New Roman"/>
                <w:szCs w:val="20"/>
              </w:rPr>
              <w:t xml:space="preserve"> изображения в презентации  привлекательны, интересны и соответствуют содержанию не накладываются на текст.</w:t>
            </w:r>
          </w:p>
          <w:p w:rsidR="00992198" w:rsidRPr="00992198" w:rsidRDefault="00992198" w:rsidP="00992198">
            <w:pPr>
              <w:widowControl/>
              <w:numPr>
                <w:ilvl w:val="0"/>
                <w:numId w:val="38"/>
              </w:numPr>
              <w:suppressAutoHyphens w:val="0"/>
              <w:rPr>
                <w:rFonts w:ascii="Times New Roman" w:hAnsi="Times New Roman" w:cs="Times New Roman"/>
                <w:i/>
                <w:szCs w:val="20"/>
              </w:rPr>
            </w:pPr>
            <w:r w:rsidRPr="00992198">
              <w:rPr>
                <w:rFonts w:ascii="Times New Roman" w:hAnsi="Times New Roman" w:cs="Times New Roman"/>
                <w:i/>
                <w:szCs w:val="20"/>
              </w:rPr>
              <w:t xml:space="preserve">Текст, цвет, фон </w:t>
            </w:r>
            <w:r w:rsidRPr="00992198">
              <w:rPr>
                <w:rFonts w:ascii="Times New Roman" w:hAnsi="Times New Roman" w:cs="Times New Roman"/>
                <w:szCs w:val="20"/>
              </w:rPr>
              <w:t>– текст легко читать, фон сочетается с графическими элементами.</w:t>
            </w:r>
          </w:p>
          <w:p w:rsidR="00992198" w:rsidRPr="00992198" w:rsidRDefault="00992198" w:rsidP="00992198">
            <w:pPr>
              <w:widowControl/>
              <w:numPr>
                <w:ilvl w:val="0"/>
                <w:numId w:val="38"/>
              </w:numPr>
              <w:suppressAutoHyphens w:val="0"/>
              <w:rPr>
                <w:rFonts w:ascii="Times New Roman" w:hAnsi="Times New Roman" w:cs="Times New Roman"/>
                <w:i/>
                <w:szCs w:val="20"/>
              </w:rPr>
            </w:pPr>
            <w:r w:rsidRPr="00992198">
              <w:rPr>
                <w:rFonts w:ascii="Times New Roman" w:hAnsi="Times New Roman" w:cs="Times New Roman"/>
                <w:i/>
                <w:szCs w:val="20"/>
              </w:rPr>
              <w:t>Списки и таблицы</w:t>
            </w:r>
            <w:r w:rsidRPr="00992198">
              <w:rPr>
                <w:rFonts w:ascii="Times New Roman" w:hAnsi="Times New Roman" w:cs="Times New Roman"/>
                <w:szCs w:val="20"/>
              </w:rPr>
              <w:t xml:space="preserve"> – списки и таблицы в презентации выстроены и размещены корректно.</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r w:rsidR="00992198" w:rsidRPr="00992198" w:rsidTr="00992198">
        <w:tc>
          <w:tcPr>
            <w:tcW w:w="613"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14</w:t>
            </w:r>
          </w:p>
        </w:tc>
        <w:tc>
          <w:tcPr>
            <w:tcW w:w="2838" w:type="dxa"/>
            <w:tcBorders>
              <w:top w:val="single" w:sz="4" w:space="0" w:color="auto"/>
              <w:left w:val="single" w:sz="4" w:space="0" w:color="auto"/>
              <w:bottom w:val="single" w:sz="4" w:space="0" w:color="auto"/>
              <w:right w:val="single" w:sz="4" w:space="0" w:color="auto"/>
            </w:tcBorders>
            <w:hideMark/>
          </w:tcPr>
          <w:p w:rsidR="00992198" w:rsidRPr="00992198" w:rsidRDefault="00992198">
            <w:pPr>
              <w:spacing w:after="200" w:line="276" w:lineRule="auto"/>
              <w:jc w:val="both"/>
              <w:rPr>
                <w:rFonts w:ascii="Times New Roman" w:hAnsi="Times New Roman" w:cs="Times New Roman"/>
                <w:i/>
                <w:szCs w:val="20"/>
              </w:rPr>
            </w:pPr>
            <w:r w:rsidRPr="00992198">
              <w:rPr>
                <w:rFonts w:ascii="Times New Roman" w:hAnsi="Times New Roman" w:cs="Times New Roman"/>
                <w:i/>
                <w:szCs w:val="20"/>
              </w:rPr>
              <w:t xml:space="preserve">Ошибки </w:t>
            </w:r>
            <w:r w:rsidRPr="00992198">
              <w:rPr>
                <w:rFonts w:ascii="Times New Roman" w:hAnsi="Times New Roman" w:cs="Times New Roman"/>
                <w:szCs w:val="20"/>
              </w:rPr>
              <w:t>(Переносы в заглавии, мелкий шрифт, полный повтор устного текста, плохая видимость шрифта на фоне слайда)</w:t>
            </w:r>
          </w:p>
        </w:tc>
        <w:tc>
          <w:tcPr>
            <w:tcW w:w="1223" w:type="dxa"/>
            <w:tcBorders>
              <w:top w:val="single" w:sz="4" w:space="0" w:color="auto"/>
              <w:left w:val="single" w:sz="4" w:space="0" w:color="auto"/>
              <w:bottom w:val="single" w:sz="4" w:space="0" w:color="auto"/>
              <w:right w:val="single" w:sz="4" w:space="0" w:color="auto"/>
            </w:tcBorders>
          </w:tcPr>
          <w:p w:rsidR="00992198" w:rsidRPr="00992198" w:rsidRDefault="00992198">
            <w:pPr>
              <w:jc w:val="center"/>
              <w:rPr>
                <w:rFonts w:ascii="Times New Roman" w:hAnsi="Times New Roman" w:cs="Times New Roman"/>
                <w:szCs w:val="20"/>
              </w:rPr>
            </w:pPr>
          </w:p>
          <w:p w:rsidR="00992198" w:rsidRPr="00992198" w:rsidRDefault="00992198">
            <w:pPr>
              <w:spacing w:after="200" w:line="276" w:lineRule="auto"/>
              <w:jc w:val="center"/>
              <w:rPr>
                <w:rFonts w:ascii="Times New Roman" w:hAnsi="Times New Roman" w:cs="Times New Roman"/>
                <w:szCs w:val="20"/>
              </w:rPr>
            </w:pPr>
            <w:r w:rsidRPr="00992198">
              <w:rPr>
                <w:rFonts w:ascii="Times New Roman" w:hAnsi="Times New Roman" w:cs="Times New Roman"/>
                <w:szCs w:val="20"/>
              </w:rPr>
              <w:t xml:space="preserve"> - 10</w:t>
            </w:r>
          </w:p>
        </w:tc>
        <w:tc>
          <w:tcPr>
            <w:tcW w:w="1664" w:type="dxa"/>
            <w:tcBorders>
              <w:top w:val="single" w:sz="4" w:space="0" w:color="auto"/>
              <w:left w:val="single" w:sz="4" w:space="0" w:color="auto"/>
              <w:bottom w:val="single" w:sz="4" w:space="0" w:color="auto"/>
              <w:right w:val="single" w:sz="4" w:space="0" w:color="auto"/>
            </w:tcBorders>
          </w:tcPr>
          <w:p w:rsidR="00992198" w:rsidRPr="00992198" w:rsidRDefault="00992198">
            <w:pPr>
              <w:spacing w:after="200" w:line="276" w:lineRule="auto"/>
              <w:jc w:val="center"/>
              <w:rPr>
                <w:rFonts w:ascii="Times New Roman" w:hAnsi="Times New Roman" w:cs="Times New Roman"/>
                <w:szCs w:val="20"/>
              </w:rPr>
            </w:pPr>
          </w:p>
        </w:tc>
      </w:tr>
    </w:tbl>
    <w:p w:rsidR="00992198" w:rsidRPr="00992198" w:rsidRDefault="00992198" w:rsidP="00992198">
      <w:pPr>
        <w:jc w:val="center"/>
        <w:rPr>
          <w:rFonts w:ascii="Times New Roman" w:hAnsi="Times New Roman" w:cs="Times New Roman"/>
          <w:b/>
          <w:szCs w:val="20"/>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lang w:val="en-US"/>
        </w:rPr>
      </w:pPr>
    </w:p>
    <w:p w:rsidR="00B95D9E" w:rsidRDefault="00992198" w:rsidP="00992198">
      <w:pPr>
        <w:pStyle w:val="13"/>
        <w:tabs>
          <w:tab w:val="left" w:pos="709"/>
        </w:tabs>
        <w:spacing w:after="0" w:line="240" w:lineRule="auto"/>
        <w:ind w:left="714" w:hanging="357"/>
        <w:jc w:val="right"/>
        <w:rPr>
          <w:rFonts w:cs="Times New Roman"/>
          <w:b/>
          <w:sz w:val="20"/>
          <w:szCs w:val="20"/>
        </w:rPr>
      </w:pPr>
      <w:r w:rsidRPr="00992198">
        <w:rPr>
          <w:rFonts w:cs="Times New Roman"/>
          <w:b/>
          <w:sz w:val="20"/>
          <w:szCs w:val="20"/>
        </w:rPr>
        <w:t xml:space="preserve">                                                                                                     </w:t>
      </w: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EB43A6" w:rsidRDefault="00EB43A6" w:rsidP="00992198">
      <w:pPr>
        <w:pStyle w:val="13"/>
        <w:tabs>
          <w:tab w:val="left" w:pos="709"/>
        </w:tabs>
        <w:spacing w:after="0" w:line="240" w:lineRule="auto"/>
        <w:ind w:left="714" w:hanging="357"/>
        <w:jc w:val="right"/>
        <w:rPr>
          <w:rFonts w:cs="Times New Roman"/>
          <w:b/>
          <w:sz w:val="20"/>
          <w:szCs w:val="20"/>
        </w:rPr>
      </w:pPr>
    </w:p>
    <w:p w:rsidR="00EB43A6" w:rsidRDefault="00EB43A6" w:rsidP="00992198">
      <w:pPr>
        <w:pStyle w:val="13"/>
        <w:tabs>
          <w:tab w:val="left" w:pos="709"/>
        </w:tabs>
        <w:spacing w:after="0" w:line="240" w:lineRule="auto"/>
        <w:ind w:left="714" w:hanging="357"/>
        <w:jc w:val="right"/>
        <w:rPr>
          <w:rFonts w:cs="Times New Roman"/>
          <w:b/>
          <w:sz w:val="20"/>
          <w:szCs w:val="20"/>
        </w:rPr>
      </w:pPr>
    </w:p>
    <w:p w:rsidR="00EB43A6" w:rsidRDefault="00EB43A6" w:rsidP="00992198">
      <w:pPr>
        <w:pStyle w:val="13"/>
        <w:tabs>
          <w:tab w:val="left" w:pos="709"/>
        </w:tabs>
        <w:spacing w:after="0" w:line="240" w:lineRule="auto"/>
        <w:ind w:left="714" w:hanging="357"/>
        <w:jc w:val="right"/>
        <w:rPr>
          <w:rFonts w:cs="Times New Roman"/>
          <w:b/>
          <w:sz w:val="20"/>
          <w:szCs w:val="20"/>
        </w:rPr>
      </w:pPr>
    </w:p>
    <w:p w:rsidR="00B95D9E" w:rsidRDefault="00B95D9E" w:rsidP="00992198">
      <w:pPr>
        <w:pStyle w:val="13"/>
        <w:tabs>
          <w:tab w:val="left" w:pos="709"/>
        </w:tabs>
        <w:spacing w:after="0" w:line="240" w:lineRule="auto"/>
        <w:ind w:left="714" w:hanging="357"/>
        <w:jc w:val="right"/>
        <w:rPr>
          <w:rFonts w:cs="Times New Roman"/>
          <w:b/>
          <w:sz w:val="20"/>
          <w:szCs w:val="20"/>
        </w:rPr>
      </w:pPr>
    </w:p>
    <w:p w:rsidR="001A11E2" w:rsidRDefault="00992198" w:rsidP="00992198">
      <w:pPr>
        <w:pStyle w:val="13"/>
        <w:tabs>
          <w:tab w:val="left" w:pos="709"/>
        </w:tabs>
        <w:spacing w:after="0" w:line="240" w:lineRule="auto"/>
        <w:ind w:left="714" w:hanging="357"/>
        <w:jc w:val="right"/>
        <w:rPr>
          <w:rFonts w:cs="Times New Roman"/>
          <w:b/>
          <w:sz w:val="20"/>
          <w:szCs w:val="20"/>
        </w:rPr>
      </w:pPr>
      <w:r w:rsidRPr="00992198">
        <w:rPr>
          <w:rFonts w:cs="Times New Roman"/>
          <w:b/>
          <w:sz w:val="20"/>
          <w:szCs w:val="20"/>
        </w:rPr>
        <w:t xml:space="preserve">    </w:t>
      </w:r>
    </w:p>
    <w:p w:rsidR="001A11E2" w:rsidRDefault="001A11E2" w:rsidP="00992198">
      <w:pPr>
        <w:pStyle w:val="13"/>
        <w:tabs>
          <w:tab w:val="left" w:pos="709"/>
        </w:tabs>
        <w:spacing w:after="0" w:line="240" w:lineRule="auto"/>
        <w:ind w:left="714" w:hanging="357"/>
        <w:jc w:val="right"/>
        <w:rPr>
          <w:rFonts w:cs="Times New Roman"/>
          <w:b/>
          <w:sz w:val="20"/>
          <w:szCs w:val="20"/>
        </w:rPr>
      </w:pPr>
    </w:p>
    <w:p w:rsidR="00992198" w:rsidRPr="00992198" w:rsidRDefault="00992198" w:rsidP="00992198">
      <w:pPr>
        <w:pStyle w:val="13"/>
        <w:tabs>
          <w:tab w:val="left" w:pos="709"/>
        </w:tabs>
        <w:spacing w:after="0" w:line="240" w:lineRule="auto"/>
        <w:ind w:left="714" w:hanging="357"/>
        <w:jc w:val="right"/>
        <w:rPr>
          <w:rFonts w:cs="Times New Roman"/>
          <w:b/>
          <w:sz w:val="20"/>
          <w:szCs w:val="20"/>
        </w:rPr>
      </w:pPr>
      <w:r w:rsidRPr="00992198">
        <w:rPr>
          <w:rFonts w:cs="Times New Roman"/>
          <w:b/>
          <w:sz w:val="20"/>
          <w:szCs w:val="20"/>
        </w:rPr>
        <w:t>Приложение 5</w:t>
      </w:r>
    </w:p>
    <w:p w:rsidR="001A11E2"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При проектировании  у студентов развиваются следующие компетенции: </w:t>
      </w:r>
    </w:p>
    <w:p w:rsidR="00992198" w:rsidRPr="00992198" w:rsidRDefault="00992198" w:rsidP="00992198">
      <w:pPr>
        <w:widowControl/>
        <w:numPr>
          <w:ilvl w:val="0"/>
          <w:numId w:val="39"/>
        </w:numPr>
        <w:tabs>
          <w:tab w:val="left" w:pos="1134"/>
        </w:tabs>
        <w:rPr>
          <w:rFonts w:ascii="Times New Roman" w:hAnsi="Times New Roman" w:cs="Times New Roman"/>
          <w:szCs w:val="20"/>
        </w:rPr>
      </w:pPr>
      <w:r w:rsidRPr="00992198">
        <w:rPr>
          <w:rFonts w:ascii="Times New Roman" w:hAnsi="Times New Roman" w:cs="Times New Roman"/>
          <w:szCs w:val="20"/>
        </w:rPr>
        <w:t xml:space="preserve">владеть культурой мышления, способен к обобщению, анализу, восприятию информации, постановке цели и выбору путей ее достижения ОК-1; </w:t>
      </w:r>
    </w:p>
    <w:p w:rsidR="00992198" w:rsidRPr="00992198" w:rsidRDefault="00992198" w:rsidP="00992198">
      <w:pPr>
        <w:widowControl/>
        <w:numPr>
          <w:ilvl w:val="0"/>
          <w:numId w:val="39"/>
        </w:numPr>
        <w:rPr>
          <w:rFonts w:ascii="Times New Roman" w:hAnsi="Times New Roman" w:cs="Times New Roman"/>
          <w:szCs w:val="20"/>
        </w:rPr>
      </w:pPr>
      <w:r w:rsidRPr="00992198">
        <w:rPr>
          <w:rFonts w:ascii="Times New Roman" w:hAnsi="Times New Roman" w:cs="Times New Roman"/>
          <w:szCs w:val="20"/>
        </w:rPr>
        <w:t xml:space="preserve">         уметь логически верно, аргументировано и ясно строить устную и письменную речь ОК-2; владеть культурой мышления, способен к обобщению, анализу, восприятию информации, постановке цели и выбору путей ее достижения ОК-1; </w:t>
      </w:r>
    </w:p>
    <w:p w:rsidR="00992198" w:rsidRPr="00992198" w:rsidRDefault="00992198" w:rsidP="00992198">
      <w:pPr>
        <w:pStyle w:val="13"/>
        <w:numPr>
          <w:ilvl w:val="0"/>
          <w:numId w:val="40"/>
        </w:numPr>
        <w:tabs>
          <w:tab w:val="left" w:pos="426"/>
        </w:tabs>
        <w:spacing w:after="0" w:line="240" w:lineRule="auto"/>
        <w:ind w:left="426" w:firstLine="0"/>
        <w:rPr>
          <w:rFonts w:cs="Times New Roman"/>
          <w:sz w:val="20"/>
          <w:szCs w:val="20"/>
        </w:rPr>
      </w:pPr>
      <w:r w:rsidRPr="00992198">
        <w:rPr>
          <w:rFonts w:cs="Times New Roman"/>
          <w:sz w:val="20"/>
          <w:szCs w:val="20"/>
        </w:rPr>
        <w:t xml:space="preserve">       уметь использовать в своей деятельности нормативные правовые документы ОК-5;</w:t>
      </w:r>
    </w:p>
    <w:p w:rsidR="00992198" w:rsidRPr="00992198" w:rsidRDefault="00992198" w:rsidP="00992198">
      <w:pPr>
        <w:pStyle w:val="13"/>
        <w:numPr>
          <w:ilvl w:val="0"/>
          <w:numId w:val="40"/>
        </w:numPr>
        <w:spacing w:after="0" w:line="240" w:lineRule="auto"/>
        <w:rPr>
          <w:rFonts w:cs="Times New Roman"/>
          <w:sz w:val="20"/>
          <w:szCs w:val="20"/>
        </w:rPr>
      </w:pPr>
      <w:r w:rsidRPr="00992198">
        <w:rPr>
          <w:rFonts w:cs="Times New Roman"/>
          <w:sz w:val="20"/>
          <w:szCs w:val="20"/>
        </w:rPr>
        <w:t xml:space="preserve">        осознавать социальную значимость своей будущей профессии, обладать высокой мотивацией к выполнению профессиональной деятельности ОК-8;</w:t>
      </w:r>
    </w:p>
    <w:p w:rsidR="00992198" w:rsidRPr="00992198" w:rsidRDefault="00992198" w:rsidP="00992198">
      <w:pPr>
        <w:pStyle w:val="13"/>
        <w:numPr>
          <w:ilvl w:val="0"/>
          <w:numId w:val="40"/>
        </w:numPr>
        <w:spacing w:after="0" w:line="240" w:lineRule="auto"/>
        <w:rPr>
          <w:rFonts w:cs="Times New Roman"/>
          <w:sz w:val="20"/>
          <w:szCs w:val="20"/>
        </w:rPr>
      </w:pPr>
      <w:r w:rsidRPr="00992198">
        <w:rPr>
          <w:rFonts w:cs="Times New Roman"/>
          <w:sz w:val="20"/>
          <w:szCs w:val="20"/>
        </w:rPr>
        <w:t>использовать основные положения и методы социальных, гуманитарных и экономических наук при решении социальных и профессиональных задач ОК-9;</w:t>
      </w:r>
    </w:p>
    <w:p w:rsidR="00992198" w:rsidRPr="00992198" w:rsidRDefault="00992198" w:rsidP="00992198">
      <w:pPr>
        <w:pStyle w:val="13"/>
        <w:numPr>
          <w:ilvl w:val="0"/>
          <w:numId w:val="40"/>
        </w:numPr>
        <w:spacing w:after="0" w:line="240" w:lineRule="auto"/>
        <w:rPr>
          <w:rFonts w:cs="Times New Roman"/>
          <w:sz w:val="20"/>
          <w:szCs w:val="20"/>
        </w:rPr>
      </w:pPr>
      <w:r w:rsidRPr="00992198">
        <w:rPr>
          <w:rFonts w:cs="Times New Roman"/>
          <w:sz w:val="20"/>
          <w:szCs w:val="20"/>
        </w:rPr>
        <w:t xml:space="preserve">       владеть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 ОК-12;</w:t>
      </w:r>
    </w:p>
    <w:p w:rsidR="00992198" w:rsidRPr="00992198" w:rsidRDefault="00992198" w:rsidP="00992198">
      <w:pPr>
        <w:pStyle w:val="13"/>
        <w:numPr>
          <w:ilvl w:val="0"/>
          <w:numId w:val="40"/>
        </w:numPr>
        <w:spacing w:after="0" w:line="240" w:lineRule="auto"/>
        <w:rPr>
          <w:rFonts w:cs="Times New Roman"/>
          <w:sz w:val="20"/>
          <w:szCs w:val="20"/>
        </w:rPr>
      </w:pPr>
      <w:r w:rsidRPr="00992198">
        <w:rPr>
          <w:rFonts w:cs="Times New Roman"/>
          <w:sz w:val="20"/>
          <w:szCs w:val="20"/>
        </w:rPr>
        <w:t xml:space="preserve">        быть способным учитывать специфику и современное сочетание глобального, национального и регионального в развитии социальной сферы и управления, культуры общественной, государственной и личной жизни ОК-17;</w:t>
      </w:r>
    </w:p>
    <w:p w:rsidR="00992198" w:rsidRPr="00992198" w:rsidRDefault="00992198" w:rsidP="00992198">
      <w:pPr>
        <w:pStyle w:val="13"/>
        <w:numPr>
          <w:ilvl w:val="0"/>
          <w:numId w:val="40"/>
        </w:numPr>
        <w:spacing w:after="0" w:line="240" w:lineRule="auto"/>
        <w:rPr>
          <w:rFonts w:cs="Times New Roman"/>
          <w:sz w:val="20"/>
          <w:szCs w:val="20"/>
        </w:rPr>
      </w:pPr>
      <w:r w:rsidRPr="00992198">
        <w:rPr>
          <w:rFonts w:cs="Times New Roman"/>
          <w:sz w:val="20"/>
          <w:szCs w:val="20"/>
        </w:rPr>
        <w:t xml:space="preserve">       владеть способностью понимать и использовать в профессиональной и общественной деятельности современное сочетание инновационного и традиционного, социально- исторического и повседневно-прагматического, социогенетического и актуально-сетевого, технологического и феноменологического ОК-18</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к разработке и реализации социальных технологий, учитывающих особенности современного сочетания глобального, национального и регионального, специфику социокультурного развития общества ПК-1;</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к обеспечению социальной защиты, помощи и поддержки, предоставлению социальных услуг отдельным лицам и социальным группам ПК -4;</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к инновационной деятельности в социальной сфере, оптимизации ее сочетания с традиционной культурой личной и общественной жизни ПК-6;</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к предупреждению и профилактике личной профессиональной деформации, профессиональной усталости, профессионального «выгорания» ПК-8;</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целенаправленно и эффективно реализовывать современные технологии психосоциальной, структурной и комплексно ориентированной социальной работы, медико-социальной помощи населения ПК-9;</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осуществлять оценку качества социальных услуг на основе достижений современной квалиметрии и стандартизации ПК-10;</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к компетентному использованию законодательных и других нормативных актов федерального и регионального уровней ПК-11</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 групп ПК-13;</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владеть способностью анализа специфики социокультурного пространства, инфраструктуры обеспечения социального благополучия представителей различных общественных групп ПК-14;</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определять научную и практическую ценность решаемых исследовательских задач в процессе обеспечения социального благополучия ПК-16;</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представлять результаты исследования в формах отчетов, рефератов, публикаций и публичных обсуждений ПК-19;</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к осуществлению прогнозирования, проектирования, моделирования и экспертной оценки социальных процессов и явлений в области психосоциальной, структурной и комплексно ориентированной социальной работы, медико-социальной помощи ПК-20;</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к организационно-управленческой работе в подразделениях социальных учреждений и служб ПК-25;</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lastRenderedPageBreak/>
        <w:t xml:space="preserve">       быть способным разрабатывать предложения по повышению эффективности системы мотивации труда специалистов учреждений социальной защиты населения, анализировать и разрабатывать предложения по повышению эффективности системы контроля их деятельности ПК-29.</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к обеспечению высокой социальной культуры своего участия в социально-инженерной и социально-проектной деятельности учреждений, участвующих в решении проблем социальной защиты, благополучия населения ПК-30;</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готовым к разработке инновационных социальных проектов в рамках мероприятий государственной и корпоративной социальной политики, обеспечения социального благополучия, медико-социальной помощи ПК-32;</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участвовать в пилотных проектах по созданию инновационных площадок учреждений в сфере психосоциальной, структурной и комплексно ориентированной социальной работы ПК-33;</w:t>
      </w:r>
    </w:p>
    <w:p w:rsidR="00992198" w:rsidRPr="00992198" w:rsidRDefault="00992198" w:rsidP="00992198">
      <w:pPr>
        <w:pStyle w:val="13"/>
        <w:numPr>
          <w:ilvl w:val="0"/>
          <w:numId w:val="41"/>
        </w:numPr>
        <w:spacing w:after="0" w:line="240" w:lineRule="auto"/>
        <w:rPr>
          <w:rFonts w:cs="Times New Roman"/>
          <w:sz w:val="20"/>
          <w:szCs w:val="20"/>
        </w:rPr>
      </w:pPr>
      <w:r w:rsidRPr="00992198">
        <w:rPr>
          <w:rFonts w:cs="Times New Roman"/>
          <w:sz w:val="20"/>
          <w:szCs w:val="20"/>
        </w:rPr>
        <w:t xml:space="preserve">        быть способным создавать социальные проекты для работы в трудных жизненных ситуациях, для обеспечения физического, психического и социального здоровья людей ПК-35</w:t>
      </w: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r w:rsidRPr="00992198">
        <w:rPr>
          <w:rFonts w:ascii="Times New Roman" w:hAnsi="Times New Roman" w:cs="Times New Roman"/>
          <w:szCs w:val="20"/>
        </w:rPr>
        <w:t xml:space="preserve">                                                                                                        </w:t>
      </w:r>
    </w:p>
    <w:p w:rsidR="00992198" w:rsidRPr="00992198" w:rsidRDefault="008F420C" w:rsidP="008F420C">
      <w:pPr>
        <w:tabs>
          <w:tab w:val="left" w:pos="3261"/>
        </w:tabs>
        <w:jc w:val="right"/>
        <w:rPr>
          <w:rFonts w:ascii="Times New Roman" w:hAnsi="Times New Roman" w:cs="Times New Roman"/>
          <w:szCs w:val="20"/>
        </w:rPr>
      </w:pPr>
      <w:r w:rsidRPr="00992198">
        <w:rPr>
          <w:rFonts w:cs="Times New Roman"/>
          <w:b/>
          <w:szCs w:val="20"/>
        </w:rPr>
        <w:t xml:space="preserve">   Приложение </w:t>
      </w:r>
      <w:r>
        <w:rPr>
          <w:rFonts w:cs="Times New Roman"/>
          <w:b/>
          <w:szCs w:val="20"/>
        </w:rPr>
        <w:t>6</w:t>
      </w:r>
    </w:p>
    <w:p w:rsidR="00992198" w:rsidRPr="001A11E2" w:rsidRDefault="00992198" w:rsidP="00992198">
      <w:pPr>
        <w:tabs>
          <w:tab w:val="left" w:pos="3261"/>
        </w:tabs>
        <w:rPr>
          <w:rFonts w:ascii="Times New Roman" w:hAnsi="Times New Roman" w:cs="Times New Roman"/>
          <w:sz w:val="28"/>
          <w:szCs w:val="28"/>
        </w:rPr>
      </w:pPr>
    </w:p>
    <w:p w:rsidR="008F420C" w:rsidRPr="001A11E2" w:rsidRDefault="008F420C" w:rsidP="008F420C">
      <w:pPr>
        <w:jc w:val="center"/>
        <w:rPr>
          <w:rFonts w:ascii="Times New Roman" w:hAnsi="Times New Roman" w:cs="Times New Roman"/>
          <w:b/>
          <w:bCs/>
          <w:sz w:val="28"/>
          <w:szCs w:val="28"/>
        </w:rPr>
      </w:pPr>
      <w:r w:rsidRPr="001A11E2">
        <w:rPr>
          <w:rFonts w:ascii="Times New Roman" w:hAnsi="Times New Roman" w:cs="Times New Roman"/>
          <w:b/>
          <w:bCs/>
          <w:sz w:val="28"/>
          <w:szCs w:val="28"/>
        </w:rPr>
        <w:t xml:space="preserve">Соответствие структуры компетентности  </w:t>
      </w:r>
    </w:p>
    <w:p w:rsidR="008F420C" w:rsidRPr="001A11E2" w:rsidRDefault="008F420C" w:rsidP="008F420C">
      <w:pPr>
        <w:jc w:val="center"/>
        <w:rPr>
          <w:rFonts w:ascii="Times New Roman" w:hAnsi="Times New Roman" w:cs="Times New Roman"/>
          <w:b/>
          <w:bCs/>
          <w:sz w:val="28"/>
          <w:szCs w:val="28"/>
        </w:rPr>
      </w:pPr>
      <w:r w:rsidRPr="001A11E2">
        <w:rPr>
          <w:rFonts w:ascii="Times New Roman" w:hAnsi="Times New Roman" w:cs="Times New Roman"/>
          <w:b/>
          <w:bCs/>
          <w:sz w:val="28"/>
          <w:szCs w:val="28"/>
        </w:rPr>
        <w:t>и разделов пояснительной записки</w:t>
      </w:r>
    </w:p>
    <w:p w:rsidR="00DA6B84" w:rsidRDefault="00DA6B84" w:rsidP="008F420C">
      <w:pPr>
        <w:jc w:val="center"/>
        <w:rPr>
          <w:rFonts w:ascii="Times New Roman" w:hAnsi="Times New Roman" w:cs="Times New Roman"/>
          <w:b/>
          <w:bCs/>
          <w:szCs w:val="20"/>
        </w:rPr>
      </w:pPr>
    </w:p>
    <w:tbl>
      <w:tblPr>
        <w:tblW w:w="0" w:type="auto"/>
        <w:tblInd w:w="55" w:type="dxa"/>
        <w:tblLayout w:type="fixed"/>
        <w:tblCellMar>
          <w:top w:w="55" w:type="dxa"/>
          <w:left w:w="55" w:type="dxa"/>
          <w:bottom w:w="55" w:type="dxa"/>
          <w:right w:w="55" w:type="dxa"/>
        </w:tblCellMar>
        <w:tblLook w:val="04A0"/>
      </w:tblPr>
      <w:tblGrid>
        <w:gridCol w:w="4140"/>
        <w:gridCol w:w="2025"/>
      </w:tblGrid>
      <w:tr w:rsidR="008F420C" w:rsidTr="00FD3F44">
        <w:tc>
          <w:tcPr>
            <w:tcW w:w="4140" w:type="dxa"/>
            <w:tcBorders>
              <w:top w:val="single" w:sz="2" w:space="0" w:color="000000"/>
              <w:left w:val="single" w:sz="2" w:space="0" w:color="000000"/>
              <w:bottom w:val="single" w:sz="2" w:space="0" w:color="000000"/>
              <w:right w:val="nil"/>
            </w:tcBorders>
            <w:hideMark/>
          </w:tcPr>
          <w:p w:rsidR="008F420C" w:rsidRDefault="008F420C" w:rsidP="00FD3F44">
            <w:pPr>
              <w:pStyle w:val="a5"/>
              <w:snapToGrid w:val="0"/>
              <w:jc w:val="center"/>
              <w:rPr>
                <w:rFonts w:ascii="Times New Roman" w:hAnsi="Times New Roman" w:cs="Times New Roman"/>
                <w:b/>
                <w:bCs/>
                <w:i/>
                <w:iCs/>
                <w:szCs w:val="20"/>
              </w:rPr>
            </w:pPr>
            <w:r>
              <w:rPr>
                <w:rFonts w:ascii="Times New Roman" w:hAnsi="Times New Roman" w:cs="Times New Roman"/>
                <w:b/>
                <w:bCs/>
                <w:i/>
                <w:iCs/>
                <w:szCs w:val="20"/>
              </w:rPr>
              <w:t>Блок в структуре компетентности</w:t>
            </w:r>
          </w:p>
        </w:tc>
        <w:tc>
          <w:tcPr>
            <w:tcW w:w="2025" w:type="dxa"/>
            <w:tcBorders>
              <w:top w:val="single" w:sz="2" w:space="0" w:color="000000"/>
              <w:left w:val="single" w:sz="2" w:space="0" w:color="000000"/>
              <w:bottom w:val="single" w:sz="2" w:space="0" w:color="000000"/>
              <w:right w:val="single" w:sz="2" w:space="0" w:color="000000"/>
            </w:tcBorders>
            <w:hideMark/>
          </w:tcPr>
          <w:p w:rsidR="008F420C" w:rsidRDefault="008F420C" w:rsidP="00FD3F44">
            <w:pPr>
              <w:pStyle w:val="a5"/>
              <w:snapToGrid w:val="0"/>
              <w:jc w:val="center"/>
              <w:rPr>
                <w:rFonts w:ascii="Times New Roman" w:hAnsi="Times New Roman" w:cs="Times New Roman"/>
                <w:b/>
                <w:bCs/>
                <w:i/>
                <w:iCs/>
                <w:szCs w:val="20"/>
              </w:rPr>
            </w:pPr>
            <w:r>
              <w:rPr>
                <w:rFonts w:ascii="Times New Roman" w:hAnsi="Times New Roman" w:cs="Times New Roman"/>
                <w:b/>
                <w:bCs/>
                <w:i/>
                <w:iCs/>
                <w:szCs w:val="20"/>
              </w:rPr>
              <w:t>Раздел пояснительной записки</w:t>
            </w:r>
          </w:p>
        </w:tc>
      </w:tr>
      <w:tr w:rsidR="008F420C" w:rsidTr="00FD3F44">
        <w:tc>
          <w:tcPr>
            <w:tcW w:w="4140" w:type="dxa"/>
            <w:tcBorders>
              <w:top w:val="nil"/>
              <w:left w:val="single" w:sz="2" w:space="0" w:color="000000"/>
              <w:bottom w:val="single" w:sz="2" w:space="0" w:color="000000"/>
              <w:right w:val="nil"/>
            </w:tcBorders>
            <w:hideMark/>
          </w:tcPr>
          <w:p w:rsidR="008F420C" w:rsidRDefault="00B740A9" w:rsidP="00FD3F44">
            <w:pPr>
              <w:snapToGrid w:val="0"/>
              <w:jc w:val="center"/>
              <w:rPr>
                <w:rFonts w:ascii="Times New Roman" w:hAnsi="Times New Roman" w:cs="Times New Roman"/>
                <w:color w:val="000000"/>
                <w:szCs w:val="20"/>
              </w:rPr>
            </w:pPr>
            <w:r>
              <w:rPr>
                <w:rFonts w:ascii="Times New Roman" w:eastAsia="Arial" w:hAnsi="Times New Roman" w:cs="Times New Roman"/>
                <w:color w:val="000000"/>
                <w:szCs w:val="20"/>
              </w:rPr>
              <w:t>Д</w:t>
            </w:r>
            <w:r w:rsidR="008F420C">
              <w:rPr>
                <w:rFonts w:ascii="Times New Roman" w:eastAsia="Arial" w:hAnsi="Times New Roman" w:cs="Times New Roman"/>
                <w:color w:val="000000"/>
                <w:szCs w:val="20"/>
              </w:rPr>
              <w:t>емонстрирует осведомленность о последних достижениях</w:t>
            </w:r>
            <w:r w:rsidR="008F420C">
              <w:rPr>
                <w:rFonts w:ascii="Times New Roman" w:hAnsi="Times New Roman" w:cs="Times New Roman"/>
                <w:color w:val="000000"/>
                <w:szCs w:val="20"/>
              </w:rPr>
              <w:t xml:space="preserve"> в своей области знания</w:t>
            </w:r>
            <w:r>
              <w:rPr>
                <w:rFonts w:ascii="Times New Roman" w:hAnsi="Times New Roman" w:cs="Times New Roman"/>
                <w:color w:val="000000"/>
                <w:szCs w:val="20"/>
              </w:rPr>
              <w:t>..</w:t>
            </w:r>
          </w:p>
          <w:p w:rsidR="00B740A9" w:rsidRDefault="00B740A9" w:rsidP="00FD3F44">
            <w:pPr>
              <w:snapToGrid w:val="0"/>
              <w:jc w:val="center"/>
              <w:rPr>
                <w:rFonts w:ascii="Times New Roman" w:hAnsi="Times New Roman" w:cs="Times New Roman"/>
                <w:color w:val="000000"/>
                <w:szCs w:val="20"/>
              </w:rPr>
            </w:pPr>
            <w:r>
              <w:rPr>
                <w:rFonts w:ascii="Times New Roman" w:hAnsi="Times New Roman" w:cs="Times New Roman"/>
                <w:color w:val="000000"/>
                <w:szCs w:val="20"/>
              </w:rPr>
              <w:t>Компетентно использует законодательные и другие нормативные акты федерального и регионального уровней.</w:t>
            </w:r>
          </w:p>
        </w:tc>
        <w:tc>
          <w:tcPr>
            <w:tcW w:w="2025" w:type="dxa"/>
            <w:tcBorders>
              <w:top w:val="nil"/>
              <w:left w:val="single" w:sz="2" w:space="0" w:color="000000"/>
              <w:bottom w:val="single" w:sz="2" w:space="0" w:color="000000"/>
              <w:right w:val="single" w:sz="2" w:space="0" w:color="000000"/>
            </w:tcBorders>
            <w:hideMark/>
          </w:tcPr>
          <w:p w:rsidR="008F420C" w:rsidRDefault="00EB43A6" w:rsidP="00FD3F44">
            <w:pPr>
              <w:pStyle w:val="a5"/>
              <w:snapToGrid w:val="0"/>
              <w:jc w:val="center"/>
              <w:rPr>
                <w:rFonts w:ascii="Times New Roman" w:hAnsi="Times New Roman" w:cs="Times New Roman"/>
                <w:szCs w:val="20"/>
              </w:rPr>
            </w:pPr>
            <w:r>
              <w:rPr>
                <w:rFonts w:ascii="Times New Roman" w:hAnsi="Times New Roman" w:cs="Times New Roman"/>
                <w:szCs w:val="20"/>
              </w:rPr>
              <w:t>«Т</w:t>
            </w:r>
            <w:r w:rsidR="008F420C">
              <w:rPr>
                <w:rFonts w:ascii="Times New Roman" w:hAnsi="Times New Roman" w:cs="Times New Roman"/>
                <w:szCs w:val="20"/>
              </w:rPr>
              <w:t>еоретическая часть», Глава 1</w:t>
            </w:r>
          </w:p>
        </w:tc>
      </w:tr>
      <w:tr w:rsidR="008F420C" w:rsidTr="00FD3F44">
        <w:tc>
          <w:tcPr>
            <w:tcW w:w="4140" w:type="dxa"/>
            <w:tcBorders>
              <w:top w:val="nil"/>
              <w:left w:val="single" w:sz="2" w:space="0" w:color="000000"/>
              <w:bottom w:val="single" w:sz="2" w:space="0" w:color="000000"/>
              <w:right w:val="nil"/>
            </w:tcBorders>
            <w:hideMark/>
          </w:tcPr>
          <w:p w:rsidR="008F420C" w:rsidRDefault="00B740A9" w:rsidP="00FD3F44">
            <w:pPr>
              <w:snapToGrid w:val="0"/>
              <w:jc w:val="center"/>
              <w:rPr>
                <w:rFonts w:ascii="Times New Roman" w:eastAsia="Arial" w:hAnsi="Times New Roman" w:cs="Times New Roman"/>
                <w:color w:val="000000"/>
                <w:szCs w:val="20"/>
              </w:rPr>
            </w:pPr>
            <w:r>
              <w:rPr>
                <w:rFonts w:ascii="Times New Roman" w:eastAsia="Arial" w:hAnsi="Times New Roman" w:cs="Times New Roman"/>
                <w:color w:val="000000"/>
                <w:szCs w:val="20"/>
              </w:rPr>
              <w:t>С</w:t>
            </w:r>
            <w:r w:rsidR="008F420C">
              <w:rPr>
                <w:rFonts w:ascii="Times New Roman" w:eastAsia="Arial" w:hAnsi="Times New Roman" w:cs="Times New Roman"/>
                <w:color w:val="000000"/>
                <w:szCs w:val="20"/>
              </w:rPr>
              <w:t>пособен выявить причины возникновения проблем</w:t>
            </w:r>
            <w:r>
              <w:rPr>
                <w:rFonts w:ascii="Times New Roman" w:eastAsia="Arial" w:hAnsi="Times New Roman" w:cs="Times New Roman"/>
                <w:color w:val="000000"/>
                <w:szCs w:val="20"/>
              </w:rPr>
              <w:t>.</w:t>
            </w:r>
          </w:p>
          <w:p w:rsidR="00DA6B84" w:rsidRDefault="00B740A9" w:rsidP="00DA6B84">
            <w:pPr>
              <w:snapToGrid w:val="0"/>
              <w:jc w:val="center"/>
              <w:rPr>
                <w:rFonts w:ascii="Times New Roman" w:eastAsia="Arial" w:hAnsi="Times New Roman" w:cs="Times New Roman"/>
                <w:color w:val="000000"/>
                <w:szCs w:val="20"/>
              </w:rPr>
            </w:pPr>
            <w:r>
              <w:rPr>
                <w:rFonts w:ascii="Times New Roman" w:eastAsia="Arial" w:hAnsi="Times New Roman" w:cs="Times New Roman"/>
                <w:color w:val="000000"/>
                <w:szCs w:val="20"/>
              </w:rPr>
              <w:t>Способен анализировать опыт решения аналогичных проблем ( в том числе и зарубежный).</w:t>
            </w:r>
            <w:r w:rsidR="00DA6B84">
              <w:rPr>
                <w:rFonts w:ascii="Times New Roman" w:eastAsia="Arial" w:hAnsi="Times New Roman" w:cs="Times New Roman"/>
                <w:color w:val="000000"/>
                <w:szCs w:val="20"/>
              </w:rPr>
              <w:t>.</w:t>
            </w:r>
          </w:p>
          <w:p w:rsidR="00DA6B84" w:rsidRDefault="00DA6B84" w:rsidP="00DA6B84">
            <w:pPr>
              <w:snapToGrid w:val="0"/>
              <w:jc w:val="center"/>
              <w:rPr>
                <w:rFonts w:ascii="Times New Roman" w:eastAsia="Arial" w:hAnsi="Times New Roman" w:cs="Times New Roman"/>
                <w:color w:val="000000"/>
                <w:szCs w:val="20"/>
              </w:rPr>
            </w:pPr>
            <w:r>
              <w:rPr>
                <w:rFonts w:ascii="Times New Roman" w:eastAsia="Arial" w:hAnsi="Times New Roman" w:cs="Times New Roman"/>
                <w:color w:val="000000"/>
                <w:szCs w:val="20"/>
              </w:rPr>
              <w:t>Способен предложить способы (методы, технологии) устранения проблем.</w:t>
            </w:r>
          </w:p>
        </w:tc>
        <w:tc>
          <w:tcPr>
            <w:tcW w:w="2025" w:type="dxa"/>
            <w:tcBorders>
              <w:top w:val="nil"/>
              <w:left w:val="single" w:sz="2" w:space="0" w:color="000000"/>
              <w:bottom w:val="single" w:sz="2" w:space="0" w:color="000000"/>
              <w:right w:val="single" w:sz="2" w:space="0" w:color="000000"/>
            </w:tcBorders>
            <w:hideMark/>
          </w:tcPr>
          <w:p w:rsidR="008F420C" w:rsidRDefault="008F420C" w:rsidP="00FD3F44">
            <w:pPr>
              <w:pStyle w:val="a5"/>
              <w:snapToGrid w:val="0"/>
              <w:jc w:val="center"/>
              <w:rPr>
                <w:rFonts w:ascii="Times New Roman" w:hAnsi="Times New Roman" w:cs="Times New Roman"/>
                <w:szCs w:val="20"/>
              </w:rPr>
            </w:pPr>
            <w:r>
              <w:rPr>
                <w:rFonts w:ascii="Times New Roman" w:eastAsia="Times New Roman" w:hAnsi="Times New Roman" w:cs="Times New Roman"/>
                <w:szCs w:val="20"/>
              </w:rPr>
              <w:t xml:space="preserve"> </w:t>
            </w:r>
            <w:r w:rsidR="00EB43A6">
              <w:rPr>
                <w:rFonts w:ascii="Times New Roman" w:hAnsi="Times New Roman" w:cs="Times New Roman"/>
                <w:szCs w:val="20"/>
              </w:rPr>
              <w:t>«А</w:t>
            </w:r>
            <w:r>
              <w:rPr>
                <w:rFonts w:ascii="Times New Roman" w:hAnsi="Times New Roman" w:cs="Times New Roman"/>
                <w:szCs w:val="20"/>
              </w:rPr>
              <w:t>налитическая часть», Глава 2</w:t>
            </w:r>
          </w:p>
        </w:tc>
      </w:tr>
      <w:tr w:rsidR="008F420C" w:rsidTr="00FD3F44">
        <w:tc>
          <w:tcPr>
            <w:tcW w:w="4140" w:type="dxa"/>
            <w:tcBorders>
              <w:top w:val="nil"/>
              <w:left w:val="single" w:sz="2" w:space="0" w:color="000000"/>
              <w:bottom w:val="single" w:sz="2" w:space="0" w:color="000000"/>
              <w:right w:val="nil"/>
            </w:tcBorders>
            <w:hideMark/>
          </w:tcPr>
          <w:p w:rsidR="008F420C" w:rsidRDefault="00DA6B84" w:rsidP="00FD3F44">
            <w:pPr>
              <w:snapToGrid w:val="0"/>
              <w:jc w:val="center"/>
              <w:rPr>
                <w:rFonts w:ascii="Times New Roman" w:hAnsi="Times New Roman" w:cs="Times New Roman"/>
                <w:color w:val="000000"/>
                <w:szCs w:val="20"/>
              </w:rPr>
            </w:pPr>
            <w:r>
              <w:rPr>
                <w:rFonts w:ascii="Times New Roman" w:hAnsi="Times New Roman" w:cs="Times New Roman"/>
                <w:color w:val="000000"/>
                <w:szCs w:val="20"/>
              </w:rPr>
              <w:t>Способен разработать социальный проект по решению выявленной проблемы.</w:t>
            </w:r>
          </w:p>
        </w:tc>
        <w:tc>
          <w:tcPr>
            <w:tcW w:w="2025" w:type="dxa"/>
            <w:tcBorders>
              <w:top w:val="nil"/>
              <w:left w:val="single" w:sz="2" w:space="0" w:color="000000"/>
              <w:bottom w:val="single" w:sz="2" w:space="0" w:color="000000"/>
              <w:right w:val="single" w:sz="2" w:space="0" w:color="000000"/>
            </w:tcBorders>
            <w:hideMark/>
          </w:tcPr>
          <w:p w:rsidR="008F420C" w:rsidRDefault="008F420C" w:rsidP="00FD3F44">
            <w:pPr>
              <w:pStyle w:val="a5"/>
              <w:snapToGrid w:val="0"/>
              <w:jc w:val="center"/>
              <w:rPr>
                <w:rFonts w:ascii="Times New Roman" w:hAnsi="Times New Roman" w:cs="Times New Roman"/>
                <w:szCs w:val="20"/>
              </w:rPr>
            </w:pPr>
            <w:r>
              <w:rPr>
                <w:rFonts w:ascii="Times New Roman" w:eastAsia="Times New Roman" w:hAnsi="Times New Roman" w:cs="Times New Roman"/>
                <w:szCs w:val="20"/>
              </w:rPr>
              <w:t xml:space="preserve"> </w:t>
            </w:r>
            <w:r>
              <w:rPr>
                <w:rFonts w:ascii="Times New Roman" w:hAnsi="Times New Roman" w:cs="Times New Roman"/>
                <w:szCs w:val="20"/>
              </w:rPr>
              <w:t>«</w:t>
            </w:r>
            <w:r w:rsidR="00EB43A6">
              <w:rPr>
                <w:rFonts w:ascii="Times New Roman" w:hAnsi="Times New Roman" w:cs="Times New Roman"/>
                <w:szCs w:val="20"/>
              </w:rPr>
              <w:t>П</w:t>
            </w:r>
            <w:r>
              <w:rPr>
                <w:rFonts w:ascii="Times New Roman" w:hAnsi="Times New Roman" w:cs="Times New Roman"/>
                <w:szCs w:val="20"/>
              </w:rPr>
              <w:t>роектная часть», Глава 3</w:t>
            </w:r>
          </w:p>
        </w:tc>
      </w:tr>
    </w:tbl>
    <w:p w:rsidR="008F420C" w:rsidRDefault="008F420C" w:rsidP="008F420C">
      <w:pPr>
        <w:jc w:val="right"/>
      </w:pPr>
    </w:p>
    <w:p w:rsidR="004B2DBD" w:rsidRDefault="008F420C" w:rsidP="008F420C">
      <w:pPr>
        <w:jc w:val="right"/>
        <w:rPr>
          <w:rFonts w:cs="Times New Roman"/>
          <w:b/>
          <w:szCs w:val="20"/>
        </w:rPr>
      </w:pPr>
      <w:r w:rsidRPr="00992198">
        <w:rPr>
          <w:rFonts w:cs="Times New Roman"/>
          <w:b/>
          <w:szCs w:val="20"/>
        </w:rPr>
        <w:t xml:space="preserve">   </w:t>
      </w:r>
      <w:r>
        <w:rPr>
          <w:rFonts w:cs="Times New Roman"/>
          <w:b/>
          <w:szCs w:val="20"/>
        </w:rPr>
        <w:t xml:space="preserve">                                                               </w:t>
      </w: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4B2DBD" w:rsidRDefault="004B2DBD" w:rsidP="008F420C">
      <w:pPr>
        <w:jc w:val="right"/>
        <w:rPr>
          <w:rFonts w:cs="Times New Roman"/>
          <w:b/>
          <w:szCs w:val="20"/>
        </w:rPr>
      </w:pPr>
    </w:p>
    <w:p w:rsidR="008F420C" w:rsidRDefault="008F420C" w:rsidP="008F420C">
      <w:pPr>
        <w:jc w:val="right"/>
        <w:rPr>
          <w:rFonts w:cs="Times New Roman"/>
          <w:b/>
          <w:szCs w:val="20"/>
        </w:rPr>
      </w:pPr>
      <w:r w:rsidRPr="00992198">
        <w:rPr>
          <w:rFonts w:cs="Times New Roman"/>
          <w:b/>
          <w:szCs w:val="20"/>
        </w:rPr>
        <w:t xml:space="preserve">Приложение </w:t>
      </w:r>
      <w:r>
        <w:rPr>
          <w:rFonts w:cs="Times New Roman"/>
          <w:b/>
          <w:szCs w:val="20"/>
        </w:rPr>
        <w:t>7</w:t>
      </w:r>
    </w:p>
    <w:p w:rsidR="0001538E" w:rsidRPr="001A11E2" w:rsidRDefault="0001538E" w:rsidP="008F420C">
      <w:pPr>
        <w:jc w:val="right"/>
        <w:rPr>
          <w:rFonts w:ascii="Times New Roman" w:hAnsi="Times New Roman" w:cs="Times New Roman"/>
          <w:b/>
          <w:bCs/>
          <w:sz w:val="28"/>
          <w:szCs w:val="28"/>
        </w:rPr>
      </w:pPr>
    </w:p>
    <w:p w:rsidR="001A11E2" w:rsidRDefault="008F420C" w:rsidP="008F420C">
      <w:pPr>
        <w:jc w:val="center"/>
        <w:rPr>
          <w:rFonts w:ascii="Times New Roman" w:eastAsia="Times New Roman" w:hAnsi="Times New Roman" w:cs="Times New Roman"/>
          <w:b/>
          <w:bCs/>
          <w:szCs w:val="20"/>
        </w:rPr>
      </w:pPr>
      <w:r w:rsidRPr="001A11E2">
        <w:rPr>
          <w:rFonts w:ascii="Times New Roman" w:hAnsi="Times New Roman" w:cs="Times New Roman"/>
          <w:b/>
          <w:bCs/>
          <w:sz w:val="28"/>
          <w:szCs w:val="28"/>
        </w:rPr>
        <w:t>Индикаторы для оценки уровня развития у студента компетентности по блоку «</w:t>
      </w:r>
      <w:r w:rsidRPr="001A11E2">
        <w:rPr>
          <w:rFonts w:ascii="Times New Roman" w:eastAsia="Times New Roman" w:hAnsi="Times New Roman" w:cs="Times New Roman"/>
          <w:b/>
          <w:bCs/>
          <w:sz w:val="28"/>
          <w:szCs w:val="28"/>
        </w:rPr>
        <w:t>демонстрирует осведомленность о последних достижениях в своей области знания»</w:t>
      </w:r>
      <w:r w:rsidR="00DA6B84">
        <w:rPr>
          <w:rFonts w:ascii="Times New Roman" w:eastAsia="Times New Roman" w:hAnsi="Times New Roman" w:cs="Times New Roman"/>
          <w:b/>
          <w:bCs/>
          <w:szCs w:val="20"/>
        </w:rPr>
        <w:t xml:space="preserve"> </w:t>
      </w:r>
    </w:p>
    <w:p w:rsidR="008F420C" w:rsidRDefault="00DA6B84" w:rsidP="008F420C">
      <w:pPr>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(Способность к разработке и эффективной реализации социальных технологий, учитывающих особенности современного сочетания глобального, национального</w:t>
      </w:r>
      <w:r w:rsidR="00E005BA">
        <w:rPr>
          <w:rFonts w:ascii="Times New Roman" w:eastAsia="Times New Roman" w:hAnsi="Times New Roman" w:cs="Times New Roman"/>
          <w:b/>
          <w:bCs/>
          <w:szCs w:val="20"/>
        </w:rPr>
        <w:t xml:space="preserve"> и регионального,  специ</w:t>
      </w:r>
      <w:r w:rsidR="00F9040B">
        <w:rPr>
          <w:rFonts w:ascii="Times New Roman" w:eastAsia="Times New Roman" w:hAnsi="Times New Roman" w:cs="Times New Roman"/>
          <w:b/>
          <w:bCs/>
          <w:szCs w:val="20"/>
        </w:rPr>
        <w:t xml:space="preserve">фику социокультурного развития </w:t>
      </w:r>
      <w:r w:rsidR="00E005BA">
        <w:rPr>
          <w:rFonts w:ascii="Times New Roman" w:eastAsia="Times New Roman" w:hAnsi="Times New Roman" w:cs="Times New Roman"/>
          <w:b/>
          <w:bCs/>
          <w:szCs w:val="20"/>
        </w:rPr>
        <w:t xml:space="preserve"> общества – ПК1. Способность к инновационной деятельности в социальной сфере – ПК2)</w:t>
      </w:r>
    </w:p>
    <w:p w:rsidR="00E005BA" w:rsidRDefault="00E005BA" w:rsidP="008F420C">
      <w:pPr>
        <w:jc w:val="center"/>
        <w:rPr>
          <w:rFonts w:ascii="Times New Roman" w:eastAsia="Times New Roman" w:hAnsi="Times New Roman" w:cs="Times New Roman"/>
          <w:b/>
          <w:bCs/>
          <w:szCs w:val="20"/>
        </w:rPr>
      </w:pPr>
    </w:p>
    <w:tbl>
      <w:tblPr>
        <w:tblW w:w="0" w:type="auto"/>
        <w:tblInd w:w="2" w:type="dxa"/>
        <w:tblLayout w:type="fixed"/>
        <w:tblCellMar>
          <w:top w:w="55" w:type="dxa"/>
          <w:left w:w="55" w:type="dxa"/>
          <w:bottom w:w="55" w:type="dxa"/>
          <w:right w:w="55" w:type="dxa"/>
        </w:tblCellMar>
        <w:tblLook w:val="04A0"/>
      </w:tblPr>
      <w:tblGrid>
        <w:gridCol w:w="1538"/>
        <w:gridCol w:w="1538"/>
        <w:gridCol w:w="1543"/>
        <w:gridCol w:w="1584"/>
      </w:tblGrid>
      <w:tr w:rsidR="008F420C" w:rsidRPr="00E005BA" w:rsidTr="00FD3F44">
        <w:tc>
          <w:tcPr>
            <w:tcW w:w="1538" w:type="dxa"/>
            <w:tcBorders>
              <w:top w:val="single" w:sz="2" w:space="0" w:color="000000"/>
              <w:left w:val="single" w:sz="2" w:space="0" w:color="000000"/>
              <w:bottom w:val="single" w:sz="2"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538" w:type="dxa"/>
            <w:tcBorders>
              <w:top w:val="single" w:sz="2" w:space="0" w:color="000000"/>
              <w:left w:val="single" w:sz="2" w:space="0" w:color="000000"/>
              <w:bottom w:val="single" w:sz="2"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543" w:type="dxa"/>
            <w:tcBorders>
              <w:top w:val="single" w:sz="2" w:space="0" w:color="000000"/>
              <w:left w:val="single" w:sz="2" w:space="0" w:color="000000"/>
              <w:bottom w:val="single" w:sz="2"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584" w:type="dxa"/>
            <w:tcBorders>
              <w:top w:val="single" w:sz="2" w:space="0" w:color="000000"/>
              <w:left w:val="single" w:sz="2" w:space="0" w:color="000000"/>
              <w:bottom w:val="single" w:sz="2" w:space="0" w:color="000000"/>
              <w:right w:val="single" w:sz="2" w:space="0" w:color="000000"/>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8F420C" w:rsidRPr="00E005BA" w:rsidTr="00FD3F44">
        <w:trPr>
          <w:trHeight w:val="1504"/>
        </w:trPr>
        <w:tc>
          <w:tcPr>
            <w:tcW w:w="1538" w:type="dxa"/>
            <w:vMerge w:val="restart"/>
            <w:tcBorders>
              <w:top w:val="nil"/>
              <w:left w:val="single" w:sz="2" w:space="0" w:color="000000"/>
              <w:bottom w:val="single" w:sz="2"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При описании опыта решения проблем  </w:t>
            </w:r>
          </w:p>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цитирует главы из учебников/ учебных пособий.</w:t>
            </w:r>
            <w:r>
              <w:rPr>
                <w:rFonts w:ascii="Times New Roman" w:hAnsi="Times New Roman" w:cs="Times New Roman"/>
                <w:sz w:val="18"/>
                <w:szCs w:val="18"/>
              </w:rPr>
              <w:br/>
            </w:r>
            <w:r>
              <w:rPr>
                <w:rFonts w:ascii="Times New Roman" w:hAnsi="Times New Roman" w:cs="Times New Roman"/>
                <w:sz w:val="18"/>
                <w:szCs w:val="18"/>
              </w:rPr>
              <w:br/>
              <w:t>Содержание теоретического раздела не связано с другими разделами пояснительной записки и/или с темой работы.</w:t>
            </w:r>
          </w:p>
        </w:tc>
        <w:tc>
          <w:tcPr>
            <w:tcW w:w="1538" w:type="dxa"/>
            <w:vMerge w:val="restart"/>
            <w:tcBorders>
              <w:top w:val="nil"/>
              <w:left w:val="single" w:sz="2" w:space="0" w:color="000000"/>
              <w:bottom w:val="single" w:sz="2"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При описании опыта решения проблем цитирует работы классиков научной мысли в своей предметной области</w:t>
            </w:r>
          </w:p>
        </w:tc>
        <w:tc>
          <w:tcPr>
            <w:tcW w:w="3127" w:type="dxa"/>
            <w:gridSpan w:val="2"/>
            <w:tcBorders>
              <w:top w:val="nil"/>
              <w:left w:val="single" w:sz="2" w:space="0" w:color="000000"/>
              <w:bottom w:val="single" w:sz="2" w:space="0" w:color="000000"/>
              <w:right w:val="single" w:sz="2"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При описании опыта решения проблем цитирует  современные монографии, статьи в периодических изданиях и интернете</w:t>
            </w:r>
          </w:p>
        </w:tc>
      </w:tr>
      <w:tr w:rsidR="008F420C" w:rsidRPr="00E005BA" w:rsidTr="00FD3F44">
        <w:trPr>
          <w:trHeight w:val="1505"/>
        </w:trPr>
        <w:tc>
          <w:tcPr>
            <w:tcW w:w="1538" w:type="dxa"/>
            <w:vMerge/>
            <w:tcBorders>
              <w:top w:val="nil"/>
              <w:left w:val="single" w:sz="2" w:space="0" w:color="000000"/>
              <w:bottom w:val="single" w:sz="2" w:space="0" w:color="000000"/>
              <w:right w:val="nil"/>
            </w:tcBorders>
            <w:vAlign w:val="center"/>
            <w:hideMark/>
          </w:tcPr>
          <w:p w:rsidR="008F420C" w:rsidRDefault="008F420C" w:rsidP="00FD3F44">
            <w:pPr>
              <w:widowControl/>
              <w:suppressAutoHyphens w:val="0"/>
              <w:rPr>
                <w:rFonts w:ascii="Times New Roman" w:hAnsi="Times New Roman" w:cs="Times New Roman"/>
                <w:sz w:val="18"/>
                <w:szCs w:val="18"/>
              </w:rPr>
            </w:pPr>
          </w:p>
        </w:tc>
        <w:tc>
          <w:tcPr>
            <w:tcW w:w="1538" w:type="dxa"/>
            <w:vMerge/>
            <w:tcBorders>
              <w:top w:val="nil"/>
              <w:left w:val="single" w:sz="2" w:space="0" w:color="000000"/>
              <w:bottom w:val="single" w:sz="2" w:space="0" w:color="000000"/>
              <w:right w:val="nil"/>
            </w:tcBorders>
            <w:vAlign w:val="center"/>
            <w:hideMark/>
          </w:tcPr>
          <w:p w:rsidR="008F420C" w:rsidRDefault="008F420C" w:rsidP="00FD3F44">
            <w:pPr>
              <w:widowControl/>
              <w:suppressAutoHyphens w:val="0"/>
              <w:rPr>
                <w:rFonts w:ascii="Times New Roman" w:hAnsi="Times New Roman" w:cs="Times New Roman"/>
                <w:sz w:val="18"/>
                <w:szCs w:val="18"/>
              </w:rPr>
            </w:pPr>
          </w:p>
        </w:tc>
        <w:tc>
          <w:tcPr>
            <w:tcW w:w="1543" w:type="dxa"/>
            <w:tcBorders>
              <w:top w:val="nil"/>
              <w:left w:val="single" w:sz="2" w:space="0" w:color="000000"/>
              <w:bottom w:val="single" w:sz="2" w:space="0" w:color="000000"/>
              <w:right w:val="nil"/>
            </w:tcBorders>
          </w:tcPr>
          <w:p w:rsidR="008F420C" w:rsidRDefault="008F420C" w:rsidP="00FD3F44">
            <w:pPr>
              <w:autoSpaceDE w:val="0"/>
              <w:snapToGrid w:val="0"/>
              <w:jc w:val="center"/>
              <w:rPr>
                <w:rFonts w:ascii="Times New Roman" w:hAnsi="Times New Roman" w:cs="Times New Roman"/>
                <w:sz w:val="18"/>
                <w:szCs w:val="18"/>
              </w:rPr>
            </w:pPr>
          </w:p>
        </w:tc>
        <w:tc>
          <w:tcPr>
            <w:tcW w:w="1584" w:type="dxa"/>
            <w:tcBorders>
              <w:top w:val="nil"/>
              <w:left w:val="single" w:sz="2" w:space="0" w:color="000000"/>
              <w:bottom w:val="single" w:sz="2" w:space="0" w:color="000000"/>
              <w:right w:val="single" w:sz="2"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Проводит анализ статей в периодических изданиях и интернете</w:t>
            </w:r>
          </w:p>
        </w:tc>
      </w:tr>
    </w:tbl>
    <w:p w:rsidR="008F420C" w:rsidRDefault="008F420C" w:rsidP="008F420C">
      <w:pPr>
        <w:jc w:val="right"/>
        <w:rPr>
          <w:rFonts w:ascii="Times New Roman" w:hAnsi="Times New Roman" w:cs="Times New Roman"/>
          <w:b/>
          <w:bCs/>
          <w:i/>
          <w:iCs/>
          <w:szCs w:val="20"/>
        </w:rPr>
      </w:pPr>
    </w:p>
    <w:p w:rsidR="00EB43A6" w:rsidRDefault="00E005BA" w:rsidP="00E005BA">
      <w:pPr>
        <w:jc w:val="right"/>
        <w:rPr>
          <w:rFonts w:cs="Times New Roman"/>
          <w:b/>
          <w:szCs w:val="20"/>
        </w:rPr>
      </w:pPr>
      <w:r>
        <w:rPr>
          <w:rFonts w:cs="Times New Roman"/>
          <w:b/>
          <w:szCs w:val="20"/>
        </w:rPr>
        <w:t xml:space="preserve">      </w:t>
      </w:r>
    </w:p>
    <w:p w:rsidR="00E005BA" w:rsidRDefault="00E005BA" w:rsidP="00E005BA">
      <w:pPr>
        <w:jc w:val="right"/>
        <w:rPr>
          <w:rFonts w:ascii="Times New Roman" w:hAnsi="Times New Roman" w:cs="Times New Roman"/>
          <w:b/>
          <w:bCs/>
          <w:szCs w:val="20"/>
        </w:rPr>
      </w:pPr>
      <w:r>
        <w:rPr>
          <w:rFonts w:cs="Times New Roman"/>
          <w:b/>
          <w:szCs w:val="20"/>
        </w:rPr>
        <w:t xml:space="preserve">           </w:t>
      </w:r>
      <w:r w:rsidRPr="00992198">
        <w:rPr>
          <w:rFonts w:cs="Times New Roman"/>
          <w:b/>
          <w:szCs w:val="20"/>
        </w:rPr>
        <w:t xml:space="preserve">Приложение </w:t>
      </w:r>
      <w:r>
        <w:rPr>
          <w:rFonts w:cs="Times New Roman"/>
          <w:b/>
          <w:szCs w:val="20"/>
        </w:rPr>
        <w:t>8</w:t>
      </w:r>
    </w:p>
    <w:p w:rsidR="004B2DBD" w:rsidRDefault="00E005BA" w:rsidP="004B2DBD">
      <w:pPr>
        <w:jc w:val="center"/>
        <w:rPr>
          <w:rFonts w:ascii="Times New Roman" w:eastAsia="Times New Roman" w:hAnsi="Times New Roman" w:cs="Times New Roman"/>
          <w:b/>
          <w:bCs/>
          <w:szCs w:val="20"/>
        </w:rPr>
      </w:pPr>
      <w:r w:rsidRPr="004B2DBD">
        <w:rPr>
          <w:rFonts w:ascii="Times New Roman" w:hAnsi="Times New Roman" w:cs="Times New Roman"/>
          <w:b/>
          <w:bCs/>
          <w:sz w:val="28"/>
          <w:szCs w:val="28"/>
        </w:rPr>
        <w:t>Индикаторы для оценки уровня развития у студента компетентности по блоку «</w:t>
      </w:r>
      <w:r w:rsidRPr="004B2DBD">
        <w:rPr>
          <w:rFonts w:ascii="Times New Roman" w:eastAsia="Times New Roman" w:hAnsi="Times New Roman" w:cs="Times New Roman"/>
          <w:b/>
          <w:bCs/>
          <w:sz w:val="28"/>
          <w:szCs w:val="28"/>
        </w:rPr>
        <w:t>Компетентно использует законодательные и другие нормативные акты федер</w:t>
      </w:r>
      <w:r w:rsidR="00B25F03" w:rsidRPr="004B2DBD">
        <w:rPr>
          <w:rFonts w:ascii="Times New Roman" w:eastAsia="Times New Roman" w:hAnsi="Times New Roman" w:cs="Times New Roman"/>
          <w:b/>
          <w:bCs/>
          <w:sz w:val="28"/>
          <w:szCs w:val="28"/>
        </w:rPr>
        <w:t>ального и регионального уровней</w:t>
      </w:r>
      <w:r>
        <w:rPr>
          <w:rFonts w:ascii="Times New Roman" w:eastAsia="Times New Roman" w:hAnsi="Times New Roman" w:cs="Times New Roman"/>
          <w:b/>
          <w:bCs/>
          <w:szCs w:val="20"/>
        </w:rPr>
        <w:t>»</w:t>
      </w:r>
    </w:p>
    <w:p w:rsidR="00E005BA" w:rsidRDefault="00E45D15" w:rsidP="004B2DBD">
      <w:pPr>
        <w:jc w:val="center"/>
        <w:rPr>
          <w:rFonts w:cs="Times New Roman"/>
          <w:b/>
          <w:szCs w:val="20"/>
        </w:rPr>
      </w:pPr>
      <w:r>
        <w:rPr>
          <w:rFonts w:ascii="Times New Roman" w:eastAsia="Times New Roman" w:hAnsi="Times New Roman" w:cs="Times New Roman"/>
          <w:b/>
          <w:bCs/>
          <w:szCs w:val="20"/>
        </w:rPr>
        <w:t>( Способность к компетентному использованию законодательных и других нормативных актов федерального и регионального уровней – ПК5)</w:t>
      </w:r>
    </w:p>
    <w:p w:rsidR="00E005BA" w:rsidRDefault="00E005BA" w:rsidP="008F420C">
      <w:pPr>
        <w:jc w:val="right"/>
        <w:rPr>
          <w:rFonts w:cs="Times New Roman"/>
          <w:b/>
          <w:szCs w:val="20"/>
        </w:rPr>
      </w:pPr>
    </w:p>
    <w:p w:rsidR="00E005BA" w:rsidRDefault="00E005BA" w:rsidP="008F420C">
      <w:pPr>
        <w:jc w:val="right"/>
        <w:rPr>
          <w:rFonts w:cs="Times New Roman"/>
          <w:b/>
          <w:szCs w:val="20"/>
        </w:rPr>
      </w:pPr>
    </w:p>
    <w:tbl>
      <w:tblPr>
        <w:tblW w:w="0" w:type="auto"/>
        <w:tblInd w:w="2" w:type="dxa"/>
        <w:tblLayout w:type="fixed"/>
        <w:tblCellMar>
          <w:top w:w="55" w:type="dxa"/>
          <w:left w:w="55" w:type="dxa"/>
          <w:bottom w:w="55" w:type="dxa"/>
          <w:right w:w="55" w:type="dxa"/>
        </w:tblCellMar>
        <w:tblLook w:val="04A0"/>
      </w:tblPr>
      <w:tblGrid>
        <w:gridCol w:w="1538"/>
        <w:gridCol w:w="1538"/>
        <w:gridCol w:w="1543"/>
        <w:gridCol w:w="1584"/>
      </w:tblGrid>
      <w:tr w:rsidR="00E005BA" w:rsidRPr="00E005BA" w:rsidTr="00B25F03">
        <w:tc>
          <w:tcPr>
            <w:tcW w:w="1538" w:type="dxa"/>
            <w:tcBorders>
              <w:top w:val="single" w:sz="2" w:space="0" w:color="000000"/>
              <w:left w:val="single" w:sz="2" w:space="0" w:color="000000"/>
              <w:bottom w:val="single" w:sz="2" w:space="0" w:color="000000"/>
              <w:right w:val="nil"/>
            </w:tcBorders>
            <w:hideMark/>
          </w:tcPr>
          <w:p w:rsidR="00E005BA" w:rsidRDefault="00E005BA" w:rsidP="00B25F03">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538" w:type="dxa"/>
            <w:tcBorders>
              <w:top w:val="single" w:sz="2" w:space="0" w:color="000000"/>
              <w:left w:val="single" w:sz="2" w:space="0" w:color="000000"/>
              <w:bottom w:val="single" w:sz="2" w:space="0" w:color="000000"/>
              <w:right w:val="nil"/>
            </w:tcBorders>
            <w:hideMark/>
          </w:tcPr>
          <w:p w:rsidR="00E005BA" w:rsidRDefault="00E005BA" w:rsidP="00B25F03">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543" w:type="dxa"/>
            <w:tcBorders>
              <w:top w:val="single" w:sz="2" w:space="0" w:color="000000"/>
              <w:left w:val="single" w:sz="2" w:space="0" w:color="000000"/>
              <w:bottom w:val="single" w:sz="2" w:space="0" w:color="000000"/>
              <w:right w:val="nil"/>
            </w:tcBorders>
            <w:hideMark/>
          </w:tcPr>
          <w:p w:rsidR="00E005BA" w:rsidRDefault="00E005BA" w:rsidP="00B25F03">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584" w:type="dxa"/>
            <w:tcBorders>
              <w:top w:val="single" w:sz="2" w:space="0" w:color="000000"/>
              <w:left w:val="single" w:sz="2" w:space="0" w:color="000000"/>
              <w:bottom w:val="single" w:sz="2" w:space="0" w:color="000000"/>
              <w:right w:val="single" w:sz="2" w:space="0" w:color="000000"/>
            </w:tcBorders>
            <w:hideMark/>
          </w:tcPr>
          <w:p w:rsidR="00E005BA" w:rsidRDefault="00E005BA" w:rsidP="00B25F03">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E005BA" w:rsidRPr="00E005BA" w:rsidTr="00B25F03">
        <w:trPr>
          <w:trHeight w:val="1504"/>
        </w:trPr>
        <w:tc>
          <w:tcPr>
            <w:tcW w:w="1538" w:type="dxa"/>
            <w:vMerge w:val="restart"/>
            <w:tcBorders>
              <w:top w:val="nil"/>
              <w:left w:val="single" w:sz="2" w:space="0" w:color="000000"/>
              <w:bottom w:val="single" w:sz="2" w:space="0" w:color="000000"/>
              <w:right w:val="nil"/>
            </w:tcBorders>
            <w:hideMark/>
          </w:tcPr>
          <w:p w:rsidR="008C7CD3" w:rsidRDefault="008C7CD3" w:rsidP="008C7CD3">
            <w:pPr>
              <w:autoSpaceDE w:val="0"/>
              <w:snapToGrid w:val="0"/>
              <w:jc w:val="center"/>
              <w:rPr>
                <w:rFonts w:ascii="Times New Roman" w:hAnsi="Times New Roman" w:cs="Times New Roman"/>
                <w:sz w:val="18"/>
                <w:szCs w:val="18"/>
              </w:rPr>
            </w:pPr>
            <w:r>
              <w:rPr>
                <w:rFonts w:ascii="Times New Roman" w:hAnsi="Times New Roman" w:cs="Times New Roman"/>
                <w:sz w:val="18"/>
                <w:szCs w:val="18"/>
              </w:rPr>
              <w:t>Отвлеченное рассуждение о правах.</w:t>
            </w:r>
            <w:r w:rsidR="00E005BA">
              <w:rPr>
                <w:rFonts w:ascii="Times New Roman" w:hAnsi="Times New Roman" w:cs="Times New Roman"/>
                <w:sz w:val="18"/>
                <w:szCs w:val="18"/>
              </w:rPr>
              <w:t>.</w:t>
            </w:r>
            <w:r w:rsidR="00E005BA">
              <w:rPr>
                <w:rFonts w:ascii="Times New Roman" w:hAnsi="Times New Roman" w:cs="Times New Roman"/>
                <w:sz w:val="18"/>
                <w:szCs w:val="18"/>
              </w:rPr>
              <w:br/>
            </w:r>
            <w:r>
              <w:rPr>
                <w:rFonts w:ascii="Times New Roman" w:hAnsi="Times New Roman" w:cs="Times New Roman"/>
                <w:sz w:val="18"/>
                <w:szCs w:val="18"/>
              </w:rPr>
              <w:t>Цитируется учебник.</w:t>
            </w:r>
          </w:p>
          <w:p w:rsidR="00B25F03" w:rsidRDefault="008C7CD3" w:rsidP="008C7CD3">
            <w:pPr>
              <w:autoSpaceDE w:val="0"/>
              <w:snapToGrid w:val="0"/>
              <w:jc w:val="center"/>
              <w:rPr>
                <w:rFonts w:ascii="Times New Roman" w:hAnsi="Times New Roman" w:cs="Times New Roman"/>
                <w:sz w:val="18"/>
                <w:szCs w:val="18"/>
              </w:rPr>
            </w:pPr>
            <w:r>
              <w:rPr>
                <w:rFonts w:ascii="Times New Roman" w:hAnsi="Times New Roman" w:cs="Times New Roman"/>
                <w:sz w:val="18"/>
                <w:szCs w:val="18"/>
              </w:rPr>
              <w:t>Ссылается на документы утратившие силу</w:t>
            </w:r>
          </w:p>
          <w:p w:rsidR="00E005BA" w:rsidRDefault="00B25F03" w:rsidP="008C7CD3">
            <w:pPr>
              <w:autoSpaceDE w:val="0"/>
              <w:snapToGrid w:val="0"/>
              <w:jc w:val="center"/>
              <w:rPr>
                <w:rFonts w:ascii="Times New Roman" w:hAnsi="Times New Roman" w:cs="Times New Roman"/>
                <w:sz w:val="18"/>
                <w:szCs w:val="18"/>
              </w:rPr>
            </w:pPr>
            <w:r>
              <w:rPr>
                <w:rFonts w:ascii="Times New Roman" w:hAnsi="Times New Roman" w:cs="Times New Roman"/>
                <w:sz w:val="18"/>
                <w:szCs w:val="18"/>
              </w:rPr>
              <w:t>Не приводит ссылки на документ.</w:t>
            </w:r>
            <w:r w:rsidR="008C7CD3">
              <w:rPr>
                <w:rFonts w:ascii="Times New Roman" w:hAnsi="Times New Roman" w:cs="Times New Roman"/>
                <w:sz w:val="18"/>
                <w:szCs w:val="18"/>
              </w:rPr>
              <w:t>.</w:t>
            </w:r>
            <w:r w:rsidR="00E005BA">
              <w:rPr>
                <w:rFonts w:ascii="Times New Roman" w:hAnsi="Times New Roman" w:cs="Times New Roman"/>
                <w:sz w:val="18"/>
                <w:szCs w:val="18"/>
              </w:rPr>
              <w:br/>
            </w:r>
          </w:p>
        </w:tc>
        <w:tc>
          <w:tcPr>
            <w:tcW w:w="1538" w:type="dxa"/>
            <w:vMerge w:val="restart"/>
            <w:tcBorders>
              <w:top w:val="nil"/>
              <w:left w:val="single" w:sz="2" w:space="0" w:color="000000"/>
              <w:bottom w:val="single" w:sz="2" w:space="0" w:color="000000"/>
              <w:right w:val="nil"/>
            </w:tcBorders>
            <w:hideMark/>
          </w:tcPr>
          <w:p w:rsidR="00E005BA" w:rsidRDefault="00B25F03" w:rsidP="00B25F03">
            <w:pPr>
              <w:autoSpaceDE w:val="0"/>
              <w:snapToGrid w:val="0"/>
              <w:jc w:val="center"/>
              <w:rPr>
                <w:rFonts w:ascii="Times New Roman" w:hAnsi="Times New Roman" w:cs="Times New Roman"/>
                <w:sz w:val="18"/>
                <w:szCs w:val="18"/>
              </w:rPr>
            </w:pPr>
            <w:r>
              <w:rPr>
                <w:rFonts w:ascii="Times New Roman" w:hAnsi="Times New Roman" w:cs="Times New Roman"/>
                <w:sz w:val="18"/>
                <w:szCs w:val="18"/>
              </w:rPr>
              <w:t>Только цитирует и ссылается на нормы действующего  законодательства</w:t>
            </w:r>
          </w:p>
        </w:tc>
        <w:tc>
          <w:tcPr>
            <w:tcW w:w="3127" w:type="dxa"/>
            <w:gridSpan w:val="2"/>
            <w:tcBorders>
              <w:top w:val="nil"/>
              <w:left w:val="single" w:sz="2" w:space="0" w:color="000000"/>
              <w:bottom w:val="single" w:sz="2" w:space="0" w:color="000000"/>
              <w:right w:val="single" w:sz="2" w:space="0" w:color="000000"/>
            </w:tcBorders>
            <w:hideMark/>
          </w:tcPr>
          <w:p w:rsidR="00E005BA" w:rsidRDefault="00B25F03" w:rsidP="00B25F03">
            <w:pPr>
              <w:autoSpaceDE w:val="0"/>
              <w:snapToGrid w:val="0"/>
              <w:jc w:val="center"/>
              <w:rPr>
                <w:rFonts w:ascii="Times New Roman" w:hAnsi="Times New Roman" w:cs="Times New Roman"/>
                <w:sz w:val="18"/>
                <w:szCs w:val="18"/>
              </w:rPr>
            </w:pPr>
            <w:r>
              <w:rPr>
                <w:rFonts w:ascii="Times New Roman" w:hAnsi="Times New Roman" w:cs="Times New Roman"/>
                <w:sz w:val="18"/>
                <w:szCs w:val="18"/>
              </w:rPr>
              <w:t>Цитирует и ссылается на нормы действующего  законодательства, обосновывает выбор варианта действий на основе положений действующего законодательства.</w:t>
            </w:r>
          </w:p>
        </w:tc>
      </w:tr>
      <w:tr w:rsidR="00E005BA" w:rsidRPr="00E005BA" w:rsidTr="00B25F03">
        <w:trPr>
          <w:trHeight w:val="1505"/>
        </w:trPr>
        <w:tc>
          <w:tcPr>
            <w:tcW w:w="1538" w:type="dxa"/>
            <w:vMerge/>
            <w:tcBorders>
              <w:top w:val="nil"/>
              <w:left w:val="single" w:sz="2" w:space="0" w:color="000000"/>
              <w:bottom w:val="single" w:sz="2" w:space="0" w:color="000000"/>
              <w:right w:val="nil"/>
            </w:tcBorders>
            <w:vAlign w:val="center"/>
            <w:hideMark/>
          </w:tcPr>
          <w:p w:rsidR="00E005BA" w:rsidRDefault="00E005BA" w:rsidP="00B25F03">
            <w:pPr>
              <w:widowControl/>
              <w:suppressAutoHyphens w:val="0"/>
              <w:rPr>
                <w:rFonts w:ascii="Times New Roman" w:hAnsi="Times New Roman" w:cs="Times New Roman"/>
                <w:sz w:val="18"/>
                <w:szCs w:val="18"/>
              </w:rPr>
            </w:pPr>
          </w:p>
        </w:tc>
        <w:tc>
          <w:tcPr>
            <w:tcW w:w="1538" w:type="dxa"/>
            <w:vMerge/>
            <w:tcBorders>
              <w:top w:val="nil"/>
              <w:left w:val="single" w:sz="2" w:space="0" w:color="000000"/>
              <w:bottom w:val="single" w:sz="2" w:space="0" w:color="000000"/>
              <w:right w:val="nil"/>
            </w:tcBorders>
            <w:vAlign w:val="center"/>
            <w:hideMark/>
          </w:tcPr>
          <w:p w:rsidR="00E005BA" w:rsidRDefault="00E005BA" w:rsidP="00B25F03">
            <w:pPr>
              <w:widowControl/>
              <w:suppressAutoHyphens w:val="0"/>
              <w:rPr>
                <w:rFonts w:ascii="Times New Roman" w:hAnsi="Times New Roman" w:cs="Times New Roman"/>
                <w:sz w:val="18"/>
                <w:szCs w:val="18"/>
              </w:rPr>
            </w:pPr>
          </w:p>
        </w:tc>
        <w:tc>
          <w:tcPr>
            <w:tcW w:w="1543" w:type="dxa"/>
            <w:tcBorders>
              <w:top w:val="nil"/>
              <w:left w:val="single" w:sz="2" w:space="0" w:color="000000"/>
              <w:bottom w:val="single" w:sz="2" w:space="0" w:color="000000"/>
              <w:right w:val="nil"/>
            </w:tcBorders>
          </w:tcPr>
          <w:p w:rsidR="00E005BA" w:rsidRDefault="00E005BA" w:rsidP="00B25F03">
            <w:pPr>
              <w:autoSpaceDE w:val="0"/>
              <w:snapToGrid w:val="0"/>
              <w:jc w:val="center"/>
              <w:rPr>
                <w:rFonts w:ascii="Times New Roman" w:hAnsi="Times New Roman" w:cs="Times New Roman"/>
                <w:sz w:val="18"/>
                <w:szCs w:val="18"/>
              </w:rPr>
            </w:pPr>
          </w:p>
        </w:tc>
        <w:tc>
          <w:tcPr>
            <w:tcW w:w="1584" w:type="dxa"/>
            <w:tcBorders>
              <w:top w:val="nil"/>
              <w:left w:val="single" w:sz="2" w:space="0" w:color="000000"/>
              <w:bottom w:val="single" w:sz="2" w:space="0" w:color="000000"/>
              <w:right w:val="single" w:sz="2" w:space="0" w:color="000000"/>
            </w:tcBorders>
            <w:hideMark/>
          </w:tcPr>
          <w:p w:rsidR="00E005BA" w:rsidRDefault="00B25F03" w:rsidP="0001538E">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При необходимости вносит корректировки в </w:t>
            </w:r>
            <w:r w:rsidR="0001538E">
              <w:rPr>
                <w:rFonts w:ascii="Times New Roman" w:hAnsi="Times New Roman" w:cs="Times New Roman"/>
                <w:sz w:val="18"/>
                <w:szCs w:val="18"/>
              </w:rPr>
              <w:t>вариант действий, для проведения в соответствие с действующ</w:t>
            </w:r>
            <w:r>
              <w:rPr>
                <w:rFonts w:ascii="Times New Roman" w:hAnsi="Times New Roman" w:cs="Times New Roman"/>
                <w:sz w:val="18"/>
                <w:szCs w:val="18"/>
              </w:rPr>
              <w:t>им законодательством</w:t>
            </w:r>
          </w:p>
        </w:tc>
      </w:tr>
    </w:tbl>
    <w:p w:rsidR="008F420C" w:rsidRDefault="008F420C" w:rsidP="008F420C">
      <w:pPr>
        <w:jc w:val="right"/>
        <w:rPr>
          <w:rFonts w:cs="Times New Roman"/>
          <w:b/>
          <w:szCs w:val="20"/>
        </w:rPr>
      </w:pPr>
    </w:p>
    <w:p w:rsidR="008F420C" w:rsidRDefault="008F420C" w:rsidP="008F420C">
      <w:pPr>
        <w:jc w:val="right"/>
        <w:rPr>
          <w:rFonts w:cs="Times New Roman"/>
          <w:b/>
          <w:szCs w:val="20"/>
        </w:rPr>
      </w:pPr>
    </w:p>
    <w:p w:rsidR="004B2DBD" w:rsidRDefault="004B2DBD" w:rsidP="008F420C">
      <w:pPr>
        <w:jc w:val="right"/>
        <w:rPr>
          <w:rFonts w:cs="Times New Roman"/>
          <w:b/>
          <w:szCs w:val="20"/>
        </w:rPr>
      </w:pPr>
    </w:p>
    <w:p w:rsidR="00D37FB7" w:rsidRDefault="00D37FB7" w:rsidP="008F420C">
      <w:pPr>
        <w:jc w:val="right"/>
        <w:rPr>
          <w:rFonts w:cs="Times New Roman"/>
          <w:b/>
          <w:szCs w:val="20"/>
        </w:rPr>
      </w:pPr>
    </w:p>
    <w:p w:rsidR="00D37FB7" w:rsidRDefault="00D37FB7" w:rsidP="008F420C">
      <w:pPr>
        <w:jc w:val="right"/>
        <w:rPr>
          <w:rFonts w:cs="Times New Roman"/>
          <w:b/>
          <w:szCs w:val="20"/>
        </w:rPr>
      </w:pPr>
    </w:p>
    <w:p w:rsidR="00D37FB7" w:rsidRDefault="00D37FB7" w:rsidP="008F420C">
      <w:pPr>
        <w:jc w:val="right"/>
        <w:rPr>
          <w:rFonts w:cs="Times New Roman"/>
          <w:b/>
          <w:szCs w:val="20"/>
        </w:rPr>
      </w:pPr>
    </w:p>
    <w:p w:rsidR="008F420C" w:rsidRDefault="008F420C" w:rsidP="008F420C">
      <w:pPr>
        <w:jc w:val="right"/>
        <w:rPr>
          <w:rFonts w:ascii="Times New Roman" w:hAnsi="Times New Roman" w:cs="Times New Roman"/>
          <w:b/>
          <w:bCs/>
          <w:i/>
          <w:iCs/>
          <w:szCs w:val="20"/>
        </w:rPr>
      </w:pPr>
      <w:r w:rsidRPr="00992198">
        <w:rPr>
          <w:rFonts w:cs="Times New Roman"/>
          <w:b/>
          <w:szCs w:val="20"/>
        </w:rPr>
        <w:t xml:space="preserve">Приложение </w:t>
      </w:r>
      <w:r w:rsidR="0001538E">
        <w:rPr>
          <w:rFonts w:cs="Times New Roman"/>
          <w:b/>
          <w:szCs w:val="20"/>
        </w:rPr>
        <w:t>9</w:t>
      </w:r>
    </w:p>
    <w:p w:rsidR="008F420C" w:rsidRDefault="008F420C" w:rsidP="008F420C">
      <w:pPr>
        <w:jc w:val="right"/>
        <w:rPr>
          <w:rFonts w:ascii="Times New Roman" w:hAnsi="Times New Roman" w:cs="Times New Roman"/>
          <w:b/>
          <w:bCs/>
          <w:i/>
          <w:iCs/>
          <w:szCs w:val="20"/>
        </w:rPr>
      </w:pPr>
    </w:p>
    <w:p w:rsidR="008F420C" w:rsidRDefault="008F420C" w:rsidP="008F420C">
      <w:pPr>
        <w:jc w:val="right"/>
        <w:rPr>
          <w:rFonts w:ascii="Times New Roman" w:hAnsi="Times New Roman" w:cs="Times New Roman"/>
          <w:b/>
          <w:bCs/>
          <w:i/>
          <w:iCs/>
          <w:szCs w:val="20"/>
        </w:rPr>
      </w:pPr>
    </w:p>
    <w:p w:rsidR="004B2DBD" w:rsidRPr="004B2DBD" w:rsidRDefault="008F420C" w:rsidP="004B2DBD">
      <w:pPr>
        <w:jc w:val="center"/>
        <w:rPr>
          <w:rFonts w:ascii="Times New Roman" w:eastAsia="Times New Roman" w:hAnsi="Times New Roman" w:cs="Times New Roman"/>
          <w:b/>
          <w:bCs/>
          <w:sz w:val="28"/>
          <w:szCs w:val="28"/>
        </w:rPr>
      </w:pPr>
      <w:r w:rsidRPr="004B2DBD">
        <w:rPr>
          <w:rFonts w:ascii="Times New Roman" w:hAnsi="Times New Roman" w:cs="Times New Roman"/>
          <w:b/>
          <w:bCs/>
          <w:sz w:val="28"/>
          <w:szCs w:val="28"/>
        </w:rPr>
        <w:t>Индикаторы для оценки уровня развития у студента компетентности по блоку «</w:t>
      </w:r>
      <w:r w:rsidRPr="004B2DBD">
        <w:rPr>
          <w:rFonts w:ascii="Times New Roman" w:eastAsia="Times New Roman" w:hAnsi="Times New Roman" w:cs="Times New Roman"/>
          <w:b/>
          <w:bCs/>
          <w:sz w:val="28"/>
          <w:szCs w:val="28"/>
        </w:rPr>
        <w:t>способен представить информацию о достижениях в своей области знания в удобном для воспри</w:t>
      </w:r>
      <w:r w:rsidR="0001538E" w:rsidRPr="004B2DBD">
        <w:rPr>
          <w:rFonts w:ascii="Times New Roman" w:eastAsia="Times New Roman" w:hAnsi="Times New Roman" w:cs="Times New Roman"/>
          <w:b/>
          <w:bCs/>
          <w:sz w:val="28"/>
          <w:szCs w:val="28"/>
        </w:rPr>
        <w:t xml:space="preserve">ятия пользователя </w:t>
      </w:r>
      <w:r w:rsidRPr="004B2DBD">
        <w:rPr>
          <w:rFonts w:ascii="Times New Roman" w:eastAsia="Times New Roman" w:hAnsi="Times New Roman" w:cs="Times New Roman"/>
          <w:b/>
          <w:bCs/>
          <w:sz w:val="28"/>
          <w:szCs w:val="28"/>
        </w:rPr>
        <w:t xml:space="preserve"> виде»</w:t>
      </w:r>
      <w:r w:rsidR="0001538E">
        <w:rPr>
          <w:rFonts w:ascii="Times New Roman" w:eastAsia="Times New Roman" w:hAnsi="Times New Roman" w:cs="Times New Roman"/>
          <w:b/>
          <w:bCs/>
          <w:szCs w:val="20"/>
        </w:rPr>
        <w:t xml:space="preserve"> </w:t>
      </w:r>
    </w:p>
    <w:p w:rsidR="008F420C" w:rsidRDefault="0001538E" w:rsidP="008F420C">
      <w:pPr>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(Способность представить результаты исследования в формах отчетов, рефератов, публикаций и публичных обсуждений – ПК9)</w:t>
      </w:r>
    </w:p>
    <w:p w:rsidR="0001538E" w:rsidRDefault="0001538E" w:rsidP="008F420C">
      <w:pPr>
        <w:jc w:val="center"/>
        <w:rPr>
          <w:rFonts w:ascii="Times New Roman" w:eastAsia="Times New Roman" w:hAnsi="Times New Roman" w:cs="Times New Roman"/>
          <w:b/>
          <w:bCs/>
          <w:szCs w:val="20"/>
        </w:rPr>
      </w:pPr>
    </w:p>
    <w:tbl>
      <w:tblPr>
        <w:tblW w:w="0" w:type="auto"/>
        <w:tblInd w:w="-87" w:type="dxa"/>
        <w:tblLayout w:type="fixed"/>
        <w:tblCellMar>
          <w:top w:w="55" w:type="dxa"/>
          <w:left w:w="55" w:type="dxa"/>
          <w:bottom w:w="55" w:type="dxa"/>
          <w:right w:w="55" w:type="dxa"/>
        </w:tblCellMar>
        <w:tblLook w:val="04A0"/>
      </w:tblPr>
      <w:tblGrid>
        <w:gridCol w:w="1528"/>
        <w:gridCol w:w="1528"/>
        <w:gridCol w:w="1528"/>
        <w:gridCol w:w="1753"/>
      </w:tblGrid>
      <w:tr w:rsidR="008F420C" w:rsidTr="00FD3F44">
        <w:tc>
          <w:tcPr>
            <w:tcW w:w="152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52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52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753"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8F420C" w:rsidTr="00FD3F44">
        <w:tc>
          <w:tcPr>
            <w:tcW w:w="1528" w:type="dxa"/>
            <w:vMerge w:val="restart"/>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Использует в тексте пояснительной записки художественный, обыденный, публицистический, бюрократический стиль языка , преднамеренно усложненные грамматические конструкции.</w:t>
            </w:r>
            <w:r>
              <w:rPr>
                <w:rFonts w:ascii="Times New Roman" w:hAnsi="Times New Roman" w:cs="Times New Roman"/>
                <w:sz w:val="18"/>
                <w:szCs w:val="18"/>
              </w:rPr>
              <w:br/>
              <w:t>Текст  содержит эпитеты, синонимы.</w:t>
            </w:r>
          </w:p>
        </w:tc>
        <w:tc>
          <w:tcPr>
            <w:tcW w:w="4809" w:type="dxa"/>
            <w:gridSpan w:val="3"/>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Использует в тексте пояснительной записки научный стиль языка.</w:t>
            </w:r>
            <w:r>
              <w:rPr>
                <w:rFonts w:ascii="Times New Roman" w:hAnsi="Times New Roman" w:cs="Times New Roman"/>
                <w:sz w:val="18"/>
                <w:szCs w:val="18"/>
              </w:rPr>
              <w:br/>
              <w:t>Использует терминологию</w:t>
            </w:r>
            <w:r>
              <w:rPr>
                <w:rFonts w:ascii="Times New Roman" w:hAnsi="Times New Roman" w:cs="Times New Roman"/>
                <w:sz w:val="18"/>
                <w:szCs w:val="18"/>
              </w:rPr>
              <w:br/>
              <w:t>Использует схемы для иллюстрации логики рассуждения</w:t>
            </w:r>
          </w:p>
        </w:tc>
      </w:tr>
      <w:tr w:rsidR="008F420C" w:rsidTr="00FD3F44">
        <w:tc>
          <w:tcPr>
            <w:tcW w:w="1528" w:type="dxa"/>
            <w:vMerge/>
            <w:tcBorders>
              <w:top w:val="single" w:sz="4" w:space="0" w:color="000000"/>
              <w:left w:val="single" w:sz="4" w:space="0" w:color="000000"/>
              <w:bottom w:val="single" w:sz="4" w:space="0" w:color="000000"/>
              <w:right w:val="nil"/>
            </w:tcBorders>
            <w:vAlign w:val="center"/>
            <w:hideMark/>
          </w:tcPr>
          <w:p w:rsidR="008F420C" w:rsidRDefault="008F420C" w:rsidP="00FD3F44">
            <w:pPr>
              <w:widowControl/>
              <w:suppressAutoHyphens w:val="0"/>
              <w:rPr>
                <w:rFonts w:ascii="Times New Roman" w:hAnsi="Times New Roman" w:cs="Times New Roman"/>
                <w:sz w:val="18"/>
                <w:szCs w:val="18"/>
              </w:rPr>
            </w:pPr>
          </w:p>
        </w:tc>
        <w:tc>
          <w:tcPr>
            <w:tcW w:w="152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Приводит определения  терминов со ссылкой на источники информации.</w:t>
            </w:r>
          </w:p>
        </w:tc>
        <w:tc>
          <w:tcPr>
            <w:tcW w:w="152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Проводит анализ разных определений одних и тех же терминов. </w:t>
            </w:r>
          </w:p>
          <w:p w:rsidR="008F420C" w:rsidRDefault="008F420C" w:rsidP="00FD3F44">
            <w:pPr>
              <w:autoSpaceDE w:val="0"/>
              <w:jc w:val="center"/>
              <w:rPr>
                <w:rFonts w:ascii="Times New Roman" w:hAnsi="Times New Roman" w:cs="Times New Roman"/>
                <w:sz w:val="18"/>
                <w:szCs w:val="18"/>
              </w:rPr>
            </w:pPr>
            <w:r>
              <w:rPr>
                <w:rFonts w:ascii="Times New Roman" w:hAnsi="Times New Roman" w:cs="Times New Roman"/>
                <w:sz w:val="18"/>
                <w:szCs w:val="18"/>
              </w:rPr>
              <w:t>Выбирает наиболее подходящие рабочие определения</w:t>
            </w:r>
          </w:p>
        </w:tc>
        <w:tc>
          <w:tcPr>
            <w:tcW w:w="1753"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Уточняет, при необходимости, рабочие определения</w:t>
            </w:r>
            <w:r w:rsidR="0001538E">
              <w:rPr>
                <w:rFonts w:ascii="Times New Roman" w:hAnsi="Times New Roman" w:cs="Times New Roman"/>
                <w:sz w:val="18"/>
                <w:szCs w:val="18"/>
              </w:rPr>
              <w:t>,  описание литературы выполнено строго по ГОСТу.</w:t>
            </w:r>
          </w:p>
        </w:tc>
      </w:tr>
    </w:tbl>
    <w:p w:rsidR="00B25F03" w:rsidRPr="0001538E" w:rsidRDefault="008F420C" w:rsidP="008F420C">
      <w:pPr>
        <w:jc w:val="right"/>
        <w:rPr>
          <w:rFonts w:cs="Times New Roman"/>
          <w:b/>
          <w:szCs w:val="20"/>
        </w:rPr>
      </w:pPr>
      <w:r w:rsidRPr="00992198">
        <w:rPr>
          <w:rFonts w:cs="Times New Roman"/>
          <w:b/>
          <w:szCs w:val="20"/>
        </w:rPr>
        <w:t xml:space="preserve">   </w:t>
      </w:r>
    </w:p>
    <w:p w:rsidR="00B25F03" w:rsidRPr="0001538E" w:rsidRDefault="00B25F03" w:rsidP="008F420C">
      <w:pPr>
        <w:jc w:val="right"/>
        <w:rPr>
          <w:rFonts w:cs="Times New Roman"/>
          <w:b/>
          <w:szCs w:val="20"/>
        </w:rPr>
      </w:pPr>
    </w:p>
    <w:p w:rsidR="00B25F03" w:rsidRPr="0001538E" w:rsidRDefault="00B25F03" w:rsidP="008F420C">
      <w:pPr>
        <w:jc w:val="right"/>
        <w:rPr>
          <w:rFonts w:cs="Times New Roman"/>
          <w:b/>
          <w:szCs w:val="20"/>
        </w:rPr>
      </w:pPr>
    </w:p>
    <w:p w:rsidR="00B25F03" w:rsidRPr="0001538E" w:rsidRDefault="00B25F03" w:rsidP="008F420C">
      <w:pPr>
        <w:jc w:val="right"/>
        <w:rPr>
          <w:rFonts w:cs="Times New Roman"/>
          <w:b/>
          <w:szCs w:val="20"/>
        </w:rPr>
      </w:pPr>
    </w:p>
    <w:p w:rsidR="00A74C3F" w:rsidRDefault="00A74C3F" w:rsidP="008F420C">
      <w:pPr>
        <w:jc w:val="right"/>
        <w:rPr>
          <w:rFonts w:cs="Times New Roman"/>
          <w:b/>
          <w:szCs w:val="20"/>
        </w:rPr>
      </w:pPr>
    </w:p>
    <w:p w:rsidR="008F420C" w:rsidRDefault="008F420C" w:rsidP="008F420C">
      <w:pPr>
        <w:jc w:val="right"/>
        <w:rPr>
          <w:rFonts w:ascii="Times New Roman" w:hAnsi="Times New Roman" w:cs="Times New Roman"/>
          <w:b/>
          <w:bCs/>
          <w:szCs w:val="20"/>
        </w:rPr>
      </w:pPr>
      <w:r w:rsidRPr="00992198">
        <w:rPr>
          <w:rFonts w:cs="Times New Roman"/>
          <w:b/>
          <w:szCs w:val="20"/>
        </w:rPr>
        <w:t xml:space="preserve">Приложение </w:t>
      </w:r>
      <w:r w:rsidR="0001538E">
        <w:rPr>
          <w:rFonts w:cs="Times New Roman"/>
          <w:b/>
          <w:szCs w:val="20"/>
        </w:rPr>
        <w:t>10</w:t>
      </w:r>
    </w:p>
    <w:p w:rsidR="008F420C" w:rsidRDefault="008F420C" w:rsidP="008F420C">
      <w:pPr>
        <w:jc w:val="center"/>
        <w:rPr>
          <w:rFonts w:ascii="Times New Roman" w:hAnsi="Times New Roman" w:cs="Times New Roman"/>
          <w:b/>
          <w:bCs/>
          <w:szCs w:val="20"/>
        </w:rPr>
      </w:pPr>
    </w:p>
    <w:p w:rsidR="004B2DBD" w:rsidRDefault="008F420C" w:rsidP="008F420C">
      <w:pPr>
        <w:jc w:val="center"/>
        <w:rPr>
          <w:rFonts w:ascii="Times New Roman" w:eastAsia="Times New Roman" w:hAnsi="Times New Roman" w:cs="Times New Roman"/>
          <w:b/>
          <w:bCs/>
          <w:szCs w:val="20"/>
        </w:rPr>
      </w:pPr>
      <w:r w:rsidRPr="004B2DBD">
        <w:rPr>
          <w:rFonts w:ascii="Times New Roman" w:hAnsi="Times New Roman" w:cs="Times New Roman"/>
          <w:b/>
          <w:bCs/>
          <w:sz w:val="28"/>
          <w:szCs w:val="28"/>
        </w:rPr>
        <w:t>Индикаторы для оценки уровня развития у студента компетентности по блоку «</w:t>
      </w:r>
      <w:r w:rsidRPr="004B2DBD">
        <w:rPr>
          <w:rFonts w:ascii="Times New Roman" w:eastAsia="Times New Roman" w:hAnsi="Times New Roman" w:cs="Times New Roman"/>
          <w:b/>
          <w:bCs/>
          <w:sz w:val="28"/>
          <w:szCs w:val="28"/>
        </w:rPr>
        <w:t>способен выявить причины возникновения проблем»</w:t>
      </w:r>
    </w:p>
    <w:p w:rsidR="008F420C" w:rsidRDefault="0001538E" w:rsidP="008F420C">
      <w:pPr>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 xml:space="preserve"> ( Способность выявлять, формулировать и разрешать проблемы в сфере социальной работы на основе проведения научных исследований, определять научную и практическую ценность решаемых исследовательских задач ПК7).</w:t>
      </w:r>
    </w:p>
    <w:p w:rsidR="0001538E" w:rsidRDefault="0001538E" w:rsidP="008F420C">
      <w:pPr>
        <w:jc w:val="center"/>
        <w:rPr>
          <w:rFonts w:ascii="Times New Roman" w:eastAsia="Times New Roman" w:hAnsi="Times New Roman" w:cs="Times New Roman"/>
          <w:b/>
          <w:bCs/>
          <w:szCs w:val="20"/>
        </w:rPr>
      </w:pPr>
    </w:p>
    <w:tbl>
      <w:tblPr>
        <w:tblW w:w="0" w:type="auto"/>
        <w:tblInd w:w="-86" w:type="dxa"/>
        <w:tblLayout w:type="fixed"/>
        <w:tblCellMar>
          <w:top w:w="55" w:type="dxa"/>
          <w:left w:w="55" w:type="dxa"/>
          <w:bottom w:w="55" w:type="dxa"/>
          <w:right w:w="55" w:type="dxa"/>
        </w:tblCellMar>
        <w:tblLook w:val="04A0"/>
      </w:tblPr>
      <w:tblGrid>
        <w:gridCol w:w="1538"/>
        <w:gridCol w:w="1538"/>
        <w:gridCol w:w="1538"/>
        <w:gridCol w:w="1758"/>
      </w:tblGrid>
      <w:tr w:rsidR="008F420C" w:rsidTr="00FD3F44">
        <w:tc>
          <w:tcPr>
            <w:tcW w:w="153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53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53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758"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8F420C" w:rsidTr="00FD3F44">
        <w:tc>
          <w:tcPr>
            <w:tcW w:w="1538" w:type="dxa"/>
            <w:vMerge w:val="restart"/>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Отвлеченное рассуждение о проблемах.</w:t>
            </w:r>
            <w:r>
              <w:rPr>
                <w:rFonts w:ascii="Times New Roman" w:hAnsi="Times New Roman" w:cs="Times New Roman"/>
                <w:sz w:val="18"/>
                <w:szCs w:val="18"/>
              </w:rPr>
              <w:br/>
              <w:t xml:space="preserve"> Идеологические/ доктринальные обоснования.</w:t>
            </w:r>
            <w:r>
              <w:rPr>
                <w:rFonts w:ascii="Times New Roman" w:hAnsi="Times New Roman" w:cs="Times New Roman"/>
                <w:sz w:val="18"/>
                <w:szCs w:val="18"/>
              </w:rPr>
              <w:br/>
            </w:r>
            <w:r>
              <w:rPr>
                <w:rFonts w:ascii="Times New Roman" w:hAnsi="Times New Roman" w:cs="Times New Roman"/>
                <w:sz w:val="18"/>
                <w:szCs w:val="18"/>
              </w:rPr>
              <w:br/>
              <w:t xml:space="preserve">Данные в аналитическом разделе не связаны с темой работы </w:t>
            </w:r>
          </w:p>
        </w:tc>
        <w:tc>
          <w:tcPr>
            <w:tcW w:w="4834" w:type="dxa"/>
            <w:gridSpan w:val="3"/>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Проблемы выявлены на основе реальных данных (отчетность</w:t>
            </w:r>
          </w:p>
          <w:p w:rsidR="008F420C" w:rsidRDefault="008F420C" w:rsidP="00FD3F44">
            <w:pPr>
              <w:autoSpaceDE w:val="0"/>
              <w:snapToGrid w:val="0"/>
              <w:jc w:val="center"/>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организации, материалы полевых исследований)</w:t>
            </w:r>
            <w:r>
              <w:rPr>
                <w:rFonts w:ascii="Times New Roman" w:hAnsi="Times New Roman" w:cs="Times New Roman"/>
                <w:sz w:val="18"/>
                <w:szCs w:val="18"/>
              </w:rPr>
              <w:br/>
              <w:t xml:space="preserve"> Составлен список проблем.</w:t>
            </w:r>
          </w:p>
        </w:tc>
      </w:tr>
      <w:tr w:rsidR="008F420C" w:rsidTr="00FD3F44">
        <w:tc>
          <w:tcPr>
            <w:tcW w:w="1538" w:type="dxa"/>
            <w:vMerge/>
            <w:tcBorders>
              <w:top w:val="single" w:sz="4" w:space="0" w:color="000000"/>
              <w:left w:val="single" w:sz="4" w:space="0" w:color="000000"/>
              <w:bottom w:val="single" w:sz="4" w:space="0" w:color="000000"/>
              <w:right w:val="nil"/>
            </w:tcBorders>
            <w:vAlign w:val="center"/>
            <w:hideMark/>
          </w:tcPr>
          <w:p w:rsidR="008F420C" w:rsidRDefault="008F420C" w:rsidP="00FD3F44">
            <w:pPr>
              <w:widowControl/>
              <w:suppressAutoHyphens w:val="0"/>
              <w:rPr>
                <w:rFonts w:ascii="Times New Roman" w:hAnsi="Times New Roman" w:cs="Times New Roman"/>
                <w:sz w:val="18"/>
                <w:szCs w:val="18"/>
              </w:rPr>
            </w:pPr>
          </w:p>
        </w:tc>
        <w:tc>
          <w:tcPr>
            <w:tcW w:w="153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«Назывная» формулировка проблем, причины не выявлены.</w:t>
            </w:r>
          </w:p>
        </w:tc>
        <w:tc>
          <w:tcPr>
            <w:tcW w:w="1538"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Выявлены причины возникновения  проблем.</w:t>
            </w:r>
          </w:p>
        </w:tc>
        <w:tc>
          <w:tcPr>
            <w:tcW w:w="1758"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Проведено ранжирование  </w:t>
            </w:r>
          </w:p>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значимости проблем  </w:t>
            </w:r>
          </w:p>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и причин для дальнейшего устранения</w:t>
            </w:r>
          </w:p>
        </w:tc>
      </w:tr>
    </w:tbl>
    <w:p w:rsidR="008F420C" w:rsidRDefault="008F420C" w:rsidP="008F420C">
      <w:pPr>
        <w:jc w:val="right"/>
      </w:pPr>
    </w:p>
    <w:p w:rsidR="008F420C" w:rsidRDefault="008F420C"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4B2DBD" w:rsidRDefault="004B2DBD" w:rsidP="008F420C">
      <w:pPr>
        <w:jc w:val="right"/>
        <w:rPr>
          <w:rFonts w:ascii="Times New Roman" w:hAnsi="Times New Roman" w:cs="Times New Roman"/>
          <w:b/>
          <w:bCs/>
          <w:i/>
          <w:iCs/>
          <w:szCs w:val="20"/>
        </w:rPr>
      </w:pPr>
    </w:p>
    <w:p w:rsidR="008F420C" w:rsidRDefault="008F420C" w:rsidP="008F420C">
      <w:pPr>
        <w:jc w:val="right"/>
        <w:rPr>
          <w:rFonts w:ascii="Times New Roman" w:hAnsi="Times New Roman" w:cs="Times New Roman"/>
          <w:b/>
          <w:bCs/>
          <w:i/>
          <w:iCs/>
          <w:szCs w:val="20"/>
        </w:rPr>
      </w:pPr>
      <w:r w:rsidRPr="00992198">
        <w:rPr>
          <w:rFonts w:cs="Times New Roman"/>
          <w:b/>
          <w:szCs w:val="20"/>
        </w:rPr>
        <w:t xml:space="preserve">   Приложение </w:t>
      </w:r>
      <w:r>
        <w:rPr>
          <w:rFonts w:cs="Times New Roman"/>
          <w:b/>
          <w:szCs w:val="20"/>
        </w:rPr>
        <w:t>1</w:t>
      </w:r>
      <w:r w:rsidR="0001538E">
        <w:rPr>
          <w:rFonts w:cs="Times New Roman"/>
          <w:b/>
          <w:szCs w:val="20"/>
        </w:rPr>
        <w:t>1</w:t>
      </w:r>
    </w:p>
    <w:p w:rsidR="004B2DBD" w:rsidRDefault="008F420C" w:rsidP="008F420C">
      <w:pPr>
        <w:jc w:val="center"/>
        <w:rPr>
          <w:rFonts w:ascii="Times New Roman" w:eastAsia="Times New Roman" w:hAnsi="Times New Roman" w:cs="Times New Roman"/>
          <w:b/>
          <w:bCs/>
          <w:sz w:val="28"/>
          <w:szCs w:val="28"/>
        </w:rPr>
      </w:pPr>
      <w:r w:rsidRPr="004B2DBD">
        <w:rPr>
          <w:rFonts w:ascii="Times New Roman" w:hAnsi="Times New Roman" w:cs="Times New Roman"/>
          <w:b/>
          <w:bCs/>
          <w:sz w:val="28"/>
          <w:szCs w:val="28"/>
        </w:rPr>
        <w:t>Индикаторы для оценки уровня развития у студента компетентности по блоку «</w:t>
      </w:r>
      <w:r w:rsidRPr="004B2DBD">
        <w:rPr>
          <w:rFonts w:ascii="Times New Roman" w:eastAsia="Times New Roman" w:hAnsi="Times New Roman" w:cs="Times New Roman"/>
          <w:b/>
          <w:bCs/>
          <w:sz w:val="28"/>
          <w:szCs w:val="28"/>
        </w:rPr>
        <w:t>способен предложить способы устранения проблем »</w:t>
      </w:r>
    </w:p>
    <w:p w:rsidR="008F420C" w:rsidRDefault="00A74C3F" w:rsidP="008F420C">
      <w:pPr>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 xml:space="preserve"> ( Способность выявлять, формулировать и разрешать проблемы в сфере социальной работы на основе проведения научных исследований, определять научную и практическую ценность решаемых исследовательских задач ПК7).</w:t>
      </w:r>
    </w:p>
    <w:p w:rsidR="00A74C3F" w:rsidRDefault="00A74C3F" w:rsidP="008F420C">
      <w:pPr>
        <w:jc w:val="center"/>
        <w:rPr>
          <w:rFonts w:ascii="Times New Roman" w:eastAsia="Times New Roman" w:hAnsi="Times New Roman" w:cs="Times New Roman"/>
          <w:b/>
          <w:bCs/>
          <w:szCs w:val="20"/>
        </w:rPr>
      </w:pPr>
    </w:p>
    <w:tbl>
      <w:tblPr>
        <w:tblW w:w="0" w:type="auto"/>
        <w:tblInd w:w="-86" w:type="dxa"/>
        <w:tblLayout w:type="fixed"/>
        <w:tblCellMar>
          <w:top w:w="55" w:type="dxa"/>
          <w:left w:w="55" w:type="dxa"/>
          <w:bottom w:w="55" w:type="dxa"/>
          <w:right w:w="55" w:type="dxa"/>
        </w:tblCellMar>
        <w:tblLook w:val="04A0"/>
      </w:tblPr>
      <w:tblGrid>
        <w:gridCol w:w="1635"/>
        <w:gridCol w:w="1590"/>
        <w:gridCol w:w="1389"/>
        <w:gridCol w:w="1758"/>
      </w:tblGrid>
      <w:tr w:rsidR="008F420C" w:rsidTr="00FD3F44">
        <w:trPr>
          <w:cantSplit/>
        </w:trPr>
        <w:tc>
          <w:tcPr>
            <w:tcW w:w="1635"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Cs w:val="20"/>
              </w:rPr>
            </w:pPr>
            <w:r>
              <w:rPr>
                <w:rFonts w:ascii="Times New Roman" w:hAnsi="Times New Roman" w:cs="Times New Roman"/>
                <w:b/>
                <w:bCs/>
                <w:szCs w:val="20"/>
              </w:rPr>
              <w:t>НЕУДОВЛ</w:t>
            </w:r>
          </w:p>
        </w:tc>
        <w:tc>
          <w:tcPr>
            <w:tcW w:w="1590"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Cs w:val="20"/>
              </w:rPr>
            </w:pPr>
            <w:r>
              <w:rPr>
                <w:rFonts w:ascii="Times New Roman" w:hAnsi="Times New Roman" w:cs="Times New Roman"/>
                <w:b/>
                <w:bCs/>
                <w:szCs w:val="20"/>
              </w:rPr>
              <w:t>УДОВЛ</w:t>
            </w:r>
          </w:p>
        </w:tc>
        <w:tc>
          <w:tcPr>
            <w:tcW w:w="1389"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Cs w:val="20"/>
              </w:rPr>
            </w:pPr>
            <w:r>
              <w:rPr>
                <w:rFonts w:ascii="Times New Roman" w:hAnsi="Times New Roman" w:cs="Times New Roman"/>
                <w:b/>
                <w:bCs/>
                <w:szCs w:val="20"/>
              </w:rPr>
              <w:t>ХОРОШО</w:t>
            </w:r>
          </w:p>
        </w:tc>
        <w:tc>
          <w:tcPr>
            <w:tcW w:w="1758"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b/>
                <w:bCs/>
                <w:szCs w:val="20"/>
              </w:rPr>
            </w:pPr>
            <w:r>
              <w:rPr>
                <w:rFonts w:ascii="Times New Roman" w:hAnsi="Times New Roman" w:cs="Times New Roman"/>
                <w:b/>
                <w:bCs/>
                <w:szCs w:val="20"/>
              </w:rPr>
              <w:t>ОТЛИЧНО</w:t>
            </w:r>
          </w:p>
        </w:tc>
      </w:tr>
      <w:tr w:rsidR="008F420C" w:rsidTr="00FD3F44">
        <w:trPr>
          <w:cantSplit/>
        </w:trPr>
        <w:tc>
          <w:tcPr>
            <w:tcW w:w="1635" w:type="dxa"/>
            <w:vMerge w:val="restart"/>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Cs w:val="20"/>
              </w:rPr>
            </w:pPr>
            <w:r>
              <w:rPr>
                <w:rFonts w:ascii="Times New Roman" w:eastAsia="Times New Roman" w:hAnsi="Times New Roman" w:cs="Times New Roman"/>
                <w:szCs w:val="20"/>
              </w:rPr>
              <w:t xml:space="preserve"> </w:t>
            </w:r>
            <w:r>
              <w:rPr>
                <w:rFonts w:ascii="Times New Roman" w:hAnsi="Times New Roman" w:cs="Times New Roman"/>
                <w:szCs w:val="20"/>
              </w:rPr>
              <w:t>Предложения сформулированы в форме призывов/ пожеланий/ лозунгов.</w:t>
            </w:r>
            <w:r>
              <w:rPr>
                <w:rFonts w:ascii="Times New Roman" w:hAnsi="Times New Roman" w:cs="Times New Roman"/>
                <w:szCs w:val="20"/>
              </w:rPr>
              <w:br/>
            </w:r>
            <w:r>
              <w:rPr>
                <w:rFonts w:ascii="Times New Roman" w:hAnsi="Times New Roman" w:cs="Times New Roman"/>
                <w:szCs w:val="20"/>
              </w:rPr>
              <w:br/>
              <w:t xml:space="preserve"> Предложения не связаны с выявленными проблемами. </w:t>
            </w:r>
          </w:p>
        </w:tc>
        <w:tc>
          <w:tcPr>
            <w:tcW w:w="2979" w:type="dxa"/>
            <w:gridSpan w:val="2"/>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Перенос опыта решения аналогичных проблем без дополнительной адаптации  к условиям объекта исследования</w:t>
            </w:r>
          </w:p>
        </w:tc>
        <w:tc>
          <w:tcPr>
            <w:tcW w:w="1758"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 xml:space="preserve">Адаптация опыта </w:t>
            </w:r>
          </w:p>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 xml:space="preserve">решения аналогичных </w:t>
            </w:r>
          </w:p>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 xml:space="preserve">проблем </w:t>
            </w:r>
          </w:p>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 xml:space="preserve">к условиям объекта </w:t>
            </w:r>
          </w:p>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исследования</w:t>
            </w:r>
          </w:p>
        </w:tc>
      </w:tr>
      <w:tr w:rsidR="008F420C" w:rsidTr="00FD3F44">
        <w:tc>
          <w:tcPr>
            <w:tcW w:w="1635" w:type="dxa"/>
            <w:vMerge/>
            <w:tcBorders>
              <w:top w:val="single" w:sz="4" w:space="0" w:color="000000"/>
              <w:left w:val="single" w:sz="4" w:space="0" w:color="000000"/>
              <w:bottom w:val="single" w:sz="4" w:space="0" w:color="000000"/>
              <w:right w:val="nil"/>
            </w:tcBorders>
            <w:vAlign w:val="center"/>
            <w:hideMark/>
          </w:tcPr>
          <w:p w:rsidR="008F420C" w:rsidRDefault="008F420C" w:rsidP="00FD3F44">
            <w:pPr>
              <w:widowControl/>
              <w:suppressAutoHyphens w:val="0"/>
              <w:rPr>
                <w:rFonts w:ascii="Times New Roman" w:hAnsi="Times New Roman" w:cs="Times New Roman"/>
                <w:szCs w:val="20"/>
              </w:rPr>
            </w:pPr>
          </w:p>
        </w:tc>
        <w:tc>
          <w:tcPr>
            <w:tcW w:w="1590"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Аналог выбран без предварительного обоснования</w:t>
            </w:r>
          </w:p>
        </w:tc>
        <w:tc>
          <w:tcPr>
            <w:tcW w:w="3147" w:type="dxa"/>
            <w:gridSpan w:val="2"/>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 xml:space="preserve">Обоснован выбор </w:t>
            </w:r>
          </w:p>
          <w:p w:rsidR="008F420C" w:rsidRDefault="008F420C" w:rsidP="00FD3F44">
            <w:pPr>
              <w:autoSpaceDE w:val="0"/>
              <w:snapToGrid w:val="0"/>
              <w:jc w:val="center"/>
              <w:rPr>
                <w:rFonts w:ascii="Times New Roman" w:hAnsi="Times New Roman" w:cs="Times New Roman"/>
                <w:szCs w:val="20"/>
              </w:rPr>
            </w:pPr>
            <w:r>
              <w:rPr>
                <w:rFonts w:ascii="Times New Roman" w:hAnsi="Times New Roman" w:cs="Times New Roman"/>
                <w:szCs w:val="20"/>
              </w:rPr>
              <w:t>используемого аналога</w:t>
            </w:r>
          </w:p>
        </w:tc>
      </w:tr>
    </w:tbl>
    <w:p w:rsidR="008F420C" w:rsidRDefault="008F420C" w:rsidP="008F420C">
      <w:pPr>
        <w:jc w:val="right"/>
        <w:rPr>
          <w:rFonts w:ascii="Times New Roman" w:hAnsi="Times New Roman" w:cs="Times New Roman"/>
          <w:b/>
          <w:bCs/>
          <w:i/>
          <w:iCs/>
          <w:szCs w:val="20"/>
        </w:rPr>
      </w:pPr>
    </w:p>
    <w:p w:rsidR="00A74C3F" w:rsidRDefault="00A74C3F" w:rsidP="008F420C">
      <w:pPr>
        <w:jc w:val="right"/>
        <w:rPr>
          <w:rFonts w:cs="Times New Roman"/>
          <w:b/>
          <w:szCs w:val="20"/>
        </w:rPr>
      </w:pPr>
    </w:p>
    <w:p w:rsidR="008F420C" w:rsidRDefault="008F420C" w:rsidP="008F420C">
      <w:pPr>
        <w:jc w:val="right"/>
        <w:rPr>
          <w:rFonts w:ascii="Times New Roman" w:hAnsi="Times New Roman" w:cs="Times New Roman"/>
          <w:b/>
          <w:bCs/>
          <w:szCs w:val="20"/>
        </w:rPr>
      </w:pPr>
      <w:r w:rsidRPr="00992198">
        <w:rPr>
          <w:rFonts w:cs="Times New Roman"/>
          <w:b/>
          <w:szCs w:val="20"/>
        </w:rPr>
        <w:t xml:space="preserve">   Приложение </w:t>
      </w:r>
      <w:r>
        <w:rPr>
          <w:rFonts w:cs="Times New Roman"/>
          <w:b/>
          <w:szCs w:val="20"/>
        </w:rPr>
        <w:t>1</w:t>
      </w:r>
      <w:r w:rsidR="00A74C3F">
        <w:rPr>
          <w:rFonts w:cs="Times New Roman"/>
          <w:b/>
          <w:szCs w:val="20"/>
        </w:rPr>
        <w:t>2</w:t>
      </w:r>
    </w:p>
    <w:p w:rsidR="008F420C" w:rsidRPr="004B2DBD" w:rsidRDefault="008F420C" w:rsidP="008F420C">
      <w:pPr>
        <w:jc w:val="center"/>
        <w:rPr>
          <w:rFonts w:ascii="Times New Roman" w:hAnsi="Times New Roman" w:cs="Times New Roman"/>
          <w:b/>
          <w:bCs/>
          <w:sz w:val="28"/>
          <w:szCs w:val="28"/>
        </w:rPr>
      </w:pPr>
    </w:p>
    <w:p w:rsidR="008F420C" w:rsidRPr="004B2DBD" w:rsidRDefault="008F420C" w:rsidP="004B2DBD">
      <w:pPr>
        <w:jc w:val="center"/>
        <w:rPr>
          <w:rFonts w:ascii="Times New Roman" w:eastAsia="Times New Roman" w:hAnsi="Times New Roman" w:cs="Times New Roman"/>
          <w:b/>
          <w:bCs/>
          <w:sz w:val="28"/>
          <w:szCs w:val="28"/>
        </w:rPr>
      </w:pPr>
      <w:r w:rsidRPr="004B2DBD">
        <w:rPr>
          <w:rFonts w:ascii="Times New Roman" w:hAnsi="Times New Roman" w:cs="Times New Roman"/>
          <w:b/>
          <w:bCs/>
          <w:sz w:val="28"/>
          <w:szCs w:val="28"/>
        </w:rPr>
        <w:t>Индикаторы для оценки уровня развития у студента компетентности по блоку «</w:t>
      </w:r>
      <w:r w:rsidRPr="004B2DBD">
        <w:rPr>
          <w:rFonts w:ascii="Times New Roman" w:eastAsia="Times New Roman" w:hAnsi="Times New Roman" w:cs="Times New Roman"/>
          <w:b/>
          <w:bCs/>
          <w:sz w:val="28"/>
          <w:szCs w:val="28"/>
        </w:rPr>
        <w:t>способен представить и</w:t>
      </w:r>
      <w:r w:rsidR="004B2DBD">
        <w:rPr>
          <w:rFonts w:ascii="Times New Roman" w:eastAsia="Times New Roman" w:hAnsi="Times New Roman" w:cs="Times New Roman"/>
          <w:b/>
          <w:bCs/>
          <w:sz w:val="28"/>
          <w:szCs w:val="28"/>
        </w:rPr>
        <w:t xml:space="preserve">нформацию о причинах и способах </w:t>
      </w:r>
      <w:r w:rsidRPr="004B2DBD">
        <w:rPr>
          <w:rFonts w:ascii="Times New Roman" w:eastAsia="Times New Roman" w:hAnsi="Times New Roman" w:cs="Times New Roman"/>
          <w:b/>
          <w:bCs/>
          <w:sz w:val="28"/>
          <w:szCs w:val="28"/>
        </w:rPr>
        <w:t>устранения проблем</w:t>
      </w:r>
      <w:r w:rsidR="00F9040B" w:rsidRPr="00F9040B">
        <w:rPr>
          <w:rFonts w:ascii="Times New Roman" w:eastAsia="Times New Roman" w:hAnsi="Times New Roman" w:cs="Times New Roman"/>
          <w:b/>
          <w:bCs/>
          <w:sz w:val="28"/>
          <w:szCs w:val="28"/>
        </w:rPr>
        <w:t xml:space="preserve"> </w:t>
      </w:r>
      <w:r w:rsidRPr="004B2DBD">
        <w:rPr>
          <w:rFonts w:ascii="Times New Roman" w:eastAsia="Times New Roman" w:hAnsi="Times New Roman" w:cs="Times New Roman"/>
          <w:b/>
          <w:bCs/>
          <w:sz w:val="28"/>
          <w:szCs w:val="28"/>
        </w:rPr>
        <w:t>в удобном для воспри</w:t>
      </w:r>
      <w:r w:rsidR="00A74C3F" w:rsidRPr="004B2DBD">
        <w:rPr>
          <w:rFonts w:ascii="Times New Roman" w:eastAsia="Times New Roman" w:hAnsi="Times New Roman" w:cs="Times New Roman"/>
          <w:b/>
          <w:bCs/>
          <w:sz w:val="28"/>
          <w:szCs w:val="28"/>
        </w:rPr>
        <w:t xml:space="preserve">ятия пользователя </w:t>
      </w:r>
      <w:r w:rsidRPr="004B2DBD">
        <w:rPr>
          <w:rFonts w:ascii="Times New Roman" w:eastAsia="Times New Roman" w:hAnsi="Times New Roman" w:cs="Times New Roman"/>
          <w:b/>
          <w:bCs/>
          <w:sz w:val="28"/>
          <w:szCs w:val="28"/>
        </w:rPr>
        <w:t xml:space="preserve"> виде»</w:t>
      </w:r>
    </w:p>
    <w:p w:rsidR="00A74C3F" w:rsidRDefault="00A74C3F" w:rsidP="008F420C">
      <w:pPr>
        <w:jc w:val="center"/>
        <w:rPr>
          <w:rFonts w:ascii="Times New Roman" w:eastAsia="Times New Roman" w:hAnsi="Times New Roman" w:cs="Times New Roman"/>
          <w:b/>
          <w:bCs/>
          <w:szCs w:val="20"/>
        </w:rPr>
      </w:pPr>
    </w:p>
    <w:tbl>
      <w:tblPr>
        <w:tblW w:w="0" w:type="auto"/>
        <w:tblInd w:w="-86" w:type="dxa"/>
        <w:tblLayout w:type="fixed"/>
        <w:tblCellMar>
          <w:top w:w="55" w:type="dxa"/>
          <w:left w:w="55" w:type="dxa"/>
          <w:bottom w:w="55" w:type="dxa"/>
          <w:right w:w="55" w:type="dxa"/>
        </w:tblCellMar>
        <w:tblLook w:val="04A0"/>
      </w:tblPr>
      <w:tblGrid>
        <w:gridCol w:w="2130"/>
        <w:gridCol w:w="1290"/>
        <w:gridCol w:w="1365"/>
        <w:gridCol w:w="1555"/>
      </w:tblGrid>
      <w:tr w:rsidR="008F420C" w:rsidTr="00FD3F44">
        <w:tc>
          <w:tcPr>
            <w:tcW w:w="2130"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290"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365"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555"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8F420C" w:rsidTr="00FD3F44">
        <w:tc>
          <w:tcPr>
            <w:tcW w:w="2130" w:type="dxa"/>
            <w:vMerge w:val="restart"/>
            <w:tcBorders>
              <w:top w:val="single" w:sz="4" w:space="0" w:color="000000"/>
              <w:left w:val="single" w:sz="4" w:space="0" w:color="000000"/>
              <w:bottom w:val="single" w:sz="4" w:space="0" w:color="000000"/>
              <w:right w:val="nil"/>
            </w:tcBorders>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 xml:space="preserve">Использует текстовое представление информации в аналитическом/проектном разделе. </w:t>
            </w:r>
            <w:r>
              <w:rPr>
                <w:rFonts w:ascii="Times New Roman" w:hAnsi="Times New Roman" w:cs="Times New Roman"/>
                <w:sz w:val="18"/>
                <w:szCs w:val="18"/>
              </w:rPr>
              <w:br/>
            </w:r>
            <w:r>
              <w:rPr>
                <w:rFonts w:ascii="Times New Roman" w:hAnsi="Times New Roman" w:cs="Times New Roman"/>
                <w:sz w:val="18"/>
                <w:szCs w:val="18"/>
              </w:rPr>
              <w:br/>
              <w:t>Предложения не оформлены в виде руководящего документа.</w:t>
            </w:r>
          </w:p>
          <w:p w:rsidR="008F420C" w:rsidRDefault="008F420C" w:rsidP="00FD3F44">
            <w:pPr>
              <w:autoSpaceDE w:val="0"/>
              <w:snapToGrid w:val="0"/>
              <w:jc w:val="center"/>
              <w:rPr>
                <w:rFonts w:ascii="Times New Roman" w:hAnsi="Times New Roman" w:cs="Times New Roman"/>
                <w:sz w:val="18"/>
                <w:szCs w:val="18"/>
              </w:rPr>
            </w:pPr>
          </w:p>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Руководящий документ содержит «порок решения» (нечеткие формулировки «улучшить», «усилить внимание» и т.п./документ дублирует уже имеющиеся  требования к работникам)</w:t>
            </w:r>
          </w:p>
        </w:tc>
        <w:tc>
          <w:tcPr>
            <w:tcW w:w="4210" w:type="dxa"/>
            <w:gridSpan w:val="3"/>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Использует представление информации в аналитическом/проектном разделе в виде таблиц, схем, графиков, формул с комментариями.</w:t>
            </w:r>
            <w:r>
              <w:rPr>
                <w:rFonts w:ascii="Times New Roman" w:hAnsi="Times New Roman" w:cs="Times New Roman"/>
                <w:sz w:val="18"/>
                <w:szCs w:val="18"/>
              </w:rPr>
              <w:br/>
              <w:t xml:space="preserve"> Предложения оформлены в виде руководящего документа в приложении к пояснительной записке </w:t>
            </w:r>
          </w:p>
        </w:tc>
      </w:tr>
      <w:tr w:rsidR="008F420C" w:rsidTr="00FD3F44">
        <w:tc>
          <w:tcPr>
            <w:tcW w:w="2130" w:type="dxa"/>
            <w:vMerge/>
            <w:tcBorders>
              <w:top w:val="single" w:sz="4" w:space="0" w:color="000000"/>
              <w:left w:val="single" w:sz="4" w:space="0" w:color="000000"/>
              <w:bottom w:val="single" w:sz="4" w:space="0" w:color="000000"/>
              <w:right w:val="nil"/>
            </w:tcBorders>
            <w:vAlign w:val="center"/>
            <w:hideMark/>
          </w:tcPr>
          <w:p w:rsidR="008F420C" w:rsidRDefault="008F420C" w:rsidP="00FD3F44">
            <w:pPr>
              <w:widowControl/>
              <w:suppressAutoHyphens w:val="0"/>
              <w:rPr>
                <w:rFonts w:ascii="Times New Roman" w:hAnsi="Times New Roman" w:cs="Times New Roman"/>
                <w:sz w:val="18"/>
                <w:szCs w:val="18"/>
              </w:rPr>
            </w:pPr>
          </w:p>
        </w:tc>
        <w:tc>
          <w:tcPr>
            <w:tcW w:w="1290"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Табличные данные без диаграмм/ диаграммы без таблиц.</w:t>
            </w:r>
            <w:r>
              <w:rPr>
                <w:rFonts w:ascii="Times New Roman" w:hAnsi="Times New Roman" w:cs="Times New Roman"/>
                <w:sz w:val="18"/>
                <w:szCs w:val="18"/>
              </w:rPr>
              <w:br/>
              <w:t xml:space="preserve">Нет масштаба на диаграммах. </w:t>
            </w:r>
          </w:p>
        </w:tc>
        <w:tc>
          <w:tcPr>
            <w:tcW w:w="1365" w:type="dxa"/>
            <w:tcBorders>
              <w:top w:val="single" w:sz="4" w:space="0" w:color="000000"/>
              <w:left w:val="single" w:sz="4" w:space="0" w:color="000000"/>
              <w:bottom w:val="single" w:sz="4" w:space="0" w:color="000000"/>
              <w:right w:val="nil"/>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Цвета/ штриховка на диаграммах затрудняют считывание данных</w:t>
            </w:r>
          </w:p>
        </w:tc>
        <w:tc>
          <w:tcPr>
            <w:tcW w:w="1555" w:type="dxa"/>
            <w:tcBorders>
              <w:top w:val="single" w:sz="4" w:space="0" w:color="000000"/>
              <w:left w:val="single" w:sz="4" w:space="0" w:color="000000"/>
              <w:bottom w:val="single" w:sz="4" w:space="0" w:color="000000"/>
              <w:right w:val="single" w:sz="4" w:space="0" w:color="000000"/>
            </w:tcBorders>
            <w:hideMark/>
          </w:tcPr>
          <w:p w:rsidR="008F420C" w:rsidRDefault="008F420C" w:rsidP="00FD3F44">
            <w:pPr>
              <w:autoSpaceDE w:val="0"/>
              <w:snapToGrid w:val="0"/>
              <w:jc w:val="center"/>
              <w:rPr>
                <w:rFonts w:ascii="Times New Roman" w:hAnsi="Times New Roman" w:cs="Times New Roman"/>
                <w:sz w:val="18"/>
                <w:szCs w:val="18"/>
              </w:rPr>
            </w:pPr>
            <w:r>
              <w:rPr>
                <w:rFonts w:ascii="Times New Roman" w:hAnsi="Times New Roman" w:cs="Times New Roman"/>
                <w:sz w:val="18"/>
                <w:szCs w:val="18"/>
              </w:rPr>
              <w:t>Четко различимые диаграммы.</w:t>
            </w:r>
            <w:r>
              <w:rPr>
                <w:rFonts w:ascii="Times New Roman" w:hAnsi="Times New Roman" w:cs="Times New Roman"/>
                <w:sz w:val="18"/>
                <w:szCs w:val="18"/>
              </w:rPr>
              <w:br/>
            </w:r>
            <w:r>
              <w:rPr>
                <w:rFonts w:ascii="Times New Roman" w:hAnsi="Times New Roman" w:cs="Times New Roman"/>
                <w:sz w:val="18"/>
                <w:szCs w:val="18"/>
              </w:rPr>
              <w:br/>
              <w:t xml:space="preserve">Единый «строгий» стиль оформления. </w:t>
            </w:r>
          </w:p>
        </w:tc>
      </w:tr>
    </w:tbl>
    <w:p w:rsidR="008F420C" w:rsidRDefault="008F420C" w:rsidP="008F420C"/>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A74C3F" w:rsidRDefault="00A74C3F" w:rsidP="00A74C3F">
      <w:pPr>
        <w:jc w:val="right"/>
        <w:rPr>
          <w:rFonts w:cs="Times New Roman"/>
          <w:b/>
          <w:szCs w:val="20"/>
        </w:rPr>
      </w:pPr>
    </w:p>
    <w:p w:rsidR="00A74C3F" w:rsidRDefault="00A74C3F" w:rsidP="00A74C3F">
      <w:pPr>
        <w:jc w:val="right"/>
        <w:rPr>
          <w:rFonts w:cs="Times New Roman"/>
          <w:b/>
          <w:szCs w:val="20"/>
        </w:rPr>
      </w:pPr>
    </w:p>
    <w:p w:rsidR="004B2DBD" w:rsidRDefault="00A74C3F" w:rsidP="00A74C3F">
      <w:pPr>
        <w:jc w:val="right"/>
        <w:rPr>
          <w:rFonts w:cs="Times New Roman"/>
          <w:b/>
          <w:szCs w:val="20"/>
        </w:rPr>
      </w:pPr>
      <w:r w:rsidRPr="00992198">
        <w:rPr>
          <w:rFonts w:cs="Times New Roman"/>
          <w:b/>
          <w:szCs w:val="20"/>
        </w:rPr>
        <w:t xml:space="preserve">  </w:t>
      </w:r>
    </w:p>
    <w:p w:rsidR="004B2DBD" w:rsidRDefault="004B2DBD" w:rsidP="00A74C3F">
      <w:pPr>
        <w:jc w:val="right"/>
        <w:rPr>
          <w:rFonts w:cs="Times New Roman"/>
          <w:b/>
          <w:szCs w:val="20"/>
        </w:rPr>
      </w:pPr>
    </w:p>
    <w:p w:rsidR="004B2DBD" w:rsidRDefault="004B2DBD" w:rsidP="00A74C3F">
      <w:pPr>
        <w:jc w:val="right"/>
        <w:rPr>
          <w:rFonts w:cs="Times New Roman"/>
          <w:b/>
          <w:szCs w:val="20"/>
        </w:rPr>
      </w:pPr>
    </w:p>
    <w:p w:rsidR="004B2DBD" w:rsidRDefault="004B2DBD" w:rsidP="00A74C3F">
      <w:pPr>
        <w:jc w:val="right"/>
        <w:rPr>
          <w:rFonts w:cs="Times New Roman"/>
          <w:b/>
          <w:szCs w:val="20"/>
        </w:rPr>
      </w:pPr>
    </w:p>
    <w:p w:rsidR="00992198" w:rsidRPr="00992198" w:rsidRDefault="00992198" w:rsidP="00992198">
      <w:pPr>
        <w:tabs>
          <w:tab w:val="left" w:pos="3261"/>
        </w:tabs>
        <w:rPr>
          <w:rFonts w:ascii="Times New Roman" w:hAnsi="Times New Roman" w:cs="Times New Roman"/>
          <w:szCs w:val="20"/>
        </w:rPr>
      </w:pPr>
    </w:p>
    <w:p w:rsidR="005158C7" w:rsidRDefault="005158C7" w:rsidP="005158C7">
      <w:pPr>
        <w:jc w:val="right"/>
        <w:rPr>
          <w:rFonts w:cs="Times New Roman"/>
          <w:b/>
          <w:szCs w:val="20"/>
        </w:rPr>
      </w:pPr>
    </w:p>
    <w:p w:rsidR="005158C7" w:rsidRDefault="005158C7" w:rsidP="005158C7">
      <w:pPr>
        <w:jc w:val="right"/>
        <w:rPr>
          <w:rFonts w:cs="Times New Roman"/>
          <w:b/>
          <w:szCs w:val="20"/>
        </w:rPr>
      </w:pPr>
    </w:p>
    <w:p w:rsidR="005158C7" w:rsidRDefault="005158C7" w:rsidP="005158C7">
      <w:pPr>
        <w:jc w:val="right"/>
        <w:rPr>
          <w:rFonts w:cs="Times New Roman"/>
          <w:b/>
          <w:szCs w:val="20"/>
        </w:rPr>
      </w:pPr>
    </w:p>
    <w:p w:rsidR="005158C7" w:rsidRDefault="005158C7" w:rsidP="005158C7">
      <w:pPr>
        <w:jc w:val="right"/>
        <w:rPr>
          <w:rFonts w:cs="Times New Roman"/>
          <w:b/>
          <w:szCs w:val="20"/>
        </w:rPr>
      </w:pPr>
    </w:p>
    <w:p w:rsidR="005158C7" w:rsidRDefault="005158C7" w:rsidP="005158C7">
      <w:pPr>
        <w:jc w:val="right"/>
        <w:rPr>
          <w:rFonts w:ascii="Times New Roman" w:hAnsi="Times New Roman" w:cs="Times New Roman"/>
          <w:b/>
          <w:bCs/>
          <w:szCs w:val="20"/>
        </w:rPr>
      </w:pPr>
      <w:r>
        <w:rPr>
          <w:rFonts w:cs="Times New Roman"/>
          <w:b/>
          <w:szCs w:val="20"/>
        </w:rPr>
        <w:t xml:space="preserve"> Приложение 13</w:t>
      </w:r>
    </w:p>
    <w:p w:rsidR="005158C7" w:rsidRDefault="005158C7" w:rsidP="005158C7">
      <w:pPr>
        <w:jc w:val="center"/>
        <w:rPr>
          <w:rFonts w:ascii="Times New Roman" w:hAnsi="Times New Roman" w:cs="Times New Roman"/>
          <w:b/>
          <w:bCs/>
          <w:sz w:val="28"/>
          <w:szCs w:val="28"/>
        </w:rPr>
      </w:pPr>
    </w:p>
    <w:p w:rsidR="005158C7" w:rsidRDefault="005158C7" w:rsidP="005158C7">
      <w:pPr>
        <w:jc w:val="center"/>
        <w:rPr>
          <w:rFonts w:ascii="Times New Roman" w:eastAsia="Times New Roman" w:hAnsi="Times New Roman" w:cs="Times New Roman"/>
          <w:b/>
          <w:bCs/>
          <w:szCs w:val="20"/>
        </w:rPr>
      </w:pPr>
      <w:r>
        <w:rPr>
          <w:rFonts w:ascii="Times New Roman" w:hAnsi="Times New Roman" w:cs="Times New Roman"/>
          <w:b/>
          <w:bCs/>
          <w:sz w:val="28"/>
          <w:szCs w:val="28"/>
        </w:rPr>
        <w:t>Индикаторы для оценки уровня развития у студента компетентности по блоку «</w:t>
      </w:r>
      <w:r>
        <w:rPr>
          <w:rFonts w:ascii="Times New Roman" w:hAnsi="Times New Roman" w:cs="Times New Roman"/>
          <w:b/>
          <w:color w:val="000000"/>
          <w:sz w:val="28"/>
          <w:szCs w:val="28"/>
        </w:rPr>
        <w:t>Способен разработать социальный проект по решению выявленной проблемы</w:t>
      </w:r>
      <w:r>
        <w:rPr>
          <w:rFonts w:ascii="Times New Roman" w:eastAsia="Times New Roman" w:hAnsi="Times New Roman" w:cs="Times New Roman"/>
          <w:b/>
          <w:bCs/>
          <w:sz w:val="28"/>
          <w:szCs w:val="28"/>
        </w:rPr>
        <w:t>»</w:t>
      </w:r>
      <w:r>
        <w:rPr>
          <w:rFonts w:ascii="Times New Roman" w:eastAsia="Times New Roman" w:hAnsi="Times New Roman" w:cs="Times New Roman"/>
          <w:b/>
          <w:bCs/>
          <w:szCs w:val="20"/>
        </w:rPr>
        <w:t xml:space="preserve"> </w:t>
      </w:r>
    </w:p>
    <w:p w:rsidR="005158C7" w:rsidRDefault="005158C7" w:rsidP="005158C7">
      <w:pPr>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(Способность к осуществлению прогнозирования, проектирования, моделирования и экспертной оценки социальных процессов и явлений в области социальной работы и медико-социальной помощи населению – ПК10. Способность к разработке и реализации</w:t>
      </w:r>
      <w:r w:rsidR="00F9040B">
        <w:rPr>
          <w:rFonts w:ascii="Times New Roman" w:eastAsia="Times New Roman" w:hAnsi="Times New Roman" w:cs="Times New Roman"/>
          <w:b/>
          <w:bCs/>
          <w:szCs w:val="20"/>
        </w:rPr>
        <w:t xml:space="preserve"> социальных проектов в рамках м</w:t>
      </w:r>
      <w:r>
        <w:rPr>
          <w:rFonts w:ascii="Times New Roman" w:eastAsia="Times New Roman" w:hAnsi="Times New Roman" w:cs="Times New Roman"/>
          <w:b/>
          <w:bCs/>
          <w:szCs w:val="20"/>
        </w:rPr>
        <w:t>ероприятий государственной и корпоративной социальной политики, обеспечения социального благополучия, оказания медико-социальной помощи населению – ПК13.</w:t>
      </w:r>
    </w:p>
    <w:p w:rsidR="005158C7" w:rsidRDefault="005158C7" w:rsidP="005158C7">
      <w:pPr>
        <w:jc w:val="center"/>
        <w:rPr>
          <w:rFonts w:ascii="Times New Roman" w:eastAsia="Times New Roman" w:hAnsi="Times New Roman" w:cs="Times New Roman"/>
          <w:b/>
          <w:bCs/>
          <w:szCs w:val="20"/>
        </w:rPr>
      </w:pPr>
    </w:p>
    <w:tbl>
      <w:tblPr>
        <w:tblW w:w="0" w:type="auto"/>
        <w:tblInd w:w="-86" w:type="dxa"/>
        <w:tblLayout w:type="fixed"/>
        <w:tblCellMar>
          <w:top w:w="55" w:type="dxa"/>
          <w:left w:w="55" w:type="dxa"/>
          <w:bottom w:w="55" w:type="dxa"/>
          <w:right w:w="55" w:type="dxa"/>
        </w:tblCellMar>
        <w:tblLook w:val="04A0"/>
      </w:tblPr>
      <w:tblGrid>
        <w:gridCol w:w="2130"/>
        <w:gridCol w:w="1290"/>
        <w:gridCol w:w="1365"/>
        <w:gridCol w:w="1555"/>
      </w:tblGrid>
      <w:tr w:rsidR="005158C7" w:rsidTr="005158C7">
        <w:tc>
          <w:tcPr>
            <w:tcW w:w="2130" w:type="dxa"/>
            <w:tcBorders>
              <w:top w:val="single" w:sz="4" w:space="0" w:color="000000"/>
              <w:left w:val="single" w:sz="4" w:space="0" w:color="000000"/>
              <w:bottom w:val="single" w:sz="4" w:space="0" w:color="000000"/>
              <w:right w:val="nil"/>
            </w:tcBorders>
            <w:hideMark/>
          </w:tcPr>
          <w:p w:rsidR="005158C7" w:rsidRDefault="005158C7">
            <w:pPr>
              <w:autoSpaceDE w:val="0"/>
              <w:snapToGrid w:val="0"/>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НЕУДОВЛ</w:t>
            </w:r>
          </w:p>
        </w:tc>
        <w:tc>
          <w:tcPr>
            <w:tcW w:w="1290" w:type="dxa"/>
            <w:tcBorders>
              <w:top w:val="single" w:sz="4" w:space="0" w:color="000000"/>
              <w:left w:val="single" w:sz="4" w:space="0" w:color="000000"/>
              <w:bottom w:val="single" w:sz="4" w:space="0" w:color="000000"/>
              <w:right w:val="nil"/>
            </w:tcBorders>
            <w:hideMark/>
          </w:tcPr>
          <w:p w:rsidR="005158C7" w:rsidRDefault="005158C7">
            <w:pPr>
              <w:autoSpaceDE w:val="0"/>
              <w:snapToGrid w:val="0"/>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УДОВЛ</w:t>
            </w:r>
          </w:p>
        </w:tc>
        <w:tc>
          <w:tcPr>
            <w:tcW w:w="1365" w:type="dxa"/>
            <w:tcBorders>
              <w:top w:val="single" w:sz="4" w:space="0" w:color="000000"/>
              <w:left w:val="single" w:sz="4" w:space="0" w:color="000000"/>
              <w:bottom w:val="single" w:sz="4" w:space="0" w:color="000000"/>
              <w:right w:val="nil"/>
            </w:tcBorders>
            <w:hideMark/>
          </w:tcPr>
          <w:p w:rsidR="005158C7" w:rsidRDefault="005158C7">
            <w:pPr>
              <w:autoSpaceDE w:val="0"/>
              <w:snapToGrid w:val="0"/>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ХОРОШО</w:t>
            </w:r>
          </w:p>
        </w:tc>
        <w:tc>
          <w:tcPr>
            <w:tcW w:w="1555" w:type="dxa"/>
            <w:tcBorders>
              <w:top w:val="single" w:sz="4" w:space="0" w:color="000000"/>
              <w:left w:val="single" w:sz="4" w:space="0" w:color="000000"/>
              <w:bottom w:val="single" w:sz="4" w:space="0" w:color="000000"/>
              <w:right w:val="single" w:sz="4" w:space="0" w:color="000000"/>
            </w:tcBorders>
            <w:hideMark/>
          </w:tcPr>
          <w:p w:rsidR="005158C7" w:rsidRDefault="005158C7">
            <w:pPr>
              <w:autoSpaceDE w:val="0"/>
              <w:snapToGrid w:val="0"/>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ОТЛИЧНО</w:t>
            </w:r>
          </w:p>
        </w:tc>
      </w:tr>
      <w:tr w:rsidR="005158C7" w:rsidTr="005158C7">
        <w:tc>
          <w:tcPr>
            <w:tcW w:w="2130" w:type="dxa"/>
            <w:vMerge w:val="restart"/>
            <w:tcBorders>
              <w:top w:val="single" w:sz="4" w:space="0" w:color="000000"/>
              <w:left w:val="single" w:sz="4" w:space="0" w:color="000000"/>
              <w:bottom w:val="single" w:sz="4" w:space="0" w:color="000000"/>
              <w:right w:val="nil"/>
            </w:tcBorders>
          </w:tcPr>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Пожелания, лозунги, эпитеты.</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Проект не связан с результатами анализа.</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Проект не по теме.</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Не предполагается реального улучшения жизненной ситуации клиента</w:t>
            </w: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rPr>
                <w:rFonts w:ascii="Times New Roman" w:hAnsi="Times New Roman" w:cs="Times New Roman"/>
                <w:sz w:val="18"/>
                <w:szCs w:val="18"/>
              </w:rPr>
            </w:pPr>
          </w:p>
        </w:tc>
        <w:tc>
          <w:tcPr>
            <w:tcW w:w="4210" w:type="dxa"/>
            <w:gridSpan w:val="3"/>
            <w:tcBorders>
              <w:top w:val="single" w:sz="4" w:space="0" w:color="000000"/>
              <w:left w:val="single" w:sz="4" w:space="0" w:color="000000"/>
              <w:bottom w:val="single" w:sz="4" w:space="0" w:color="000000"/>
              <w:right w:val="single" w:sz="4" w:space="0" w:color="000000"/>
            </w:tcBorders>
            <w:hideMark/>
          </w:tcPr>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Предполагается реальное, измеряемое улучшение жизненной ситуации клиента</w:t>
            </w:r>
          </w:p>
        </w:tc>
      </w:tr>
      <w:tr w:rsidR="005158C7" w:rsidTr="005158C7">
        <w:tc>
          <w:tcPr>
            <w:tcW w:w="2130" w:type="dxa"/>
            <w:vMerge/>
            <w:tcBorders>
              <w:top w:val="single" w:sz="4" w:space="0" w:color="000000"/>
              <w:left w:val="single" w:sz="4" w:space="0" w:color="000000"/>
              <w:bottom w:val="single" w:sz="4" w:space="0" w:color="000000"/>
              <w:right w:val="nil"/>
            </w:tcBorders>
            <w:vAlign w:val="center"/>
            <w:hideMark/>
          </w:tcPr>
          <w:p w:rsidR="005158C7" w:rsidRDefault="005158C7">
            <w:pPr>
              <w:widowControl/>
              <w:suppressAutoHyphens w:val="0"/>
              <w:rPr>
                <w:rFonts w:ascii="Times New Roman" w:hAnsi="Times New Roman" w:cs="Times New Roman"/>
                <w:sz w:val="18"/>
                <w:szCs w:val="18"/>
              </w:rPr>
            </w:pPr>
          </w:p>
        </w:tc>
        <w:tc>
          <w:tcPr>
            <w:tcW w:w="1290" w:type="dxa"/>
            <w:tcBorders>
              <w:top w:val="single" w:sz="4" w:space="0" w:color="000000"/>
              <w:left w:val="single" w:sz="4" w:space="0" w:color="000000"/>
              <w:bottom w:val="single" w:sz="4" w:space="0" w:color="000000"/>
              <w:right w:val="nil"/>
            </w:tcBorders>
          </w:tcPr>
          <w:p w:rsidR="005158C7" w:rsidRDefault="005158C7">
            <w:pPr>
              <w:autoSpaceDE w:val="0"/>
              <w:snapToGrid w:val="0"/>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Перенос опыта решения  аналогичной проблемы без адаптации к жизненной ситуации.</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eastAsia="Times New Roman" w:hAnsi="Times New Roman" w:cs="Times New Roman"/>
                <w:sz w:val="18"/>
                <w:szCs w:val="18"/>
              </w:rPr>
              <w:t xml:space="preserve">Выбор аналога не обоснован </w:t>
            </w:r>
          </w:p>
          <w:p w:rsidR="005158C7" w:rsidRDefault="005158C7">
            <w:pPr>
              <w:autoSpaceDE w:val="0"/>
              <w:snapToGrid w:val="0"/>
              <w:spacing w:line="276" w:lineRule="auto"/>
              <w:jc w:val="center"/>
              <w:rPr>
                <w:rFonts w:ascii="Times New Roman" w:hAnsi="Times New Roman" w:cs="Times New Roman"/>
                <w:sz w:val="18"/>
                <w:szCs w:val="18"/>
              </w:rPr>
            </w:pPr>
          </w:p>
        </w:tc>
        <w:tc>
          <w:tcPr>
            <w:tcW w:w="1365" w:type="dxa"/>
            <w:tcBorders>
              <w:top w:val="single" w:sz="4" w:space="0" w:color="000000"/>
              <w:left w:val="single" w:sz="4" w:space="0" w:color="000000"/>
              <w:bottom w:val="single" w:sz="4" w:space="0" w:color="000000"/>
              <w:right w:val="nil"/>
            </w:tcBorders>
          </w:tcPr>
          <w:p w:rsidR="005158C7" w:rsidRDefault="005158C7">
            <w:pPr>
              <w:autoSpaceDE w:val="0"/>
              <w:snapToGrid w:val="0"/>
              <w:spacing w:line="276" w:lineRule="auto"/>
              <w:jc w:val="center"/>
              <w:rPr>
                <w:rFonts w:ascii="Times New Roman" w:hAnsi="Times New Roman" w:cs="Times New Roman"/>
                <w:sz w:val="18"/>
                <w:szCs w:val="18"/>
              </w:rPr>
            </w:pPr>
            <w:r>
              <w:rPr>
                <w:rFonts w:ascii="Times New Roman" w:eastAsia="Times New Roman" w:hAnsi="Times New Roman" w:cs="Times New Roman"/>
                <w:sz w:val="18"/>
                <w:szCs w:val="18"/>
              </w:rPr>
              <w:t xml:space="preserve">Перенос опыта решения  аналогичной проблемы без адаптации к жизненной ситуации </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Выбор аналога обоснован</w:t>
            </w: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p w:rsidR="005158C7" w:rsidRDefault="005158C7">
            <w:pPr>
              <w:autoSpaceDE w:val="0"/>
              <w:snapToGrid w:val="0"/>
              <w:spacing w:line="276" w:lineRule="auto"/>
              <w:jc w:val="center"/>
              <w:rPr>
                <w:rFonts w:ascii="Times New Roman" w:hAnsi="Times New Roman" w:cs="Times New Roman"/>
                <w:sz w:val="18"/>
                <w:szCs w:val="18"/>
              </w:rPr>
            </w:pPr>
          </w:p>
        </w:tc>
        <w:tc>
          <w:tcPr>
            <w:tcW w:w="1555" w:type="dxa"/>
            <w:tcBorders>
              <w:top w:val="single" w:sz="4" w:space="0" w:color="000000"/>
              <w:left w:val="single" w:sz="4" w:space="0" w:color="000000"/>
              <w:bottom w:val="single" w:sz="4" w:space="0" w:color="000000"/>
              <w:right w:val="single" w:sz="4" w:space="0" w:color="000000"/>
            </w:tcBorders>
            <w:hideMark/>
          </w:tcPr>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Опыт адаптирован к жизненной ситуации.</w:t>
            </w:r>
          </w:p>
          <w:p w:rsidR="005158C7" w:rsidRDefault="005158C7">
            <w:pPr>
              <w:autoSpaceDE w:val="0"/>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Выбор аналога обоснован</w:t>
            </w:r>
          </w:p>
        </w:tc>
      </w:tr>
    </w:tbl>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992198" w:rsidRPr="00992198" w:rsidRDefault="00992198" w:rsidP="00992198">
      <w:pPr>
        <w:tabs>
          <w:tab w:val="left" w:pos="3261"/>
        </w:tabs>
        <w:rPr>
          <w:rFonts w:ascii="Times New Roman" w:hAnsi="Times New Roman" w:cs="Times New Roman"/>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8F420C" w:rsidRDefault="008F420C" w:rsidP="00992198">
      <w:pPr>
        <w:tabs>
          <w:tab w:val="left" w:pos="3261"/>
        </w:tabs>
        <w:jc w:val="right"/>
        <w:rPr>
          <w:rFonts w:ascii="Times New Roman" w:hAnsi="Times New Roman" w:cs="Times New Roman"/>
          <w:b/>
          <w:szCs w:val="20"/>
        </w:rPr>
      </w:pPr>
    </w:p>
    <w:p w:rsidR="00992198" w:rsidRPr="00992198" w:rsidRDefault="00D37FB7" w:rsidP="00992198">
      <w:pPr>
        <w:tabs>
          <w:tab w:val="left" w:pos="3261"/>
        </w:tabs>
        <w:jc w:val="right"/>
        <w:rPr>
          <w:rFonts w:ascii="Times New Roman" w:hAnsi="Times New Roman" w:cs="Times New Roman"/>
          <w:b/>
          <w:szCs w:val="20"/>
        </w:rPr>
      </w:pPr>
      <w:r>
        <w:rPr>
          <w:rFonts w:ascii="Times New Roman" w:hAnsi="Times New Roman" w:cs="Times New Roman"/>
          <w:b/>
          <w:szCs w:val="20"/>
        </w:rPr>
        <w:lastRenderedPageBreak/>
        <w:t>Приложение 14</w:t>
      </w:r>
    </w:p>
    <w:p w:rsidR="00992198" w:rsidRPr="00992198" w:rsidRDefault="00992198" w:rsidP="00D10A28">
      <w:pPr>
        <w:tabs>
          <w:tab w:val="left" w:pos="3261"/>
        </w:tabs>
        <w:jc w:val="center"/>
        <w:rPr>
          <w:rFonts w:ascii="Times New Roman" w:hAnsi="Times New Roman" w:cs="Times New Roman"/>
          <w:szCs w:val="20"/>
        </w:rPr>
      </w:pPr>
    </w:p>
    <w:p w:rsidR="00D10A28" w:rsidRDefault="00992198" w:rsidP="00D10A28">
      <w:pPr>
        <w:jc w:val="center"/>
        <w:rPr>
          <w:rFonts w:ascii="Times New Roman" w:hAnsi="Times New Roman" w:cs="Times New Roman"/>
          <w:b/>
          <w:i/>
          <w:szCs w:val="20"/>
        </w:rPr>
      </w:pPr>
      <w:r w:rsidRPr="00992198">
        <w:rPr>
          <w:rFonts w:ascii="Times New Roman" w:hAnsi="Times New Roman" w:cs="Times New Roman"/>
          <w:b/>
          <w:i/>
          <w:szCs w:val="20"/>
        </w:rPr>
        <w:t xml:space="preserve">ПРИМЕРНЫЕ </w:t>
      </w:r>
      <w:r w:rsidRPr="00D10A28">
        <w:rPr>
          <w:rFonts w:ascii="Times New Roman" w:hAnsi="Times New Roman" w:cs="Times New Roman"/>
          <w:b/>
          <w:i/>
          <w:color w:val="FF0000"/>
          <w:sz w:val="28"/>
          <w:szCs w:val="28"/>
        </w:rPr>
        <w:t xml:space="preserve">НАПРАВЛЕНИЯ </w:t>
      </w:r>
      <w:r w:rsidRPr="00992198">
        <w:rPr>
          <w:rFonts w:ascii="Times New Roman" w:hAnsi="Times New Roman" w:cs="Times New Roman"/>
          <w:b/>
          <w:i/>
          <w:szCs w:val="20"/>
        </w:rPr>
        <w:t>ПРОЕКТИРОВАНИЯ</w:t>
      </w:r>
      <w:r w:rsidR="00D10A28">
        <w:rPr>
          <w:rFonts w:ascii="Times New Roman" w:hAnsi="Times New Roman" w:cs="Times New Roman"/>
          <w:b/>
          <w:i/>
          <w:szCs w:val="20"/>
        </w:rPr>
        <w:t xml:space="preserve"> ДЛЯ МЕЖДИСЦИПЛИНАРНЫХ ПРОЕКОВ</w:t>
      </w:r>
    </w:p>
    <w:p w:rsidR="00992198" w:rsidRPr="00992198" w:rsidRDefault="0071406B" w:rsidP="00D10A28">
      <w:pPr>
        <w:jc w:val="center"/>
        <w:rPr>
          <w:rFonts w:ascii="Times New Roman" w:hAnsi="Times New Roman" w:cs="Times New Roman"/>
          <w:b/>
          <w:i/>
          <w:szCs w:val="20"/>
        </w:rPr>
      </w:pPr>
      <w:r>
        <w:rPr>
          <w:rFonts w:ascii="Times New Roman" w:hAnsi="Times New Roman" w:cs="Times New Roman"/>
          <w:b/>
          <w:i/>
          <w:szCs w:val="20"/>
        </w:rPr>
        <w:t xml:space="preserve">(а  не </w:t>
      </w:r>
      <w:r w:rsidR="00D10A28">
        <w:rPr>
          <w:rFonts w:ascii="Times New Roman" w:hAnsi="Times New Roman" w:cs="Times New Roman"/>
          <w:b/>
          <w:i/>
          <w:szCs w:val="20"/>
        </w:rPr>
        <w:t xml:space="preserve">конкретные </w:t>
      </w:r>
      <w:r>
        <w:rPr>
          <w:rFonts w:ascii="Times New Roman" w:hAnsi="Times New Roman" w:cs="Times New Roman"/>
          <w:b/>
          <w:i/>
          <w:szCs w:val="20"/>
        </w:rPr>
        <w:t>темы курсовых проектов и работ)</w:t>
      </w:r>
      <w:r w:rsidR="00992198" w:rsidRPr="00992198">
        <w:rPr>
          <w:rFonts w:ascii="Times New Roman" w:hAnsi="Times New Roman" w:cs="Times New Roman"/>
          <w:b/>
          <w:i/>
          <w:szCs w:val="20"/>
        </w:rPr>
        <w:t>.</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в образовании.</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в социальной сфере.</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Приоритетные технологии инновационных изменений социальной организации общества.</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социальной реабилитации детей с ограниченными возможностями.</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социальной работы с пожилыми людьми.</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в обслуживании на дому.</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в работе с персоналом социальных служб.</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Активное долголетие: инновационные технологии.</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профилактики девиации в социальной сфере.</w:t>
      </w:r>
    </w:p>
    <w:p w:rsidR="00992198" w:rsidRPr="00992198" w:rsidRDefault="00992198" w:rsidP="00992198">
      <w:pPr>
        <w:widowControl/>
        <w:numPr>
          <w:ilvl w:val="1"/>
          <w:numId w:val="42"/>
        </w:numPr>
        <w:jc w:val="both"/>
        <w:rPr>
          <w:rFonts w:ascii="Times New Roman" w:hAnsi="Times New Roman" w:cs="Times New Roman"/>
          <w:szCs w:val="20"/>
        </w:rPr>
      </w:pPr>
      <w:r w:rsidRPr="00992198">
        <w:rPr>
          <w:rFonts w:ascii="Times New Roman" w:hAnsi="Times New Roman" w:cs="Times New Roman"/>
          <w:szCs w:val="20"/>
        </w:rPr>
        <w:t>Инновационные технологии социальной адаптации бездомных.</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с малообеспеченными.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в подготовке специалистов социальной сферы.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Инновационная деятельность в  современном дошкольном учреждении: состояние, проблемы, перспективы.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Социальное инновационное проектирование в региональной молодежной политике.</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модели ювенальных технологий.</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психолого-социальные методы профилактики и реабилитации.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с семьей и детьми: теория и практика.</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как основа работы с молодежью.</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Социальное инновационное проектирование в региональной молодежной политике (На примере Рязанской области).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с бездомными женщинами.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работы с неполными семьями по профилактике безнадзорности.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интеграции детей с ограниченными возможностями в обществе.</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восстановительной медицины.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в профессиональной ориентации и трудовой мотивации молодежи.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Внедрение инновационных форм и методов социальной работы в социальной службе ( по опыту …).</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с женщинами подвергшимися психофизическому насилии.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организации социальной работы с молодежью по месту жительства (работы, учебы)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решения проблем детской безнадзорности и беспризорности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Инновационная деятельность по внедрению современных методов и способов практики социальной работы в деятельность социальных организаций (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современной кадровой политики в повышении эффективности деятельности социальной организации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подходы к формированию профессиональной культуры специалиста социальной работы (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и способы по профилактике и управлению конфликтами и стрессами в организации системы социальной защиты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и методы повышения эффективности использования персонала в организациях системы социальной защиты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решения проблем молодых инвалидов (на примере…).</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Социальные инновации как основа повышения качества жизни клиентов социальной службы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технологии социального страхования и социального обеспечения в социальной работе с клиентами социальной работы.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применения игровых технологий в социальной терапии (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практики социальной работы развития и общения детей-сирот (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lastRenderedPageBreak/>
        <w:t>Инновационные технологии социальной адаптации детей инвалидов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медико-психологической и социальной реабилитации больных наркоманией.</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социальной работы с молодыми семьями и семьями с несовершеннолетними родителями.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методы и технологии предупреждения и преодоления профессиональной деформации специалистов социальной работы.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социальной работы с детьми, оставшихся без попечения родителей, в условиях приемной семьи.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Инновационные технологии в практике социальной геронтологии в условиях рыночной экономики.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технологии адаптации молодежи на рынке труда в условиях рыночной экономики.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образовательные интернет-технологии в практике социальной реабилитации и адаптации клиентов социальной службы.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развития, основные пути и направления социального партнерства в современном обществе.</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Система государственного пенсионного обеспечения: сущность, проблемы, пути совершенствования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системы социальной защиты и поддержки инвалидов на региональном и/или муниципальном уровне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социальной работы по улучшению качества жизни населения России.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Современные формы и методы управления стрессами в социальной работа.</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Исследование причин профессионального сгорания специалистов социальной сферы и разработка методов его профилактики.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системы становления и развития негосударственных пенсионных фондов в России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Обоснование и разработка системы оказания мер социальной защиты студенческой молодежи: проблемы и инновации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Студенческие волонтерские организации как форма социального служения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Социальные проблемы регионов: сущность и специфика реализации (на примере Рязанской области).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Модель формирования организационной культуры современной организации социального обслуживания.</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системы формирования профессиональной культуры и этики руководителя социальной организации.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Технология формирования личностных и профессиональных качеств </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Современная модель совершенствования профессиональной этики в деятельности специалистов социальной сферы.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рекомендаций по решению социально-психологических проблем студенческой аудитории в современных условиях.</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Местные государственные учреждения социальной защиты и социального обслуживания как субъекты социальной работы в современной России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социального партнерства для решения задач социального благополучия общества.</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ответственность и обязанность бизнеса в современных условиях рыночной экономики.</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Государственная социальная политика и социальная работа: основные направления и проблемы реализации в современном российском обществе.</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нормативно-правового обеспечения социальной работы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Система подготовки профессиональных кадров для социальных служб: опыт и проблемы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Сравнительный анализ западных и отечественных моделей социальной работы (страна по выбору………..).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Система государственного пенсионного обеспечения: сущность, проблемы, пути совершенствования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Основные направления и технологии социальной работы с семьей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Проблема домашнего насилия в современном обществе и пути ее решения(по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Организация социальной работы с гражданами пожилого и старческого возраста  (по опыту………..конкретной социальной службы).</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Технология работы службы занятости и пути ее совершенствования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lastRenderedPageBreak/>
        <w:t>Социальные проблемы бездомности в России и пути их решения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Социальные проблемы бездомности в России и пути их решения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системы социальной  защиты и поддержки инвалидов на региональном и/или муниципальном уровне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Внутрисемейные конфликты: пути их предупреждения и разрешения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Организация деятельности кризисных центров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Организация деятельности телефона доверия и пути ее совершенствования в современных условиях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Содержание и методика социально-медицинской работы в регионе на примере конкретных медицинских учреждений и служб(по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Организация социальной работы с (конкретной группой населения) в регионе: опыт и пути повышения эффективности(по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Место и роль социальной работы в формировании общественного сознания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работа с подростками  девиантного поведения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Становление и развитие социальной работы в России в (конкретный исторический период).</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Гендерные аспекты социальной работы: мужчина и женщина как клиенты социальных служб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ответственность современного бизнеса: сущность и направления реализации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Специфика работы с пожилыми людьми: проблема социальной адаптации пожилых людей к статусу пенсионера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Современное состояние неполной семьи и ее социальная защита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Благотворительность как социальный феномен и ее возрождение в современной России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институциональных форм социальной защиты безработной молодежи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формы и методы управление стрессом  в социальной работе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технологий социальной реабилитации инвалидов(по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Исследование причин профессионального сгорания специалистов социальной сферы и разработка методов его  профилактики(по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Механизм и организация социального маркетинга в деятельности коммерческих и/или  общественных организаций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Социальное партнерство: проблемы, пути, технологии развития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реабилитация и социально-медицинские технологии в работе с детьми с проблемами в обучении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коммерческой деятельности в сфере социальной защиты и социального обслуживания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 способы и методы управление занятостью молодежи за счет развития малого бизнеса и предпринимательства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системы социальной защиты населения в муниципальных образованиях и по месту жительства граждан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Технология организации социальной рекламы  в СМИ в интересах информирования общества о современных социальных проблемах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организации добровольческой и/или волонтерской деятельности молодежи в системе социальной работы(по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Исследование Пенсионного фонда как субъекта отношений, связанных с пенсионным обеспечением граждан(по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системы становления и развития негосударственных пенсионных фондов в России(по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системы мотивации и стимулирования труда персонала органов социальной защиты и социального обслуживания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Организация социально-культурного досуга молодежи как перспективное направление профилактики социальных девиаций.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информация и информационные системы как основа управления в сфере социальной защиты и социального обслуживания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и привлечение современных общественных организаций в реализации городских и районных социальных программ. (по опыту…)</w:t>
      </w:r>
    </w:p>
    <w:p w:rsidR="00992198" w:rsidRPr="00992198" w:rsidRDefault="00992198" w:rsidP="00992198">
      <w:pPr>
        <w:widowControl/>
        <w:numPr>
          <w:ilvl w:val="1"/>
          <w:numId w:val="42"/>
        </w:numPr>
        <w:jc w:val="both"/>
        <w:rPr>
          <w:rFonts w:ascii="Times New Roman" w:hAnsi="Times New Roman" w:cs="Times New Roman"/>
          <w:color w:val="000000"/>
          <w:szCs w:val="20"/>
          <w:lang w:val="en-US"/>
        </w:rPr>
      </w:pPr>
      <w:r w:rsidRPr="00992198">
        <w:rPr>
          <w:rFonts w:ascii="Times New Roman" w:hAnsi="Times New Roman" w:cs="Times New Roman"/>
          <w:color w:val="000000"/>
          <w:szCs w:val="20"/>
        </w:rPr>
        <w:t>Формирование конфликтологической компетентности специалиста социальной сферы. (по опыту………..)</w:t>
      </w:r>
      <w:r w:rsidRPr="00992198">
        <w:rPr>
          <w:rFonts w:ascii="Times New Roman" w:hAnsi="Times New Roman" w:cs="Times New Roman"/>
          <w:color w:val="000000"/>
          <w:szCs w:val="20"/>
          <w:lang w:val="en-US"/>
        </w:rPr>
        <w:t>\</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lastRenderedPageBreak/>
        <w:t>Механизмы реализации социальной политики в отношении пожилого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профилактики алкоголизма среди молодежи в современных социально-экономических условиях общества.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и регулирования детско-родительских отношений в моно- и межэтнических семьях (по Социально-психологические аспекты предупреждения девиантного поведения управленческих кадров организаций социальной сферы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с семьей подростков, страдающих наркоманией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Возможности и перспективы использования Интернет-ресурсов в организации коммуникативного пространства для детей с ограниченными возможностями.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Игровые технологии в профилактике вредных привычек у детей младшего школьного возраста.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Основные направления совершенствования военно-патриотического воспитания молодых людей в рамках молодежной политики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Развитие системы и повышение роли общественных и религиозных институтов в решении проблем социальной зашиты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Социальные проблемы регионов: сущность и специфика решения (на примере конкретного региона).</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Одиночество как социальная проблема и пути ее решения методами социальной работы.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с семьей, воспитывающей детей-инвалидов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Актуальные проблемы профессионального образования молодежи в условиях экономических реформ.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по профилактике девиантного поведения сирот в условиях учреждений интернатного типа.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Совершенствование социальной работы с ветеранами войны и труда как хранителями общенационального культурного наследия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Создание модели безбаръерной  эффективной организации городской среды в качестве социализирующего фактора для инвалидов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Формирование и развитие социализирующего окружения детей-инвалидов и детей с особыми потребностями.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модели выявления и оценки качества жизни отдельных групп населения (социальные, экономические, экологические и культурные параметры)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Технологические основы интеграции лиц с ограниченными возможностями в социальную среду.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системы формирование профессиональной культуры и Совершенствование технологий социальной работы по оказанию социально-бытовых услуг инвалидам в стационарных учреждениях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направлений по совершенствованию стиля и методов организационно-управленческой деятельности руководителя организации социальной сферы (по опыту………..)</w:t>
      </w:r>
      <w:r w:rsidRPr="00992198">
        <w:rPr>
          <w:rFonts w:ascii="Times New Roman" w:hAnsi="Times New Roman" w:cs="Times New Roman"/>
          <w:color w:val="000000"/>
          <w:szCs w:val="20"/>
        </w:rPr>
        <w:tab/>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Социальные технологии по развитию предпринимательства как условия повышения качества жизни клиентов социальной службы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iCs/>
          <w:color w:val="000000"/>
          <w:szCs w:val="20"/>
        </w:rPr>
        <w:t xml:space="preserve"> Технологии социальной работы с детьми имеющими отклонения в умственном, физическом и психическом развитии.</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iCs/>
          <w:color w:val="000000"/>
          <w:szCs w:val="20"/>
        </w:rPr>
        <w:t>Технологии социальной адаптации детей из семей беженцев и вынужденных переселенцев.</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Технологии социальной работы с пожилыми и инвалидами, проживающими в сельской местности (по опыту</w:t>
      </w:r>
      <w:r w:rsidRPr="00992198">
        <w:rPr>
          <w:rFonts w:ascii="Times New Roman" w:hAnsi="Times New Roman" w:cs="Times New Roman"/>
          <w:color w:val="000000"/>
          <w:szCs w:val="20"/>
        </w:rPr>
        <w:t>………..)</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с многодетными семьями.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 Совершенствование методов оказания социально-психологических услуг инвалидам </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адаптации выпускников детских домов и школ-интернатов в современных условиях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реабилитации несовершеннолетних правонарушителей.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модели деятельности волонтеров в поддержке людей, находящихся в состоянии кризиса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lastRenderedPageBreak/>
        <w:t xml:space="preserve">Исторические аспекты становления и развития конфессиональных моделей социальной помощи населению. </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модели социальной работы – переход от патерналистской модели к модели социального партнерства.</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работы с неформальными группами.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педагогика в решении проблем социальной работы с семьей, воспитывающей ребенка-инвалида.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Современная модель совершенствования профессиональной этики в деятельности специалистов социальной работы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 xml:space="preserve">Исследование современной инвалидности как медико-социальной проблемы (по опыту………..) </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профилактики проституции как общественно опасного социального явления современной России: мировая традиция и отечественная реальность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модели исследования проблем бытового обслуживания малообеспеченных граждан как составной части социальной защиты населения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социальной профилактики с лицами, склонными к суициду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Совершенствование региональной системы социальной защиты сирот, детей, оставшихся без попечения родителей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Социальная реабилитация женщин, находящихся в местах лишения свободы в местах лишения свободы.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Исследование традиций, форм, методов социальное служение Русской Православной Церкви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Благотворительность и меценатство как форма социальной работы в современной России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Современные проблемы социальной интеграции молодых инвалидов в общество как важнейшая проблема социальной работы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Разработка и обоснование модели негосударственного фонда социальной реабилитации (пожилых, инвалидов, наркоманов, детей сирот, беженцев, и др.).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Технологии социального патронажа и посредничества в практике социальной работы с клиентами социальной службы</w:t>
      </w:r>
      <w:r w:rsidRPr="00992198">
        <w:rPr>
          <w:rFonts w:ascii="Times New Roman" w:hAnsi="Times New Roman" w:cs="Times New Roman"/>
          <w:color w:val="000000"/>
          <w:szCs w:val="20"/>
        </w:rPr>
        <w:t>.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Современные технологии социального страхования и социального обеспечения в социальной работе с клиентами социальной работы</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Анализ влияние средств массовой информации (СМИ) на социальное поведение: посредническое участие социальных служб</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Совершенствование мероприятий по поддержанию здоровья и здорового образа жизни как целевые параметры социальной работы</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Исследование проблем повышения роли физической культуры в формировании здорового образа жизни клиентов социальной службы</w:t>
      </w:r>
      <w:r w:rsidRPr="00992198">
        <w:rPr>
          <w:rFonts w:ascii="Times New Roman" w:hAnsi="Times New Roman" w:cs="Times New Roman"/>
          <w:color w:val="000000"/>
          <w:szCs w:val="20"/>
        </w:rPr>
        <w:t>. (по опыту………..)</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bCs/>
          <w:color w:val="000000"/>
          <w:szCs w:val="20"/>
        </w:rPr>
        <w:t>Пути решения социально-экономических проблем занятости в современных условиях России</w:t>
      </w:r>
      <w:r w:rsidRPr="00992198">
        <w:rPr>
          <w:rFonts w:ascii="Times New Roman" w:hAnsi="Times New Roman" w:cs="Times New Roman"/>
          <w:color w:val="000000"/>
          <w:szCs w:val="20"/>
        </w:rPr>
        <w:t xml:space="preserve"> (по опыту………..)</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Совершенствование государственной политики в области занятости</w:t>
      </w:r>
      <w:r w:rsidRPr="00992198">
        <w:rPr>
          <w:rFonts w:ascii="Times New Roman" w:hAnsi="Times New Roman" w:cs="Times New Roman"/>
          <w:color w:val="000000"/>
          <w:szCs w:val="20"/>
        </w:rPr>
        <w:t xml:space="preserve">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Технологии социальной работы с одарёнными детьми.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color w:val="000000"/>
          <w:szCs w:val="20"/>
        </w:rPr>
      </w:pPr>
      <w:r w:rsidRPr="00992198">
        <w:rPr>
          <w:rFonts w:ascii="Times New Roman" w:hAnsi="Times New Roman" w:cs="Times New Roman"/>
          <w:color w:val="000000"/>
          <w:szCs w:val="20"/>
        </w:rPr>
        <w:t>Технологии организации культурно-досуговой деятельности в системе учреждений социального обслуживания (по опыту………..)</w:t>
      </w:r>
      <w:r w:rsidRPr="00992198">
        <w:rPr>
          <w:rFonts w:ascii="Times New Roman" w:hAnsi="Times New Roman" w:cs="Times New Roman"/>
          <w:bCs/>
          <w:color w:val="000000"/>
          <w:szCs w:val="20"/>
        </w:rPr>
        <w:t>.</w:t>
      </w:r>
      <w:r w:rsidRPr="00992198">
        <w:rPr>
          <w:rFonts w:ascii="Times New Roman" w:hAnsi="Times New Roman" w:cs="Times New Roman"/>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Технологии социальной реабилитации и социальной адаптации военнослужащих, граждан, уволенных с военной службы и членов их семей в современных условиях рыночной экономики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Разработка рекомендаций по решению социально-психологических проблемы студенческой аудитории в современных условиях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Технологии социального проектирования и их использование в практике социальной работы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Кризис семьи и пути его преодоления в контексте деятельности социального работника.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Местные государственные учреждения социальной защиты и социального обслуживания как субъекты социальной работы в современной России.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Технологии социальной реабилитации и адаптации выпускников детских домов и школ-интернатов.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Технологии социального фандрайзинга в практике социальной работы в России.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Социальный маркетинг в практике решения социальных проблем клиентов социальной службы.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lastRenderedPageBreak/>
        <w:t>Технологии  организации экстренной психологической помощи по телефону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color w:val="000000"/>
          <w:szCs w:val="20"/>
        </w:rPr>
        <w:t>Модель мини-интернатов сельской местности как перспективная технология социальной работы (по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 xml:space="preserve">Разработка рекомендаций по совершенствованию профессиональной деятельности и карьере социального работника </w:t>
      </w:r>
      <w:r w:rsidRPr="00992198">
        <w:rPr>
          <w:rFonts w:ascii="Times New Roman" w:hAnsi="Times New Roman" w:cs="Times New Roman"/>
          <w:color w:val="000000"/>
          <w:szCs w:val="20"/>
        </w:rPr>
        <w:t>(по опыту………..)</w:t>
      </w:r>
      <w:r w:rsidRPr="00992198">
        <w:rPr>
          <w:rFonts w:ascii="Times New Roman" w:hAnsi="Times New Roman" w:cs="Times New Roman"/>
          <w:bCs/>
          <w:color w:val="000000"/>
          <w:szCs w:val="20"/>
        </w:rPr>
        <w:t>.</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Этика и деонтология социальной реабилитации детей с ограниченными возможностями (по опыту………).</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Исследование зарубежного и отечественного опыта социально-педагогической реабилитации детей с ограниченными возможностями (по опыту….)</w:t>
      </w:r>
    </w:p>
    <w:p w:rsidR="00992198" w:rsidRP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 xml:space="preserve">Современные образовательные Интернет-технологии в практике социальной реабилитации и адаптации клиентов социальной службы (по </w:t>
      </w:r>
    </w:p>
    <w:p w:rsidR="00992198" w:rsidRDefault="00992198" w:rsidP="00992198">
      <w:pPr>
        <w:widowControl/>
        <w:numPr>
          <w:ilvl w:val="1"/>
          <w:numId w:val="42"/>
        </w:numPr>
        <w:jc w:val="both"/>
        <w:rPr>
          <w:rFonts w:ascii="Times New Roman" w:hAnsi="Times New Roman" w:cs="Times New Roman"/>
          <w:bCs/>
          <w:color w:val="000000"/>
          <w:szCs w:val="20"/>
        </w:rPr>
      </w:pPr>
      <w:r w:rsidRPr="00992198">
        <w:rPr>
          <w:rFonts w:ascii="Times New Roman" w:hAnsi="Times New Roman" w:cs="Times New Roman"/>
          <w:bCs/>
          <w:color w:val="000000"/>
          <w:szCs w:val="20"/>
        </w:rPr>
        <w:t>Технологии развития, основные пути и направления социального партнерства в современном обществе (по опыту…..)</w:t>
      </w:r>
    </w:p>
    <w:p w:rsidR="008F420C" w:rsidRPr="00992198" w:rsidRDefault="008F420C" w:rsidP="008F420C">
      <w:pPr>
        <w:widowControl/>
        <w:ind w:left="1080"/>
        <w:jc w:val="both"/>
        <w:rPr>
          <w:rFonts w:ascii="Times New Roman" w:hAnsi="Times New Roman" w:cs="Times New Roman"/>
          <w:bCs/>
          <w:color w:val="000000"/>
          <w:szCs w:val="20"/>
        </w:rPr>
      </w:pPr>
    </w:p>
    <w:p w:rsidR="00D10A28" w:rsidRPr="00D10A28" w:rsidRDefault="00D10A28" w:rsidP="00D10A28">
      <w:pPr>
        <w:tabs>
          <w:tab w:val="left" w:pos="3261"/>
        </w:tabs>
        <w:rPr>
          <w:rFonts w:ascii="Times New Roman" w:hAnsi="Times New Roman" w:cs="Times New Roman"/>
          <w:b/>
          <w:color w:val="FF0000"/>
          <w:sz w:val="28"/>
          <w:szCs w:val="28"/>
        </w:rPr>
      </w:pPr>
      <w:r w:rsidRPr="00D10A28">
        <w:rPr>
          <w:rFonts w:ascii="Times New Roman" w:hAnsi="Times New Roman" w:cs="Times New Roman"/>
          <w:b/>
          <w:bCs/>
          <w:color w:val="FF0000"/>
          <w:sz w:val="28"/>
          <w:szCs w:val="28"/>
        </w:rPr>
        <w:t>Конкретные темы должны:</w:t>
      </w:r>
    </w:p>
    <w:p w:rsidR="00D10A28" w:rsidRPr="00D10A28" w:rsidRDefault="00D10A28" w:rsidP="00D10A28">
      <w:pPr>
        <w:pStyle w:val="af6"/>
        <w:numPr>
          <w:ilvl w:val="0"/>
          <w:numId w:val="45"/>
        </w:numPr>
        <w:tabs>
          <w:tab w:val="left" w:pos="3261"/>
        </w:tabs>
        <w:rPr>
          <w:rFonts w:ascii="Times New Roman" w:hAnsi="Times New Roman" w:cs="Times New Roman"/>
          <w:b/>
          <w:color w:val="FF0000"/>
          <w:sz w:val="28"/>
          <w:szCs w:val="28"/>
        </w:rPr>
      </w:pPr>
      <w:r w:rsidRPr="00D10A28">
        <w:rPr>
          <w:rFonts w:ascii="Times New Roman" w:hAnsi="Times New Roman" w:cs="Times New Roman"/>
          <w:b/>
          <w:color w:val="FF0000"/>
          <w:sz w:val="28"/>
          <w:szCs w:val="28"/>
        </w:rPr>
        <w:t>диагностировать;</w:t>
      </w:r>
    </w:p>
    <w:p w:rsidR="00D10A28" w:rsidRDefault="00D10A28" w:rsidP="00D10A28">
      <w:pPr>
        <w:pStyle w:val="af6"/>
        <w:numPr>
          <w:ilvl w:val="0"/>
          <w:numId w:val="45"/>
        </w:numPr>
        <w:tabs>
          <w:tab w:val="left" w:pos="3261"/>
        </w:tabs>
        <w:rPr>
          <w:rFonts w:ascii="Times New Roman" w:hAnsi="Times New Roman" w:cs="Times New Roman"/>
          <w:b/>
          <w:color w:val="FF0000"/>
          <w:sz w:val="28"/>
          <w:szCs w:val="28"/>
        </w:rPr>
      </w:pPr>
      <w:r w:rsidRPr="00D10A28">
        <w:rPr>
          <w:rFonts w:ascii="Times New Roman" w:hAnsi="Times New Roman" w:cs="Times New Roman"/>
          <w:b/>
          <w:color w:val="FF0000"/>
          <w:sz w:val="28"/>
          <w:szCs w:val="28"/>
        </w:rPr>
        <w:t>анализировать;</w:t>
      </w:r>
    </w:p>
    <w:p w:rsidR="000258D8" w:rsidRPr="00D10A28" w:rsidRDefault="000258D8" w:rsidP="00D10A28">
      <w:pPr>
        <w:pStyle w:val="af6"/>
        <w:numPr>
          <w:ilvl w:val="0"/>
          <w:numId w:val="45"/>
        </w:numPr>
        <w:tabs>
          <w:tab w:val="left" w:pos="3261"/>
        </w:tabs>
        <w:rPr>
          <w:rFonts w:ascii="Times New Roman" w:hAnsi="Times New Roman" w:cs="Times New Roman"/>
          <w:b/>
          <w:color w:val="FF0000"/>
          <w:sz w:val="28"/>
          <w:szCs w:val="28"/>
        </w:rPr>
      </w:pPr>
      <w:r>
        <w:rPr>
          <w:rFonts w:ascii="Times New Roman" w:hAnsi="Times New Roman" w:cs="Times New Roman"/>
          <w:b/>
          <w:color w:val="FF0000"/>
          <w:sz w:val="28"/>
          <w:szCs w:val="28"/>
        </w:rPr>
        <w:t>оценивать</w:t>
      </w:r>
    </w:p>
    <w:p w:rsidR="00D10A28" w:rsidRPr="00D10A28" w:rsidRDefault="00D10A28" w:rsidP="00D10A28">
      <w:pPr>
        <w:pStyle w:val="af6"/>
        <w:numPr>
          <w:ilvl w:val="0"/>
          <w:numId w:val="45"/>
        </w:numPr>
        <w:tabs>
          <w:tab w:val="left" w:pos="3261"/>
        </w:tabs>
        <w:rPr>
          <w:rFonts w:ascii="Times New Roman" w:hAnsi="Times New Roman" w:cs="Times New Roman"/>
          <w:b/>
          <w:bCs/>
          <w:color w:val="FF0000"/>
          <w:sz w:val="28"/>
          <w:szCs w:val="28"/>
        </w:rPr>
      </w:pPr>
      <w:r w:rsidRPr="00D10A28">
        <w:rPr>
          <w:rFonts w:ascii="Times New Roman" w:hAnsi="Times New Roman" w:cs="Times New Roman"/>
          <w:b/>
          <w:color w:val="FF0000"/>
          <w:sz w:val="28"/>
          <w:szCs w:val="28"/>
        </w:rPr>
        <w:t>исследовать;</w:t>
      </w:r>
    </w:p>
    <w:p w:rsidR="00D10A28" w:rsidRPr="00D10A28" w:rsidRDefault="00D10A28" w:rsidP="00D10A28">
      <w:pPr>
        <w:pStyle w:val="af6"/>
        <w:numPr>
          <w:ilvl w:val="0"/>
          <w:numId w:val="45"/>
        </w:numPr>
        <w:tabs>
          <w:tab w:val="left" w:pos="3261"/>
        </w:tabs>
        <w:rPr>
          <w:rFonts w:ascii="Times New Roman" w:hAnsi="Times New Roman" w:cs="Times New Roman"/>
          <w:b/>
          <w:bCs/>
          <w:color w:val="FF0000"/>
          <w:sz w:val="28"/>
          <w:szCs w:val="28"/>
        </w:rPr>
      </w:pPr>
      <w:r w:rsidRPr="00D10A28">
        <w:rPr>
          <w:rFonts w:ascii="Times New Roman" w:hAnsi="Times New Roman" w:cs="Times New Roman"/>
          <w:b/>
          <w:color w:val="FF0000"/>
          <w:sz w:val="28"/>
          <w:szCs w:val="28"/>
        </w:rPr>
        <w:t>совершенствовать;</w:t>
      </w:r>
    </w:p>
    <w:p w:rsidR="008F420C" w:rsidRPr="000258D8" w:rsidRDefault="00D10A28" w:rsidP="00D10A28">
      <w:pPr>
        <w:pStyle w:val="af6"/>
        <w:numPr>
          <w:ilvl w:val="0"/>
          <w:numId w:val="45"/>
        </w:numPr>
        <w:tabs>
          <w:tab w:val="left" w:pos="3261"/>
        </w:tabs>
        <w:rPr>
          <w:rFonts w:ascii="Times New Roman" w:hAnsi="Times New Roman" w:cs="Times New Roman"/>
          <w:b/>
          <w:bCs/>
          <w:color w:val="FF0000"/>
          <w:sz w:val="28"/>
          <w:szCs w:val="28"/>
        </w:rPr>
      </w:pPr>
      <w:r w:rsidRPr="00D10A28">
        <w:rPr>
          <w:rFonts w:ascii="Times New Roman" w:hAnsi="Times New Roman" w:cs="Times New Roman"/>
          <w:b/>
          <w:color w:val="FF0000"/>
          <w:sz w:val="28"/>
          <w:szCs w:val="28"/>
        </w:rPr>
        <w:t xml:space="preserve">разрабатывать. </w:t>
      </w:r>
    </w:p>
    <w:p w:rsidR="000258D8" w:rsidRPr="00D37FB7" w:rsidRDefault="000258D8" w:rsidP="000258D8">
      <w:pPr>
        <w:tabs>
          <w:tab w:val="left" w:pos="3261"/>
        </w:tabs>
        <w:ind w:left="1080"/>
        <w:rPr>
          <w:rFonts w:ascii="Times New Roman" w:hAnsi="Times New Roman" w:cs="Times New Roman"/>
          <w:b/>
          <w:bCs/>
          <w:i/>
          <w:color w:val="0070C0"/>
          <w:sz w:val="32"/>
          <w:szCs w:val="32"/>
        </w:rPr>
      </w:pPr>
    </w:p>
    <w:sectPr w:rsidR="000258D8" w:rsidRPr="00D37FB7" w:rsidSect="00F4543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2F7" w:rsidRDefault="008952F7" w:rsidP="00D37FB7">
      <w:r>
        <w:separator/>
      </w:r>
    </w:p>
  </w:endnote>
  <w:endnote w:type="continuationSeparator" w:id="0">
    <w:p w:rsidR="008952F7" w:rsidRDefault="008952F7" w:rsidP="00D37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545"/>
      <w:docPartObj>
        <w:docPartGallery w:val="Page Numbers (Bottom of Page)"/>
        <w:docPartUnique/>
      </w:docPartObj>
    </w:sdtPr>
    <w:sdtContent>
      <w:p w:rsidR="00D37FB7" w:rsidRDefault="00F122F3">
        <w:pPr>
          <w:pStyle w:val="ac"/>
          <w:jc w:val="center"/>
        </w:pPr>
        <w:fldSimple w:instr=" PAGE   \* MERGEFORMAT ">
          <w:r w:rsidR="00AE6799">
            <w:rPr>
              <w:noProof/>
            </w:rPr>
            <w:t>37</w:t>
          </w:r>
        </w:fldSimple>
      </w:p>
    </w:sdtContent>
  </w:sdt>
  <w:p w:rsidR="00D37FB7" w:rsidRDefault="00D37F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2F7" w:rsidRDefault="008952F7" w:rsidP="00D37FB7">
      <w:r>
        <w:separator/>
      </w:r>
    </w:p>
  </w:footnote>
  <w:footnote w:type="continuationSeparator" w:id="0">
    <w:p w:rsidR="008952F7" w:rsidRDefault="008952F7" w:rsidP="00D37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8Num4"/>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6"/>
    <w:multiLevelType w:val="multilevel"/>
    <w:tmpl w:val="00000006"/>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8Num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6">
    <w:nsid w:val="00000009"/>
    <w:multiLevelType w:val="multilevel"/>
    <w:tmpl w:val="00000009"/>
    <w:name w:val="WW8Num8"/>
    <w:lvl w:ilvl="0">
      <w:start w:val="1"/>
      <w:numFmt w:val="decimal"/>
      <w:lvlText w:val="%1."/>
      <w:lvlJc w:val="left"/>
      <w:pPr>
        <w:tabs>
          <w:tab w:val="num" w:pos="0"/>
        </w:tabs>
        <w:ind w:left="1008" w:hanging="360"/>
      </w:pPr>
      <w:rPr>
        <w:rFonts w:cs="Times New Roman"/>
      </w:rPr>
    </w:lvl>
    <w:lvl w:ilvl="1">
      <w:start w:val="1"/>
      <w:numFmt w:val="lowerLetter"/>
      <w:lvlText w:val="%2."/>
      <w:lvlJc w:val="left"/>
      <w:pPr>
        <w:tabs>
          <w:tab w:val="num" w:pos="0"/>
        </w:tabs>
        <w:ind w:left="1728" w:hanging="360"/>
      </w:pPr>
      <w:rPr>
        <w:rFonts w:cs="Times New Roman"/>
      </w:rPr>
    </w:lvl>
    <w:lvl w:ilvl="2">
      <w:start w:val="1"/>
      <w:numFmt w:val="lowerRoman"/>
      <w:lvlText w:val="%2.%3."/>
      <w:lvlJc w:val="left"/>
      <w:pPr>
        <w:tabs>
          <w:tab w:val="num" w:pos="0"/>
        </w:tabs>
        <w:ind w:left="2448" w:hanging="180"/>
      </w:pPr>
      <w:rPr>
        <w:rFonts w:cs="Times New Roman"/>
      </w:rPr>
    </w:lvl>
    <w:lvl w:ilvl="3">
      <w:start w:val="1"/>
      <w:numFmt w:val="decimal"/>
      <w:lvlText w:val="%2.%3.%4."/>
      <w:lvlJc w:val="left"/>
      <w:pPr>
        <w:tabs>
          <w:tab w:val="num" w:pos="0"/>
        </w:tabs>
        <w:ind w:left="3168" w:hanging="360"/>
      </w:pPr>
      <w:rPr>
        <w:rFonts w:cs="Times New Roman"/>
      </w:rPr>
    </w:lvl>
    <w:lvl w:ilvl="4">
      <w:start w:val="1"/>
      <w:numFmt w:val="lowerLetter"/>
      <w:lvlText w:val="%2.%3.%4.%5."/>
      <w:lvlJc w:val="left"/>
      <w:pPr>
        <w:tabs>
          <w:tab w:val="num" w:pos="0"/>
        </w:tabs>
        <w:ind w:left="3888" w:hanging="360"/>
      </w:pPr>
      <w:rPr>
        <w:rFonts w:cs="Times New Roman"/>
      </w:rPr>
    </w:lvl>
    <w:lvl w:ilvl="5">
      <w:start w:val="1"/>
      <w:numFmt w:val="lowerRoman"/>
      <w:lvlText w:val="%2.%3.%4.%5.%6."/>
      <w:lvlJc w:val="left"/>
      <w:pPr>
        <w:tabs>
          <w:tab w:val="num" w:pos="0"/>
        </w:tabs>
        <w:ind w:left="4608" w:hanging="180"/>
      </w:pPr>
      <w:rPr>
        <w:rFonts w:cs="Times New Roman"/>
      </w:rPr>
    </w:lvl>
    <w:lvl w:ilvl="6">
      <w:start w:val="1"/>
      <w:numFmt w:val="decimal"/>
      <w:lvlText w:val="%2.%3.%4.%5.%6.%7."/>
      <w:lvlJc w:val="left"/>
      <w:pPr>
        <w:tabs>
          <w:tab w:val="num" w:pos="0"/>
        </w:tabs>
        <w:ind w:left="5328" w:hanging="360"/>
      </w:pPr>
      <w:rPr>
        <w:rFonts w:cs="Times New Roman"/>
      </w:rPr>
    </w:lvl>
    <w:lvl w:ilvl="7">
      <w:start w:val="1"/>
      <w:numFmt w:val="lowerLetter"/>
      <w:lvlText w:val="%2.%3.%4.%5.%6.%7.%8."/>
      <w:lvlJc w:val="left"/>
      <w:pPr>
        <w:tabs>
          <w:tab w:val="num" w:pos="0"/>
        </w:tabs>
        <w:ind w:left="6048" w:hanging="360"/>
      </w:pPr>
      <w:rPr>
        <w:rFonts w:cs="Times New Roman"/>
      </w:rPr>
    </w:lvl>
    <w:lvl w:ilvl="8">
      <w:start w:val="1"/>
      <w:numFmt w:val="lowerRoman"/>
      <w:lvlText w:val="%2.%3.%4.%5.%6.%7.%8.%9."/>
      <w:lvlJc w:val="left"/>
      <w:pPr>
        <w:tabs>
          <w:tab w:val="num" w:pos="0"/>
        </w:tabs>
        <w:ind w:left="6768" w:hanging="180"/>
      </w:pPr>
      <w:rPr>
        <w:rFonts w:cs="Times New Roman"/>
      </w:rPr>
    </w:lvl>
  </w:abstractNum>
  <w:abstractNum w:abstractNumId="7">
    <w:nsid w:val="0000000A"/>
    <w:multiLevelType w:val="multilevel"/>
    <w:tmpl w:val="0000000A"/>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B"/>
    <w:multiLevelType w:val="multilevel"/>
    <w:tmpl w:val="0000000B"/>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C"/>
    <w:multiLevelType w:val="multilevel"/>
    <w:tmpl w:val="0000000C"/>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E"/>
    <w:multiLevelType w:val="multilevel"/>
    <w:tmpl w:val="0000000E"/>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F"/>
    <w:multiLevelType w:val="multilevel"/>
    <w:tmpl w:val="0000000F"/>
    <w:name w:val="WW8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10"/>
    <w:multiLevelType w:val="multilevel"/>
    <w:tmpl w:val="00000010"/>
    <w:name w:val="WW8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12"/>
    <w:multiLevelType w:val="multilevel"/>
    <w:tmpl w:val="00000012"/>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3"/>
    <w:multiLevelType w:val="multilevel"/>
    <w:tmpl w:val="00000013"/>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4"/>
    <w:multiLevelType w:val="multilevel"/>
    <w:tmpl w:val="00000014"/>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5"/>
    <w:multiLevelType w:val="multilevel"/>
    <w:tmpl w:val="00000015"/>
    <w:name w:val="WW8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6"/>
    <w:multiLevelType w:val="multilevel"/>
    <w:tmpl w:val="00000016"/>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7"/>
    <w:multiLevelType w:val="multilevel"/>
    <w:tmpl w:val="00000017"/>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9">
    <w:nsid w:val="00000018"/>
    <w:multiLevelType w:val="multilevel"/>
    <w:tmpl w:val="00000018"/>
    <w:name w:val="WW8Num2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0">
    <w:nsid w:val="00000019"/>
    <w:multiLevelType w:val="multilevel"/>
    <w:tmpl w:val="00000019"/>
    <w:name w:val="WW8Num24"/>
    <w:lvl w:ilvl="0">
      <w:start w:val="1"/>
      <w:numFmt w:val="bullet"/>
      <w:lvlText w:val=""/>
      <w:lvlJc w:val="left"/>
      <w:pPr>
        <w:tabs>
          <w:tab w:val="num" w:pos="720"/>
        </w:tabs>
        <w:ind w:left="720" w:hanging="360"/>
      </w:pPr>
      <w:rPr>
        <w:rFonts w:ascii="Symbol" w:hAnsi="Symbol"/>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1">
    <w:nsid w:val="0000001A"/>
    <w:multiLevelType w:val="multilevel"/>
    <w:tmpl w:val="0000001A"/>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B"/>
    <w:multiLevelType w:val="multilevel"/>
    <w:tmpl w:val="0000001B"/>
    <w:name w:val="WW8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0000001C"/>
    <w:multiLevelType w:val="multilevel"/>
    <w:tmpl w:val="0000001C"/>
    <w:name w:val="WW8Num27"/>
    <w:lvl w:ilvl="0">
      <w:start w:val="3"/>
      <w:numFmt w:val="decimal"/>
      <w:lvlText w:val="%1."/>
      <w:lvlJc w:val="left"/>
      <w:pPr>
        <w:tabs>
          <w:tab w:val="num" w:pos="0"/>
        </w:tabs>
        <w:ind w:left="1140" w:hanging="360"/>
      </w:pPr>
      <w:rPr>
        <w:rFonts w:cs="Times New Roman"/>
      </w:rPr>
    </w:lvl>
    <w:lvl w:ilvl="1">
      <w:start w:val="1"/>
      <w:numFmt w:val="lowerLetter"/>
      <w:lvlText w:val="%2."/>
      <w:lvlJc w:val="left"/>
      <w:pPr>
        <w:tabs>
          <w:tab w:val="num" w:pos="0"/>
        </w:tabs>
        <w:ind w:left="1860" w:hanging="360"/>
      </w:pPr>
      <w:rPr>
        <w:rFonts w:cs="Times New Roman"/>
      </w:rPr>
    </w:lvl>
    <w:lvl w:ilvl="2">
      <w:start w:val="1"/>
      <w:numFmt w:val="lowerRoman"/>
      <w:lvlText w:val="%2.%3."/>
      <w:lvlJc w:val="left"/>
      <w:pPr>
        <w:tabs>
          <w:tab w:val="num" w:pos="0"/>
        </w:tabs>
        <w:ind w:left="2580" w:hanging="180"/>
      </w:pPr>
      <w:rPr>
        <w:rFonts w:cs="Times New Roman"/>
      </w:rPr>
    </w:lvl>
    <w:lvl w:ilvl="3">
      <w:start w:val="1"/>
      <w:numFmt w:val="decimal"/>
      <w:lvlText w:val="%2.%3.%4."/>
      <w:lvlJc w:val="left"/>
      <w:pPr>
        <w:tabs>
          <w:tab w:val="num" w:pos="0"/>
        </w:tabs>
        <w:ind w:left="3300" w:hanging="360"/>
      </w:pPr>
      <w:rPr>
        <w:rFonts w:cs="Times New Roman"/>
      </w:rPr>
    </w:lvl>
    <w:lvl w:ilvl="4">
      <w:start w:val="1"/>
      <w:numFmt w:val="lowerLetter"/>
      <w:lvlText w:val="%2.%3.%4.%5."/>
      <w:lvlJc w:val="left"/>
      <w:pPr>
        <w:tabs>
          <w:tab w:val="num" w:pos="0"/>
        </w:tabs>
        <w:ind w:left="4020" w:hanging="360"/>
      </w:pPr>
      <w:rPr>
        <w:rFonts w:cs="Times New Roman"/>
      </w:rPr>
    </w:lvl>
    <w:lvl w:ilvl="5">
      <w:start w:val="1"/>
      <w:numFmt w:val="lowerRoman"/>
      <w:lvlText w:val="%2.%3.%4.%5.%6."/>
      <w:lvlJc w:val="left"/>
      <w:pPr>
        <w:tabs>
          <w:tab w:val="num" w:pos="0"/>
        </w:tabs>
        <w:ind w:left="4740" w:hanging="180"/>
      </w:pPr>
      <w:rPr>
        <w:rFonts w:cs="Times New Roman"/>
      </w:rPr>
    </w:lvl>
    <w:lvl w:ilvl="6">
      <w:start w:val="1"/>
      <w:numFmt w:val="decimal"/>
      <w:lvlText w:val="%2.%3.%4.%5.%6.%7."/>
      <w:lvlJc w:val="left"/>
      <w:pPr>
        <w:tabs>
          <w:tab w:val="num" w:pos="0"/>
        </w:tabs>
        <w:ind w:left="5460" w:hanging="360"/>
      </w:pPr>
      <w:rPr>
        <w:rFonts w:cs="Times New Roman"/>
      </w:rPr>
    </w:lvl>
    <w:lvl w:ilvl="7">
      <w:start w:val="1"/>
      <w:numFmt w:val="lowerLetter"/>
      <w:lvlText w:val="%2.%3.%4.%5.%6.%7.%8."/>
      <w:lvlJc w:val="left"/>
      <w:pPr>
        <w:tabs>
          <w:tab w:val="num" w:pos="0"/>
        </w:tabs>
        <w:ind w:left="6180" w:hanging="360"/>
      </w:pPr>
      <w:rPr>
        <w:rFonts w:cs="Times New Roman"/>
      </w:rPr>
    </w:lvl>
    <w:lvl w:ilvl="8">
      <w:start w:val="1"/>
      <w:numFmt w:val="lowerRoman"/>
      <w:lvlText w:val="%2.%3.%4.%5.%6.%7.%8.%9."/>
      <w:lvlJc w:val="left"/>
      <w:pPr>
        <w:tabs>
          <w:tab w:val="num" w:pos="0"/>
        </w:tabs>
        <w:ind w:left="6900" w:hanging="180"/>
      </w:pPr>
      <w:rPr>
        <w:rFonts w:cs="Times New Roman"/>
      </w:rPr>
    </w:lvl>
  </w:abstractNum>
  <w:abstractNum w:abstractNumId="24">
    <w:nsid w:val="0000001D"/>
    <w:multiLevelType w:val="multilevel"/>
    <w:tmpl w:val="0000001D"/>
    <w:name w:val="WW8Num2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25">
    <w:nsid w:val="00000021"/>
    <w:multiLevelType w:val="multilevel"/>
    <w:tmpl w:val="00000021"/>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3"/>
    <w:multiLevelType w:val="multilevel"/>
    <w:tmpl w:val="0000002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0E4C25EE"/>
    <w:multiLevelType w:val="hybridMultilevel"/>
    <w:tmpl w:val="A46E88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0D27067"/>
    <w:multiLevelType w:val="hybridMultilevel"/>
    <w:tmpl w:val="B8FAD004"/>
    <w:lvl w:ilvl="0" w:tplc="4D4A7854">
      <w:start w:val="1"/>
      <w:numFmt w:val="bullet"/>
      <w:lvlText w:val=""/>
      <w:lvlJc w:val="left"/>
      <w:pPr>
        <w:tabs>
          <w:tab w:val="num" w:pos="567"/>
        </w:tabs>
        <w:ind w:left="0" w:firstLine="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17F6CE3"/>
    <w:multiLevelType w:val="hybridMultilevel"/>
    <w:tmpl w:val="37EEF4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E742BB"/>
    <w:multiLevelType w:val="hybridMultilevel"/>
    <w:tmpl w:val="6788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6F737B1"/>
    <w:multiLevelType w:val="hybridMultilevel"/>
    <w:tmpl w:val="64545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5F102F"/>
    <w:multiLevelType w:val="hybridMultilevel"/>
    <w:tmpl w:val="105038E2"/>
    <w:lvl w:ilvl="0" w:tplc="04190001">
      <w:start w:val="1"/>
      <w:numFmt w:val="bullet"/>
      <w:lvlText w:val=""/>
      <w:lvlJc w:val="left"/>
      <w:pPr>
        <w:ind w:left="7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6025EC0"/>
    <w:multiLevelType w:val="hybridMultilevel"/>
    <w:tmpl w:val="6F34B9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8796457"/>
    <w:multiLevelType w:val="hybridMultilevel"/>
    <w:tmpl w:val="4218E2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DBA6C7B"/>
    <w:multiLevelType w:val="hybridMultilevel"/>
    <w:tmpl w:val="ED4886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45E3092"/>
    <w:multiLevelType w:val="hybridMultilevel"/>
    <w:tmpl w:val="0B60DD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B1B3C4A"/>
    <w:multiLevelType w:val="hybridMultilevel"/>
    <w:tmpl w:val="4BD8EE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15A6312"/>
    <w:multiLevelType w:val="hybridMultilevel"/>
    <w:tmpl w:val="0CF46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0859B5"/>
    <w:multiLevelType w:val="hybridMultilevel"/>
    <w:tmpl w:val="7D8619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D45149D"/>
    <w:multiLevelType w:val="hybridMultilevel"/>
    <w:tmpl w:val="03C055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7BC1EA9"/>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2">
    <w:nsid w:val="670A3603"/>
    <w:multiLevelType w:val="hybridMultilevel"/>
    <w:tmpl w:val="81668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640324"/>
    <w:multiLevelType w:val="hybridMultilevel"/>
    <w:tmpl w:val="55FE70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566733"/>
    <w:multiLevelType w:val="hybridMultilevel"/>
    <w:tmpl w:val="B5A86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0"/>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5"/>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2"/>
  </w:num>
  <w:num w:numId="41">
    <w:abstractNumId w:val="1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0"/>
  </w:num>
  <w:num w:numId="45">
    <w:abstractNumId w:val="33"/>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0311"/>
    <w:rsid w:val="000057CF"/>
    <w:rsid w:val="0001538E"/>
    <w:rsid w:val="00020D30"/>
    <w:rsid w:val="000258D8"/>
    <w:rsid w:val="00062073"/>
    <w:rsid w:val="000643F3"/>
    <w:rsid w:val="000D3841"/>
    <w:rsid w:val="0010278D"/>
    <w:rsid w:val="00172B45"/>
    <w:rsid w:val="001A11E2"/>
    <w:rsid w:val="001A1974"/>
    <w:rsid w:val="002854CF"/>
    <w:rsid w:val="002A47BE"/>
    <w:rsid w:val="00302340"/>
    <w:rsid w:val="003171DA"/>
    <w:rsid w:val="003A223A"/>
    <w:rsid w:val="003B1A39"/>
    <w:rsid w:val="003E2130"/>
    <w:rsid w:val="004174E0"/>
    <w:rsid w:val="004759DB"/>
    <w:rsid w:val="00487541"/>
    <w:rsid w:val="004B2DBD"/>
    <w:rsid w:val="004B6340"/>
    <w:rsid w:val="004D67C2"/>
    <w:rsid w:val="005158C7"/>
    <w:rsid w:val="00516973"/>
    <w:rsid w:val="0059051F"/>
    <w:rsid w:val="005B1219"/>
    <w:rsid w:val="005B74D8"/>
    <w:rsid w:val="005E2A5E"/>
    <w:rsid w:val="00690368"/>
    <w:rsid w:val="00695C42"/>
    <w:rsid w:val="006E0311"/>
    <w:rsid w:val="0071406B"/>
    <w:rsid w:val="00752DA2"/>
    <w:rsid w:val="00776B18"/>
    <w:rsid w:val="00777223"/>
    <w:rsid w:val="00792249"/>
    <w:rsid w:val="00845AC6"/>
    <w:rsid w:val="008952F7"/>
    <w:rsid w:val="008C7CD3"/>
    <w:rsid w:val="008F40D7"/>
    <w:rsid w:val="008F420C"/>
    <w:rsid w:val="00992198"/>
    <w:rsid w:val="00A60F61"/>
    <w:rsid w:val="00A74C3F"/>
    <w:rsid w:val="00A823B9"/>
    <w:rsid w:val="00AC6028"/>
    <w:rsid w:val="00AE6799"/>
    <w:rsid w:val="00B25F03"/>
    <w:rsid w:val="00B34F28"/>
    <w:rsid w:val="00B740A9"/>
    <w:rsid w:val="00B95D9E"/>
    <w:rsid w:val="00BC42A2"/>
    <w:rsid w:val="00C36BDF"/>
    <w:rsid w:val="00D10A28"/>
    <w:rsid w:val="00D22311"/>
    <w:rsid w:val="00D37FB7"/>
    <w:rsid w:val="00D74B58"/>
    <w:rsid w:val="00DA14A2"/>
    <w:rsid w:val="00DA6B84"/>
    <w:rsid w:val="00E005BA"/>
    <w:rsid w:val="00E45D15"/>
    <w:rsid w:val="00E60341"/>
    <w:rsid w:val="00E92582"/>
    <w:rsid w:val="00EB43A6"/>
    <w:rsid w:val="00EE18E8"/>
    <w:rsid w:val="00EF6372"/>
    <w:rsid w:val="00F122F3"/>
    <w:rsid w:val="00F17FED"/>
    <w:rsid w:val="00F45430"/>
    <w:rsid w:val="00F805D9"/>
    <w:rsid w:val="00F9040B"/>
    <w:rsid w:val="00FB6EDD"/>
    <w:rsid w:val="00FD3F44"/>
    <w:rsid w:val="00FE1B06"/>
    <w:rsid w:val="00FF2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11"/>
    <w:pPr>
      <w:widowControl w:val="0"/>
      <w:suppressAutoHyphens/>
      <w:spacing w:after="0" w:line="240" w:lineRule="auto"/>
    </w:pPr>
    <w:rPr>
      <w:rFonts w:ascii="Arial" w:eastAsia="Lucida Sans Unicode" w:hAnsi="Arial" w:cs="Mangal"/>
      <w:kern w:val="2"/>
      <w:sz w:val="20"/>
      <w:szCs w:val="24"/>
      <w:lang w:eastAsia="hi-IN" w:bidi="hi-IN"/>
    </w:rPr>
  </w:style>
  <w:style w:type="paragraph" w:styleId="1">
    <w:name w:val="heading 1"/>
    <w:basedOn w:val="a"/>
    <w:next w:val="a0"/>
    <w:link w:val="10"/>
    <w:qFormat/>
    <w:rsid w:val="00992198"/>
    <w:pPr>
      <w:keepNext/>
      <w:widowControl/>
      <w:spacing w:before="240" w:after="60" w:line="276" w:lineRule="auto"/>
      <w:jc w:val="both"/>
      <w:outlineLvl w:val="0"/>
    </w:pPr>
    <w:rPr>
      <w:rFonts w:ascii="Cambria" w:eastAsia="Times New Roman"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992198"/>
    <w:pPr>
      <w:widowControl/>
      <w:spacing w:after="120" w:line="276" w:lineRule="auto"/>
      <w:jc w:val="both"/>
    </w:pPr>
    <w:rPr>
      <w:rFonts w:ascii="Times New Roman" w:hAnsi="Times New Roman"/>
      <w:sz w:val="24"/>
    </w:rPr>
  </w:style>
  <w:style w:type="character" w:customStyle="1" w:styleId="a4">
    <w:name w:val="Основной текст Знак"/>
    <w:basedOn w:val="a1"/>
    <w:link w:val="a0"/>
    <w:semiHidden/>
    <w:rsid w:val="00992198"/>
    <w:rPr>
      <w:rFonts w:ascii="Times New Roman" w:eastAsia="Lucida Sans Unicode" w:hAnsi="Times New Roman" w:cs="Mangal"/>
      <w:kern w:val="2"/>
      <w:sz w:val="24"/>
      <w:szCs w:val="24"/>
      <w:lang w:eastAsia="hi-IN" w:bidi="hi-IN"/>
    </w:rPr>
  </w:style>
  <w:style w:type="character" w:customStyle="1" w:styleId="10">
    <w:name w:val="Заголовок 1 Знак"/>
    <w:basedOn w:val="a1"/>
    <w:link w:val="1"/>
    <w:rsid w:val="00992198"/>
    <w:rPr>
      <w:rFonts w:ascii="Cambria" w:eastAsia="Times New Roman" w:hAnsi="Cambria" w:cs="Mangal"/>
      <w:b/>
      <w:bCs/>
      <w:kern w:val="2"/>
      <w:sz w:val="32"/>
      <w:szCs w:val="32"/>
      <w:lang w:eastAsia="hi-IN" w:bidi="hi-IN"/>
    </w:rPr>
  </w:style>
  <w:style w:type="paragraph" w:customStyle="1" w:styleId="a5">
    <w:name w:val="Содержимое таблицы"/>
    <w:basedOn w:val="a"/>
    <w:rsid w:val="006E0311"/>
    <w:pPr>
      <w:suppressLineNumbers/>
    </w:pPr>
  </w:style>
  <w:style w:type="character" w:styleId="a6">
    <w:name w:val="Hyperlink"/>
    <w:unhideWhenUsed/>
    <w:rsid w:val="00992198"/>
    <w:rPr>
      <w:color w:val="000080"/>
      <w:u w:val="single"/>
    </w:rPr>
  </w:style>
  <w:style w:type="paragraph" w:styleId="a7">
    <w:name w:val="footnote text"/>
    <w:basedOn w:val="a"/>
    <w:link w:val="a8"/>
    <w:uiPriority w:val="99"/>
    <w:semiHidden/>
    <w:unhideWhenUsed/>
    <w:rsid w:val="00992198"/>
    <w:pPr>
      <w:widowControl/>
      <w:suppressAutoHyphens w:val="0"/>
    </w:pPr>
    <w:rPr>
      <w:rFonts w:ascii="Times New Roman" w:eastAsia="Calibri" w:hAnsi="Times New Roman" w:cs="Times New Roman"/>
      <w:kern w:val="0"/>
      <w:szCs w:val="20"/>
      <w:lang w:eastAsia="en-US" w:bidi="ar-SA"/>
    </w:rPr>
  </w:style>
  <w:style w:type="character" w:customStyle="1" w:styleId="a8">
    <w:name w:val="Текст сноски Знак"/>
    <w:basedOn w:val="a1"/>
    <w:link w:val="a7"/>
    <w:uiPriority w:val="99"/>
    <w:semiHidden/>
    <w:rsid w:val="00992198"/>
    <w:rPr>
      <w:rFonts w:ascii="Times New Roman" w:eastAsia="Calibri" w:hAnsi="Times New Roman" w:cs="Times New Roman"/>
      <w:sz w:val="20"/>
      <w:szCs w:val="20"/>
    </w:rPr>
  </w:style>
  <w:style w:type="character" w:customStyle="1" w:styleId="a9">
    <w:name w:val="Верхний колонтитул Знак"/>
    <w:basedOn w:val="a1"/>
    <w:link w:val="aa"/>
    <w:semiHidden/>
    <w:rsid w:val="00992198"/>
    <w:rPr>
      <w:rFonts w:ascii="Times New Roman" w:eastAsia="Lucida Sans Unicode" w:hAnsi="Times New Roman" w:cs="Mangal"/>
      <w:kern w:val="2"/>
      <w:sz w:val="24"/>
      <w:szCs w:val="24"/>
      <w:lang w:eastAsia="hi-IN" w:bidi="hi-IN"/>
    </w:rPr>
  </w:style>
  <w:style w:type="paragraph" w:styleId="aa">
    <w:name w:val="header"/>
    <w:basedOn w:val="a"/>
    <w:link w:val="a9"/>
    <w:semiHidden/>
    <w:unhideWhenUsed/>
    <w:rsid w:val="00992198"/>
    <w:pPr>
      <w:widowControl/>
      <w:suppressLineNumbers/>
      <w:tabs>
        <w:tab w:val="center" w:pos="4677"/>
        <w:tab w:val="right" w:pos="9355"/>
      </w:tabs>
      <w:spacing w:line="100" w:lineRule="atLeast"/>
      <w:jc w:val="both"/>
    </w:pPr>
    <w:rPr>
      <w:rFonts w:ascii="Times New Roman" w:hAnsi="Times New Roman"/>
      <w:sz w:val="24"/>
    </w:rPr>
  </w:style>
  <w:style w:type="character" w:customStyle="1" w:styleId="ab">
    <w:name w:val="Нижний колонтитул Знак"/>
    <w:basedOn w:val="a1"/>
    <w:link w:val="ac"/>
    <w:uiPriority w:val="99"/>
    <w:rsid w:val="00992198"/>
    <w:rPr>
      <w:rFonts w:ascii="Times New Roman" w:eastAsia="Lucida Sans Unicode" w:hAnsi="Times New Roman" w:cs="Mangal"/>
      <w:kern w:val="2"/>
      <w:sz w:val="24"/>
      <w:szCs w:val="24"/>
      <w:lang w:eastAsia="hi-IN" w:bidi="hi-IN"/>
    </w:rPr>
  </w:style>
  <w:style w:type="paragraph" w:styleId="ac">
    <w:name w:val="footer"/>
    <w:basedOn w:val="a"/>
    <w:link w:val="ab"/>
    <w:uiPriority w:val="99"/>
    <w:unhideWhenUsed/>
    <w:rsid w:val="00992198"/>
    <w:pPr>
      <w:widowControl/>
      <w:suppressLineNumbers/>
      <w:tabs>
        <w:tab w:val="center" w:pos="4677"/>
        <w:tab w:val="right" w:pos="9355"/>
      </w:tabs>
      <w:spacing w:line="100" w:lineRule="atLeast"/>
      <w:jc w:val="both"/>
    </w:pPr>
    <w:rPr>
      <w:rFonts w:ascii="Times New Roman" w:hAnsi="Times New Roman"/>
      <w:sz w:val="24"/>
    </w:rPr>
  </w:style>
  <w:style w:type="character" w:customStyle="1" w:styleId="ad">
    <w:name w:val="Текст концевой сноски Знак"/>
    <w:basedOn w:val="a1"/>
    <w:link w:val="ae"/>
    <w:uiPriority w:val="99"/>
    <w:semiHidden/>
    <w:rsid w:val="00992198"/>
    <w:rPr>
      <w:rFonts w:ascii="Times New Roman" w:eastAsia="Lucida Sans Unicode" w:hAnsi="Times New Roman" w:cs="Mangal"/>
      <w:kern w:val="2"/>
      <w:sz w:val="20"/>
      <w:szCs w:val="18"/>
      <w:lang w:eastAsia="hi-IN" w:bidi="hi-IN"/>
    </w:rPr>
  </w:style>
  <w:style w:type="paragraph" w:styleId="ae">
    <w:name w:val="endnote text"/>
    <w:basedOn w:val="a"/>
    <w:link w:val="ad"/>
    <w:uiPriority w:val="99"/>
    <w:semiHidden/>
    <w:unhideWhenUsed/>
    <w:rsid w:val="00992198"/>
    <w:pPr>
      <w:widowControl/>
      <w:spacing w:after="200" w:line="276" w:lineRule="auto"/>
      <w:jc w:val="both"/>
    </w:pPr>
    <w:rPr>
      <w:rFonts w:ascii="Times New Roman" w:hAnsi="Times New Roman"/>
      <w:szCs w:val="18"/>
    </w:rPr>
  </w:style>
  <w:style w:type="character" w:customStyle="1" w:styleId="af">
    <w:name w:val="Основной текст с отступом Знак"/>
    <w:basedOn w:val="a1"/>
    <w:link w:val="af0"/>
    <w:semiHidden/>
    <w:rsid w:val="00992198"/>
    <w:rPr>
      <w:rFonts w:ascii="Courier New" w:eastAsia="Times New Roman" w:hAnsi="Courier New" w:cs="Mangal"/>
      <w:kern w:val="2"/>
      <w:sz w:val="28"/>
      <w:szCs w:val="20"/>
      <w:lang w:eastAsia="hi-IN" w:bidi="hi-IN"/>
    </w:rPr>
  </w:style>
  <w:style w:type="paragraph" w:styleId="af0">
    <w:name w:val="Body Text Indent"/>
    <w:basedOn w:val="a"/>
    <w:link w:val="af"/>
    <w:semiHidden/>
    <w:unhideWhenUsed/>
    <w:rsid w:val="00992198"/>
    <w:pPr>
      <w:widowControl/>
      <w:spacing w:line="100" w:lineRule="atLeast"/>
      <w:ind w:left="283" w:firstLine="567"/>
      <w:jc w:val="both"/>
    </w:pPr>
    <w:rPr>
      <w:rFonts w:ascii="Courier New" w:eastAsia="Times New Roman" w:hAnsi="Courier New"/>
      <w:sz w:val="28"/>
      <w:szCs w:val="20"/>
    </w:rPr>
  </w:style>
  <w:style w:type="paragraph" w:customStyle="1" w:styleId="af1">
    <w:name w:val="Заголовок"/>
    <w:basedOn w:val="a"/>
    <w:next w:val="a0"/>
    <w:rsid w:val="00992198"/>
    <w:pPr>
      <w:keepNext/>
      <w:widowControl/>
      <w:spacing w:before="240" w:after="120" w:line="276" w:lineRule="auto"/>
      <w:jc w:val="both"/>
    </w:pPr>
    <w:rPr>
      <w:sz w:val="28"/>
      <w:szCs w:val="28"/>
    </w:rPr>
  </w:style>
  <w:style w:type="paragraph" w:customStyle="1" w:styleId="2">
    <w:name w:val="Название2"/>
    <w:basedOn w:val="a"/>
    <w:rsid w:val="00992198"/>
    <w:pPr>
      <w:widowControl/>
      <w:suppressLineNumbers/>
      <w:spacing w:before="120" w:after="120" w:line="276" w:lineRule="auto"/>
      <w:jc w:val="both"/>
    </w:pPr>
    <w:rPr>
      <w:i/>
      <w:iCs/>
    </w:rPr>
  </w:style>
  <w:style w:type="paragraph" w:customStyle="1" w:styleId="20">
    <w:name w:val="Указатель2"/>
    <w:basedOn w:val="a"/>
    <w:rsid w:val="00992198"/>
    <w:pPr>
      <w:widowControl/>
      <w:suppressLineNumbers/>
      <w:spacing w:after="200" w:line="276" w:lineRule="auto"/>
      <w:jc w:val="both"/>
    </w:pPr>
    <w:rPr>
      <w:sz w:val="24"/>
    </w:rPr>
  </w:style>
  <w:style w:type="paragraph" w:customStyle="1" w:styleId="11">
    <w:name w:val="Название1"/>
    <w:basedOn w:val="a"/>
    <w:rsid w:val="00992198"/>
    <w:pPr>
      <w:widowControl/>
      <w:suppressLineNumbers/>
      <w:spacing w:before="120" w:after="120" w:line="276" w:lineRule="auto"/>
      <w:jc w:val="both"/>
    </w:pPr>
    <w:rPr>
      <w:rFonts w:ascii="Times New Roman" w:hAnsi="Times New Roman"/>
      <w:i/>
      <w:iCs/>
      <w:sz w:val="24"/>
    </w:rPr>
  </w:style>
  <w:style w:type="paragraph" w:customStyle="1" w:styleId="12">
    <w:name w:val="Указатель1"/>
    <w:basedOn w:val="a"/>
    <w:rsid w:val="00992198"/>
    <w:pPr>
      <w:widowControl/>
      <w:suppressLineNumbers/>
      <w:spacing w:after="200" w:line="276" w:lineRule="auto"/>
      <w:jc w:val="both"/>
    </w:pPr>
    <w:rPr>
      <w:rFonts w:ascii="Times New Roman" w:hAnsi="Times New Roman"/>
      <w:sz w:val="24"/>
    </w:rPr>
  </w:style>
  <w:style w:type="paragraph" w:customStyle="1" w:styleId="13">
    <w:name w:val="Абзац списка1"/>
    <w:basedOn w:val="a"/>
    <w:rsid w:val="00992198"/>
    <w:pPr>
      <w:widowControl/>
      <w:spacing w:after="200" w:line="276" w:lineRule="auto"/>
      <w:ind w:left="720"/>
      <w:jc w:val="both"/>
    </w:pPr>
    <w:rPr>
      <w:rFonts w:ascii="Times New Roman" w:hAnsi="Times New Roman"/>
      <w:sz w:val="24"/>
    </w:rPr>
  </w:style>
  <w:style w:type="paragraph" w:customStyle="1" w:styleId="14">
    <w:name w:val="Текст1"/>
    <w:basedOn w:val="a"/>
    <w:rsid w:val="00992198"/>
    <w:pPr>
      <w:widowControl/>
      <w:spacing w:line="100" w:lineRule="atLeast"/>
    </w:pPr>
    <w:rPr>
      <w:rFonts w:ascii="Courier New" w:eastAsia="Times New Roman" w:hAnsi="Courier New"/>
      <w:spacing w:val="30"/>
      <w:szCs w:val="20"/>
    </w:rPr>
  </w:style>
  <w:style w:type="character" w:customStyle="1" w:styleId="WW8Num2z0">
    <w:name w:val="WW8Num2z0"/>
    <w:rsid w:val="00992198"/>
    <w:rPr>
      <w:rFonts w:ascii="Symbol" w:hAnsi="Symbol" w:hint="default"/>
    </w:rPr>
  </w:style>
  <w:style w:type="character" w:customStyle="1" w:styleId="WW8Num2z1">
    <w:name w:val="WW8Num2z1"/>
    <w:rsid w:val="00992198"/>
    <w:rPr>
      <w:rFonts w:ascii="Courier New" w:hAnsi="Courier New" w:cs="Courier New" w:hint="default"/>
    </w:rPr>
  </w:style>
  <w:style w:type="character" w:customStyle="1" w:styleId="WW8Num2z2">
    <w:name w:val="WW8Num2z2"/>
    <w:rsid w:val="00992198"/>
    <w:rPr>
      <w:rFonts w:ascii="Wingdings" w:hAnsi="Wingdings" w:hint="default"/>
    </w:rPr>
  </w:style>
  <w:style w:type="character" w:customStyle="1" w:styleId="WW8Num3z0">
    <w:name w:val="WW8Num3z0"/>
    <w:rsid w:val="00992198"/>
    <w:rPr>
      <w:rFonts w:ascii="Symbol" w:hAnsi="Symbol" w:hint="default"/>
    </w:rPr>
  </w:style>
  <w:style w:type="character" w:customStyle="1" w:styleId="WW8Num3z1">
    <w:name w:val="WW8Num3z1"/>
    <w:rsid w:val="00992198"/>
    <w:rPr>
      <w:rFonts w:ascii="Courier New" w:hAnsi="Courier New" w:cs="Courier New" w:hint="default"/>
    </w:rPr>
  </w:style>
  <w:style w:type="character" w:customStyle="1" w:styleId="WW8Num3z2">
    <w:name w:val="WW8Num3z2"/>
    <w:rsid w:val="00992198"/>
    <w:rPr>
      <w:rFonts w:ascii="Wingdings" w:hAnsi="Wingdings" w:hint="default"/>
    </w:rPr>
  </w:style>
  <w:style w:type="character" w:customStyle="1" w:styleId="WW8Num4z0">
    <w:name w:val="WW8Num4z0"/>
    <w:rsid w:val="00992198"/>
    <w:rPr>
      <w:rFonts w:ascii="Times New Roman" w:hAnsi="Times New Roman" w:cs="Times New Roman" w:hint="default"/>
    </w:rPr>
  </w:style>
  <w:style w:type="character" w:customStyle="1" w:styleId="WW8Num5z0">
    <w:name w:val="WW8Num5z0"/>
    <w:rsid w:val="00992198"/>
    <w:rPr>
      <w:rFonts w:ascii="Symbol" w:hAnsi="Symbol" w:hint="default"/>
    </w:rPr>
  </w:style>
  <w:style w:type="character" w:customStyle="1" w:styleId="WW8Num5z1">
    <w:name w:val="WW8Num5z1"/>
    <w:rsid w:val="00992198"/>
    <w:rPr>
      <w:rFonts w:ascii="Courier New" w:hAnsi="Courier New" w:cs="Courier New" w:hint="default"/>
    </w:rPr>
  </w:style>
  <w:style w:type="character" w:customStyle="1" w:styleId="WW8Num5z2">
    <w:name w:val="WW8Num5z2"/>
    <w:rsid w:val="00992198"/>
    <w:rPr>
      <w:rFonts w:ascii="Wingdings" w:hAnsi="Wingdings" w:hint="default"/>
    </w:rPr>
  </w:style>
  <w:style w:type="character" w:customStyle="1" w:styleId="WW8Num6z0">
    <w:name w:val="WW8Num6z0"/>
    <w:rsid w:val="00992198"/>
    <w:rPr>
      <w:rFonts w:ascii="Symbol" w:hAnsi="Symbol" w:hint="default"/>
    </w:rPr>
  </w:style>
  <w:style w:type="character" w:customStyle="1" w:styleId="WW8Num6z1">
    <w:name w:val="WW8Num6z1"/>
    <w:rsid w:val="00992198"/>
    <w:rPr>
      <w:rFonts w:ascii="Courier New" w:hAnsi="Courier New" w:cs="Courier New" w:hint="default"/>
    </w:rPr>
  </w:style>
  <w:style w:type="character" w:customStyle="1" w:styleId="WW8Num6z2">
    <w:name w:val="WW8Num6z2"/>
    <w:rsid w:val="00992198"/>
    <w:rPr>
      <w:rFonts w:ascii="Wingdings" w:hAnsi="Wingdings" w:hint="default"/>
    </w:rPr>
  </w:style>
  <w:style w:type="character" w:customStyle="1" w:styleId="WW8Num7z0">
    <w:name w:val="WW8Num7z0"/>
    <w:rsid w:val="00992198"/>
    <w:rPr>
      <w:rFonts w:ascii="Times New Roman" w:hAnsi="Times New Roman" w:cs="Times New Roman" w:hint="default"/>
    </w:rPr>
  </w:style>
  <w:style w:type="character" w:customStyle="1" w:styleId="WW8Num8z0">
    <w:name w:val="WW8Num8z0"/>
    <w:rsid w:val="00992198"/>
    <w:rPr>
      <w:rFonts w:ascii="Times New Roman" w:hAnsi="Times New Roman" w:cs="Times New Roman" w:hint="default"/>
    </w:rPr>
  </w:style>
  <w:style w:type="character" w:customStyle="1" w:styleId="WW8Num9z0">
    <w:name w:val="WW8Num9z0"/>
    <w:rsid w:val="00992198"/>
    <w:rPr>
      <w:rFonts w:ascii="Symbol" w:hAnsi="Symbol" w:hint="default"/>
    </w:rPr>
  </w:style>
  <w:style w:type="character" w:customStyle="1" w:styleId="WW8Num9z1">
    <w:name w:val="WW8Num9z1"/>
    <w:rsid w:val="00992198"/>
    <w:rPr>
      <w:rFonts w:ascii="Courier New" w:hAnsi="Courier New" w:cs="Courier New" w:hint="default"/>
    </w:rPr>
  </w:style>
  <w:style w:type="character" w:customStyle="1" w:styleId="WW8Num9z2">
    <w:name w:val="WW8Num9z2"/>
    <w:rsid w:val="00992198"/>
    <w:rPr>
      <w:rFonts w:ascii="Wingdings" w:hAnsi="Wingdings" w:hint="default"/>
    </w:rPr>
  </w:style>
  <w:style w:type="character" w:customStyle="1" w:styleId="WW8Num10z0">
    <w:name w:val="WW8Num10z0"/>
    <w:rsid w:val="00992198"/>
    <w:rPr>
      <w:rFonts w:ascii="Symbol" w:hAnsi="Symbol" w:hint="default"/>
    </w:rPr>
  </w:style>
  <w:style w:type="character" w:customStyle="1" w:styleId="WW8Num10z1">
    <w:name w:val="WW8Num10z1"/>
    <w:rsid w:val="00992198"/>
    <w:rPr>
      <w:rFonts w:ascii="Courier New" w:hAnsi="Courier New" w:cs="Courier New" w:hint="default"/>
    </w:rPr>
  </w:style>
  <w:style w:type="character" w:customStyle="1" w:styleId="WW8Num10z2">
    <w:name w:val="WW8Num10z2"/>
    <w:rsid w:val="00992198"/>
    <w:rPr>
      <w:rFonts w:ascii="Wingdings" w:hAnsi="Wingdings" w:hint="default"/>
    </w:rPr>
  </w:style>
  <w:style w:type="character" w:customStyle="1" w:styleId="WW8Num11z0">
    <w:name w:val="WW8Num11z0"/>
    <w:rsid w:val="00992198"/>
    <w:rPr>
      <w:rFonts w:ascii="Symbol" w:hAnsi="Symbol" w:hint="default"/>
    </w:rPr>
  </w:style>
  <w:style w:type="character" w:customStyle="1" w:styleId="WW8Num11z1">
    <w:name w:val="WW8Num11z1"/>
    <w:rsid w:val="00992198"/>
    <w:rPr>
      <w:rFonts w:ascii="Courier New" w:hAnsi="Courier New" w:cs="Courier New" w:hint="default"/>
    </w:rPr>
  </w:style>
  <w:style w:type="character" w:customStyle="1" w:styleId="WW8Num11z2">
    <w:name w:val="WW8Num11z2"/>
    <w:rsid w:val="00992198"/>
    <w:rPr>
      <w:rFonts w:ascii="Wingdings" w:hAnsi="Wingdings" w:hint="default"/>
    </w:rPr>
  </w:style>
  <w:style w:type="character" w:customStyle="1" w:styleId="WW8Num12z0">
    <w:name w:val="WW8Num12z0"/>
    <w:rsid w:val="00992198"/>
    <w:rPr>
      <w:rFonts w:ascii="Symbol" w:hAnsi="Symbol" w:hint="default"/>
    </w:rPr>
  </w:style>
  <w:style w:type="character" w:customStyle="1" w:styleId="WW8Num12z1">
    <w:name w:val="WW8Num12z1"/>
    <w:rsid w:val="00992198"/>
    <w:rPr>
      <w:rFonts w:ascii="Courier New" w:hAnsi="Courier New" w:cs="Courier New" w:hint="default"/>
    </w:rPr>
  </w:style>
  <w:style w:type="character" w:customStyle="1" w:styleId="WW8Num12z2">
    <w:name w:val="WW8Num12z2"/>
    <w:rsid w:val="00992198"/>
    <w:rPr>
      <w:rFonts w:ascii="Wingdings" w:hAnsi="Wingdings" w:hint="default"/>
    </w:rPr>
  </w:style>
  <w:style w:type="character" w:customStyle="1" w:styleId="WW8Num13z0">
    <w:name w:val="WW8Num13z0"/>
    <w:rsid w:val="00992198"/>
    <w:rPr>
      <w:rFonts w:ascii="Symbol" w:hAnsi="Symbol" w:hint="default"/>
    </w:rPr>
  </w:style>
  <w:style w:type="character" w:customStyle="1" w:styleId="WW8Num13z1">
    <w:name w:val="WW8Num13z1"/>
    <w:rsid w:val="00992198"/>
    <w:rPr>
      <w:rFonts w:ascii="Courier New" w:hAnsi="Courier New" w:cs="Courier New" w:hint="default"/>
    </w:rPr>
  </w:style>
  <w:style w:type="character" w:customStyle="1" w:styleId="WW8Num13z2">
    <w:name w:val="WW8Num13z2"/>
    <w:rsid w:val="00992198"/>
    <w:rPr>
      <w:rFonts w:ascii="Wingdings" w:hAnsi="Wingdings" w:hint="default"/>
    </w:rPr>
  </w:style>
  <w:style w:type="character" w:customStyle="1" w:styleId="WW8Num14z0">
    <w:name w:val="WW8Num14z0"/>
    <w:rsid w:val="00992198"/>
    <w:rPr>
      <w:rFonts w:ascii="Symbol" w:hAnsi="Symbol" w:hint="default"/>
    </w:rPr>
  </w:style>
  <w:style w:type="character" w:customStyle="1" w:styleId="WW8Num14z1">
    <w:name w:val="WW8Num14z1"/>
    <w:rsid w:val="00992198"/>
    <w:rPr>
      <w:rFonts w:ascii="Courier New" w:hAnsi="Courier New" w:cs="Courier New" w:hint="default"/>
    </w:rPr>
  </w:style>
  <w:style w:type="character" w:customStyle="1" w:styleId="WW8Num14z2">
    <w:name w:val="WW8Num14z2"/>
    <w:rsid w:val="00992198"/>
    <w:rPr>
      <w:rFonts w:ascii="Wingdings" w:hAnsi="Wingdings" w:hint="default"/>
    </w:rPr>
  </w:style>
  <w:style w:type="character" w:customStyle="1" w:styleId="WW8Num15z0">
    <w:name w:val="WW8Num15z0"/>
    <w:rsid w:val="00992198"/>
    <w:rPr>
      <w:rFonts w:ascii="Symbol" w:hAnsi="Symbol" w:hint="default"/>
    </w:rPr>
  </w:style>
  <w:style w:type="character" w:customStyle="1" w:styleId="WW8Num15z1">
    <w:name w:val="WW8Num15z1"/>
    <w:rsid w:val="00992198"/>
    <w:rPr>
      <w:rFonts w:ascii="Courier New" w:hAnsi="Courier New" w:cs="Courier New" w:hint="default"/>
    </w:rPr>
  </w:style>
  <w:style w:type="character" w:customStyle="1" w:styleId="WW8Num15z2">
    <w:name w:val="WW8Num15z2"/>
    <w:rsid w:val="00992198"/>
    <w:rPr>
      <w:rFonts w:ascii="Wingdings" w:hAnsi="Wingdings" w:hint="default"/>
    </w:rPr>
  </w:style>
  <w:style w:type="character" w:customStyle="1" w:styleId="WW8Num16z0">
    <w:name w:val="WW8Num16z0"/>
    <w:rsid w:val="00992198"/>
    <w:rPr>
      <w:rFonts w:ascii="Symbol" w:hAnsi="Symbol" w:hint="default"/>
    </w:rPr>
  </w:style>
  <w:style w:type="character" w:customStyle="1" w:styleId="WW8Num16z1">
    <w:name w:val="WW8Num16z1"/>
    <w:rsid w:val="00992198"/>
    <w:rPr>
      <w:rFonts w:ascii="Courier New" w:hAnsi="Courier New" w:cs="Courier New" w:hint="default"/>
    </w:rPr>
  </w:style>
  <w:style w:type="character" w:customStyle="1" w:styleId="WW8Num16z2">
    <w:name w:val="WW8Num16z2"/>
    <w:rsid w:val="00992198"/>
    <w:rPr>
      <w:rFonts w:ascii="Wingdings" w:hAnsi="Wingdings" w:hint="default"/>
    </w:rPr>
  </w:style>
  <w:style w:type="character" w:customStyle="1" w:styleId="WW8Num17z0">
    <w:name w:val="WW8Num17z0"/>
    <w:rsid w:val="00992198"/>
    <w:rPr>
      <w:rFonts w:ascii="Symbol" w:hAnsi="Symbol" w:hint="default"/>
    </w:rPr>
  </w:style>
  <w:style w:type="character" w:customStyle="1" w:styleId="WW8Num17z1">
    <w:name w:val="WW8Num17z1"/>
    <w:rsid w:val="00992198"/>
    <w:rPr>
      <w:rFonts w:ascii="Courier New" w:hAnsi="Courier New" w:cs="Courier New" w:hint="default"/>
    </w:rPr>
  </w:style>
  <w:style w:type="character" w:customStyle="1" w:styleId="WW8Num17z2">
    <w:name w:val="WW8Num17z2"/>
    <w:rsid w:val="00992198"/>
    <w:rPr>
      <w:rFonts w:ascii="Wingdings" w:hAnsi="Wingdings" w:hint="default"/>
    </w:rPr>
  </w:style>
  <w:style w:type="character" w:customStyle="1" w:styleId="WW8Num18z0">
    <w:name w:val="WW8Num18z0"/>
    <w:rsid w:val="00992198"/>
    <w:rPr>
      <w:rFonts w:ascii="Symbol" w:hAnsi="Symbol" w:hint="default"/>
    </w:rPr>
  </w:style>
  <w:style w:type="character" w:customStyle="1" w:styleId="WW8Num18z1">
    <w:name w:val="WW8Num18z1"/>
    <w:rsid w:val="00992198"/>
    <w:rPr>
      <w:rFonts w:ascii="Courier New" w:hAnsi="Courier New" w:cs="Courier New" w:hint="default"/>
    </w:rPr>
  </w:style>
  <w:style w:type="character" w:customStyle="1" w:styleId="WW8Num18z2">
    <w:name w:val="WW8Num18z2"/>
    <w:rsid w:val="00992198"/>
    <w:rPr>
      <w:rFonts w:ascii="Wingdings" w:hAnsi="Wingdings" w:hint="default"/>
    </w:rPr>
  </w:style>
  <w:style w:type="character" w:customStyle="1" w:styleId="WW8Num19z0">
    <w:name w:val="WW8Num19z0"/>
    <w:rsid w:val="00992198"/>
    <w:rPr>
      <w:rFonts w:ascii="Symbol" w:hAnsi="Symbol" w:hint="default"/>
    </w:rPr>
  </w:style>
  <w:style w:type="character" w:customStyle="1" w:styleId="WW8Num19z1">
    <w:name w:val="WW8Num19z1"/>
    <w:rsid w:val="00992198"/>
    <w:rPr>
      <w:rFonts w:ascii="Courier New" w:hAnsi="Courier New" w:cs="Courier New" w:hint="default"/>
    </w:rPr>
  </w:style>
  <w:style w:type="character" w:customStyle="1" w:styleId="WW8Num19z2">
    <w:name w:val="WW8Num19z2"/>
    <w:rsid w:val="00992198"/>
    <w:rPr>
      <w:rFonts w:ascii="Wingdings" w:hAnsi="Wingdings" w:hint="default"/>
    </w:rPr>
  </w:style>
  <w:style w:type="character" w:customStyle="1" w:styleId="WW8Num20z0">
    <w:name w:val="WW8Num20z0"/>
    <w:rsid w:val="00992198"/>
    <w:rPr>
      <w:rFonts w:ascii="Symbol" w:hAnsi="Symbol" w:hint="default"/>
    </w:rPr>
  </w:style>
  <w:style w:type="character" w:customStyle="1" w:styleId="WW8Num20z1">
    <w:name w:val="WW8Num20z1"/>
    <w:rsid w:val="00992198"/>
    <w:rPr>
      <w:rFonts w:ascii="Courier New" w:hAnsi="Courier New" w:cs="Courier New" w:hint="default"/>
    </w:rPr>
  </w:style>
  <w:style w:type="character" w:customStyle="1" w:styleId="WW8Num20z2">
    <w:name w:val="WW8Num20z2"/>
    <w:rsid w:val="00992198"/>
    <w:rPr>
      <w:rFonts w:ascii="Wingdings" w:hAnsi="Wingdings" w:hint="default"/>
    </w:rPr>
  </w:style>
  <w:style w:type="character" w:customStyle="1" w:styleId="WW8Num21z0">
    <w:name w:val="WW8Num21z0"/>
    <w:rsid w:val="00992198"/>
    <w:rPr>
      <w:rFonts w:ascii="Symbol" w:hAnsi="Symbol" w:hint="default"/>
    </w:rPr>
  </w:style>
  <w:style w:type="character" w:customStyle="1" w:styleId="WW8Num21z1">
    <w:name w:val="WW8Num21z1"/>
    <w:rsid w:val="00992198"/>
    <w:rPr>
      <w:rFonts w:ascii="Courier New" w:hAnsi="Courier New" w:cs="Courier New" w:hint="default"/>
    </w:rPr>
  </w:style>
  <w:style w:type="character" w:customStyle="1" w:styleId="WW8Num21z2">
    <w:name w:val="WW8Num21z2"/>
    <w:rsid w:val="00992198"/>
    <w:rPr>
      <w:rFonts w:ascii="Wingdings" w:hAnsi="Wingdings" w:hint="default"/>
    </w:rPr>
  </w:style>
  <w:style w:type="character" w:customStyle="1" w:styleId="WW8Num22z0">
    <w:name w:val="WW8Num22z0"/>
    <w:rsid w:val="00992198"/>
    <w:rPr>
      <w:rFonts w:ascii="Times New Roman" w:hAnsi="Times New Roman" w:cs="Times New Roman" w:hint="default"/>
    </w:rPr>
  </w:style>
  <w:style w:type="character" w:customStyle="1" w:styleId="WW8Num23z0">
    <w:name w:val="WW8Num23z0"/>
    <w:rsid w:val="00992198"/>
    <w:rPr>
      <w:rFonts w:ascii="Symbol" w:hAnsi="Symbol" w:hint="default"/>
    </w:rPr>
  </w:style>
  <w:style w:type="character" w:customStyle="1" w:styleId="WW8Num23z1">
    <w:name w:val="WW8Num23z1"/>
    <w:rsid w:val="00992198"/>
    <w:rPr>
      <w:rFonts w:ascii="Courier New" w:hAnsi="Courier New" w:cs="Courier New" w:hint="default"/>
    </w:rPr>
  </w:style>
  <w:style w:type="character" w:customStyle="1" w:styleId="WW8Num23z2">
    <w:name w:val="WW8Num23z2"/>
    <w:rsid w:val="00992198"/>
    <w:rPr>
      <w:rFonts w:ascii="Wingdings" w:hAnsi="Wingdings" w:hint="default"/>
    </w:rPr>
  </w:style>
  <w:style w:type="character" w:customStyle="1" w:styleId="WW8Num24z0">
    <w:name w:val="WW8Num24z0"/>
    <w:rsid w:val="00992198"/>
    <w:rPr>
      <w:rFonts w:ascii="Symbol" w:hAnsi="Symbol" w:hint="default"/>
      <w:color w:val="00000A"/>
    </w:rPr>
  </w:style>
  <w:style w:type="character" w:customStyle="1" w:styleId="WW8Num24z1">
    <w:name w:val="WW8Num24z1"/>
    <w:rsid w:val="00992198"/>
    <w:rPr>
      <w:rFonts w:ascii="Times New Roman" w:hAnsi="Times New Roman" w:cs="Times New Roman" w:hint="default"/>
    </w:rPr>
  </w:style>
  <w:style w:type="character" w:customStyle="1" w:styleId="WW8Num25z0">
    <w:name w:val="WW8Num25z0"/>
    <w:rsid w:val="00992198"/>
    <w:rPr>
      <w:rFonts w:ascii="Symbol" w:hAnsi="Symbol" w:hint="default"/>
    </w:rPr>
  </w:style>
  <w:style w:type="character" w:customStyle="1" w:styleId="WW8Num25z1">
    <w:name w:val="WW8Num25z1"/>
    <w:rsid w:val="00992198"/>
    <w:rPr>
      <w:rFonts w:ascii="Courier New" w:hAnsi="Courier New" w:cs="Courier New" w:hint="default"/>
    </w:rPr>
  </w:style>
  <w:style w:type="character" w:customStyle="1" w:styleId="WW8Num25z2">
    <w:name w:val="WW8Num25z2"/>
    <w:rsid w:val="00992198"/>
    <w:rPr>
      <w:rFonts w:ascii="Wingdings" w:hAnsi="Wingdings" w:hint="default"/>
    </w:rPr>
  </w:style>
  <w:style w:type="character" w:customStyle="1" w:styleId="WW8Num26z0">
    <w:name w:val="WW8Num26z0"/>
    <w:rsid w:val="00992198"/>
    <w:rPr>
      <w:rFonts w:ascii="Symbol" w:hAnsi="Symbol" w:hint="default"/>
    </w:rPr>
  </w:style>
  <w:style w:type="character" w:customStyle="1" w:styleId="WW8Num26z1">
    <w:name w:val="WW8Num26z1"/>
    <w:rsid w:val="00992198"/>
    <w:rPr>
      <w:rFonts w:ascii="Courier New" w:hAnsi="Courier New" w:cs="Courier New" w:hint="default"/>
    </w:rPr>
  </w:style>
  <w:style w:type="character" w:customStyle="1" w:styleId="WW8Num26z2">
    <w:name w:val="WW8Num26z2"/>
    <w:rsid w:val="00992198"/>
    <w:rPr>
      <w:rFonts w:ascii="Wingdings" w:hAnsi="Wingdings" w:hint="default"/>
    </w:rPr>
  </w:style>
  <w:style w:type="character" w:customStyle="1" w:styleId="WW8Num27z0">
    <w:name w:val="WW8Num27z0"/>
    <w:rsid w:val="00992198"/>
    <w:rPr>
      <w:rFonts w:ascii="Times New Roman" w:hAnsi="Times New Roman" w:cs="Times New Roman" w:hint="default"/>
    </w:rPr>
  </w:style>
  <w:style w:type="character" w:customStyle="1" w:styleId="WW8Num28z0">
    <w:name w:val="WW8Num28z0"/>
    <w:rsid w:val="00992198"/>
    <w:rPr>
      <w:rFonts w:ascii="Times New Roman" w:hAnsi="Times New Roman" w:cs="Times New Roman" w:hint="default"/>
    </w:rPr>
  </w:style>
  <w:style w:type="character" w:customStyle="1" w:styleId="WW8Num29z0">
    <w:name w:val="WW8Num29z0"/>
    <w:rsid w:val="00992198"/>
    <w:rPr>
      <w:rFonts w:ascii="Symbol" w:hAnsi="Symbol" w:cs="OpenSymbol" w:hint="default"/>
    </w:rPr>
  </w:style>
  <w:style w:type="character" w:customStyle="1" w:styleId="WW8Num30z0">
    <w:name w:val="WW8Num30z0"/>
    <w:rsid w:val="00992198"/>
    <w:rPr>
      <w:rFonts w:ascii="Symbol" w:hAnsi="Symbol" w:cs="OpenSymbol" w:hint="default"/>
    </w:rPr>
  </w:style>
  <w:style w:type="character" w:customStyle="1" w:styleId="WW8Num31z0">
    <w:name w:val="WW8Num31z0"/>
    <w:rsid w:val="00992198"/>
    <w:rPr>
      <w:rFonts w:ascii="Symbol" w:hAnsi="Symbol" w:cs="OpenSymbol" w:hint="default"/>
    </w:rPr>
  </w:style>
  <w:style w:type="character" w:customStyle="1" w:styleId="WW8Num33z0">
    <w:name w:val="WW8Num33z0"/>
    <w:rsid w:val="00992198"/>
    <w:rPr>
      <w:rFonts w:ascii="Symbol" w:hAnsi="Symbol" w:cs="OpenSymbol" w:hint="default"/>
    </w:rPr>
  </w:style>
  <w:style w:type="character" w:customStyle="1" w:styleId="15">
    <w:name w:val="Основной шрифт абзаца1"/>
    <w:rsid w:val="00992198"/>
  </w:style>
  <w:style w:type="character" w:customStyle="1" w:styleId="WW8Num1z0">
    <w:name w:val="WW8Num1z0"/>
    <w:rsid w:val="00992198"/>
    <w:rPr>
      <w:rFonts w:ascii="Symbol" w:hAnsi="Symbol" w:hint="default"/>
    </w:rPr>
  </w:style>
  <w:style w:type="character" w:customStyle="1" w:styleId="WW8Num1z1">
    <w:name w:val="WW8Num1z1"/>
    <w:rsid w:val="00992198"/>
    <w:rPr>
      <w:rFonts w:ascii="Courier New" w:hAnsi="Courier New" w:cs="Courier New" w:hint="default"/>
    </w:rPr>
  </w:style>
  <w:style w:type="character" w:customStyle="1" w:styleId="WW8Num1z2">
    <w:name w:val="WW8Num1z2"/>
    <w:rsid w:val="00992198"/>
    <w:rPr>
      <w:rFonts w:ascii="Wingdings" w:hAnsi="Wingdings" w:hint="default"/>
    </w:rPr>
  </w:style>
  <w:style w:type="character" w:customStyle="1" w:styleId="Absatz-Standardschriftart">
    <w:name w:val="Absatz-Standardschriftart"/>
    <w:rsid w:val="00992198"/>
  </w:style>
  <w:style w:type="character" w:customStyle="1" w:styleId="21">
    <w:name w:val="Основной шрифт абзаца2"/>
    <w:rsid w:val="00992198"/>
  </w:style>
  <w:style w:type="character" w:customStyle="1" w:styleId="Heading1Char">
    <w:name w:val="Heading 1 Char"/>
    <w:rsid w:val="00992198"/>
    <w:rPr>
      <w:rFonts w:ascii="Cambria" w:hAnsi="Cambria" w:cs="Times New Roman" w:hint="default"/>
      <w:b/>
      <w:bCs/>
      <w:kern w:val="2"/>
      <w:sz w:val="32"/>
      <w:szCs w:val="32"/>
    </w:rPr>
  </w:style>
  <w:style w:type="character" w:customStyle="1" w:styleId="HeaderChar">
    <w:name w:val="Header Char"/>
    <w:rsid w:val="00992198"/>
    <w:rPr>
      <w:rFonts w:ascii="Times New Roman" w:hAnsi="Times New Roman" w:cs="Times New Roman" w:hint="default"/>
    </w:rPr>
  </w:style>
  <w:style w:type="character" w:customStyle="1" w:styleId="FooterChar">
    <w:name w:val="Footer Char"/>
    <w:rsid w:val="00992198"/>
    <w:rPr>
      <w:rFonts w:ascii="Times New Roman" w:hAnsi="Times New Roman" w:cs="Times New Roman" w:hint="default"/>
    </w:rPr>
  </w:style>
  <w:style w:type="character" w:customStyle="1" w:styleId="BodyTextIndentChar">
    <w:name w:val="Body Text Indent Char"/>
    <w:rsid w:val="00992198"/>
    <w:rPr>
      <w:rFonts w:ascii="Courier New" w:hAnsi="Courier New" w:cs="Times New Roman" w:hint="default"/>
      <w:sz w:val="20"/>
      <w:szCs w:val="20"/>
    </w:rPr>
  </w:style>
  <w:style w:type="character" w:customStyle="1" w:styleId="BodyTextChar">
    <w:name w:val="Body Text Char"/>
    <w:rsid w:val="00992198"/>
    <w:rPr>
      <w:rFonts w:ascii="Times New Roman" w:hAnsi="Times New Roman" w:cs="Times New Roman" w:hint="default"/>
    </w:rPr>
  </w:style>
  <w:style w:type="character" w:customStyle="1" w:styleId="PlainTextChar">
    <w:name w:val="Plain Text Char"/>
    <w:rsid w:val="00992198"/>
    <w:rPr>
      <w:rFonts w:ascii="Courier New" w:hAnsi="Courier New" w:cs="Times New Roman" w:hint="default"/>
      <w:spacing w:val="30"/>
      <w:sz w:val="20"/>
      <w:szCs w:val="20"/>
    </w:rPr>
  </w:style>
  <w:style w:type="character" w:customStyle="1" w:styleId="ListLabel1">
    <w:name w:val="ListLabel 1"/>
    <w:rsid w:val="00992198"/>
    <w:rPr>
      <w:rFonts w:ascii="Times New Roman" w:hAnsi="Times New Roman" w:cs="Times New Roman" w:hint="default"/>
    </w:rPr>
  </w:style>
  <w:style w:type="character" w:customStyle="1" w:styleId="ListLabel2">
    <w:name w:val="ListLabel 2"/>
    <w:rsid w:val="00992198"/>
    <w:rPr>
      <w:color w:val="00000A"/>
    </w:rPr>
  </w:style>
  <w:style w:type="character" w:customStyle="1" w:styleId="af2">
    <w:name w:val="Маркеры списка"/>
    <w:rsid w:val="00992198"/>
    <w:rPr>
      <w:rFonts w:ascii="OpenSymbol" w:eastAsia="OpenSymbol" w:hAnsi="OpenSymbol" w:cs="OpenSymbol" w:hint="default"/>
    </w:rPr>
  </w:style>
  <w:style w:type="character" w:customStyle="1" w:styleId="af3">
    <w:name w:val="Символ нумерации"/>
    <w:rsid w:val="00992198"/>
  </w:style>
  <w:style w:type="table" w:styleId="af4">
    <w:name w:val="Table Grid"/>
    <w:basedOn w:val="a2"/>
    <w:uiPriority w:val="59"/>
    <w:rsid w:val="009921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1"/>
    <w:qFormat/>
    <w:rsid w:val="00992198"/>
    <w:rPr>
      <w:i/>
      <w:iCs/>
    </w:rPr>
  </w:style>
  <w:style w:type="paragraph" w:styleId="af6">
    <w:name w:val="List Paragraph"/>
    <w:basedOn w:val="a"/>
    <w:uiPriority w:val="34"/>
    <w:qFormat/>
    <w:rsid w:val="008F420C"/>
    <w:pPr>
      <w:ind w:left="720"/>
      <w:contextualSpacing/>
    </w:pPr>
  </w:style>
  <w:style w:type="character" w:styleId="af7">
    <w:name w:val="FollowedHyperlink"/>
    <w:basedOn w:val="a1"/>
    <w:uiPriority w:val="99"/>
    <w:semiHidden/>
    <w:unhideWhenUsed/>
    <w:rsid w:val="00845A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1952896">
      <w:bodyDiv w:val="1"/>
      <w:marLeft w:val="0"/>
      <w:marRight w:val="0"/>
      <w:marTop w:val="0"/>
      <w:marBottom w:val="0"/>
      <w:divBdr>
        <w:top w:val="none" w:sz="0" w:space="0" w:color="auto"/>
        <w:left w:val="none" w:sz="0" w:space="0" w:color="auto"/>
        <w:bottom w:val="none" w:sz="0" w:space="0" w:color="auto"/>
        <w:right w:val="none" w:sz="0" w:space="0" w:color="auto"/>
      </w:divBdr>
    </w:div>
    <w:div w:id="365183251">
      <w:bodyDiv w:val="1"/>
      <w:marLeft w:val="0"/>
      <w:marRight w:val="0"/>
      <w:marTop w:val="0"/>
      <w:marBottom w:val="0"/>
      <w:divBdr>
        <w:top w:val="none" w:sz="0" w:space="0" w:color="auto"/>
        <w:left w:val="none" w:sz="0" w:space="0" w:color="auto"/>
        <w:bottom w:val="none" w:sz="0" w:space="0" w:color="auto"/>
        <w:right w:val="none" w:sz="0" w:space="0" w:color="auto"/>
      </w:divBdr>
    </w:div>
    <w:div w:id="463625377">
      <w:bodyDiv w:val="1"/>
      <w:marLeft w:val="0"/>
      <w:marRight w:val="0"/>
      <w:marTop w:val="0"/>
      <w:marBottom w:val="0"/>
      <w:divBdr>
        <w:top w:val="none" w:sz="0" w:space="0" w:color="auto"/>
        <w:left w:val="none" w:sz="0" w:space="0" w:color="auto"/>
        <w:bottom w:val="none" w:sz="0" w:space="0" w:color="auto"/>
        <w:right w:val="none" w:sz="0" w:space="0" w:color="auto"/>
      </w:divBdr>
    </w:div>
    <w:div w:id="489561203">
      <w:bodyDiv w:val="1"/>
      <w:marLeft w:val="0"/>
      <w:marRight w:val="0"/>
      <w:marTop w:val="0"/>
      <w:marBottom w:val="0"/>
      <w:divBdr>
        <w:top w:val="none" w:sz="0" w:space="0" w:color="auto"/>
        <w:left w:val="none" w:sz="0" w:space="0" w:color="auto"/>
        <w:bottom w:val="none" w:sz="0" w:space="0" w:color="auto"/>
        <w:right w:val="none" w:sz="0" w:space="0" w:color="auto"/>
      </w:divBdr>
    </w:div>
    <w:div w:id="720835521">
      <w:bodyDiv w:val="1"/>
      <w:marLeft w:val="0"/>
      <w:marRight w:val="0"/>
      <w:marTop w:val="0"/>
      <w:marBottom w:val="0"/>
      <w:divBdr>
        <w:top w:val="none" w:sz="0" w:space="0" w:color="auto"/>
        <w:left w:val="none" w:sz="0" w:space="0" w:color="auto"/>
        <w:bottom w:val="none" w:sz="0" w:space="0" w:color="auto"/>
        <w:right w:val="none" w:sz="0" w:space="0" w:color="auto"/>
      </w:divBdr>
    </w:div>
    <w:div w:id="800270045">
      <w:bodyDiv w:val="1"/>
      <w:marLeft w:val="0"/>
      <w:marRight w:val="0"/>
      <w:marTop w:val="0"/>
      <w:marBottom w:val="0"/>
      <w:divBdr>
        <w:top w:val="none" w:sz="0" w:space="0" w:color="auto"/>
        <w:left w:val="none" w:sz="0" w:space="0" w:color="auto"/>
        <w:bottom w:val="none" w:sz="0" w:space="0" w:color="auto"/>
        <w:right w:val="none" w:sz="0" w:space="0" w:color="auto"/>
      </w:divBdr>
    </w:div>
    <w:div w:id="1252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5DDA4-6EB3-47EB-A5B9-9FA65534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15487</Words>
  <Characters>88277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DirGI</dc:creator>
  <cp:lastModifiedBy>Admin</cp:lastModifiedBy>
  <cp:revision>12</cp:revision>
  <cp:lastPrinted>2015-06-24T11:34:00Z</cp:lastPrinted>
  <dcterms:created xsi:type="dcterms:W3CDTF">2015-06-24T10:06:00Z</dcterms:created>
  <dcterms:modified xsi:type="dcterms:W3CDTF">2015-08-03T08:40:00Z</dcterms:modified>
</cp:coreProperties>
</file>