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23" w:rsidRDefault="00792423" w:rsidP="00792423">
      <w:pPr>
        <w:rPr>
          <w:rFonts w:eastAsia="Times New Roman"/>
        </w:rPr>
      </w:pPr>
      <w:r>
        <w:rPr>
          <w:rFonts w:eastAsia="Times New Roman"/>
          <w:b/>
          <w:bCs/>
        </w:rPr>
        <w:t>Методические указания по выполнению курсовой работы</w:t>
      </w:r>
    </w:p>
    <w:p w:rsidR="00792423" w:rsidRDefault="00792423" w:rsidP="0079242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для курсантов, слушателей и студентов экономических специальностей</w:t>
      </w:r>
    </w:p>
    <w:p w:rsidR="00792423" w:rsidRDefault="00792423" w:rsidP="00792423">
      <w:pPr>
        <w:pStyle w:val="s4"/>
        <w:spacing w:before="0" w:beforeAutospacing="0" w:after="0" w:afterAutospacing="0"/>
        <w:ind w:left="540"/>
      </w:pPr>
      <w:r>
        <w:t> </w:t>
      </w:r>
    </w:p>
    <w:p w:rsidR="00792423" w:rsidRDefault="00792423" w:rsidP="00792423">
      <w:pPr>
        <w:pStyle w:val="s4"/>
        <w:spacing w:before="0" w:beforeAutospacing="0" w:after="0" w:afterAutospacing="0"/>
        <w:ind w:left="540"/>
      </w:pPr>
      <w:r>
        <w:t> 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1.1. Значение и цель курсовой работы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Изучение курса экономической теории предусматривает выполнение курсовой работы. Курсовая работа — это важная форма самостоятельной работы студентов, способствующая более глубокому усвоению отдельных экономических проблем. Выполнение курсовой работы позволяет приобрести первые навыки научного исследования в интерпретации научных результатов, их правильном изложении и оформлении, работы с научной литературой, сбора и обработки статистических материалов, анализа хозяйственной деятельности фирм, предприятий, подготовки библиографии по избранной теме, написания развернутой теоретической работы.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Основными целями курсовой работы являются: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1) </w:t>
      </w:r>
      <w:r>
        <w:rPr>
          <w:rStyle w:val="bumpedfont15"/>
          <w:rFonts w:eastAsia="Times New Roman"/>
        </w:rPr>
        <w:t>определение степени усвоения студентом понятий и категорий экономической теории;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2) </w:t>
      </w:r>
      <w:r>
        <w:rPr>
          <w:rStyle w:val="bumpedfont15"/>
          <w:rFonts w:eastAsia="Times New Roman"/>
        </w:rPr>
        <w:t>раскрытие содержательной характеристики выбранной темы;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3) </w:t>
      </w:r>
      <w:r>
        <w:rPr>
          <w:rStyle w:val="bumpedfont15"/>
          <w:rFonts w:eastAsia="Times New Roman"/>
        </w:rPr>
        <w:t>рациональное сочетание общетеоретических положений и        анализа конкретных экономических ситуаций;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4) </w:t>
      </w:r>
      <w:r>
        <w:rPr>
          <w:rStyle w:val="bumpedfont15"/>
          <w:rFonts w:eastAsia="Times New Roman"/>
        </w:rPr>
        <w:t>проверка умения формулировать основные выводы по                результатам анализа конкретной темы.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Курсовая работа представляет собой результат выполнения следующих взаимосвязанных этапов: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а)</w:t>
      </w:r>
      <w:r>
        <w:t>​</w:t>
      </w:r>
      <w:r>
        <w:rPr>
          <w:rStyle w:val="bumpedfont15"/>
        </w:rPr>
        <w:t>выбор темы;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б)</w:t>
      </w:r>
      <w:r>
        <w:t>​</w:t>
      </w:r>
      <w:r>
        <w:rPr>
          <w:rStyle w:val="bumpedfont15"/>
        </w:rPr>
        <w:t>разработка рабочего плана. В законченном виде рабочий план представляет собой развернутое содержание (структуру) курсовой работы, отражающее все существенные вопросы выбранной темы;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в)</w:t>
      </w:r>
      <w:r>
        <w:t>​</w:t>
      </w:r>
      <w:r>
        <w:rPr>
          <w:rStyle w:val="bumpedfont15"/>
        </w:rPr>
        <w:t>сбор, анализ и обобщение материалов исследования. Результатом выполнения данного этапа является законченный предварительный вариант курсовой работы, в который могут вноситься только отдельные уточнения и изменения и который подлежит окончательному оформлению.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настоящих методических указаниях содержатся конкретные рекомендации по каждому из этапов выполнения курсовой работы.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Обязательным элементом подготовки курсовой работы является консультирование студентов с преподавателями кафедры.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ходе консультаций преподаватель: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дает рекомендации о привлечении дополнительных материалов, необходимых для правильного раскрытия темы;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согласовывает рабочий план курсовой работы;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дает указания по внесению исправлений и изменений в предварительный вариант курсовой работы.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1.2. Требования, предъявляемые к курсовой работе</w:t>
      </w:r>
    </w:p>
    <w:p w:rsidR="00792423" w:rsidRDefault="00792423" w:rsidP="00792423">
      <w:pPr>
        <w:rPr>
          <w:rFonts w:eastAsia="Times New Roman"/>
        </w:rPr>
      </w:pPr>
      <w:r>
        <w:rPr>
          <w:rStyle w:val="s15"/>
          <w:rFonts w:eastAsia="Times New Roman"/>
        </w:rPr>
        <w:t>1. </w:t>
      </w:r>
      <w:r>
        <w:rPr>
          <w:rStyle w:val="bumpedfont15"/>
          <w:rFonts w:eastAsia="Times New Roman"/>
        </w:rPr>
        <w:t xml:space="preserve">Изучение и анализ научной, специальной литературы и периодических изданий по проблеме исследования, среди которых можно рекомендовать журналы: «Российский экономический </w:t>
      </w:r>
      <w:r>
        <w:rPr>
          <w:rStyle w:val="bumpedfont15"/>
          <w:rFonts w:eastAsia="Times New Roman"/>
        </w:rPr>
        <w:lastRenderedPageBreak/>
        <w:t>журнал», «Мировая экономика и международные отношения», «Вопросы экономики», «Экономист», а также газеты: «Экономика и жизнь», «Коммерсант </w:t>
      </w:r>
      <w:proofErr w:type="spellStart"/>
      <w:r>
        <w:rPr>
          <w:rStyle w:val="bumpedfont15"/>
          <w:rFonts w:eastAsia="Times New Roman"/>
        </w:rPr>
        <w:t>daily</w:t>
      </w:r>
      <w:proofErr w:type="spellEnd"/>
      <w:r>
        <w:rPr>
          <w:rStyle w:val="bumpedfont15"/>
          <w:rFonts w:eastAsia="Times New Roman"/>
        </w:rPr>
        <w:t>», «Деловой мир», «Бизнес и банки», «Финансовая газета».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2. </w:t>
      </w:r>
      <w:r>
        <w:rPr>
          <w:rStyle w:val="bumpedfont15"/>
          <w:rFonts w:eastAsia="Times New Roman"/>
        </w:rPr>
        <w:t>Подбор и обработка статистических материалов по данной проблеме.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3. </w:t>
      </w:r>
      <w:r>
        <w:rPr>
          <w:rStyle w:val="bumpedfont15"/>
          <w:rFonts w:eastAsia="Times New Roman"/>
        </w:rPr>
        <w:t>Проведение самостоятельного творческого исследования.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4. </w:t>
      </w:r>
      <w:r>
        <w:rPr>
          <w:rStyle w:val="bumpedfont15"/>
          <w:rFonts w:eastAsia="Times New Roman"/>
        </w:rPr>
        <w:t>Обобщение результатов проведенных исследований, оформление выводов и практических рекомендаций.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5. </w:t>
      </w:r>
      <w:r>
        <w:rPr>
          <w:rStyle w:val="bumpedfont15"/>
          <w:rFonts w:eastAsia="Times New Roman"/>
        </w:rPr>
        <w:t>Культура оформления — соответствие требованиям стандарта, грамотное и четкое изложение.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1.3. Выбор темы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Слушателю, курсанту предоставляется право выбора темы курсовой работы. Перечень тем курсовых работ представлен в данных методических указаниях. Кроме этого, может быть предложена индивидуальная тема, соответствующая его научным интересам. Тема может быть выбрана близкой к будущей специальности. В этом случае формулировку темы необходимо согласовать с руководством кафедры.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При выборе темы следует понимать, что каждая из тем представляет собой ту или иную экономическую проблему, имеющую большое практическое значение.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1.4. Разработка рабочего плана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Целью составления рабочего плана является изложение студентом предполагаемого подхода к раскрытию темы курсовой работы.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При составлении рабочего плана следует стремиться к тому, чтобы в нем оптимально сочеталось изложение как общетеоретических вопросов (основные принципы и закономерности исследуемой экономической проблемы), так и вопросов прикладных (исследование конкретных ситуаций — применительно к отдельной стране, этапу экономического развития, конкретному рынку, предприятию и т. п.).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Рабочий план не следует понимать как содержание курсовой работы. Студент должен представлять себе рабочий план в виде следующей примерной схемы: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состав разделов (глав, пунктов) курсовой работы;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основное содержание разделов, т. е. те вопросы, которым в каждом разделе будет уделено основное внимание;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логическая взаимосвязь разделов.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Логика изложения представляет собой наиболее слабое место во многих работах. Характерным недостатком является отсутствие необходимой взаимосвязи разделов между собой; материал каждого раздела изложен правильно, а переход от раздела к разделу никак не обоснован. В результате вместо цельного изложения темы получается набор разрозненных фрагментов.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Общим принципом построения рабочего плана является последовательный переход от общего к частному. Проблема сначала рассматривается в целом (почему проблема возникает, какие трудности встречаются при ее решении, какие подходы использовались для ее решения, на каких общих положениях экономической теории должно основываться ее решение), а затем детально анализируются методы и формы решения проблемы. Рабочий план должен в обязательном порядке включать в себя следующие составные элементы.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lastRenderedPageBreak/>
        <w:t>• </w:t>
      </w:r>
      <w:r>
        <w:rPr>
          <w:rStyle w:val="bumpedfont15"/>
          <w:rFonts w:eastAsia="Times New Roman"/>
          <w:i/>
          <w:iCs/>
        </w:rPr>
        <w:t>Вводная часть</w:t>
      </w:r>
      <w:r>
        <w:rPr>
          <w:rStyle w:val="bumpedfont15"/>
          <w:rFonts w:eastAsia="Times New Roman"/>
        </w:rPr>
        <w:t>, где обосновывается актуальность выбранной темы, ее важность для решения экономических проблем. Желательно, чтобы было отражено значение рассматриваемых вопросов для экономики России. Помимо этого во введении должна обосновываться структура курсовой работы.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• </w:t>
      </w:r>
      <w:r>
        <w:rPr>
          <w:rStyle w:val="bumpedfont15"/>
          <w:rFonts w:eastAsia="Times New Roman"/>
          <w:i/>
          <w:iCs/>
        </w:rPr>
        <w:t>Теоретическая часть. </w:t>
      </w:r>
      <w:r>
        <w:rPr>
          <w:rStyle w:val="bumpedfont15"/>
          <w:rFonts w:eastAsia="Times New Roman"/>
        </w:rPr>
        <w:t>В теоретической части должны отражаться следующие вопросы: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− </w:t>
      </w:r>
      <w:r>
        <w:rPr>
          <w:rStyle w:val="bumpedfont15"/>
          <w:rFonts w:eastAsia="Times New Roman"/>
        </w:rPr>
        <w:t>краткий исторический обзор по выбранной теме. Содержание этого подраздела должно показать, как формировалась теория по конкретному вопросу.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− </w:t>
      </w:r>
      <w:proofErr w:type="gramStart"/>
      <w:r>
        <w:rPr>
          <w:rStyle w:val="bumpedfont15"/>
          <w:rFonts w:eastAsia="Times New Roman"/>
        </w:rPr>
        <w:t>в</w:t>
      </w:r>
      <w:proofErr w:type="gramEnd"/>
      <w:r>
        <w:rPr>
          <w:rStyle w:val="bumpedfont15"/>
          <w:rFonts w:eastAsia="Times New Roman"/>
        </w:rPr>
        <w:t>заимосвязь выбранной темы (исследуемой проблемы) с другими разделами экономической теории;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− </w:t>
      </w:r>
      <w:r>
        <w:rPr>
          <w:rStyle w:val="bumpedfont15"/>
          <w:rFonts w:eastAsia="Times New Roman"/>
        </w:rPr>
        <w:t xml:space="preserve">содержание того </w:t>
      </w:r>
      <w:proofErr w:type="gramStart"/>
      <w:r>
        <w:rPr>
          <w:rStyle w:val="bumpedfont15"/>
          <w:rFonts w:eastAsia="Times New Roman"/>
        </w:rPr>
        <w:t>экономического процесса</w:t>
      </w:r>
      <w:proofErr w:type="gramEnd"/>
      <w:r>
        <w:rPr>
          <w:rStyle w:val="bumpedfont15"/>
          <w:rFonts w:eastAsia="Times New Roman"/>
        </w:rPr>
        <w:t>, который является предметом исследования.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           Следует избегать излишне абстрактного изложения теоретического материала. Экономика всегда имеет дело с количественными показателями, поэтому необходимо отразить, какие именно показатели характеризуют исследуемый процесс.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• </w:t>
      </w:r>
      <w:r>
        <w:rPr>
          <w:rStyle w:val="bumpedfont15"/>
          <w:rFonts w:eastAsia="Times New Roman"/>
          <w:i/>
          <w:iCs/>
        </w:rPr>
        <w:t>Аналитическая часть. </w:t>
      </w:r>
      <w:r>
        <w:rPr>
          <w:rStyle w:val="bumpedfont15"/>
          <w:rFonts w:eastAsia="Times New Roman"/>
        </w:rPr>
        <w:t xml:space="preserve">Назначением аналитической части является подробное раскрытие темы (исследуемого </w:t>
      </w:r>
      <w:proofErr w:type="gramStart"/>
      <w:r>
        <w:rPr>
          <w:rStyle w:val="bumpedfont15"/>
          <w:rFonts w:eastAsia="Times New Roman"/>
        </w:rPr>
        <w:t>экономического процесса</w:t>
      </w:r>
      <w:proofErr w:type="gramEnd"/>
      <w:r>
        <w:rPr>
          <w:rStyle w:val="bumpedfont15"/>
          <w:rFonts w:eastAsia="Times New Roman"/>
        </w:rPr>
        <w:t xml:space="preserve"> или явления). Если в теоретической части основное внимание должно быть уделено рассмотрению темы в целом, то в аналитической части раскрываются конкретные методы решения той или иной экономической проблемы (государственного регулирования, ценообразования, приватизации и т. д.), которые должны быть проиллюстрированы соответствующими примерами, цифрами.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При подготовке рабочего плана следует учитывать, что возможны различные подходы к написанию этой части курсовой работы. Если тема достаточно обширна (например, о ценообразовании, государственном регулировании экономики, проблемах государственного долга и т. п.), то в рабочем плане могут быть отражены только некоторые из наиболее существенных вопросов, но они должны быть раскрыты полностью (например, все факторы, формирующие цену на рынке товаров при ценообразовании). Возможен и другой подход: излагаются все вопросы, раскрывающие тему, но главное внимание при этом уделяется их взаимосвязи и сравнительному анализу.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Во всех темах предусматривается раскрытие теоретических положений на основе хозяйственной практики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23"/>
          <w:rFonts w:eastAsia="Times New Roman"/>
        </w:rPr>
        <w:t>• </w:t>
      </w:r>
      <w:r>
        <w:rPr>
          <w:rStyle w:val="bumpedfont15"/>
          <w:rFonts w:eastAsia="Times New Roman"/>
          <w:i/>
          <w:iCs/>
        </w:rPr>
        <w:t>Заключительная часть. </w:t>
      </w:r>
      <w:r>
        <w:rPr>
          <w:rStyle w:val="bumpedfont15"/>
          <w:rFonts w:eastAsia="Times New Roman"/>
        </w:rPr>
        <w:t>В этой части студент формулирует основные выводы по теме. Выводы не должны противоречить предшествующему изложению. Следует также указать на имеющиеся проблемы и возможные перспективы их решения.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Теоретическая и аналитическая части представляют собой самостоятельные (отдельные) главы курсовой работы, названия которых студент определяет самостоятельно. При необходимости число глав может быть увеличено.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Вводная часть называется «Введение», заключительная часть — «Заключение».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Рабочий план составляется студентом самостоятельно. Рекомендуемый объем рабочего плана 1–2 страницы рукописного текста.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Подготовленный рабочий план в обязательном порядке согласовывается с научным руководителем.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1.5. Сбор, анализ и обобщение материалов исследования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1. </w:t>
      </w:r>
      <w:r>
        <w:rPr>
          <w:rStyle w:val="bumpedfont15"/>
          <w:rFonts w:eastAsia="Times New Roman"/>
        </w:rPr>
        <w:t>Для выполнения курсовой работы используются материалы из различных источников. Основными источниками являются: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а)</w:t>
      </w:r>
      <w:r>
        <w:t>​</w:t>
      </w:r>
      <w:r>
        <w:rPr>
          <w:rStyle w:val="bumpedfont15"/>
        </w:rPr>
        <w:t>учебники, учебные пособия по экономической теории. Эти материалы служат основой подготовки теоретической части работы;</w:t>
      </w:r>
    </w:p>
    <w:p w:rsidR="00792423" w:rsidRDefault="00792423" w:rsidP="00792423">
      <w:pPr>
        <w:pStyle w:val="s12"/>
        <w:spacing w:before="0" w:beforeAutospacing="0" w:after="0" w:afterAutospacing="0"/>
      </w:pPr>
      <w:proofErr w:type="gramStart"/>
      <w:r>
        <w:rPr>
          <w:rStyle w:val="bumpedfont15"/>
        </w:rPr>
        <w:t>б)</w:t>
      </w:r>
      <w:r>
        <w:t>​</w:t>
      </w:r>
      <w:r>
        <w:rPr>
          <w:rStyle w:val="bumpedfont15"/>
        </w:rPr>
        <w:t>специальная литература — научные публикации (книги, статьи) по выбранной теме;</w:t>
      </w:r>
      <w:proofErr w:type="gramEnd"/>
    </w:p>
    <w:p w:rsidR="00792423" w:rsidRDefault="00792423" w:rsidP="00792423">
      <w:pPr>
        <w:pStyle w:val="s12"/>
        <w:spacing w:before="0" w:beforeAutospacing="0" w:after="0" w:afterAutospacing="0"/>
      </w:pPr>
      <w:proofErr w:type="gramStart"/>
      <w:r>
        <w:rPr>
          <w:rStyle w:val="bumpedfont15"/>
        </w:rPr>
        <w:t>в)</w:t>
      </w:r>
      <w:r>
        <w:t>​</w:t>
      </w:r>
      <w:r>
        <w:rPr>
          <w:rStyle w:val="bumpedfont15"/>
        </w:rPr>
        <w:t>публикации в специализированных периодических изданиях, (помимо ранее обозначенных можно использовать «Российский экономический журнал», «Вопросы экономики», «Экономист», «Эксперт», «Деньги», «Экономика и жизнь», «Финансовая газета» и т. п.).</w:t>
      </w:r>
      <w:proofErr w:type="gramEnd"/>
      <w:r>
        <w:rPr>
          <w:rStyle w:val="bumpedfont15"/>
        </w:rPr>
        <w:t xml:space="preserve"> Материалы из этих источников используются, прежде всего, для анализа экономической ситуации в России (в соответствии с выбранной темой) и подготовки аналитической части работы.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2. </w:t>
      </w:r>
      <w:r>
        <w:rPr>
          <w:rStyle w:val="bumpedfont15"/>
          <w:rFonts w:eastAsia="Times New Roman"/>
        </w:rPr>
        <w:t>При подборе материалов студент должен обращать внимание на то, что в них могут содержаться несовпадающие, а иногда и противоположные точки зрения по одному и тому же вопросу. В этом случае в работе можно отразить свое мнение о том, какая из точек зрения представляется наиболее аргументированный, и обосновать этот вывод.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3. </w:t>
      </w:r>
      <w:r>
        <w:rPr>
          <w:rStyle w:val="bumpedfont15"/>
          <w:rFonts w:eastAsia="Times New Roman"/>
        </w:rPr>
        <w:t>Следует избегать двух распространенных ошибок при подборе материалов. Первая — когда всю курсовую работу пишут на основании только одного источника. Вторая — когда пытаются использовать как можно больше источников. И то, и другое отрицательно сказывается на качестве курсовой работы.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Для написания курсовой работы рекомендуется использовать не менее двадцати источников, включающих в себя учебную, научную, статистическую литературу и отчеты и разработки правительства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4. </w:t>
      </w:r>
      <w:r>
        <w:rPr>
          <w:rStyle w:val="bumpedfont15"/>
          <w:rFonts w:eastAsia="Times New Roman"/>
        </w:rPr>
        <w:t>В качестве источников при написании курсовых работ по темам, связанным с ситуацией в России, должны обязательно использоваться действующие нормативно-правовые акты (законы, постановления и т. п.).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5. </w:t>
      </w:r>
      <w:r>
        <w:rPr>
          <w:rStyle w:val="bumpedfont15"/>
          <w:rFonts w:eastAsia="Times New Roman"/>
        </w:rPr>
        <w:t>Задачей анализа собранных материалов является отбор тех данных из источников, которые непосредственно войдут в текст курсовой работы.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6. </w:t>
      </w:r>
      <w:r>
        <w:rPr>
          <w:rStyle w:val="bumpedfont15"/>
          <w:rFonts w:eastAsia="Times New Roman"/>
        </w:rPr>
        <w:t>Наиболее важным этапом является обобщение материалов исследования. Результатом обобщения должен явиться предварительный вариант курсовой работы.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rPr>
          <w:rStyle w:val="bumpedfont15"/>
        </w:rPr>
        <w:t>При обобщении материалов следует руководствоваться следующим: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а)</w:t>
      </w:r>
      <w:r>
        <w:t>​</w:t>
      </w:r>
      <w:r>
        <w:rPr>
          <w:rStyle w:val="bumpedfont15"/>
        </w:rPr>
        <w:t>не допускается сплошное цитирование использованных источников: разумеется, в работе могут содержаться выдержки из того или иного текста, но они должны быть конкретными, достаточно краткими и содержать ссылки на использованные источники;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б)</w:t>
      </w:r>
      <w:r>
        <w:t>​</w:t>
      </w:r>
      <w:r>
        <w:rPr>
          <w:rStyle w:val="bumpedfont15"/>
        </w:rPr>
        <w:t>обработанный материал должен соответствовать установленным требованиям к объему курсовой работы</w:t>
      </w:r>
      <w:proofErr w:type="gramStart"/>
      <w:r>
        <w:rPr>
          <w:rStyle w:val="bumpedfont15"/>
        </w:rPr>
        <w:t>..</w:t>
      </w:r>
      <w:proofErr w:type="gramEnd"/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Приводимые в работе </w:t>
      </w:r>
      <w:proofErr w:type="spellStart"/>
      <w:r>
        <w:rPr>
          <w:rStyle w:val="bumpedfont15"/>
          <w:u w:val="single"/>
        </w:rPr>
        <w:t>фактологические</w:t>
      </w:r>
      <w:proofErr w:type="spellEnd"/>
      <w:r>
        <w:rPr>
          <w:rStyle w:val="bumpedfont15"/>
          <w:u w:val="single"/>
        </w:rPr>
        <w:t>, цифровые данные должны быть по возможности самыми свежими.</w:t>
      </w:r>
      <w:r>
        <w:rPr>
          <w:rStyle w:val="bumpedfont15"/>
        </w:rPr>
        <w:t xml:space="preserve"> Так, например, если студент пишет работу в марте-апреле, он должен привести итоговую статистику предыдущего года (уровень и динамику инфляции, безработицы, оплаты труда, инвестиций, ВНП, бюджетные показатели и т. д. в зависимости от темы курсовой работы), а также опубликованные экономические показатели текущего года, искать которые </w:t>
      </w:r>
      <w:proofErr w:type="gramStart"/>
      <w:r>
        <w:rPr>
          <w:rStyle w:val="bumpedfont15"/>
        </w:rPr>
        <w:t>следует</w:t>
      </w:r>
      <w:proofErr w:type="gramEnd"/>
      <w:r>
        <w:rPr>
          <w:rStyle w:val="bumpedfont15"/>
        </w:rPr>
        <w:t xml:space="preserve"> прежде всего, в газетном материале, на </w:t>
      </w:r>
      <w:proofErr w:type="spellStart"/>
      <w:r>
        <w:rPr>
          <w:rStyle w:val="bumpedfont15"/>
        </w:rPr>
        <w:t>веб-сайтах</w:t>
      </w:r>
      <w:proofErr w:type="spellEnd"/>
      <w:r>
        <w:rPr>
          <w:rStyle w:val="bumpedfont15"/>
        </w:rPr>
        <w:t xml:space="preserve">. Если приводится не самая свежая статистика, это является основанием для понижения оценки или возврата работы студенту для доработки. Допускается вклеивание в работу ксерокопий таблиц, графиков, диаграмм с конкретным </w:t>
      </w:r>
      <w:proofErr w:type="spellStart"/>
      <w:r>
        <w:rPr>
          <w:rStyle w:val="bumpedfont15"/>
        </w:rPr>
        <w:t>фактологическим</w:t>
      </w:r>
      <w:proofErr w:type="spellEnd"/>
      <w:r>
        <w:rPr>
          <w:rStyle w:val="bumpedfont15"/>
        </w:rPr>
        <w:t xml:space="preserve"> материалом, снятых с соответствующих источников с их обязательным указанием. Ксерокопии с больших таблиц могут быть помещены в Приложение к работе.</w:t>
      </w:r>
    </w:p>
    <w:p w:rsidR="00792423" w:rsidRDefault="00792423" w:rsidP="00792423">
      <w:pPr>
        <w:pStyle w:val="s12"/>
        <w:spacing w:before="0" w:beforeAutospacing="0" w:after="0" w:afterAutospacing="0"/>
      </w:pPr>
      <w:proofErr w:type="gramStart"/>
      <w:r>
        <w:rPr>
          <w:rStyle w:val="bumpedfont15"/>
        </w:rPr>
        <w:t xml:space="preserve">Все ссылки на чье-то мнение, точки зрения, высказывания, приводимые статистические и другие </w:t>
      </w:r>
      <w:proofErr w:type="spellStart"/>
      <w:r>
        <w:rPr>
          <w:rStyle w:val="bumpedfont15"/>
        </w:rPr>
        <w:t>фактологические</w:t>
      </w:r>
      <w:proofErr w:type="spellEnd"/>
      <w:r>
        <w:rPr>
          <w:rStyle w:val="bumpedfont15"/>
        </w:rPr>
        <w:t xml:space="preserve"> данные должны </w:t>
      </w:r>
      <w:r>
        <w:rPr>
          <w:rStyle w:val="bumpedfont15"/>
          <w:u w:val="single"/>
        </w:rPr>
        <w:t>обязательно сопровождаться сносками с указанием основных данных использованного источника и страницы в нем.</w:t>
      </w:r>
      <w:r>
        <w:rPr>
          <w:rStyle w:val="bumpedfont15"/>
        </w:rPr>
        <w:t xml:space="preserve"> Сноски могут </w:t>
      </w:r>
      <w:r>
        <w:rPr>
          <w:rStyle w:val="bumpedfont15"/>
        </w:rPr>
        <w:lastRenderedPageBreak/>
        <w:t>быть либо </w:t>
      </w:r>
      <w:r>
        <w:rPr>
          <w:rStyle w:val="bumpedfont15"/>
          <w:u w:val="single"/>
        </w:rPr>
        <w:t>постраничными</w:t>
      </w:r>
      <w:r>
        <w:rPr>
          <w:rStyle w:val="bumpedfont15"/>
        </w:rPr>
        <w:t> с повторяющейся нумерацией на каждой странице (1, 2, 3 — на одной странице, 1, 2 — на следующей и т. д.) или сплошной нумерацией по всей работе (1, 2</w:t>
      </w:r>
      <w:proofErr w:type="gramEnd"/>
      <w:r>
        <w:rPr>
          <w:rStyle w:val="bumpedfont15"/>
        </w:rPr>
        <w:t xml:space="preserve">, </w:t>
      </w:r>
      <w:proofErr w:type="gramStart"/>
      <w:r>
        <w:rPr>
          <w:rStyle w:val="bumpedfont15"/>
        </w:rPr>
        <w:t>3 — на одной странице, 4, 5 — на следующей странице и т. д.), либо </w:t>
      </w:r>
      <w:r>
        <w:rPr>
          <w:rStyle w:val="bumpedfont15"/>
          <w:u w:val="single"/>
        </w:rPr>
        <w:t>вынесенными в конец работы</w:t>
      </w:r>
      <w:r>
        <w:rPr>
          <w:rStyle w:val="bumpedfont15"/>
        </w:rPr>
        <w:t> (только со сплошной нумерацией).</w:t>
      </w:r>
      <w:proofErr w:type="gramEnd"/>
      <w:r>
        <w:rPr>
          <w:rStyle w:val="bumpedfont15"/>
        </w:rPr>
        <w:t xml:space="preserve"> В последнем случае в конце работы после «Заключения» выделяется пункт плана «Сноски» (на отдельных страницах).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Отсутствие сносок на источники считается серьезным недостатком работы, из-за которого снижается оценка. В отдельных случаях по этой причине работа может быть возвращена на доработку.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Аналогичным образом описывается литература в списке использованной литературы в конце работы. При неоднократном использовании одного и того же источника в сносках допускаются его указание только через Ф.И.О. автора и название, а также страницы, без других выходных данных.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Для различных статистических сборников в сносках указывается их название, место (город, издательство), год издания, страницы.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Для описания литературы можно использовать общепринятые сокращения, список которых можно найти в энциклопедических изданиях.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1.6. Оформление курсовой работы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Курсовая работа должна соответствовать требованиям по содержанию и оформлению.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Курсовая работа может быть сдана в рукописном варианте, но лучше представлять ее в машинописном виде. Текст должен быть напечатан через 1,5 интервала шрифтом стандартного размера (соответствует 14 шрифту на компьютере) с соблюдением установленных размеров отступа от края листа:</w:t>
      </w:r>
    </w:p>
    <w:p w:rsidR="00792423" w:rsidRDefault="00792423" w:rsidP="00792423">
      <w:pPr>
        <w:rPr>
          <w:rFonts w:eastAsia="Times New Roman"/>
        </w:rPr>
      </w:pPr>
      <w:r>
        <w:rPr>
          <w:rStyle w:val="s31"/>
          <w:rFonts w:eastAsia="Times New Roman"/>
        </w:rPr>
        <w:t>• </w:t>
      </w:r>
      <w:r>
        <w:rPr>
          <w:rStyle w:val="bumpedfont15"/>
          <w:rFonts w:eastAsia="Times New Roman"/>
        </w:rPr>
        <w:t>левое поле — 30 мм;</w:t>
      </w:r>
    </w:p>
    <w:p w:rsidR="00792423" w:rsidRDefault="00792423" w:rsidP="00792423">
      <w:pPr>
        <w:rPr>
          <w:rFonts w:eastAsia="Times New Roman"/>
        </w:rPr>
      </w:pPr>
      <w:r>
        <w:rPr>
          <w:rStyle w:val="s31"/>
          <w:rFonts w:eastAsia="Times New Roman"/>
        </w:rPr>
        <w:t>• </w:t>
      </w:r>
      <w:r>
        <w:rPr>
          <w:rStyle w:val="bumpedfont15"/>
          <w:rFonts w:eastAsia="Times New Roman"/>
        </w:rPr>
        <w:t>правое поле — 10 мм;</w:t>
      </w:r>
    </w:p>
    <w:p w:rsidR="00792423" w:rsidRDefault="00792423" w:rsidP="00792423">
      <w:pPr>
        <w:rPr>
          <w:rFonts w:eastAsia="Times New Roman"/>
        </w:rPr>
      </w:pPr>
      <w:r>
        <w:rPr>
          <w:rStyle w:val="s31"/>
          <w:rFonts w:eastAsia="Times New Roman"/>
        </w:rPr>
        <w:t>• </w:t>
      </w:r>
      <w:r>
        <w:rPr>
          <w:rStyle w:val="bumpedfont15"/>
          <w:rFonts w:eastAsia="Times New Roman"/>
        </w:rPr>
        <w:t>верхнее и нижнее поля — по 20 мм.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Содержание работы (номер раздела, название раздела и номер страницы, на котором он начинается) и список литературы оформляются на отдельном листе.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Каждый раздел курсовой работы (введение, каждая глава, заключение, список литературы) начинается с новой страницы. Каждый самостоятельный раздел нумеруется и озаглавливается аналогично тому, как это сделано в Содержании.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Титульный лист, содержание и список литературы в объем курсовой работы не входят.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Курсовая работа должна иметь следующую структуру:</w:t>
      </w:r>
    </w:p>
    <w:p w:rsidR="00792423" w:rsidRDefault="00792423" w:rsidP="00792423">
      <w:pPr>
        <w:rPr>
          <w:rFonts w:eastAsia="Times New Roman"/>
        </w:rPr>
      </w:pPr>
      <w:r>
        <w:rPr>
          <w:rStyle w:val="s33"/>
          <w:rFonts w:eastAsia="Times New Roman"/>
        </w:rPr>
        <w:t>1. </w:t>
      </w:r>
      <w:r>
        <w:rPr>
          <w:rStyle w:val="bumpedfont15"/>
          <w:rFonts w:eastAsia="Times New Roman"/>
        </w:rPr>
        <w:t>Титульный лист (</w:t>
      </w:r>
      <w:proofErr w:type="gramStart"/>
      <w:r>
        <w:rPr>
          <w:rStyle w:val="bumpedfont15"/>
          <w:rFonts w:eastAsia="Times New Roman"/>
        </w:rPr>
        <w:t>см</w:t>
      </w:r>
      <w:proofErr w:type="gramEnd"/>
      <w:r>
        <w:rPr>
          <w:rStyle w:val="bumpedfont15"/>
          <w:rFonts w:eastAsia="Times New Roman"/>
        </w:rPr>
        <w:t>. Приложение 1), имеет порядковый номер 1, который на нем не ставится.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2. </w:t>
      </w:r>
      <w:r>
        <w:rPr>
          <w:rStyle w:val="bumpedfont15"/>
          <w:rFonts w:eastAsia="Times New Roman"/>
        </w:rPr>
        <w:t>План (порядковый номер 2 и т. д.).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3. </w:t>
      </w:r>
      <w:r>
        <w:rPr>
          <w:rStyle w:val="bumpedfont15"/>
          <w:rFonts w:eastAsia="Times New Roman"/>
        </w:rPr>
        <w:t>Введение.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4. </w:t>
      </w:r>
      <w:r>
        <w:rPr>
          <w:rStyle w:val="bumpedfont15"/>
          <w:rFonts w:eastAsia="Times New Roman"/>
        </w:rPr>
        <w:t>Основной текст.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5. </w:t>
      </w:r>
      <w:r>
        <w:rPr>
          <w:rStyle w:val="bumpedfont15"/>
          <w:rFonts w:eastAsia="Times New Roman"/>
        </w:rPr>
        <w:t>Заключение.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6. </w:t>
      </w:r>
      <w:r>
        <w:rPr>
          <w:rStyle w:val="bumpedfont15"/>
          <w:rFonts w:eastAsia="Times New Roman"/>
        </w:rPr>
        <w:t>Список использованной литературы.</w:t>
      </w:r>
    </w:p>
    <w:p w:rsidR="00792423" w:rsidRDefault="00792423" w:rsidP="00792423">
      <w:pPr>
        <w:rPr>
          <w:rFonts w:eastAsia="Times New Roman"/>
        </w:rPr>
      </w:pPr>
      <w:r>
        <w:rPr>
          <w:rStyle w:val="s34"/>
          <w:rFonts w:eastAsia="Times New Roman"/>
        </w:rPr>
        <w:t>7. </w:t>
      </w:r>
      <w:r>
        <w:rPr>
          <w:rStyle w:val="bumpedfont15"/>
          <w:rFonts w:eastAsia="Times New Roman"/>
        </w:rPr>
        <w:t>Приложения (если они имеются).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Введение, заключение, список литературы, а также приложения в оглавлении к курсовой работе не нумеруются. В </w:t>
      </w:r>
      <w:r>
        <w:rPr>
          <w:rStyle w:val="bumpedfont15"/>
          <w:u w:val="single"/>
        </w:rPr>
        <w:t>Приложении</w:t>
      </w:r>
      <w:r>
        <w:rPr>
          <w:rStyle w:val="bumpedfont15"/>
        </w:rPr>
        <w:t xml:space="preserve"> помещаются большие по размерам таблицы, графики, диаграммы, если они есть в работе. Приложение может быть представлено </w:t>
      </w:r>
      <w:r>
        <w:rPr>
          <w:rStyle w:val="bumpedfont15"/>
        </w:rPr>
        <w:lastRenderedPageBreak/>
        <w:t>ксерокопиями соответствующих страниц источников с обязательным указанием их выходных данных. Приложение не является обязательным элементом работы.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Объем работы должен составлять в среднем 30–35 листов стандартного формата А</w:t>
      </w:r>
      <w:proofErr w:type="gramStart"/>
      <w:r>
        <w:rPr>
          <w:rStyle w:val="bumpedfont15"/>
        </w:rPr>
        <w:t>4</w:t>
      </w:r>
      <w:proofErr w:type="gramEnd"/>
      <w:r>
        <w:rPr>
          <w:rStyle w:val="bumpedfont15"/>
        </w:rPr>
        <w:t>, выполненных разборчивым почерком с одной стороны листа или набранным на компьютере. Значительное превышение объема работы (более 40 листов) не поощряется и может рассматриваться как недостаток работы, неумение студента работать с материалом, выбирать самое существенное.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Курсовые работы, содержащие грубые нарушения правил оформления (увеличение межстрочного интервала, отсутствие наименований разделов, отсутствие графического и цифрового материала и т. п.), к защите не допускаются.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1.7. Защита курсовой работы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Защита курсовой работы проводится назначенным преподавателем профилирующей кафедры.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Защита является одним из составных элементов выполнения курсовой работы, и ее результаты влияют на итоговую оценку. При условии хорошей защиты рекомендуемая оценка, содержащаяся в рецензии, может быть повышена, а при неудовлетворительной защите — снижена.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случае если студент не дает удовлетворительных ответов на поставленные вопросы, ему назначается повторная защита.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Выступление по материалу курсовой работы должно занимать 10–15 минут, соответствовать содержанию курсовой работы и достаточно полно раскрывать выбранную тему.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Критериями оценки защиты являются: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полнота раскрытия темы;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логичность изложения (правильное сочетание основных и вспомогательных вопросов, их взаимосвязь);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правильность используемой лексики (точное употребление понятий и терминов, отсутствие бытовых выражений и т. п.);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отсутствие ненужных подробностей, повторов;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умение четко формулировать выводы;</w:t>
      </w:r>
    </w:p>
    <w:p w:rsidR="00792423" w:rsidRDefault="00792423" w:rsidP="00792423">
      <w:pPr>
        <w:rPr>
          <w:rFonts w:eastAsia="Times New Roman"/>
        </w:rPr>
      </w:pPr>
      <w:r>
        <w:rPr>
          <w:rStyle w:val="s13"/>
          <w:rFonts w:eastAsia="Times New Roman"/>
        </w:rPr>
        <w:t>− </w:t>
      </w:r>
      <w:r>
        <w:rPr>
          <w:rStyle w:val="bumpedfont15"/>
          <w:rFonts w:eastAsia="Times New Roman"/>
        </w:rPr>
        <w:t>умение обнаруживать различия в отдельных подходах по дискуссионным вопросам.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Студентам рекомендуется предварительно подготовиться к защите, составив план и/или текст выступления.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1.8. Тематика курсовых работ</w:t>
      </w:r>
    </w:p>
    <w:p w:rsidR="00792423" w:rsidRDefault="00792423" w:rsidP="00792423">
      <w:pPr>
        <w:pStyle w:val="s37"/>
        <w:spacing w:before="0" w:beforeAutospacing="0" w:after="0" w:afterAutospacing="0"/>
        <w:ind w:left="270"/>
      </w:pPr>
      <w:r>
        <w:rPr>
          <w:rStyle w:val="s2"/>
        </w:rPr>
        <w:t>1.Структурные преобразования в российской экономике в 2000-е годы: содержание и результаты.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1. </w:t>
      </w:r>
      <w:r>
        <w:rPr>
          <w:rStyle w:val="s2"/>
          <w:rFonts w:eastAsia="Times New Roman"/>
        </w:rPr>
        <w:t>Проблемы обеспечения экономического роста в российской экономике.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2. </w:t>
      </w:r>
      <w:r>
        <w:rPr>
          <w:rStyle w:val="s2"/>
          <w:rFonts w:eastAsia="Times New Roman"/>
        </w:rPr>
        <w:t>Макроэкономическая политика российского правительства: достижения и проблемы.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3. </w:t>
      </w:r>
      <w:r>
        <w:rPr>
          <w:rStyle w:val="s2"/>
          <w:rFonts w:eastAsia="Times New Roman"/>
        </w:rPr>
        <w:t>Иностранные инвестиции в российскую экономику: структура и эффективность.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4. </w:t>
      </w:r>
      <w:r>
        <w:rPr>
          <w:rStyle w:val="s2"/>
          <w:rFonts w:eastAsia="Times New Roman"/>
        </w:rPr>
        <w:t>Внутренние инвестиции в российской экономике: состояние и проблемы.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5. </w:t>
      </w:r>
      <w:r>
        <w:rPr>
          <w:rStyle w:val="bumpedfont15"/>
          <w:rFonts w:eastAsia="Times New Roman"/>
        </w:rPr>
        <w:t>Сбережения домашних хозяйств в России: проблемы и перспективы.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lastRenderedPageBreak/>
        <w:t>6. </w:t>
      </w:r>
      <w:r>
        <w:rPr>
          <w:rStyle w:val="s2"/>
          <w:rFonts w:eastAsia="Times New Roman"/>
        </w:rPr>
        <w:t>Особенности российской безработицы и пути ее преодоления.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7. </w:t>
      </w:r>
      <w:r>
        <w:rPr>
          <w:rStyle w:val="s2"/>
          <w:rFonts w:eastAsia="Times New Roman"/>
        </w:rPr>
        <w:t>Политика занятости российского государства: успехи и неудачи.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8. </w:t>
      </w:r>
      <w:r>
        <w:rPr>
          <w:rStyle w:val="s2"/>
          <w:rFonts w:eastAsia="Times New Roman"/>
        </w:rPr>
        <w:t>Инфляция в российской экономике: характер и последствия.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9. </w:t>
      </w:r>
      <w:r>
        <w:rPr>
          <w:rStyle w:val="s2"/>
          <w:rFonts w:eastAsia="Times New Roman"/>
        </w:rPr>
        <w:t>Особенности антиинфляционной политики российского государства.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10. </w:t>
      </w:r>
      <w:r>
        <w:rPr>
          <w:rStyle w:val="s2"/>
          <w:rFonts w:eastAsia="Times New Roman"/>
        </w:rPr>
        <w:t xml:space="preserve">Регулирование регионального хозяйства российским государством: особенности и проблемы </w:t>
      </w:r>
      <w:proofErr w:type="gramStart"/>
      <w:r>
        <w:rPr>
          <w:rStyle w:val="s2"/>
          <w:rFonts w:eastAsia="Times New Roman"/>
        </w:rPr>
        <w:t xml:space="preserve">( </w:t>
      </w:r>
      <w:proofErr w:type="gramEnd"/>
      <w:r>
        <w:rPr>
          <w:rStyle w:val="s2"/>
          <w:rFonts w:eastAsia="Times New Roman"/>
        </w:rPr>
        <w:t>на примере конкретного региона).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11. </w:t>
      </w:r>
      <w:r>
        <w:rPr>
          <w:rStyle w:val="s2"/>
          <w:rFonts w:eastAsia="Times New Roman"/>
        </w:rPr>
        <w:t>Опыт регулирования рыночного хозяйства в странах Запада (на примере конкретной страны).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12. </w:t>
      </w:r>
      <w:r>
        <w:rPr>
          <w:rStyle w:val="s2"/>
          <w:rFonts w:eastAsia="Times New Roman"/>
        </w:rPr>
        <w:t>Особенности денежно – кредитной политики российского государства в 2000-е годы.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13. </w:t>
      </w:r>
      <w:r>
        <w:rPr>
          <w:rStyle w:val="s2"/>
          <w:rFonts w:eastAsia="Times New Roman"/>
        </w:rPr>
        <w:t>Особенности российской налоговой политики: содержание и влияние на производство.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14. </w:t>
      </w:r>
      <w:r>
        <w:rPr>
          <w:rStyle w:val="s2"/>
          <w:rFonts w:eastAsia="Times New Roman"/>
        </w:rPr>
        <w:t>Российский внутренний долг: причины возникновения перспективы погашения.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15. </w:t>
      </w:r>
      <w:r>
        <w:rPr>
          <w:rStyle w:val="s2"/>
          <w:rFonts w:eastAsia="Times New Roman"/>
        </w:rPr>
        <w:t>Внешний долг России и проблемы ее обслуживания.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16. </w:t>
      </w:r>
      <w:r>
        <w:rPr>
          <w:rStyle w:val="s2"/>
          <w:rFonts w:eastAsia="Times New Roman"/>
        </w:rPr>
        <w:t>Российская банковская система и ее воздействие на экономический рост.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17. </w:t>
      </w:r>
      <w:r>
        <w:rPr>
          <w:rStyle w:val="s2"/>
          <w:rFonts w:eastAsia="Times New Roman"/>
        </w:rPr>
        <w:t>Содержание и последствия налогово-бюджетной политики российского государства в 2000-е годы.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18. </w:t>
      </w:r>
      <w:r>
        <w:rPr>
          <w:rStyle w:val="s2"/>
          <w:rFonts w:eastAsia="Times New Roman"/>
        </w:rPr>
        <w:t>Бюджетная политика российского государства в 2000-е годы.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19. </w:t>
      </w:r>
      <w:r>
        <w:rPr>
          <w:rStyle w:val="s2"/>
          <w:rFonts w:eastAsia="Times New Roman"/>
        </w:rPr>
        <w:t>Содержание и результаты социальной политики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20. </w:t>
      </w:r>
      <w:r>
        <w:rPr>
          <w:rStyle w:val="s2"/>
          <w:rFonts w:eastAsia="Times New Roman"/>
        </w:rPr>
        <w:t>Основные направления социальной политики России: достижения и проблемы.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21. </w:t>
      </w:r>
      <w:r>
        <w:rPr>
          <w:rStyle w:val="s2"/>
          <w:rFonts w:eastAsia="Times New Roman"/>
        </w:rPr>
        <w:t>Монополизм в российской экономике и особенности антимонопольной политики государства.</w:t>
      </w:r>
    </w:p>
    <w:p w:rsidR="00792423" w:rsidRDefault="00792423" w:rsidP="00792423">
      <w:pPr>
        <w:pStyle w:val="s40"/>
        <w:spacing w:before="0" w:beforeAutospacing="0" w:after="0" w:afterAutospacing="0"/>
        <w:ind w:left="270"/>
      </w:pPr>
      <w:r>
        <w:rPr>
          <w:rStyle w:val="s2"/>
        </w:rPr>
        <w:t>23. Мировой финансовый кризис 2008 года и его последствия на российскую экономику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22. </w:t>
      </w:r>
      <w:r>
        <w:rPr>
          <w:rStyle w:val="s2"/>
          <w:rFonts w:eastAsia="Times New Roman"/>
        </w:rPr>
        <w:t>Экономическая преступность в России: содержание и пути преодоления.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23. </w:t>
      </w:r>
      <w:r>
        <w:rPr>
          <w:rStyle w:val="s2"/>
          <w:rFonts w:eastAsia="Times New Roman"/>
        </w:rPr>
        <w:t>Теневая экономика в России: пути возникновения и перспективы.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24. </w:t>
      </w:r>
      <w:r>
        <w:rPr>
          <w:rStyle w:val="s2"/>
          <w:rFonts w:eastAsia="Times New Roman"/>
        </w:rPr>
        <w:t>Приватизация государственной собственности в России: содержание, результаты и проблемы.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25. </w:t>
      </w:r>
      <w:r>
        <w:rPr>
          <w:rStyle w:val="s2"/>
          <w:rFonts w:eastAsia="Times New Roman"/>
        </w:rPr>
        <w:t>Российское предпринимательство: проблемы и перспективы развития.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26. </w:t>
      </w:r>
      <w:r>
        <w:rPr>
          <w:rStyle w:val="s2"/>
          <w:rFonts w:eastAsia="Times New Roman"/>
        </w:rPr>
        <w:t>Национальная экономическая безопасность российского хозяйства.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27. </w:t>
      </w:r>
      <w:r>
        <w:rPr>
          <w:rStyle w:val="s2"/>
          <w:rFonts w:eastAsia="Times New Roman"/>
        </w:rPr>
        <w:t>Всемирная торговая организация и Россия.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28. </w:t>
      </w:r>
      <w:r>
        <w:rPr>
          <w:rStyle w:val="s2"/>
          <w:rFonts w:eastAsia="Times New Roman"/>
        </w:rPr>
        <w:t>Экономические аспекты коррупции: причины, формы и пути преодоления.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29. </w:t>
      </w:r>
      <w:r>
        <w:rPr>
          <w:rStyle w:val="s2"/>
          <w:rFonts w:eastAsia="Times New Roman"/>
        </w:rPr>
        <w:t>Роль УИС в обеспечении экономической безопасности страны.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30. </w:t>
      </w:r>
      <w:r>
        <w:rPr>
          <w:rStyle w:val="s2"/>
          <w:rFonts w:eastAsia="Times New Roman"/>
        </w:rPr>
        <w:t>Альтернативные меры уголовного наказания (экономические аспекты).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t>31. </w:t>
      </w:r>
      <w:r>
        <w:rPr>
          <w:rStyle w:val="s2"/>
          <w:rFonts w:eastAsia="Times New Roman"/>
        </w:rPr>
        <w:t>Экономические санкции Запада и перспективы развития российской экономики.</w:t>
      </w:r>
    </w:p>
    <w:p w:rsidR="00792423" w:rsidRDefault="00792423" w:rsidP="00792423">
      <w:pPr>
        <w:rPr>
          <w:rFonts w:eastAsia="Times New Roman"/>
        </w:rPr>
      </w:pPr>
      <w:r>
        <w:rPr>
          <w:rStyle w:val="s38"/>
          <w:rFonts w:eastAsia="Times New Roman"/>
        </w:rPr>
        <w:lastRenderedPageBreak/>
        <w:t>32. </w:t>
      </w:r>
      <w:proofErr w:type="spellStart"/>
      <w:r>
        <w:rPr>
          <w:rStyle w:val="s2"/>
          <w:rFonts w:eastAsia="Times New Roman"/>
        </w:rPr>
        <w:t>Импортозамещение</w:t>
      </w:r>
      <w:proofErr w:type="spellEnd"/>
      <w:r>
        <w:rPr>
          <w:rStyle w:val="s2"/>
          <w:rFonts w:eastAsia="Times New Roman"/>
        </w:rPr>
        <w:t xml:space="preserve"> в современной России: содержание и направления.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1. Структурные преобразования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в российской экономике в 2000е годы: содержание и результаты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42"/>
          <w:rFonts w:eastAsia="Times New Roman"/>
        </w:rPr>
        <w:t>1. </w:t>
      </w:r>
      <w:r>
        <w:rPr>
          <w:rStyle w:val="bumpedfont15"/>
          <w:rFonts w:eastAsia="Times New Roman"/>
        </w:rPr>
        <w:t>Причина и содержание структурных преобразований.</w:t>
      </w:r>
    </w:p>
    <w:p w:rsidR="00792423" w:rsidRDefault="00792423" w:rsidP="00792423">
      <w:pPr>
        <w:rPr>
          <w:rFonts w:eastAsia="Times New Roman"/>
        </w:rPr>
      </w:pPr>
      <w:r>
        <w:rPr>
          <w:rStyle w:val="s42"/>
          <w:rFonts w:eastAsia="Times New Roman"/>
        </w:rPr>
        <w:t>2. </w:t>
      </w:r>
      <w:r>
        <w:rPr>
          <w:rStyle w:val="bumpedfont15"/>
          <w:rFonts w:eastAsia="Times New Roman"/>
        </w:rPr>
        <w:t>Основные направления преобразований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42"/>
          <w:rFonts w:eastAsia="Times New Roman"/>
        </w:rPr>
        <w:t>3. </w:t>
      </w:r>
      <w:r>
        <w:rPr>
          <w:rStyle w:val="bumpedfont15"/>
          <w:rFonts w:eastAsia="Times New Roman"/>
        </w:rPr>
        <w:t>Характер проведения структурных преобразований.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первой главе необходимо раскрыть содержание структурных преобразований. Необходимо подчеркнуть, что структурные преобразования являются постоянным составляющим развивающейся экономики.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Структурные преобразования состоят в изменении структуры национальной экономики под воздействием изменения платежеспособного спроса потребителей. В результате происходят изменения в удельном весе отраслей, исчезают одни отрасли, формируются новые.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Во второй главе следует раскрыть содержание и основные направления структурных преобразований в российской экономике в 2000е годы ХХ</w:t>
      </w:r>
      <w:proofErr w:type="gramStart"/>
      <w:r>
        <w:rPr>
          <w:rStyle w:val="bumpedfont15"/>
        </w:rPr>
        <w:t>1</w:t>
      </w:r>
      <w:proofErr w:type="gramEnd"/>
      <w:r>
        <w:rPr>
          <w:rStyle w:val="bumpedfont15"/>
        </w:rPr>
        <w:t> века. Следует заметить, что структурная отсталость российской экономики явилась одной из причин кризиса административно-командной системы.</w:t>
      </w:r>
    </w:p>
    <w:p w:rsidR="00792423" w:rsidRDefault="00792423" w:rsidP="00792423">
      <w:pPr>
        <w:pStyle w:val="s18"/>
        <w:spacing w:before="0" w:beforeAutospacing="0" w:after="0" w:afterAutospacing="0"/>
      </w:pPr>
      <w:proofErr w:type="gramStart"/>
      <w:r>
        <w:rPr>
          <w:rStyle w:val="bumpedfont15"/>
        </w:rPr>
        <w:t>Далее нужно раскрыть суть структурной отсталости российской экономики, обратив внимание на такие ее черты, как превалирование производства промежуточной продукции над конечной; преимущественное развитие тяжелой индустрии по сравнению с легкой; низкий удельный вес производства услуг по сравнению с производством материальных продуктов и др. Нужно раскрыть социально-экономические последствия такого перекоса в структурном развитии.</w:t>
      </w:r>
      <w:proofErr w:type="gramEnd"/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После проведенного анализа необходимо показать направления структурных преобразований, необходимых для российской экономики.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третьем вопросе следует показать, что кардинальные структурные преобразования требуют государственного участия, поскольку рыночный механизм для их реализации недостаточен.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Тут же нужно раскрыть усилия российского государства по проведению структурных изменений. Для раскрытия этих усилий необходимо показать направления государственных капиталовложений в 90е годы, оценить их отдачу.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Нужно заметить, что финансовые возможности российского государства для проведения структурных изменений были весьма скудны. В связи с этим обстоятельством структурные подвижки в основном происходили под воздействием формирующегося рыночного механизма и не всегда способствовали прогрессивному движению российской экономики.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1. </w:t>
      </w:r>
      <w:r>
        <w:rPr>
          <w:rStyle w:val="bumpedfont15"/>
          <w:rFonts w:eastAsia="Times New Roman"/>
        </w:rPr>
        <w:t>Богомолов О. Нобелевский лауреат о российских реформах // Российский экономический журнал. — 2004.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Бузгалин</w:t>
      </w:r>
      <w:proofErr w:type="spellEnd"/>
      <w:r>
        <w:rPr>
          <w:rStyle w:val="bumpedfont15"/>
          <w:rFonts w:eastAsia="Times New Roman"/>
        </w:rPr>
        <w:t> А. В. Экономика переходного периода. — М., 1995.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3. </w:t>
      </w:r>
      <w:r>
        <w:rPr>
          <w:rStyle w:val="bumpedfont15"/>
          <w:rFonts w:eastAsia="Times New Roman"/>
        </w:rPr>
        <w:t>Евстигнеева Л. Трансформационные риски российской экономики // Вопросы экономики. — 2006.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lastRenderedPageBreak/>
        <w:t>4. </w:t>
      </w:r>
      <w:r>
        <w:rPr>
          <w:rStyle w:val="bumpedfont15"/>
          <w:rFonts w:eastAsia="Times New Roman"/>
        </w:rPr>
        <w:t>Итоги экономических реформ в России и план развития на 1999–2003 годы: Доклад Правительства РФ // Вестник пресс-центра при правительстве РФ. — М., 1998.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Лейонхуфвуд</w:t>
      </w:r>
      <w:proofErr w:type="spellEnd"/>
      <w:r>
        <w:rPr>
          <w:rStyle w:val="bumpedfont15"/>
          <w:rFonts w:eastAsia="Times New Roman"/>
        </w:rPr>
        <w:t> А. Макроэкономическая теория в двадцатом столетии: основные вехи развития// Вопросы экономики. — 2006.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Пороховский</w:t>
      </w:r>
      <w:proofErr w:type="spellEnd"/>
      <w:r>
        <w:rPr>
          <w:rStyle w:val="bumpedfont15"/>
          <w:rFonts w:eastAsia="Times New Roman"/>
        </w:rPr>
        <w:t> Е. Формирование российской модели социально-рыночного хозяйства // Вестник Московского унта. — Сер. 6. Экономика. — 2005.  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7. </w:t>
      </w:r>
      <w:r>
        <w:rPr>
          <w:rStyle w:val="bumpedfont15"/>
          <w:rFonts w:eastAsia="Times New Roman"/>
        </w:rPr>
        <w:t>Теория переходной экономики</w:t>
      </w:r>
      <w:proofErr w:type="gramStart"/>
      <w:r>
        <w:rPr>
          <w:rStyle w:val="bumpedfont15"/>
          <w:rFonts w:eastAsia="Times New Roman"/>
        </w:rPr>
        <w:t xml:space="preserve"> // П</w:t>
      </w:r>
      <w:proofErr w:type="gramEnd"/>
      <w:r>
        <w:rPr>
          <w:rStyle w:val="bumpedfont15"/>
          <w:rFonts w:eastAsia="Times New Roman"/>
        </w:rPr>
        <w:t>од ред. В. В. Герасименко. — М., 1997. — Т. 1. — Микроэкономика.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8. </w:t>
      </w:r>
      <w:r>
        <w:rPr>
          <w:rStyle w:val="bumpedfont15"/>
          <w:rFonts w:eastAsia="Times New Roman"/>
        </w:rPr>
        <w:t>Теория переходной экономики</w:t>
      </w:r>
      <w:proofErr w:type="gramStart"/>
      <w:r>
        <w:rPr>
          <w:rStyle w:val="bumpedfont15"/>
          <w:rFonts w:eastAsia="Times New Roman"/>
        </w:rPr>
        <w:t xml:space="preserve"> / П</w:t>
      </w:r>
      <w:proofErr w:type="gramEnd"/>
      <w:r>
        <w:rPr>
          <w:rStyle w:val="bumpedfont15"/>
          <w:rFonts w:eastAsia="Times New Roman"/>
        </w:rPr>
        <w:t>од ред. Е. В. Красниковой. — М., 1998. Т. 2. — Макроэкономика.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2. Экономическая реформа рыночного типа в России: содержание, этапы и результаты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47"/>
          <w:rFonts w:eastAsia="Times New Roman"/>
        </w:rPr>
        <w:t>1. </w:t>
      </w:r>
      <w:r>
        <w:rPr>
          <w:rStyle w:val="bumpedfont15"/>
          <w:rFonts w:eastAsia="Times New Roman"/>
        </w:rPr>
        <w:t>Необходимость, цель и модель рыночных преобразований в российской экономике.</w:t>
      </w:r>
    </w:p>
    <w:p w:rsidR="00792423" w:rsidRDefault="00792423" w:rsidP="00792423">
      <w:pPr>
        <w:rPr>
          <w:rFonts w:eastAsia="Times New Roman"/>
        </w:rPr>
      </w:pPr>
      <w:r>
        <w:rPr>
          <w:rStyle w:val="s47"/>
          <w:rFonts w:eastAsia="Times New Roman"/>
        </w:rPr>
        <w:t>2. </w:t>
      </w:r>
      <w:r>
        <w:rPr>
          <w:rStyle w:val="bumpedfont15"/>
          <w:rFonts w:eastAsia="Times New Roman"/>
        </w:rPr>
        <w:t>Основные направления рыночных преобразований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47"/>
          <w:rFonts w:eastAsia="Times New Roman"/>
        </w:rPr>
        <w:t>3. </w:t>
      </w:r>
      <w:r>
        <w:rPr>
          <w:rStyle w:val="bumpedfont15"/>
          <w:rFonts w:eastAsia="Times New Roman"/>
        </w:rPr>
        <w:t>Итоги рыночной реформы и проблемы развития российской экономики на современном этапе.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данной теме надо постараться дать лаконичную и объективную оценку результатов функционирования российской экономики начиная с 1992 года.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Так, в первом вопросе следует обосновать объективную необходимость перевода российской экономики на рыночные рельсы. Необходимо рассмотреть попытки реформирования советской экономики и причины их неудач, выделить важнейшие аргументы невозможности дальнейшей консервации экономической обстановки в СССР. Нужно раскрыть главную цель рыночных преобразований, охарактеризовать особенности эволюционного и революционного вариантов рыночных преобразований. Показать, почему в России, начав с революционного типа, затем перешли на эволюционный тип продолжения реформ.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Во второй главе работы необходимо раскрыть такие ключевые направления рыночных преобразований как: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приватизация государственной собственности;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либерализация цен;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структурные преобразования;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макроэкономическая стабилизация;</w:t>
      </w:r>
    </w:p>
    <w:p w:rsidR="00792423" w:rsidRDefault="00792423" w:rsidP="00792423">
      <w:pPr>
        <w:rPr>
          <w:rFonts w:eastAsia="Times New Roman"/>
        </w:rPr>
      </w:pPr>
      <w:r>
        <w:rPr>
          <w:rStyle w:val="s22"/>
          <w:rFonts w:eastAsia="Times New Roman"/>
        </w:rPr>
        <w:t>− </w:t>
      </w:r>
      <w:r>
        <w:rPr>
          <w:rStyle w:val="bumpedfont15"/>
          <w:rFonts w:eastAsia="Times New Roman"/>
        </w:rPr>
        <w:t>перестройка принципов и механизма внешнеэкономической деятельности.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Каждое из этих направлений представляло само по себе важнейшую реформу и являлось основой создания модели смешанной экономики.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третьем разделе, руководствуясь динамикой основных экономических показателей и характером экономической системы, нужно показать, что уже к началу ХХ</w:t>
      </w:r>
      <w:proofErr w:type="gramStart"/>
      <w:r>
        <w:rPr>
          <w:rStyle w:val="bumpedfont15"/>
        </w:rPr>
        <w:t>I</w:t>
      </w:r>
      <w:proofErr w:type="gramEnd"/>
      <w:r>
        <w:rPr>
          <w:rStyle w:val="bumpedfont15"/>
        </w:rPr>
        <w:t> века российская экономика набрала критическую массу составляющих рыночной системы. По итогам 2006 г. в стране восстановлен докризисный уровень экономики, характерный для 1989 г.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lastRenderedPageBreak/>
        <w:t>Вместе с тем нужно подчеркнуть, что не все цели рыночных преобразований достигнуты. На современном этапе требуется перевод российской экономики на новое качество роста. Последнее должно основываться на факторах долгосрочного экономического роста и проявляться в существенном повышении конкурентоспособности отечественной продукции, а также в повышении уровня и качества жизни населения страны.</w:t>
      </w:r>
    </w:p>
    <w:p w:rsidR="00792423" w:rsidRDefault="00792423" w:rsidP="00792423">
      <w:pPr>
        <w:pStyle w:val="s49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1. </w:t>
      </w:r>
      <w:r>
        <w:rPr>
          <w:rStyle w:val="bumpedfont15"/>
          <w:rFonts w:eastAsia="Times New Roman"/>
        </w:rPr>
        <w:t>Богомолов О. Нобелевский лауреат о российских реформах // Российский экономический журнал. — 2004.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Греф</w:t>
      </w:r>
      <w:proofErr w:type="spellEnd"/>
      <w:r>
        <w:rPr>
          <w:rStyle w:val="bumpedfont15"/>
          <w:rFonts w:eastAsia="Times New Roman"/>
        </w:rPr>
        <w:t> Г. Продолжение экономических реформ — это вопрос не только национальной политики, а глобальной конкурентоспособности страны // Человек и труд. — 2004.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3. </w:t>
      </w:r>
      <w:r>
        <w:rPr>
          <w:rStyle w:val="bumpedfont15"/>
          <w:rFonts w:eastAsia="Times New Roman"/>
        </w:rPr>
        <w:t>Гринберг Р. Несколько мыслей на тему «российская реформа и Запад» // Российский экономический журнал. — 2005.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4. </w:t>
      </w:r>
      <w:r>
        <w:rPr>
          <w:rStyle w:val="bumpedfont15"/>
          <w:rFonts w:eastAsia="Times New Roman"/>
        </w:rPr>
        <w:t>Итоги реформирования экономики России и перспективы ее развития (по материалам </w:t>
      </w:r>
      <w:proofErr w:type="spellStart"/>
      <w:proofErr w:type="gramStart"/>
      <w:r>
        <w:rPr>
          <w:rStyle w:val="bumpedfont15"/>
          <w:rFonts w:eastAsia="Times New Roman"/>
        </w:rPr>
        <w:t>X</w:t>
      </w:r>
      <w:proofErr w:type="gramEnd"/>
      <w:r>
        <w:rPr>
          <w:rStyle w:val="bumpedfont15"/>
          <w:rFonts w:eastAsia="Times New Roman"/>
        </w:rPr>
        <w:t>Российского</w:t>
      </w:r>
      <w:proofErr w:type="spellEnd"/>
      <w:r>
        <w:rPr>
          <w:rStyle w:val="bumpedfont15"/>
          <w:rFonts w:eastAsia="Times New Roman"/>
        </w:rPr>
        <w:t xml:space="preserve"> экономического форума в Екатеринбурге) // Российский экономический журнал. — 2005.  №№ 5, 6.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5. </w:t>
      </w:r>
      <w:r>
        <w:rPr>
          <w:rStyle w:val="bumpedfont15"/>
          <w:rFonts w:eastAsia="Times New Roman"/>
        </w:rPr>
        <w:t>Лексин В., Швецов А. Общероссийские реформы и территориальное развитие // Российский экономический журнал. — 2004. №№ 4, 5, 6, 8, 11, 12.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6. </w:t>
      </w:r>
      <w:r>
        <w:rPr>
          <w:rStyle w:val="bumpedfont15"/>
          <w:rFonts w:eastAsia="Times New Roman"/>
        </w:rPr>
        <w:t>Попов Е., Красильников В. Вольное экономическое общество и социально-экономические реформы // Вопросы экономики. — 2005.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7. </w:t>
      </w:r>
      <w:proofErr w:type="spellStart"/>
      <w:proofErr w:type="gramStart"/>
      <w:r>
        <w:rPr>
          <w:rStyle w:val="bumpedfont15"/>
          <w:rFonts w:eastAsia="Times New Roman"/>
        </w:rPr>
        <w:t>C</w:t>
      </w:r>
      <w:proofErr w:type="gramEnd"/>
      <w:r>
        <w:rPr>
          <w:rStyle w:val="bumpedfont15"/>
          <w:rFonts w:eastAsia="Times New Roman"/>
        </w:rPr>
        <w:t>енчагов</w:t>
      </w:r>
      <w:proofErr w:type="spellEnd"/>
      <w:r>
        <w:rPr>
          <w:rStyle w:val="bumpedfont15"/>
          <w:rFonts w:eastAsia="Times New Roman"/>
        </w:rPr>
        <w:t xml:space="preserve"> В. Мониторинг экономических реформ //Экономист .––2005.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8. </w:t>
      </w:r>
      <w:r>
        <w:rPr>
          <w:rStyle w:val="bumpedfont15"/>
          <w:rFonts w:eastAsia="Times New Roman"/>
        </w:rPr>
        <w:t xml:space="preserve">Хасбулатов Р. И. </w:t>
      </w:r>
      <w:proofErr w:type="gramStart"/>
      <w:r>
        <w:rPr>
          <w:rStyle w:val="bumpedfont15"/>
          <w:rFonts w:eastAsia="Times New Roman"/>
        </w:rPr>
        <w:t>Сказки про реформы</w:t>
      </w:r>
      <w:proofErr w:type="gramEnd"/>
      <w:r>
        <w:rPr>
          <w:rStyle w:val="bumpedfont15"/>
          <w:rFonts w:eastAsia="Times New Roman"/>
        </w:rPr>
        <w:t xml:space="preserve"> // ЭКО. — 2004.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9. </w:t>
      </w:r>
      <w:r>
        <w:rPr>
          <w:rStyle w:val="bumpedfont15"/>
          <w:rFonts w:eastAsia="Times New Roman"/>
        </w:rPr>
        <w:t>Экономические реформы в России: Итоги первых лет (1991–1996) / Отв. ред. В. П. Логинов, А. В. </w:t>
      </w:r>
      <w:proofErr w:type="spellStart"/>
      <w:r>
        <w:rPr>
          <w:rStyle w:val="bumpedfont15"/>
          <w:rFonts w:eastAsia="Times New Roman"/>
        </w:rPr>
        <w:t>Барышева</w:t>
      </w:r>
      <w:proofErr w:type="spellEnd"/>
      <w:r>
        <w:rPr>
          <w:rStyle w:val="bumpedfont15"/>
          <w:rFonts w:eastAsia="Times New Roman"/>
        </w:rPr>
        <w:t>. — М.: Наука, 1997.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3. Проблемы обеспечения экономического роста в российской экономике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1. </w:t>
      </w:r>
      <w:r>
        <w:rPr>
          <w:rStyle w:val="bumpedfont15"/>
          <w:rFonts w:eastAsia="Times New Roman"/>
        </w:rPr>
        <w:t>Сущность, факторы и измерение экономического роста.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2. </w:t>
      </w:r>
      <w:r>
        <w:rPr>
          <w:rStyle w:val="bumpedfont15"/>
          <w:rFonts w:eastAsia="Times New Roman"/>
        </w:rPr>
        <w:t>Особенности современного экономического роста России в свете теорий экономического роста.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3. </w:t>
      </w:r>
      <w:r>
        <w:rPr>
          <w:rStyle w:val="bumpedfont15"/>
          <w:rFonts w:eastAsia="Times New Roman"/>
        </w:rPr>
        <w:t>Перспективы и пути обеспечения экономического роста в российской экономике.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необходимо раскрыть сущность, факторы и показатели экономического роста. Необходимо провести различие между экстенсивным и интенсивным типами расширенного воспроизводства. Также нужно уделить внимание издержкам экономического роста.</w:t>
      </w:r>
    </w:p>
    <w:p w:rsidR="00792423" w:rsidRDefault="00792423" w:rsidP="00792423">
      <w:pPr>
        <w:pStyle w:val="s12"/>
        <w:spacing w:before="0" w:beforeAutospacing="0" w:after="0" w:afterAutospacing="0"/>
      </w:pPr>
      <w:proofErr w:type="gramStart"/>
      <w:r>
        <w:rPr>
          <w:rStyle w:val="bumpedfont15"/>
        </w:rPr>
        <w:t xml:space="preserve">Во второй главе нужно изложить основные теории экономического роста, сформулированные сторонниками </w:t>
      </w:r>
      <w:proofErr w:type="spellStart"/>
      <w:r>
        <w:rPr>
          <w:rStyle w:val="bumpedfont15"/>
        </w:rPr>
        <w:t>кейнсианского</w:t>
      </w:r>
      <w:proofErr w:type="spellEnd"/>
      <w:r>
        <w:rPr>
          <w:rStyle w:val="bumpedfont15"/>
        </w:rPr>
        <w:t xml:space="preserve"> и неоклассического направлений экономической мысли.</w:t>
      </w:r>
      <w:proofErr w:type="gramEnd"/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На основе этого теоретического материала с использованием цифр и фактов нужно рассмотреть особенности экономического роста в современной России. Для этого нужно выявить основные факторы и их значение в экономической динамике страны.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В третьей главе, опираясь на анализ, проведенный в предыдущей главе необходимо выявить перспективы экономического роста страны. При этом нужно выяснить целевую установку, важнейшие факторы экономического роста и их последствия.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Рассматривая пути обеспечения экономического роста, особое внимание нужно уделить содержанию и механизмам государственного регулирования хозяйственной динамики.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 xml:space="preserve">Аренд Р. Как поддерживать экономический рост в </w:t>
      </w:r>
      <w:proofErr w:type="spellStart"/>
      <w:r>
        <w:rPr>
          <w:rStyle w:val="bumpedfont15"/>
          <w:rFonts w:eastAsia="Times New Roman"/>
        </w:rPr>
        <w:t>ресурсозависимой</w:t>
      </w:r>
      <w:proofErr w:type="spellEnd"/>
      <w:r>
        <w:rPr>
          <w:rStyle w:val="bumpedfont15"/>
          <w:rFonts w:eastAsia="Times New Roman"/>
        </w:rPr>
        <w:t xml:space="preserve"> экономике (основные концепции и их применение в случае России) // Вопросы экономики. — 2006.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Балабанова А. Дилемма экономического роста в России: темпы и качество необходимо совместить // Человек и труд. — 2005.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Волгин Н., Кобяков А. Социальные факторы экономического роста // Человек и труд. — 2005. 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Голуб</w:t>
      </w:r>
      <w:proofErr w:type="spellEnd"/>
      <w:r>
        <w:rPr>
          <w:rStyle w:val="bumpedfont15"/>
          <w:rFonts w:eastAsia="Times New Roman"/>
        </w:rPr>
        <w:t> А. Факторы роста российской экономики и перспективы технического обновления // Вопросы экономики. — 2004.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 xml:space="preserve">Егоров С. Человеческий фактор и экономический рост в условиях </w:t>
      </w:r>
      <w:proofErr w:type="spellStart"/>
      <w:r>
        <w:rPr>
          <w:rStyle w:val="bumpedfont15"/>
          <w:rFonts w:eastAsia="Times New Roman"/>
        </w:rPr>
        <w:t>постиндустриализации</w:t>
      </w:r>
      <w:proofErr w:type="spellEnd"/>
      <w:r>
        <w:rPr>
          <w:rStyle w:val="bumpedfont15"/>
          <w:rFonts w:eastAsia="Times New Roman"/>
        </w:rPr>
        <w:t xml:space="preserve"> // Вопросы экономики. — 2004.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Ершов М. О. О финансовых механизмах экономического роста // Вопросы экономики. — 2002. 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Ершов М. О. Экономический рост: проблемы и новые риски // Вопросы экономики. — 2006. 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Кулешов В. Финансовые аспекты прогнозирования темпов экономического роста // Вопросы экономики. — 2002.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Меньшиков С. Условия перехода к быстрому и устойчивому росту // Российский экономический журнал. — 2004.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proofErr w:type="spellStart"/>
      <w:r>
        <w:rPr>
          <w:rStyle w:val="bumpedfont15"/>
          <w:rFonts w:eastAsia="Times New Roman"/>
        </w:rPr>
        <w:t>Цирель</w:t>
      </w:r>
      <w:proofErr w:type="spellEnd"/>
      <w:r>
        <w:rPr>
          <w:rStyle w:val="bumpedfont15"/>
          <w:rFonts w:eastAsia="Times New Roman"/>
        </w:rPr>
        <w:t> С. Экономический рост и информационные технологии // Вопросы экономики. — 2004.  № 11.</w:t>
      </w:r>
    </w:p>
    <w:p w:rsidR="00792423" w:rsidRDefault="00792423" w:rsidP="00792423">
      <w:pPr>
        <w:pStyle w:val="s54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4. Государственный сектор и государственное предпринимательство в российской экономике</w:t>
      </w:r>
    </w:p>
    <w:p w:rsidR="00792423" w:rsidRDefault="00792423" w:rsidP="00792423">
      <w:pPr>
        <w:rPr>
          <w:rFonts w:eastAsia="Times New Roman"/>
        </w:rPr>
      </w:pPr>
      <w:r>
        <w:rPr>
          <w:rStyle w:val="s55"/>
          <w:rFonts w:eastAsia="Times New Roman"/>
        </w:rPr>
        <w:t>1. </w:t>
      </w:r>
      <w:r>
        <w:rPr>
          <w:rStyle w:val="bumpedfont15"/>
          <w:rFonts w:eastAsia="Times New Roman"/>
        </w:rPr>
        <w:t>Государственный сектор российской экономики: структура, размеры, динамика.</w:t>
      </w:r>
    </w:p>
    <w:p w:rsidR="00792423" w:rsidRDefault="00792423" w:rsidP="00792423">
      <w:pPr>
        <w:rPr>
          <w:rFonts w:eastAsia="Times New Roman"/>
        </w:rPr>
      </w:pPr>
      <w:r>
        <w:rPr>
          <w:rStyle w:val="s55"/>
          <w:rFonts w:eastAsia="Times New Roman"/>
        </w:rPr>
        <w:t>2. </w:t>
      </w:r>
      <w:r>
        <w:rPr>
          <w:rStyle w:val="bumpedfont15"/>
          <w:rFonts w:eastAsia="Times New Roman"/>
        </w:rPr>
        <w:t>Государственное предпринимательство: задачи и эффективность.</w:t>
      </w:r>
    </w:p>
    <w:p w:rsidR="00792423" w:rsidRDefault="00792423" w:rsidP="00792423">
      <w:pPr>
        <w:rPr>
          <w:rFonts w:eastAsia="Times New Roman"/>
        </w:rPr>
      </w:pPr>
      <w:r>
        <w:rPr>
          <w:rStyle w:val="s55"/>
          <w:rFonts w:eastAsia="Times New Roman"/>
        </w:rPr>
        <w:t>3. </w:t>
      </w:r>
      <w:r>
        <w:rPr>
          <w:rStyle w:val="bumpedfont15"/>
          <w:rFonts w:eastAsia="Times New Roman"/>
        </w:rPr>
        <w:t>Перспективы развития государственного сектора и государственного предпринимательства.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При рассмотрении первого вопроса, прежде всего, необходимо изложить причины существования государственного сектора в современном рыночном хозяйстве. Для этого </w:t>
      </w:r>
      <w:proofErr w:type="gramStart"/>
      <w:r>
        <w:rPr>
          <w:rStyle w:val="bumpedfont15"/>
        </w:rPr>
        <w:t>достаточно развернуто</w:t>
      </w:r>
      <w:proofErr w:type="gramEnd"/>
      <w:r>
        <w:rPr>
          <w:rStyle w:val="bumpedfont15"/>
        </w:rPr>
        <w:t xml:space="preserve"> рассмотреть изложенные в современной литературе аргументы.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Далее нужно показать истоки возникновения российского государственного сектора, имея в виду, что он формировался в процессе перехода от административно-командной системы к рыночной. Это обстоятельство до сих пор придает российскому государственному сектору некоторые особенности. Важно рассмотреть структуру и </w:t>
      </w:r>
      <w:r>
        <w:rPr>
          <w:rStyle w:val="bumpedfont15"/>
        </w:rPr>
        <w:lastRenderedPageBreak/>
        <w:t>размеры государственного сектора, выявить основные тенденции, характерные для его развития. Для убедительной демонстрации названных параметров необходимо использовать соответствующий статистический материал.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работы, прежде всего, нужно раскрыть целевые установки российского государственного предпринимательства, выявив его отраслевую структуру. Далее особое внимание следует уделить механизму хозяйствования государственных предприятий, показывая различия по сравнению с системой хозяйствования частных фирм. Очень важно раскрыть эффективность хозяйствования в сфере государственного предпринимательства. Для этого нужно сопоставить затраты и результаты хозяйствования государственных предприятий. Нужно раскрыть те социально-экономические препятствия, которые снижают эффективность деятельности государственных предприятий.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Третий раздел курсовой работы должен быть посвящен перспективам развития государственного сектора в России. При этом перспективы его развития должны опираться на основные тенденции социально-экономического развития страны и мира.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Баранов О. Прогноз возможностей государственного финансирования // ЭКО.––2004. № 9.</w:t>
      </w:r>
    </w:p>
    <w:p w:rsidR="00792423" w:rsidRDefault="00792423" w:rsidP="00792423">
      <w:pPr>
        <w:rPr>
          <w:rFonts w:eastAsia="Times New Roman"/>
        </w:rPr>
      </w:pPr>
      <w:r>
        <w:rPr>
          <w:rFonts w:eastAsia="Times New Roman"/>
        </w:rPr>
        <w:t xml:space="preserve">2 </w:t>
      </w:r>
      <w:proofErr w:type="spellStart"/>
      <w:r>
        <w:rPr>
          <w:rFonts w:eastAsia="Times New Roman"/>
        </w:rPr>
        <w:t>Варнавский</w:t>
      </w:r>
      <w:proofErr w:type="spellEnd"/>
      <w:r>
        <w:rPr>
          <w:rFonts w:eastAsia="Times New Roman"/>
        </w:rPr>
        <w:t> В. Г. Партнерство государства и частного сектора //</w:t>
      </w:r>
    </w:p>
    <w:p w:rsidR="00792423" w:rsidRDefault="00792423" w:rsidP="00792423">
      <w:pPr>
        <w:rPr>
          <w:rStyle w:val="bumpedfont15"/>
        </w:rPr>
      </w:pPr>
      <w:proofErr w:type="spellStart"/>
      <w:r>
        <w:rPr>
          <w:rStyle w:val="bumpedfont15"/>
          <w:rFonts w:eastAsia="Times New Roman"/>
        </w:rPr>
        <w:t>МЭиМО</w:t>
      </w:r>
      <w:proofErr w:type="spellEnd"/>
      <w:r>
        <w:rPr>
          <w:rStyle w:val="bumpedfont15"/>
          <w:rFonts w:eastAsia="Times New Roman"/>
        </w:rPr>
        <w:t> — 2002.  № 7.</w:t>
      </w:r>
    </w:p>
    <w:p w:rsidR="00792423" w:rsidRDefault="00792423" w:rsidP="00792423">
      <w:r>
        <w:rPr>
          <w:rStyle w:val="s33"/>
          <w:rFonts w:eastAsia="Times New Roman"/>
        </w:rPr>
        <w:t>1 </w:t>
      </w:r>
      <w:proofErr w:type="spellStart"/>
      <w:r>
        <w:rPr>
          <w:rStyle w:val="bumpedfont15"/>
          <w:rFonts w:eastAsia="Times New Roman"/>
        </w:rPr>
        <w:t>Сатаев</w:t>
      </w:r>
      <w:proofErr w:type="spellEnd"/>
      <w:r>
        <w:rPr>
          <w:rStyle w:val="bumpedfont15"/>
          <w:rFonts w:eastAsia="Times New Roman"/>
        </w:rPr>
        <w:t> С.   О   плане    развития     государственного сектора региональной экономики // Российский экономический журнал. — 2004.  №№ 9, 10.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4 </w:t>
      </w:r>
      <w:proofErr w:type="spellStart"/>
      <w:r>
        <w:rPr>
          <w:rStyle w:val="bumpedfont15"/>
        </w:rPr>
        <w:t>Сульповар</w:t>
      </w:r>
      <w:proofErr w:type="spellEnd"/>
      <w:r>
        <w:rPr>
          <w:rStyle w:val="bumpedfont15"/>
        </w:rPr>
        <w:t xml:space="preserve"> Л. Проблема управления государственной собственности // Проблемы </w:t>
      </w:r>
      <w:proofErr w:type="spellStart"/>
      <w:r>
        <w:rPr>
          <w:rStyle w:val="bumpedfont15"/>
        </w:rPr>
        <w:t>теориии</w:t>
      </w:r>
      <w:proofErr w:type="spellEnd"/>
      <w:r>
        <w:rPr>
          <w:rStyle w:val="bumpedfont15"/>
        </w:rPr>
        <w:t xml:space="preserve"> и практики управления.––2005.№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1 </w:t>
      </w:r>
      <w:r>
        <w:rPr>
          <w:rStyle w:val="bumpedfont15"/>
          <w:rFonts w:eastAsia="Times New Roman"/>
        </w:rPr>
        <w:t>Фоминых А. Сопоставление эффективности государственного и негосударственного секторов: статистический подход // Вопросы экономики. — 2004.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2 </w:t>
      </w:r>
      <w:r>
        <w:rPr>
          <w:rStyle w:val="bumpedfont15"/>
          <w:rFonts w:eastAsia="Times New Roman"/>
        </w:rPr>
        <w:t>Якобсон Л. И. Государственный сектор рыночной экономики // ГУ ВШЭ. — 2000.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3 </w:t>
      </w:r>
      <w:r>
        <w:rPr>
          <w:rStyle w:val="bumpedfont15"/>
          <w:rFonts w:eastAsia="Times New Roman"/>
        </w:rPr>
        <w:t>Яновский К. Размеры государственного сектора экономики // Вопросы экономики. — 2004.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4 </w:t>
      </w:r>
      <w:proofErr w:type="spellStart"/>
      <w:r>
        <w:rPr>
          <w:rStyle w:val="bumpedfont15"/>
          <w:rFonts w:eastAsia="Times New Roman"/>
        </w:rPr>
        <w:t>Яцон</w:t>
      </w:r>
      <w:proofErr w:type="spellEnd"/>
      <w:r>
        <w:rPr>
          <w:rStyle w:val="bumpedfont15"/>
          <w:rFonts w:eastAsia="Times New Roman"/>
        </w:rPr>
        <w:t> К. Регулирование и управление предприятиями с государственным участием: международный опыт // Вопросы экономики. — 2004.  № 9.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5. Макроэкономическая политика российского правительства: достижения и проблемы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1. Теоретические основы макроэкономической политики.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2. Современное макроэкономическое состояние в России.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3. Цели российской макроэкономической политики России и пути их достижения.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В первом вопросе необходимо раскрыть теоретические разработки </w:t>
      </w:r>
      <w:proofErr w:type="spellStart"/>
      <w:r>
        <w:rPr>
          <w:rStyle w:val="bumpedfont15"/>
        </w:rPr>
        <w:t>кейнсианского</w:t>
      </w:r>
      <w:proofErr w:type="spellEnd"/>
      <w:r>
        <w:rPr>
          <w:rStyle w:val="bumpedfont15"/>
        </w:rPr>
        <w:t xml:space="preserve"> и </w:t>
      </w:r>
      <w:proofErr w:type="gramStart"/>
      <w:r>
        <w:rPr>
          <w:rStyle w:val="bumpedfont15"/>
        </w:rPr>
        <w:t>неоклассического</w:t>
      </w:r>
      <w:proofErr w:type="gramEnd"/>
      <w:r>
        <w:rPr>
          <w:rStyle w:val="bumpedfont15"/>
        </w:rPr>
        <w:t xml:space="preserve"> направлений экономической науки по реализации макроэкономической политики. При этом важно иметь в виду, что сейчас происходит достаточно активное взаимодействие и переплетение взглядов названных теоретических школ.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части необходимо, вооружившись большим количеством статистического материала, раскрыть особенности современной макроэкономической ситуации в России.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После описания этой ситуации необходимо проанализировать ее проблемные стороны, выявить недостатки и породившие их причины. Этот анализ должен основываться на ежегодных итоговых докладах правительства и оценках независимых ученых. Приветствуется использование экономических оценок зарубежных ученых, международных экономических организаций.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Третья часть должна быть посвящена основным целям макроэкономической политики правительства. В этом разделе значительное внимание должно быть уделено налогово-бюджетным, денежно-кредитным инструментам реализации обозначенных целей. В данном разделе необходимо показать усилия правительства по реализации национальных проектов.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При рассмотрении целей и задач государственной экономической политики важно учитывать дискуссии, происходящие в экономических изданиях, по определению ее ориентиров и способов реализации.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Губанов С. Политика нового этапа: цель и средства, задачи и решения // Экономист. — 2006.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Кугунов</w:t>
      </w:r>
      <w:proofErr w:type="spellEnd"/>
      <w:r>
        <w:rPr>
          <w:rStyle w:val="bumpedfont15"/>
          <w:rFonts w:eastAsia="Times New Roman"/>
        </w:rPr>
        <w:t xml:space="preserve"> </w:t>
      </w:r>
      <w:proofErr w:type="gramStart"/>
      <w:r>
        <w:rPr>
          <w:rStyle w:val="bumpedfont15"/>
          <w:rFonts w:eastAsia="Times New Roman"/>
        </w:rPr>
        <w:t>Р</w:t>
      </w:r>
      <w:proofErr w:type="gramEnd"/>
      <w:r>
        <w:rPr>
          <w:rStyle w:val="bumpedfont15"/>
          <w:rFonts w:eastAsia="Times New Roman"/>
        </w:rPr>
        <w:t>, Экономическая политика  </w:t>
      </w:r>
      <w:proofErr w:type="spellStart"/>
      <w:r>
        <w:rPr>
          <w:rStyle w:val="bumpedfont15"/>
          <w:rFonts w:eastAsia="Times New Roman"/>
        </w:rPr>
        <w:t>институциоанльный</w:t>
      </w:r>
      <w:proofErr w:type="spellEnd"/>
      <w:r>
        <w:rPr>
          <w:rStyle w:val="bumpedfont15"/>
          <w:rFonts w:eastAsia="Times New Roman"/>
        </w:rPr>
        <w:t xml:space="preserve"> подход // Экономист. ––2004.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Кудрин А. А. Экономическая политика  и федеральный бюджет 2006 года // Финансы и кредит  — 2006. 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Мау</w:t>
      </w:r>
      <w:proofErr w:type="spellEnd"/>
      <w:r>
        <w:rPr>
          <w:rStyle w:val="bumpedfont15"/>
          <w:rFonts w:eastAsia="Times New Roman"/>
        </w:rPr>
        <w:t> В. Экономическая политика в 2005 году: определение приоритетов // Вопросы экономики. — 2006.  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Суслицын</w:t>
      </w:r>
      <w:proofErr w:type="spellEnd"/>
      <w:r>
        <w:rPr>
          <w:rStyle w:val="bumpedfont15"/>
          <w:rFonts w:eastAsia="Times New Roman"/>
        </w:rPr>
        <w:t xml:space="preserve"> С. Проблемы методологического обеспечения конкретных направлений государственного регулирования политики Российский экономический журнал. — 2002. № 11-12.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Сухарев О. О выборе  стратегии макроэкономической политики // Вопросы экономики.––2004. № 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Ханин Г. И. Российская экономика в 1996–2000 гг.: альтернативная оценка. — // ЭКО. — 2004. 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Ханин Г. И. Состояние и перспективы российской экономики в начале 21 века // Российский экономический журнал. — 2005. № 12.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6. Иностранные инвестиции в российскую экономику: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структура и эффективность</w:t>
      </w:r>
    </w:p>
    <w:p w:rsidR="00792423" w:rsidRDefault="00792423" w:rsidP="00792423">
      <w:pPr>
        <w:rPr>
          <w:rFonts w:eastAsia="Times New Roman"/>
        </w:rPr>
      </w:pPr>
      <w:r>
        <w:rPr>
          <w:rStyle w:val="s33"/>
          <w:rFonts w:eastAsia="Times New Roman"/>
        </w:rPr>
        <w:t>1. </w:t>
      </w:r>
      <w:r>
        <w:rPr>
          <w:rStyle w:val="bumpedfont15"/>
          <w:rFonts w:eastAsia="Times New Roman"/>
        </w:rPr>
        <w:t>Необходимость и виды иностранных инвестиций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33"/>
          <w:rFonts w:eastAsia="Times New Roman"/>
        </w:rPr>
        <w:t>2. </w:t>
      </w:r>
      <w:r>
        <w:rPr>
          <w:rStyle w:val="bumpedfont15"/>
          <w:rFonts w:eastAsia="Times New Roman"/>
        </w:rPr>
        <w:t>Отраслевой и региональный аспекты иностранных вложений в российскую экономику.</w:t>
      </w:r>
    </w:p>
    <w:p w:rsidR="00792423" w:rsidRDefault="00792423" w:rsidP="00792423">
      <w:pPr>
        <w:rPr>
          <w:rFonts w:eastAsia="Times New Roman"/>
        </w:rPr>
      </w:pPr>
      <w:r>
        <w:rPr>
          <w:rStyle w:val="s33"/>
          <w:rFonts w:eastAsia="Times New Roman"/>
        </w:rPr>
        <w:t>3. </w:t>
      </w:r>
      <w:r>
        <w:rPr>
          <w:rStyle w:val="bumpedfont15"/>
          <w:rFonts w:eastAsia="Times New Roman"/>
        </w:rPr>
        <w:t>Проблемы повышения эффективности иностранных инвестиций в российской экономике.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главе, прежде всего, следует раскрыть необходимость привлечения иностранных капиталовложений в российскую экономику. Это следует сделать на двух уровнях, выделив заинтересованность иностранного капитала во вложениях в нашу экономику и интерес России в использовании заграничного капитала.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Далее необходимо раскрыть основные формы вывоза капитала и показать их удельный вес в российской экономике. Особое внимание в данном пункте курсовой работы нужно уделить совместным предприятиям, созданным в России с участием иностранного капитала. Статистический материал, отражающий проблематику раздела необходимо дать в динамике.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Во второй главе курсовой работы, основываясь на статистическом материале, нужно показать долю иностранных инвестиций в различных отраслях и регионах страны. Регионально-отраслевой разрез анализа иностранных инвестиций необходимо дополнить </w:t>
      </w:r>
      <w:r>
        <w:rPr>
          <w:rStyle w:val="bumpedfont15"/>
        </w:rPr>
        <w:lastRenderedPageBreak/>
        <w:t>выводами об экономической и социальной эффективности функционирующего капитала. Нужно выявить и негативные последствия привлечения иностранного капитала.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Третья глава темы должен быть посвящен всесторонней характеристике эффективности иностранных инвестиций. С этой целью необходимо привлечь экономические показатели, выражающие эффективность капиталовложений. Помимо этого нужно раскрыть значение иностранного капитала с точки зрения поступления налоговых платежей, трудоустройства населения регионов.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Следующий важный аспект данного раздела состоит в выявлении препятствий, ограничивающих эффективность иностранных инвестиций. После необходимо рассмотреть способы преодоления таких препятствий. Данный аспект нужно анализировать, выясняя особенности политики российского правительства в сфере регулирования иностранных инвестиций.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Булатов А. Россия в мировом инвестиционном процессе // Вопросы экономики. — 2004.  №1.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Варнавский</w:t>
      </w:r>
      <w:proofErr w:type="spellEnd"/>
      <w:r>
        <w:rPr>
          <w:rStyle w:val="bumpedfont15"/>
          <w:rFonts w:eastAsia="Times New Roman"/>
        </w:rPr>
        <w:t xml:space="preserve"> В. Риски частных инвестиций в производственную инфраструктуру России // </w:t>
      </w:r>
      <w:proofErr w:type="spellStart"/>
      <w:r>
        <w:rPr>
          <w:rStyle w:val="bumpedfont15"/>
          <w:rFonts w:eastAsia="Times New Roman"/>
        </w:rPr>
        <w:t>МЭиМО</w:t>
      </w:r>
      <w:proofErr w:type="spellEnd"/>
      <w:r>
        <w:rPr>
          <w:rStyle w:val="bumpedfont15"/>
          <w:rFonts w:eastAsia="Times New Roman"/>
        </w:rPr>
        <w:t>. — 2004.  №5.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Воронина Н. В. Особенности инвестиционного климата России на современном этапе // Финансы и кредит. — 2004.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Дзедзичек</w:t>
      </w:r>
      <w:proofErr w:type="spellEnd"/>
      <w:r>
        <w:rPr>
          <w:rStyle w:val="bumpedfont15"/>
          <w:rFonts w:eastAsia="Times New Roman"/>
        </w:rPr>
        <w:t> М. Г. Об иностранных инвестициях в Россию // Информационно-аналитический бюллетень Бюро экономического анализа. — 2004. № 52.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 xml:space="preserve">Инвестиционная модель России // </w:t>
      </w:r>
      <w:proofErr w:type="spellStart"/>
      <w:r>
        <w:rPr>
          <w:rStyle w:val="bumpedfont15"/>
          <w:rFonts w:eastAsia="Times New Roman"/>
        </w:rPr>
        <w:t>МЭиМО</w:t>
      </w:r>
      <w:proofErr w:type="spellEnd"/>
      <w:r>
        <w:rPr>
          <w:rStyle w:val="bumpedfont15"/>
          <w:rFonts w:eastAsia="Times New Roman"/>
        </w:rPr>
        <w:t>. — 2003.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Инструменты количественных инвестиций в России: перспективы развития // ЭКО. — 2003.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Куприянов Д. Влияние иностранных инвестиций на экономический рост // Экономист. — 2005.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proofErr w:type="spellStart"/>
      <w:r>
        <w:rPr>
          <w:rStyle w:val="bumpedfont15"/>
          <w:rFonts w:eastAsia="Times New Roman"/>
        </w:rPr>
        <w:t>Лисин</w:t>
      </w:r>
      <w:proofErr w:type="spellEnd"/>
      <w:r>
        <w:rPr>
          <w:rStyle w:val="bumpedfont15"/>
          <w:rFonts w:eastAsia="Times New Roman"/>
        </w:rPr>
        <w:t> В. Инвестиционные процессы в российской экономике // Вопросы экономики. — 2004.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 xml:space="preserve">Отраслевые и региональные проблемы привлечения иностранных инвестиций в экономику России // </w:t>
      </w:r>
      <w:proofErr w:type="spellStart"/>
      <w:r>
        <w:rPr>
          <w:rStyle w:val="bumpedfont15"/>
          <w:rFonts w:eastAsia="Times New Roman"/>
        </w:rPr>
        <w:t>МЭиМО</w:t>
      </w:r>
      <w:proofErr w:type="spellEnd"/>
      <w:r>
        <w:rPr>
          <w:rStyle w:val="bumpedfont15"/>
          <w:rFonts w:eastAsia="Times New Roman"/>
        </w:rPr>
        <w:t>. — 2005.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r>
        <w:rPr>
          <w:rStyle w:val="bumpedfont15"/>
          <w:rFonts w:eastAsia="Times New Roman"/>
        </w:rPr>
        <w:t>Фишер П. Россия и мировые притоки прямых иностранных инвестиций: проблемы и перспективы // Вопросы статистики. — 2005.  № 9.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7. Сбережения домашних хозяйств в России: проблемы и перспективы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1. </w:t>
      </w:r>
      <w:r>
        <w:rPr>
          <w:rStyle w:val="bumpedfont15"/>
          <w:rFonts w:eastAsia="Times New Roman"/>
        </w:rPr>
        <w:t>Теоретические основы сбережений домашних хозяйств.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2. </w:t>
      </w:r>
      <w:r>
        <w:rPr>
          <w:rStyle w:val="bumpedfont15"/>
          <w:rFonts w:eastAsia="Times New Roman"/>
        </w:rPr>
        <w:t>Динамика сбережений домашних хозяйств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3. </w:t>
      </w:r>
      <w:r>
        <w:rPr>
          <w:rStyle w:val="bumpedfont15"/>
          <w:rFonts w:eastAsia="Times New Roman"/>
        </w:rPr>
        <w:t>Проблемы и перспективы использования  сбережений.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следует отразить роль сбережений в экономической системе. Перечислить основные формы, мотивы и факторы сбережений домашних хозяйств. Первая глава должна отразить степень важности вовлечения сбережений граждан в процесс производства материальных благ. Для краткой характеристики основных теорий, описывающих сбережения, можно рассмотреть мировой опыт изучения сберегательного поведения домохозяйств.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Вторая глава предусматривает анализ динамики сбережений домашних хозяйств в конце XX — начале XXI веков. Материал данной главы должен основываться на использовании большого  статистического материала</w:t>
      </w:r>
      <w:proofErr w:type="gramStart"/>
      <w:r>
        <w:rPr>
          <w:rStyle w:val="bumpedfont15"/>
        </w:rPr>
        <w:t xml:space="preserve"> А</w:t>
      </w:r>
      <w:proofErr w:type="gramEnd"/>
      <w:r>
        <w:rPr>
          <w:rStyle w:val="bumpedfont15"/>
        </w:rPr>
        <w:t>нализируя этот материал, нужно выяснить особенности  поведения домашних хозяйств в сфере сбережений.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Должна быть представлена информационная база для изучения сбережений домашних хозяйств.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В третьей главе следует показать основные причины неразвитости системы мелких частных сбережений, обозначить проблемы развития рынка сбережений и пути их решения. В конце главы необходимо рассмотреть перспективы </w:t>
      </w:r>
      <w:proofErr w:type="gramStart"/>
      <w:r>
        <w:rPr>
          <w:rStyle w:val="bumpedfont15"/>
        </w:rPr>
        <w:t>изменения конъюнктуры рынка сбережений домохозяйств</w:t>
      </w:r>
      <w:proofErr w:type="gramEnd"/>
      <w:r>
        <w:rPr>
          <w:rStyle w:val="bumpedfont15"/>
        </w:rPr>
        <w:t>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Батракова</w:t>
      </w:r>
      <w:proofErr w:type="spellEnd"/>
      <w:r>
        <w:rPr>
          <w:rStyle w:val="bumpedfont15"/>
          <w:rFonts w:eastAsia="Times New Roman"/>
        </w:rPr>
        <w:t> Г. А. Сбережения домашних хозяйств: сущность, группировки и роль в современной  экономике // Деньги и кредит. — 2006.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2. </w:t>
      </w:r>
      <w:r>
        <w:rPr>
          <w:rStyle w:val="bumpedfont15"/>
          <w:rFonts w:eastAsia="Times New Roman"/>
        </w:rPr>
        <w:t>Виноградов В. А. Сбережения граждан в банках и инвестиционный потенциал экономики страны // Деньги и кредит. — 2004.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3. </w:t>
      </w:r>
      <w:r>
        <w:rPr>
          <w:rStyle w:val="bumpedfont15"/>
          <w:rFonts w:eastAsia="Times New Roman"/>
        </w:rPr>
        <w:t xml:space="preserve">Елизарова Е. Ю. </w:t>
      </w:r>
      <w:proofErr w:type="spellStart"/>
      <w:r>
        <w:rPr>
          <w:rStyle w:val="bumpedfont15"/>
          <w:rFonts w:eastAsia="Times New Roman"/>
        </w:rPr>
        <w:t>ПИФы</w:t>
      </w:r>
      <w:proofErr w:type="spellEnd"/>
      <w:r>
        <w:rPr>
          <w:rStyle w:val="bumpedfont15"/>
          <w:rFonts w:eastAsia="Times New Roman"/>
        </w:rPr>
        <w:t> — современный способ приумножить сбережения // ЭКО. — 2005.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4. </w:t>
      </w:r>
      <w:r>
        <w:rPr>
          <w:rStyle w:val="bumpedfont15"/>
          <w:rFonts w:eastAsia="Times New Roman"/>
        </w:rPr>
        <w:t>Обзор экономических показателей на 12 октября 2006 года: Доклад Министерства финансов РФ. — М., 2006.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5. </w:t>
      </w:r>
      <w:r>
        <w:rPr>
          <w:rStyle w:val="bumpedfont15"/>
          <w:rFonts w:eastAsia="Times New Roman"/>
        </w:rPr>
        <w:t>Чаадаев Л. А. Сбережения и инвестиции // Финансы и кредит. — 2005.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Шашнов</w:t>
      </w:r>
      <w:proofErr w:type="spellEnd"/>
      <w:r>
        <w:rPr>
          <w:rStyle w:val="bumpedfont15"/>
          <w:rFonts w:eastAsia="Times New Roman"/>
        </w:rPr>
        <w:t xml:space="preserve"> С. А. Сбережения домашних хозяйств и проблемы их статистического изучения на </w:t>
      </w:r>
      <w:proofErr w:type="spellStart"/>
      <w:r>
        <w:rPr>
          <w:rStyle w:val="bumpedfont15"/>
          <w:rFonts w:eastAsia="Times New Roman"/>
        </w:rPr>
        <w:t>микроуровне</w:t>
      </w:r>
      <w:proofErr w:type="spellEnd"/>
      <w:r>
        <w:rPr>
          <w:rStyle w:val="bumpedfont15"/>
          <w:rFonts w:eastAsia="Times New Roman"/>
        </w:rPr>
        <w:t xml:space="preserve"> // Вопросы статистики. — 2003.  № 1.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8. Внутренние инвестиции в российской экономике: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состояние и проблемы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1. </w:t>
      </w:r>
      <w:r>
        <w:rPr>
          <w:rStyle w:val="bumpedfont15"/>
          <w:rFonts w:eastAsia="Times New Roman"/>
        </w:rPr>
        <w:t>Сущность и виды внутренних инвестиций.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2. </w:t>
      </w:r>
      <w:r>
        <w:rPr>
          <w:rStyle w:val="bumpedfont15"/>
          <w:rFonts w:eastAsia="Times New Roman"/>
        </w:rPr>
        <w:t>Динамика основных источников внутренних инвестиций.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3. </w:t>
      </w:r>
      <w:r>
        <w:rPr>
          <w:rStyle w:val="bumpedfont15"/>
          <w:rFonts w:eastAsia="Times New Roman"/>
        </w:rPr>
        <w:t>Проблемы привлечения внутреннего инвестиционного капитала.</w:t>
      </w:r>
    </w:p>
    <w:p w:rsidR="00792423" w:rsidRDefault="00792423" w:rsidP="00792423">
      <w:pPr>
        <w:pStyle w:val="s54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следует отразить роль внутренних инвестиций в процессе формирования национальной конкурентоспособности российских промышленных предприятий. Особое внимание следует уделить факторам, влияющим на размер инвестирования и взаимосвязи сбережений и инвестиций. Необходимо определить сущность внутренних инвестиций, рассмотреть их виды.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требуется дать развернутое описание таких источников инвестиций, как прибыль, амортизационные отчисления, банковский кредит, бюджетное финансирование, средства населения. Проследить уровень и динамику этих источников в масштабах страны. Дать оценку инвестиционной ситуации и эффективности инвестиционной деятельности по отраслям экономики.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Третья глава имеет своей целью выявление проблем привлечения внутренних инвестиций. Внимание следует акцентировать на роли государства в активизации инвестиционных процессов, действиях правительства, направленных на расширение внутренних источников инвестиций. Главу надо завершить детальным анализом мер и резервов по привлечению внутренних инвестиций в России.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1. </w:t>
      </w:r>
      <w:r>
        <w:rPr>
          <w:rStyle w:val="bumpedfont15"/>
          <w:rFonts w:eastAsia="Times New Roman"/>
        </w:rPr>
        <w:t>Баранов А. О. Прогноз возможностей финансирования инвестиций для обеспечения высокого экономического роста в России // ЭКО. — 2004.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Берзон</w:t>
      </w:r>
      <w:proofErr w:type="spellEnd"/>
      <w:r>
        <w:rPr>
          <w:rStyle w:val="bumpedfont15"/>
          <w:rFonts w:eastAsia="Times New Roman"/>
        </w:rPr>
        <w:t> Н. Формирование инвестиционного климата в экономике // Вопросы экономики. — 2002.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Булатов А. Россия в мировом инвестиционном процессе // Вопросы экономики. — 2004.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Воронина Н. В. Особенности инвестиционного климата России на современном этапе // Финансы и кредит. — 2004.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Инвестиционная деятельность: Учеб. пособие</w:t>
      </w:r>
      <w:proofErr w:type="gramStart"/>
      <w:r>
        <w:rPr>
          <w:rStyle w:val="bumpedfont15"/>
          <w:rFonts w:eastAsia="Times New Roman"/>
        </w:rPr>
        <w:t xml:space="preserve"> / П</w:t>
      </w:r>
      <w:proofErr w:type="gramEnd"/>
      <w:r>
        <w:rPr>
          <w:rStyle w:val="bumpedfont15"/>
          <w:rFonts w:eastAsia="Times New Roman"/>
        </w:rPr>
        <w:t>од ред. Г. П. </w:t>
      </w:r>
      <w:proofErr w:type="spellStart"/>
      <w:r>
        <w:rPr>
          <w:rStyle w:val="bumpedfont15"/>
          <w:rFonts w:eastAsia="Times New Roman"/>
        </w:rPr>
        <w:t>Подшиваленко</w:t>
      </w:r>
      <w:proofErr w:type="spellEnd"/>
      <w:r>
        <w:rPr>
          <w:rStyle w:val="bumpedfont15"/>
          <w:rFonts w:eastAsia="Times New Roman"/>
        </w:rPr>
        <w:t xml:space="preserve"> и М. В. Киселевой. — М.: ЮНИТИ, 2005.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Инструменты количественных инвестиций в России: перспективы развития // ЭКО. — 2003.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 xml:space="preserve">Федеральный закон «Об инвестиционной деятельности в </w:t>
      </w:r>
      <w:proofErr w:type="spellStart"/>
      <w:r>
        <w:rPr>
          <w:rStyle w:val="bumpedfont15"/>
          <w:rFonts w:eastAsia="Times New Roman"/>
        </w:rPr>
        <w:t>РФ</w:t>
      </w:r>
      <w:proofErr w:type="gramStart"/>
      <w:r>
        <w:rPr>
          <w:rStyle w:val="bumpedfont15"/>
          <w:rFonts w:eastAsia="Times New Roman"/>
        </w:rPr>
        <w:t>,о</w:t>
      </w:r>
      <w:proofErr w:type="gramEnd"/>
      <w:r>
        <w:rPr>
          <w:rStyle w:val="bumpedfont15"/>
          <w:rFonts w:eastAsia="Times New Roman"/>
        </w:rPr>
        <w:t>существляемой</w:t>
      </w:r>
      <w:proofErr w:type="spellEnd"/>
      <w:r>
        <w:rPr>
          <w:rStyle w:val="bumpedfont15"/>
          <w:rFonts w:eastAsia="Times New Roman"/>
        </w:rPr>
        <w:t xml:space="preserve"> в форме капитальных вложений» (с изменениями от 02.01.2000 г.).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9. Особенности российской безработицы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и пути ее преодоления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Теоретические основы безработицы.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Особенности российской безработицы.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Государственное регулирование безработицы и пути ее преодоления.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Первую главу целесообразно начать с определения безработицы и ее видов, а также причин их  возникновения. Раскрыть понятия полной занятости и уровня безработицы, обозначить, что представляет собой естественный уровень безработицы, выявить социально-экономические издержки безработицы.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должны быть выявлены особенности и характер безработицы в России. Для этого следует провести анализ ее масштабов, уровня и динамики. Далее необходимо раскрыть, что представляет собой политика занятости и ее элементы.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внимание должно быть акцентировано на проблемах политики занятости в России. Нужно раскрыть содержание основных мер борьбы с безработицей, отразив роль государства в этом вопросе.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1. </w:t>
      </w:r>
      <w:r>
        <w:rPr>
          <w:rStyle w:val="bumpedfont15"/>
          <w:rFonts w:eastAsia="Times New Roman"/>
        </w:rPr>
        <w:t xml:space="preserve">Брагин В., </w:t>
      </w:r>
      <w:proofErr w:type="spellStart"/>
      <w:r>
        <w:rPr>
          <w:rStyle w:val="bumpedfont15"/>
          <w:rFonts w:eastAsia="Times New Roman"/>
        </w:rPr>
        <w:t>Осаковский</w:t>
      </w:r>
      <w:proofErr w:type="spellEnd"/>
      <w:r>
        <w:rPr>
          <w:rStyle w:val="bumpedfont15"/>
          <w:rFonts w:eastAsia="Times New Roman"/>
        </w:rPr>
        <w:t> В. Оценка естественного уровня безработицы в России в 1994–2003 гг.: эмпирический анализ // Вопросы экономики. — 2004.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2. </w:t>
      </w:r>
      <w:r>
        <w:rPr>
          <w:rStyle w:val="bumpedfont15"/>
          <w:rFonts w:eastAsia="Times New Roman"/>
        </w:rPr>
        <w:t>Колесникова О. Возрождение села напрямую связано с преодолением безработицы // Человек и труд. — 2004.  № 8.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Мелкумян</w:t>
      </w:r>
      <w:proofErr w:type="spellEnd"/>
      <w:r>
        <w:rPr>
          <w:rStyle w:val="bumpedfont15"/>
          <w:rFonts w:eastAsia="Times New Roman"/>
        </w:rPr>
        <w:t> А. Проблемы безработицы // Экономист. – 2005.  № 8.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4. </w:t>
      </w:r>
      <w:r>
        <w:rPr>
          <w:rStyle w:val="bumpedfont15"/>
          <w:rFonts w:eastAsia="Times New Roman"/>
        </w:rPr>
        <w:t>Нестандартная занятость: российские особенности</w:t>
      </w:r>
      <w:proofErr w:type="gramStart"/>
      <w:r>
        <w:rPr>
          <w:rStyle w:val="bumpedfont15"/>
          <w:rFonts w:eastAsia="Times New Roman"/>
        </w:rPr>
        <w:t xml:space="preserve"> / П</w:t>
      </w:r>
      <w:proofErr w:type="gramEnd"/>
      <w:r>
        <w:rPr>
          <w:rStyle w:val="bumpedfont15"/>
          <w:rFonts w:eastAsia="Times New Roman"/>
        </w:rPr>
        <w:t>од ред. В. Е </w:t>
      </w:r>
      <w:proofErr w:type="spellStart"/>
      <w:r>
        <w:rPr>
          <w:rStyle w:val="bumpedfont15"/>
          <w:rFonts w:eastAsia="Times New Roman"/>
        </w:rPr>
        <w:t>Гимпельсона</w:t>
      </w:r>
      <w:proofErr w:type="spellEnd"/>
      <w:r>
        <w:rPr>
          <w:rStyle w:val="bumpedfont15"/>
          <w:rFonts w:eastAsia="Times New Roman"/>
        </w:rPr>
        <w:t xml:space="preserve"> и Р. И. </w:t>
      </w:r>
      <w:proofErr w:type="spellStart"/>
      <w:r>
        <w:rPr>
          <w:rStyle w:val="bumpedfont15"/>
          <w:rFonts w:eastAsia="Times New Roman"/>
        </w:rPr>
        <w:t>Капелюшникова</w:t>
      </w:r>
      <w:proofErr w:type="spellEnd"/>
      <w:r>
        <w:rPr>
          <w:rStyle w:val="bumpedfont15"/>
          <w:rFonts w:eastAsia="Times New Roman"/>
        </w:rPr>
        <w:t xml:space="preserve"> // ГУ ВШЭ. — 2006.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5. </w:t>
      </w:r>
      <w:r>
        <w:rPr>
          <w:rStyle w:val="bumpedfont15"/>
          <w:rFonts w:eastAsia="Times New Roman"/>
        </w:rPr>
        <w:t>Никифорова А. А. Рынок труда: занятость и безработица. — М., 2004.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Осаковский</w:t>
      </w:r>
      <w:proofErr w:type="spellEnd"/>
      <w:r>
        <w:rPr>
          <w:rStyle w:val="bumpedfont15"/>
          <w:rFonts w:eastAsia="Times New Roman"/>
        </w:rPr>
        <w:t> В., Брагин В. Безработица и экономическая активность // Человек и труд. — 2005.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lastRenderedPageBreak/>
        <w:t>7. </w:t>
      </w:r>
      <w:r>
        <w:rPr>
          <w:rStyle w:val="bumpedfont15"/>
          <w:rFonts w:eastAsia="Times New Roman"/>
        </w:rPr>
        <w:t>Сухов С. и др. Рынок труда и проблемы трудоустройства // Высшее образование в России. — 2006.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8. </w:t>
      </w:r>
      <w:proofErr w:type="spellStart"/>
      <w:r>
        <w:rPr>
          <w:rStyle w:val="bumpedfont15"/>
          <w:rFonts w:eastAsia="Times New Roman"/>
        </w:rPr>
        <w:t>Черветкина</w:t>
      </w:r>
      <w:proofErr w:type="spellEnd"/>
      <w:r>
        <w:rPr>
          <w:rStyle w:val="bumpedfont15"/>
          <w:rFonts w:eastAsia="Times New Roman"/>
        </w:rPr>
        <w:t> Т. Российская система защиты от безработицы в положительном контексте мирового опыта // Вопросы экономики. – 2002.      № 11.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10. Политика занятости российского государства: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успехи и неудачи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1. </w:t>
      </w:r>
      <w:r>
        <w:rPr>
          <w:rStyle w:val="bumpedfont15"/>
          <w:rFonts w:eastAsia="Times New Roman"/>
        </w:rPr>
        <w:t>Особенности и характер безработицы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2. </w:t>
      </w:r>
      <w:r>
        <w:rPr>
          <w:rStyle w:val="bumpedfont15"/>
          <w:rFonts w:eastAsia="Times New Roman"/>
        </w:rPr>
        <w:t>Политика занятости и ее элементы.</w:t>
      </w:r>
    </w:p>
    <w:p w:rsidR="00792423" w:rsidRDefault="00792423" w:rsidP="00792423">
      <w:pPr>
        <w:rPr>
          <w:rFonts w:eastAsia="Times New Roman"/>
        </w:rPr>
      </w:pPr>
      <w:r>
        <w:rPr>
          <w:rStyle w:val="s44"/>
          <w:rFonts w:eastAsia="Times New Roman"/>
        </w:rPr>
        <w:t>3. </w:t>
      </w:r>
      <w:r>
        <w:rPr>
          <w:rStyle w:val="bumpedfont15"/>
          <w:rFonts w:eastAsia="Times New Roman"/>
        </w:rPr>
        <w:t>Проблемы и перспективы политики в области занятости.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первой главе определяются сущность безработицы, ее причины и типы, проводится исследование особенностей российской безработицы,  ее социально-экономические последствия. Приводится анализ ее уровня, динамики и структуры.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Во второй главе раскрываются  сущность и элементы политики занятости, содержание основных направлений государственной политики занятости. Описываются функции государственной службы занятости.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третьей главе описываются проблемы, возникающие при проведении политики занятости в России. Особый интерес представляют меры по борьбе с безработицей их текущее состояние рынка труда в России.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1. </w:t>
      </w:r>
      <w:r>
        <w:rPr>
          <w:rStyle w:val="bumpedfont15"/>
          <w:rFonts w:eastAsia="Times New Roman"/>
        </w:rPr>
        <w:t>Аверьянов Ю. Регулирование занятости с точки зрения теории // Человек и труд. — 2005.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Бочарова</w:t>
      </w:r>
      <w:proofErr w:type="spellEnd"/>
      <w:r>
        <w:rPr>
          <w:rStyle w:val="bumpedfont15"/>
          <w:rFonts w:eastAsia="Times New Roman"/>
        </w:rPr>
        <w:t> Е. Программа содействия занятости // Экономист. — 2005.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3. </w:t>
      </w:r>
      <w:r>
        <w:rPr>
          <w:rStyle w:val="bumpedfont15"/>
          <w:rFonts w:eastAsia="Times New Roman"/>
        </w:rPr>
        <w:t>Варшавская Е. Занятость в неформальном секторе // Человек и труд. — 2004.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Гимпельсон</w:t>
      </w:r>
      <w:proofErr w:type="spellEnd"/>
      <w:r>
        <w:rPr>
          <w:rStyle w:val="bumpedfont15"/>
          <w:rFonts w:eastAsia="Times New Roman"/>
        </w:rPr>
        <w:t xml:space="preserve"> В., </w:t>
      </w:r>
      <w:proofErr w:type="spellStart"/>
      <w:r>
        <w:rPr>
          <w:rStyle w:val="bumpedfont15"/>
          <w:rFonts w:eastAsia="Times New Roman"/>
        </w:rPr>
        <w:t>Капелюшников</w:t>
      </w:r>
      <w:proofErr w:type="spellEnd"/>
      <w:r>
        <w:rPr>
          <w:rStyle w:val="bumpedfont15"/>
          <w:rFonts w:eastAsia="Times New Roman"/>
        </w:rPr>
        <w:t> Р. Нестандартная занятость и российский рынок труда // Вопросы экономики. — 2006.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Горисов</w:t>
      </w:r>
      <w:proofErr w:type="spellEnd"/>
      <w:r>
        <w:rPr>
          <w:rStyle w:val="bumpedfont15"/>
          <w:rFonts w:eastAsia="Times New Roman"/>
        </w:rPr>
        <w:t> С. Масштабы и структура неформальной занятости // Вопросы экономики. — 2004.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6. </w:t>
      </w:r>
      <w:r>
        <w:rPr>
          <w:rStyle w:val="bumpedfont15"/>
          <w:rFonts w:eastAsia="Times New Roman"/>
        </w:rPr>
        <w:t xml:space="preserve">Калашникова И. </w:t>
      </w:r>
      <w:proofErr w:type="spellStart"/>
      <w:r>
        <w:rPr>
          <w:rStyle w:val="bumpedfont15"/>
          <w:rFonts w:eastAsia="Times New Roman"/>
        </w:rPr>
        <w:t>Гендерные</w:t>
      </w:r>
      <w:proofErr w:type="spellEnd"/>
      <w:r>
        <w:rPr>
          <w:rStyle w:val="bumpedfont15"/>
          <w:rFonts w:eastAsia="Times New Roman"/>
        </w:rPr>
        <w:t xml:space="preserve"> аспекты занятости населения // Человек и труд.––2005.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7. </w:t>
      </w:r>
      <w:r>
        <w:rPr>
          <w:rStyle w:val="bumpedfont15"/>
          <w:rFonts w:eastAsia="Times New Roman"/>
        </w:rPr>
        <w:t>Макаров В. Рынок рабочей силы в условиях перехода к экономики  инноваций // Человек и труд.––2006.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8. </w:t>
      </w:r>
      <w:r>
        <w:rPr>
          <w:rStyle w:val="bumpedfont15"/>
          <w:rFonts w:eastAsia="Times New Roman"/>
        </w:rPr>
        <w:t>Никифорова А. А. Рынок труда: занятость и безработица. — М., 2004.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9. </w:t>
      </w:r>
      <w:proofErr w:type="spellStart"/>
      <w:r>
        <w:rPr>
          <w:rStyle w:val="bumpedfont15"/>
          <w:rFonts w:eastAsia="Times New Roman"/>
        </w:rPr>
        <w:t>Сабченко</w:t>
      </w:r>
      <w:proofErr w:type="spellEnd"/>
      <w:r>
        <w:rPr>
          <w:rStyle w:val="bumpedfont15"/>
          <w:rFonts w:eastAsia="Times New Roman"/>
        </w:rPr>
        <w:t xml:space="preserve"> О. Государственная политика  в сфере занятости //Человек и труд.––2006.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10. </w:t>
      </w:r>
      <w:proofErr w:type="spellStart"/>
      <w:r>
        <w:rPr>
          <w:rStyle w:val="bumpedfont15"/>
          <w:rFonts w:eastAsia="Times New Roman"/>
        </w:rPr>
        <w:t>Четвертакова</w:t>
      </w:r>
      <w:proofErr w:type="spellEnd"/>
      <w:r>
        <w:rPr>
          <w:rStyle w:val="bumpedfont15"/>
          <w:rFonts w:eastAsia="Times New Roman"/>
        </w:rPr>
        <w:t> Т. Российская служба занятости: деградация или ренессанс // Человек и труд. — 2004.  № 3.</w:t>
      </w:r>
    </w:p>
    <w:p w:rsidR="00792423" w:rsidRDefault="00792423" w:rsidP="00792423">
      <w:pPr>
        <w:pStyle w:val="s68"/>
        <w:spacing w:before="0" w:beforeAutospacing="0" w:after="0" w:afterAutospacing="0"/>
        <w:ind w:left="255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11. Инфляция в российской экономике: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характер и последствия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Инфляция и ее виды.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lastRenderedPageBreak/>
        <w:t>2. </w:t>
      </w:r>
      <w:r>
        <w:rPr>
          <w:rStyle w:val="bumpedfont15"/>
          <w:rFonts w:eastAsia="Times New Roman"/>
        </w:rPr>
        <w:t>Современное состояние инфляции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3. </w:t>
      </w:r>
      <w:r>
        <w:rPr>
          <w:rStyle w:val="bumpedfont15"/>
          <w:rFonts w:eastAsia="Times New Roman"/>
        </w:rPr>
        <w:t>Социально-экономические последствия инфляции для российской экономики.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первой главе основное внимание необходимо уделить ключевым вопросам инфляции. Детального анализа потребуют виды и причин ее возникновения. Следует привести наиболее полный перечень факторов, стимулирующих возникновение инфляции спроса и инфляции издержек, с обязательной графической иллюстрацией каждой разновидности. Желательно объяснить модель «инфляционной спирали» (график «цены — заработная плата»).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Во второй главе работы надо рассмотреть особенности инфляционных процессов в российской экономике: уровень, динамику проявления и  перспективы. В этой же главе необходимо  проанализировать современное состояние инфляции в динамике за период с 1991 года по настоящее время. Можно проследить влияние тарифов и стоимости услуг естественных монополий на инфляцию. Обозначить особенности учета и измерения инфляции в российской экономике.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третьей главе рассматривается влияние инфляционных процессов на состояние каждого субъекта экономики, а также в целом на систему хозяйствования и социальную обстановку. Автор должен выделить издержки и выгоды, а также изменение поведения экономических агентов в результате всеобщего роста цен. Необходимо в общих чертах кратко упомянуть о методах и мерах борьбы с инфляцией.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Белинская Е. Валютный курс и ограничение инфляции // Экономист. — 2006.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Гамза</w:t>
      </w:r>
      <w:proofErr w:type="spellEnd"/>
      <w:r>
        <w:rPr>
          <w:rStyle w:val="bumpedfont15"/>
          <w:rFonts w:eastAsia="Times New Roman"/>
        </w:rPr>
        <w:t> В. А. Инфляция в России: аналитические материалы // Деньги и кредит. — 2005.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Казанцев С. В. Скрытая природа российской инфляции // ЭКО. — 1996.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 xml:space="preserve">Никитина Н. И. Экономический рост  и инфляция  в условиях глобализации //США. Канада. Экономика– </w:t>
      </w:r>
      <w:proofErr w:type="gramStart"/>
      <w:r>
        <w:rPr>
          <w:rStyle w:val="bumpedfont15"/>
          <w:rFonts w:eastAsia="Times New Roman"/>
        </w:rPr>
        <w:t>По</w:t>
      </w:r>
      <w:proofErr w:type="gramEnd"/>
      <w:r>
        <w:rPr>
          <w:rStyle w:val="bumpedfont15"/>
          <w:rFonts w:eastAsia="Times New Roman"/>
        </w:rPr>
        <w:t>литика–Культура. – 2005.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Ольшевский</w:t>
      </w:r>
      <w:proofErr w:type="spellEnd"/>
      <w:r>
        <w:rPr>
          <w:rStyle w:val="bumpedfont15"/>
          <w:rFonts w:eastAsia="Times New Roman"/>
        </w:rPr>
        <w:t> В. С. Теория инфляции в России: исторический аспект // Вопросы экономики. — 2006.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Пешехонов Ю. В. Особенности инфляционного развития экономики России // Финансы. — 2004.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Райская Н. Н. Особенности измерения инфляции в переходной экономике / Н. Н. Райская, Л. В. Сергиенко, А. А. Френкель // ЭКО. — 1997.  № 9.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12. Особенности антиинфляционной политики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российского государства</w:t>
      </w:r>
    </w:p>
    <w:p w:rsidR="00792423" w:rsidRDefault="00792423" w:rsidP="00792423">
      <w:pPr>
        <w:pStyle w:val="s72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73"/>
          <w:rFonts w:eastAsia="Times New Roman"/>
        </w:rPr>
        <w:t>1. </w:t>
      </w:r>
      <w:r>
        <w:rPr>
          <w:rStyle w:val="bumpedfont15"/>
          <w:rFonts w:eastAsia="Times New Roman"/>
        </w:rPr>
        <w:t>Характеристика инфляции в российской экономике.</w:t>
      </w:r>
    </w:p>
    <w:p w:rsidR="00792423" w:rsidRDefault="00792423" w:rsidP="00792423">
      <w:pPr>
        <w:rPr>
          <w:rFonts w:eastAsia="Times New Roman"/>
        </w:rPr>
      </w:pPr>
      <w:r>
        <w:rPr>
          <w:rStyle w:val="s73"/>
          <w:rFonts w:eastAsia="Times New Roman"/>
        </w:rPr>
        <w:t>2. </w:t>
      </w:r>
      <w:r>
        <w:rPr>
          <w:rStyle w:val="bumpedfont15"/>
          <w:rFonts w:eastAsia="Times New Roman"/>
        </w:rPr>
        <w:t>Анализ состояния антиинфляционной политики в 2000е годы ХХ</w:t>
      </w:r>
      <w:proofErr w:type="gramStart"/>
      <w:r>
        <w:rPr>
          <w:rStyle w:val="bumpedfont15"/>
          <w:rFonts w:eastAsia="Times New Roman"/>
        </w:rPr>
        <w:t>1</w:t>
      </w:r>
      <w:proofErr w:type="gramEnd"/>
      <w:r>
        <w:rPr>
          <w:rStyle w:val="bumpedfont15"/>
          <w:rFonts w:eastAsia="Times New Roman"/>
        </w:rPr>
        <w:t> века</w:t>
      </w:r>
    </w:p>
    <w:p w:rsidR="00792423" w:rsidRDefault="00792423" w:rsidP="00792423">
      <w:pPr>
        <w:rPr>
          <w:rFonts w:eastAsia="Times New Roman"/>
        </w:rPr>
      </w:pPr>
      <w:r>
        <w:rPr>
          <w:rStyle w:val="s73"/>
          <w:rFonts w:eastAsia="Times New Roman"/>
        </w:rPr>
        <w:t>3. </w:t>
      </w:r>
      <w:r>
        <w:rPr>
          <w:rStyle w:val="bumpedfont15"/>
          <w:rFonts w:eastAsia="Times New Roman"/>
        </w:rPr>
        <w:t>Особенности проведения антиинфляционной политики на современном этапе.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первой главе необходимо рассмотреть особенности российской инфляции в 90е годы.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 xml:space="preserve">Во второй главе следует проанализировать содержание, эффективность и последствия антиинфляционной политики, проводившейся российским правительством в 2000е годы ХХ1века. При этом необходимо выяснить, какой из двух подходов — адаптивный или ликвидационный — был преобладающим в антиинфляционной политике. </w:t>
      </w:r>
      <w:r>
        <w:rPr>
          <w:rStyle w:val="bumpedfont15"/>
        </w:rPr>
        <w:lastRenderedPageBreak/>
        <w:t xml:space="preserve">Государственные меры борьбы с инфляцией можно представить и в другой форме: с точки зрения двух основных альтернативных экономических направлений (неоклассического и </w:t>
      </w:r>
      <w:proofErr w:type="spellStart"/>
      <w:r>
        <w:rPr>
          <w:rStyle w:val="bumpedfont15"/>
        </w:rPr>
        <w:t>кейнсианского</w:t>
      </w:r>
      <w:proofErr w:type="spellEnd"/>
      <w:r>
        <w:rPr>
          <w:rStyle w:val="bumpedfont15"/>
        </w:rPr>
        <w:t>).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третьей главе требуется рассмотреть основные направления антиинфляционной политики Российской Федерации в современных условиях, методы ее проведения и  эффективность реализуемой политики.</w:t>
      </w:r>
    </w:p>
    <w:p w:rsidR="00792423" w:rsidRDefault="00792423" w:rsidP="00792423">
      <w:pPr>
        <w:pStyle w:val="s75"/>
        <w:spacing w:before="0" w:beforeAutospacing="0" w:after="0" w:afterAutospacing="0"/>
      </w:pPr>
      <w:r>
        <w:rPr>
          <w:rStyle w:val="bumpedfont15"/>
        </w:rPr>
        <w:t>                                 </w:t>
      </w:r>
    </w:p>
    <w:p w:rsidR="00792423" w:rsidRDefault="00792423" w:rsidP="00792423">
      <w:pPr>
        <w:pStyle w:val="s49"/>
        <w:spacing w:before="0" w:beforeAutospacing="0" w:after="0" w:afterAutospacing="0"/>
      </w:pPr>
      <w:r>
        <w:rPr>
          <w:rStyle w:val="bumpedfont15"/>
          <w:b/>
          <w:bCs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76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Гамза</w:t>
      </w:r>
      <w:proofErr w:type="spellEnd"/>
      <w:r>
        <w:rPr>
          <w:rStyle w:val="bumpedfont15"/>
          <w:rFonts w:eastAsia="Times New Roman"/>
        </w:rPr>
        <w:t> В. А. Инфляция в России: аналитические материалы // Деньги и кредит. — 2005.  №  9.</w:t>
      </w:r>
    </w:p>
    <w:p w:rsidR="00792423" w:rsidRDefault="00792423" w:rsidP="00792423">
      <w:pPr>
        <w:rPr>
          <w:rFonts w:eastAsia="Times New Roman"/>
        </w:rPr>
      </w:pPr>
      <w:r>
        <w:rPr>
          <w:rStyle w:val="s76"/>
          <w:rFonts w:eastAsia="Times New Roman"/>
        </w:rPr>
        <w:t>2. </w:t>
      </w:r>
      <w:r>
        <w:rPr>
          <w:rStyle w:val="bumpedfont15"/>
          <w:rFonts w:eastAsia="Times New Roman"/>
        </w:rPr>
        <w:t>Белинская Е. Валютный курс и ограничение инфляции // Экономист. — 2006.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76"/>
          <w:rFonts w:eastAsia="Times New Roman"/>
        </w:rPr>
        <w:t>3. </w:t>
      </w:r>
      <w:r>
        <w:rPr>
          <w:rStyle w:val="bumpedfont15"/>
          <w:rFonts w:eastAsia="Times New Roman"/>
        </w:rPr>
        <w:t>Жуков Е. Ф. Деньги, кредит банки</w:t>
      </w:r>
      <w:proofErr w:type="gramStart"/>
      <w:r>
        <w:rPr>
          <w:rStyle w:val="bumpedfont15"/>
          <w:rFonts w:eastAsia="Times New Roman"/>
        </w:rPr>
        <w:t xml:space="preserve">. –– </w:t>
      </w:r>
      <w:proofErr w:type="gramEnd"/>
      <w:r>
        <w:rPr>
          <w:rStyle w:val="bumpedfont15"/>
          <w:rFonts w:eastAsia="Times New Roman"/>
        </w:rPr>
        <w:t xml:space="preserve">М.: </w:t>
      </w:r>
      <w:proofErr w:type="spellStart"/>
      <w:r>
        <w:rPr>
          <w:rStyle w:val="bumpedfont15"/>
          <w:rFonts w:eastAsia="Times New Roman"/>
        </w:rPr>
        <w:t>Юнити</w:t>
      </w:r>
      <w:proofErr w:type="spellEnd"/>
      <w:r>
        <w:rPr>
          <w:rStyle w:val="bumpedfont15"/>
          <w:rFonts w:eastAsia="Times New Roman"/>
        </w:rPr>
        <w:t>, 2003.</w:t>
      </w:r>
    </w:p>
    <w:p w:rsidR="00792423" w:rsidRDefault="00792423" w:rsidP="00792423">
      <w:pPr>
        <w:rPr>
          <w:rFonts w:eastAsia="Times New Roman"/>
        </w:rPr>
      </w:pPr>
      <w:r>
        <w:rPr>
          <w:rStyle w:val="s76"/>
          <w:rFonts w:eastAsia="Times New Roman"/>
        </w:rPr>
        <w:t>4. </w:t>
      </w:r>
      <w:r>
        <w:rPr>
          <w:rStyle w:val="bumpedfont15"/>
          <w:rFonts w:eastAsia="Times New Roman"/>
        </w:rPr>
        <w:t>Казанцев С. В. Скрытая природа российской инфляции // ЭКО. — 1996.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5. </w:t>
      </w:r>
      <w:r>
        <w:rPr>
          <w:rStyle w:val="bumpedfont15"/>
          <w:rFonts w:eastAsia="Times New Roman"/>
        </w:rPr>
        <w:t>Лаврушин О. И. Деньги, кредит, банки</w:t>
      </w:r>
      <w:proofErr w:type="gramStart"/>
      <w:r>
        <w:rPr>
          <w:rStyle w:val="bumpedfont15"/>
          <w:rFonts w:eastAsia="Times New Roman"/>
        </w:rPr>
        <w:t xml:space="preserve">. –– </w:t>
      </w:r>
      <w:proofErr w:type="gramEnd"/>
      <w:r>
        <w:rPr>
          <w:rStyle w:val="bumpedfont15"/>
          <w:rFonts w:eastAsia="Times New Roman"/>
        </w:rPr>
        <w:t>М.: Финансы и статистика, 2005.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6. </w:t>
      </w:r>
      <w:r>
        <w:rPr>
          <w:rStyle w:val="bumpedfont15"/>
          <w:rFonts w:eastAsia="Times New Roman"/>
        </w:rPr>
        <w:t xml:space="preserve">Никитина Н. И. Экономический рост  и инфляция  в условиях глобализации // США. Канада. Экономика– </w:t>
      </w:r>
      <w:proofErr w:type="gramStart"/>
      <w:r>
        <w:rPr>
          <w:rStyle w:val="bumpedfont15"/>
          <w:rFonts w:eastAsia="Times New Roman"/>
        </w:rPr>
        <w:t>По</w:t>
      </w:r>
      <w:proofErr w:type="gramEnd"/>
      <w:r>
        <w:rPr>
          <w:rStyle w:val="bumpedfont15"/>
          <w:rFonts w:eastAsia="Times New Roman"/>
        </w:rPr>
        <w:t>литика–Культура.–2005.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Ольшевский</w:t>
      </w:r>
      <w:proofErr w:type="spellEnd"/>
      <w:r>
        <w:rPr>
          <w:rStyle w:val="bumpedfont15"/>
          <w:rFonts w:eastAsia="Times New Roman"/>
        </w:rPr>
        <w:t> В. С. Теория инфляции в России: исторический аспект // Вопросы экономики. — 2006.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8. </w:t>
      </w:r>
      <w:r>
        <w:rPr>
          <w:rStyle w:val="bumpedfont15"/>
          <w:rFonts w:eastAsia="Times New Roman"/>
        </w:rPr>
        <w:t>Пешехонов Ю. В. Особенности инфляционного развития экономики России // Финансы. — 2004.  № 3. 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9. </w:t>
      </w:r>
      <w:r>
        <w:rPr>
          <w:rStyle w:val="bumpedfont15"/>
          <w:rFonts w:eastAsia="Times New Roman"/>
        </w:rPr>
        <w:t>Райская Н. Н. Особенности измерения инфляции в переходной экономике / Н. Н. Райская, Л. В. Сергиенко, А. А. Френкель // ЭКО. — 1997.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78"/>
          <w:rFonts w:eastAsia="Times New Roman"/>
        </w:rPr>
        <w:t>10. </w:t>
      </w:r>
      <w:proofErr w:type="spellStart"/>
      <w:r>
        <w:rPr>
          <w:rStyle w:val="bumpedfont15"/>
          <w:rFonts w:eastAsia="Times New Roman"/>
        </w:rPr>
        <w:t>Хольнова</w:t>
      </w:r>
      <w:proofErr w:type="spellEnd"/>
      <w:r>
        <w:rPr>
          <w:rStyle w:val="bumpedfont15"/>
          <w:rFonts w:eastAsia="Times New Roman"/>
        </w:rPr>
        <w:t> Е. Г. Деньги, кредит, банки, биржи. — СПб</w:t>
      </w:r>
      <w:proofErr w:type="gramStart"/>
      <w:r>
        <w:rPr>
          <w:rStyle w:val="bumpedfont15"/>
          <w:rFonts w:eastAsia="Times New Roman"/>
        </w:rPr>
        <w:t xml:space="preserve">.: </w:t>
      </w:r>
      <w:proofErr w:type="spellStart"/>
      <w:proofErr w:type="gramEnd"/>
      <w:r>
        <w:rPr>
          <w:rStyle w:val="bumpedfont15"/>
          <w:rFonts w:eastAsia="Times New Roman"/>
        </w:rPr>
        <w:t>СПбИЭУ</w:t>
      </w:r>
      <w:proofErr w:type="spellEnd"/>
      <w:r>
        <w:rPr>
          <w:rStyle w:val="bumpedfont15"/>
          <w:rFonts w:eastAsia="Times New Roman"/>
        </w:rPr>
        <w:t>, 2002. Янова В. В. Экономика. Курс лекций: Учеб</w:t>
      </w:r>
      <w:proofErr w:type="gramStart"/>
      <w:r>
        <w:rPr>
          <w:rStyle w:val="bumpedfont15"/>
          <w:rFonts w:eastAsia="Times New Roman"/>
        </w:rPr>
        <w:t>.</w:t>
      </w:r>
      <w:proofErr w:type="gramEnd"/>
      <w:r>
        <w:rPr>
          <w:rStyle w:val="bumpedfont15"/>
          <w:rFonts w:eastAsia="Times New Roman"/>
        </w:rPr>
        <w:t xml:space="preserve"> </w:t>
      </w:r>
      <w:proofErr w:type="gramStart"/>
      <w:r>
        <w:rPr>
          <w:rStyle w:val="bumpedfont15"/>
          <w:rFonts w:eastAsia="Times New Roman"/>
        </w:rPr>
        <w:t>п</w:t>
      </w:r>
      <w:proofErr w:type="gramEnd"/>
      <w:r>
        <w:rPr>
          <w:rStyle w:val="bumpedfont15"/>
          <w:rFonts w:eastAsia="Times New Roman"/>
        </w:rPr>
        <w:t>особие для вузов. — М.: Экзамен, 2006.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13. Регулирование регионального хозяйства российским государством: особенности и проблемы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(на примере конкретного региона)</w:t>
      </w:r>
    </w:p>
    <w:p w:rsidR="00792423" w:rsidRDefault="00792423" w:rsidP="00792423">
      <w:pPr>
        <w:pStyle w:val="s72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Необходимость, цели и направления государственного вмешательства в экономику региона.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>Функции, методы и инструменты государственного регулирования экономики региона.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Оценка эффективности государственного регулирования и основные направления его совершенствования.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первой главе требуется привести доказательства целесообразности государственного вмешательства в экономическую сферу региона. Следует перечислить важнейшие направления государственного регулирования экономики региона.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Вторая глава предусматривает исследование макроэкономических инструментов государственного регулирования региональной экономики, а также инструментов региональной экономической политики с уточнением задач, на решение которых ориентирован каждый инструмент.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Необходимо рассмотреть основные направления государственной политики в отношении регионов, выявить, как проводится политика стимулирования занятости, стимулирования капитала.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В третьей главе анализируется состояние экономики региона, выявляются проблемы, дается оценка эффективности государственного регулирования и основные направления его совершенствования.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 xml:space="preserve">Домнина И., Маркова Н., </w:t>
      </w:r>
      <w:proofErr w:type="spellStart"/>
      <w:r>
        <w:rPr>
          <w:rStyle w:val="bumpedfont15"/>
          <w:rFonts w:eastAsia="Times New Roman"/>
        </w:rPr>
        <w:t>Монахова</w:t>
      </w:r>
      <w:proofErr w:type="spellEnd"/>
      <w:r>
        <w:rPr>
          <w:rStyle w:val="bumpedfont15"/>
          <w:rFonts w:eastAsia="Times New Roman"/>
        </w:rPr>
        <w:t> Т. Государственное регулирование в регионах Севера // Экономист. — 2001.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Иванова В., Крепышева Н. Финансово-кредитные организации в системе регионального управления социально-экономическим развитием // Экономист. — 2003.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 xml:space="preserve">Иванченко Л. А., </w:t>
      </w:r>
      <w:proofErr w:type="spellStart"/>
      <w:r>
        <w:rPr>
          <w:rStyle w:val="bumpedfont15"/>
          <w:rFonts w:eastAsia="Times New Roman"/>
        </w:rPr>
        <w:t>Гневко</w:t>
      </w:r>
      <w:proofErr w:type="spellEnd"/>
      <w:r>
        <w:rPr>
          <w:rStyle w:val="bumpedfont15"/>
          <w:rFonts w:eastAsia="Times New Roman"/>
        </w:rPr>
        <w:t xml:space="preserve"> В. А. Организационные и правовые приоритеты управления региональной экономикой. — СПб.: </w:t>
      </w:r>
      <w:proofErr w:type="gramStart"/>
      <w:r>
        <w:rPr>
          <w:rStyle w:val="bumpedfont15"/>
          <w:rFonts w:eastAsia="Times New Roman"/>
        </w:rPr>
        <w:t>ВС</w:t>
      </w:r>
      <w:proofErr w:type="gramEnd"/>
      <w:r>
        <w:rPr>
          <w:rStyle w:val="bumpedfont15"/>
          <w:rFonts w:eastAsia="Times New Roman"/>
        </w:rPr>
        <w:t>, 1998.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Климов А. Объединение регионов как фактор реабилитации «проблемных</w:t>
      </w:r>
      <w:proofErr w:type="gramStart"/>
      <w:r>
        <w:rPr>
          <w:rStyle w:val="bumpedfont15"/>
          <w:rFonts w:eastAsia="Times New Roman"/>
        </w:rPr>
        <w:t>»т</w:t>
      </w:r>
      <w:proofErr w:type="gramEnd"/>
      <w:r>
        <w:rPr>
          <w:rStyle w:val="bumpedfont15"/>
          <w:rFonts w:eastAsia="Times New Roman"/>
        </w:rPr>
        <w:t>ерриторий // Российский экономический журнал. — 2005. №№ 11,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Лавровский Б. Л. Региональная сбалансированность в РФ: мифы и реальность // ЭКО. — 2005.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Медведев Н. Региональное развитие — Приморский край // Экономист. — 2003.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Нешитой</w:t>
      </w:r>
      <w:proofErr w:type="spellEnd"/>
      <w:r>
        <w:rPr>
          <w:rStyle w:val="bumpedfont15"/>
          <w:rFonts w:eastAsia="Times New Roman"/>
        </w:rPr>
        <w:t> А. Анализ возможностей роста экономики // Экономист, 2003. № 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Родионова И. А. Региональная экономика. — М., 2003.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Татарников А. Слагаемые конкурентного поведения региона // Проблемы теории и практики управления. — 2004.  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r>
        <w:rPr>
          <w:rStyle w:val="bumpedfont15"/>
          <w:rFonts w:eastAsia="Times New Roman"/>
        </w:rPr>
        <w:t>Ширяев В. Новые инструменты управления бюджетным процессом в регионе // Экономист. — 2001.  № 6.</w:t>
      </w:r>
    </w:p>
    <w:p w:rsidR="00792423" w:rsidRDefault="00792423" w:rsidP="00792423">
      <w:pPr>
        <w:pStyle w:val="s54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14. Опыт регулирования рыночного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хозяйства  в странах Запада (на примере конкретной страны)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Необходимость, цели и направления государственного вмешательства в экономику страны.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>Методы и инструменты государственного регулирования экономики (на примере страны).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3. </w:t>
      </w:r>
      <w:r>
        <w:rPr>
          <w:rStyle w:val="bumpedfont15"/>
          <w:rFonts w:eastAsia="Times New Roman"/>
        </w:rPr>
        <w:t>Роль государства в регулировании экономики страны.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первой главе требуется раскрыть теоретические основы целесообразности государственного вмешательства в экономическую сферу и его направления. В данной главе нужно дать краткую историю государственного регулирования, начиная со времен «Великой депрессии» и, заканчивая современным периодом.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Втора глава предусматривает анализ методов и инструментов государственного регулирования экономики – на примере конкретной страны при решении различных проблем экономического развития. В качестве таких проблем могут быть рассмотрены защита     конкуренции, перераспределение доходов, борьба с внешними эффектами,  </w:t>
      </w:r>
      <w:proofErr w:type="spellStart"/>
      <w:r>
        <w:rPr>
          <w:rStyle w:val="bumpedfont15"/>
        </w:rPr>
        <w:t>антициклическое</w:t>
      </w:r>
      <w:proofErr w:type="spellEnd"/>
      <w:r>
        <w:rPr>
          <w:rStyle w:val="bumpedfont15"/>
        </w:rPr>
        <w:t xml:space="preserve"> регулирование, обеспечение эффективной занятости, стабильности цен и  сбалансированности внешнеэкономических связей, устойчивостью роста экономики.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lastRenderedPageBreak/>
        <w:t>В третьей главе оценивается эффективность государственного регулирования современной экономики. При этом рассматриваются издержки и противоречия государственного регулирования экономики. Последние необходимо проанализировать с точки зрения механизма принятия решений чиновничеством.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Воейков</w:t>
      </w:r>
      <w:proofErr w:type="spellEnd"/>
      <w:r>
        <w:rPr>
          <w:rStyle w:val="bumpedfont15"/>
          <w:rFonts w:eastAsia="Times New Roman"/>
        </w:rPr>
        <w:t> М. Евразийская «теория хозяйствования» как составная часть российской экономической школы // Вопросы экономики. — 2003.      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Гришин И. Шведская модель общественного развития // Мировая экономика и международные отношения. — 2005.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Дарбинян</w:t>
      </w:r>
      <w:proofErr w:type="spellEnd"/>
      <w:r>
        <w:rPr>
          <w:rStyle w:val="bumpedfont15"/>
          <w:rFonts w:eastAsia="Times New Roman"/>
        </w:rPr>
        <w:t> А. Модели экономического развития: попытка фундаментального анализа // Человек и труд. — 2005.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Клоцворг</w:t>
      </w:r>
      <w:proofErr w:type="spellEnd"/>
      <w:r>
        <w:rPr>
          <w:rStyle w:val="bumpedfont15"/>
          <w:rFonts w:eastAsia="Times New Roman"/>
        </w:rPr>
        <w:t> Ф. Ключевые подходы к регулированию экономики // Экономист. — 2006.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Кудров</w:t>
      </w:r>
      <w:proofErr w:type="spellEnd"/>
      <w:r>
        <w:rPr>
          <w:rStyle w:val="bumpedfont15"/>
          <w:rFonts w:eastAsia="Times New Roman"/>
        </w:rPr>
        <w:t> В. Экономика России и «трех Европ» // Мировая экономика и международные отношения. — 2005.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Сухарев О. Современные концепции хозяйственного развития // Экономист. — 2003.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Хрусталева Н. Франция на исходе столетия: смена модели регулирования экономики // Мировая экономика и международные отношения. — 2004.  № 6.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15. Особенности денежно-кредитной политики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российского государства</w:t>
      </w:r>
    </w:p>
    <w:p w:rsidR="00792423" w:rsidRDefault="00792423" w:rsidP="00792423">
      <w:pPr>
        <w:pStyle w:val="s72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Денежно-кредитная политика и ее элементы.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>Анализ денежно-кредитной политики в 2000е годы.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3. </w:t>
      </w:r>
      <w:r>
        <w:rPr>
          <w:rStyle w:val="bumpedfont15"/>
          <w:rFonts w:eastAsia="Times New Roman"/>
        </w:rPr>
        <w:t>Основные направления современной денежно-кредитной политики.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 xml:space="preserve">Первая глава работы должна представлять собой последовательный анализ целей, видов и инструментов денежно-кредитной политики государства. Следует обратить внимание на преимущества и недостатки денежно-кредитной </w:t>
      </w:r>
      <w:proofErr w:type="gramStart"/>
      <w:r>
        <w:rPr>
          <w:rStyle w:val="bumpedfont15"/>
        </w:rPr>
        <w:t>политики</w:t>
      </w:r>
      <w:proofErr w:type="gramEnd"/>
      <w:r>
        <w:rPr>
          <w:rStyle w:val="bumpedfont15"/>
        </w:rPr>
        <w:t xml:space="preserve"> и возможные издержки ее проведения.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Во второй главе необходимо рассмотреть особенности денежно-кредитной политики проводимой  в России в 2000е годы: содержание, цели, ход, проблемы и результаты. 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 xml:space="preserve">В третьей главе нужно раскрыть цели и содержание современной денежно-кредитной политики российского правительства, показать особенности ее реализации, достижения и недостатки. Очень важно охарактеризовать влияние денежно-кредитной </w:t>
      </w:r>
      <w:proofErr w:type="gramStart"/>
      <w:r>
        <w:rPr>
          <w:rStyle w:val="bumpedfont15"/>
        </w:rPr>
        <w:t>политики на</w:t>
      </w:r>
      <w:proofErr w:type="gramEnd"/>
      <w:r>
        <w:rPr>
          <w:rStyle w:val="bumpedfont15"/>
        </w:rPr>
        <w:t xml:space="preserve"> экономическое развитие страны.                                                                         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Дворецкая</w:t>
      </w:r>
      <w:proofErr w:type="spellEnd"/>
      <w:r>
        <w:rPr>
          <w:rStyle w:val="bumpedfont15"/>
          <w:rFonts w:eastAsia="Times New Roman"/>
        </w:rPr>
        <w:t xml:space="preserve"> А. Современные приоритеты денежно-кредитной политики России // ЭКО. ––2000. № 11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 xml:space="preserve">Жуков Е. Ф. Деньги, кредит, банки. — М.: </w:t>
      </w:r>
      <w:proofErr w:type="spellStart"/>
      <w:r>
        <w:rPr>
          <w:rStyle w:val="bumpedfont15"/>
          <w:rFonts w:eastAsia="Times New Roman"/>
        </w:rPr>
        <w:t>Юнити</w:t>
      </w:r>
      <w:proofErr w:type="spellEnd"/>
      <w:r>
        <w:rPr>
          <w:rStyle w:val="bumpedfont15"/>
          <w:rFonts w:eastAsia="Times New Roman"/>
        </w:rPr>
        <w:t>, 2003.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3. </w:t>
      </w:r>
      <w:r>
        <w:rPr>
          <w:rStyle w:val="bumpedfont15"/>
          <w:rFonts w:eastAsia="Times New Roman"/>
        </w:rPr>
        <w:t>Жуков П. Е. Монетаризм и современная денежно-кредитная политика // Финансы. — 2004.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4. </w:t>
      </w:r>
      <w:r>
        <w:rPr>
          <w:rStyle w:val="bumpedfont15"/>
          <w:rFonts w:eastAsia="Times New Roman"/>
        </w:rPr>
        <w:t>Лаврушин О. И. Деньги, кредит, банки</w:t>
      </w:r>
      <w:proofErr w:type="gramStart"/>
      <w:r>
        <w:rPr>
          <w:rStyle w:val="bumpedfont15"/>
          <w:rFonts w:eastAsia="Times New Roman"/>
        </w:rPr>
        <w:t xml:space="preserve">. –– </w:t>
      </w:r>
      <w:proofErr w:type="gramEnd"/>
      <w:r>
        <w:rPr>
          <w:rStyle w:val="bumpedfont15"/>
          <w:rFonts w:eastAsia="Times New Roman"/>
        </w:rPr>
        <w:t>М.: Финансы и статистика, 2005.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lastRenderedPageBreak/>
        <w:t>5. </w:t>
      </w:r>
      <w:r>
        <w:rPr>
          <w:rStyle w:val="bumpedfont15"/>
          <w:rFonts w:eastAsia="Times New Roman"/>
        </w:rPr>
        <w:t>Никитин С. М. Основные направления денежно-кредитной политики на 2006 г. //Деньги и кредит. — 2006. 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6. </w:t>
      </w:r>
      <w:r>
        <w:rPr>
          <w:rStyle w:val="bumpedfont15"/>
          <w:rFonts w:eastAsia="Times New Roman"/>
        </w:rPr>
        <w:t>Садков В. Г. О содействии денежно-кредитной политике России // Финансы. — 2002.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7. </w:t>
      </w:r>
      <w:r>
        <w:rPr>
          <w:rStyle w:val="bumpedfont15"/>
          <w:rFonts w:eastAsia="Times New Roman"/>
        </w:rPr>
        <w:t>Саркисян Т. С. Денежно-кредитная политика, валютное регулирование и банковский надзор в условиях укрепления  национальной валюты // Деньги и кредит. — 2005.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8. </w:t>
      </w:r>
      <w:proofErr w:type="spellStart"/>
      <w:r>
        <w:rPr>
          <w:rStyle w:val="bumpedfont15"/>
          <w:rFonts w:eastAsia="Times New Roman"/>
        </w:rPr>
        <w:t>Хольнова</w:t>
      </w:r>
      <w:proofErr w:type="spellEnd"/>
      <w:r>
        <w:rPr>
          <w:rStyle w:val="bumpedfont15"/>
          <w:rFonts w:eastAsia="Times New Roman"/>
        </w:rPr>
        <w:t> Е. Г. Деньги, кредит, банки, биржи. — СПб</w:t>
      </w:r>
      <w:proofErr w:type="gramStart"/>
      <w:r>
        <w:rPr>
          <w:rStyle w:val="bumpedfont15"/>
          <w:rFonts w:eastAsia="Times New Roman"/>
        </w:rPr>
        <w:t xml:space="preserve">.: </w:t>
      </w:r>
      <w:proofErr w:type="spellStart"/>
      <w:proofErr w:type="gramEnd"/>
      <w:r>
        <w:rPr>
          <w:rStyle w:val="bumpedfont15"/>
          <w:rFonts w:eastAsia="Times New Roman"/>
        </w:rPr>
        <w:t>СПбИЭУ</w:t>
      </w:r>
      <w:proofErr w:type="spellEnd"/>
      <w:r>
        <w:rPr>
          <w:rStyle w:val="bumpedfont15"/>
          <w:rFonts w:eastAsia="Times New Roman"/>
        </w:rPr>
        <w:t>, 2002.</w:t>
      </w:r>
    </w:p>
    <w:p w:rsidR="00792423" w:rsidRDefault="00792423" w:rsidP="00792423">
      <w:pPr>
        <w:pStyle w:val="s85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16. Особенности российской налоговой политики: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содержание и влияние на производство</w:t>
      </w:r>
    </w:p>
    <w:p w:rsidR="00792423" w:rsidRDefault="00792423" w:rsidP="00792423">
      <w:pPr>
        <w:pStyle w:val="s72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Характеристика налоговой системы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Особенности российской налоговой политики.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Основные направления совершенствования налоговой политики государства.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рассматриваются основные принципы и элементы налоговой системы, описываются ее становления и развития в современной России. Здесь целесообразно сконцентрироваться на особенностях устройства и функционирования отечественной налоговой системы: рассмотреть структуру и принципы построения налоговой системы, выделить виды налогов, уровни налогообложения.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рассматриваются цели и механизмы реализации российской налоговой политики. Особое внимание  необходимо  уделить эффективности налоговой политики, его воздействию на достижение основных целей развития национальной экономики.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особое внимание нужно уделить недостаткам и проблемам ныне функционирующей системы налогообложения. На основе такого анализа необходимо показать пути совершенствования налоговой политики. При этом пути совершенствования должны рассматриваться  с точки стимулирования экономического роста в стране, повышения благосостояния хозяйственных субъектов.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Бобоев</w:t>
      </w:r>
      <w:proofErr w:type="spellEnd"/>
      <w:r>
        <w:rPr>
          <w:rStyle w:val="bumpedfont15"/>
          <w:rFonts w:eastAsia="Times New Roman"/>
        </w:rPr>
        <w:t xml:space="preserve"> А. Налоговая политика России.//Финансы.––№7––2002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2. </w:t>
      </w:r>
      <w:r>
        <w:rPr>
          <w:rStyle w:val="bumpedfont15"/>
          <w:rFonts w:eastAsia="Times New Roman"/>
        </w:rPr>
        <w:t>Кашин В.А.  Налоговая политика России на современном этапе.//Финансы.––№9.––2002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Пансков</w:t>
      </w:r>
      <w:proofErr w:type="spellEnd"/>
      <w:r>
        <w:rPr>
          <w:rStyle w:val="bumpedfont15"/>
          <w:rFonts w:eastAsia="Times New Roman"/>
        </w:rPr>
        <w:t> В. Узловые проблемы совершенствования налогообложения (снова об ускорении налоговой реформы и ее завершении) // Российский экономический журнал. — 2005.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Пансков</w:t>
      </w:r>
      <w:proofErr w:type="spellEnd"/>
      <w:r>
        <w:rPr>
          <w:rStyle w:val="bumpedfont15"/>
          <w:rFonts w:eastAsia="Times New Roman"/>
        </w:rPr>
        <w:t> Г. П. О некоторых проблемах формирования налоговой политики // Финансы .––№3.––2007.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5. </w:t>
      </w:r>
      <w:r>
        <w:rPr>
          <w:rStyle w:val="bumpedfont15"/>
          <w:rFonts w:eastAsia="Times New Roman"/>
        </w:rPr>
        <w:t>Пеньков Б. Налоговый импульс экономического развития // Экономист. — 2005.  № 6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6. </w:t>
      </w:r>
      <w:r>
        <w:rPr>
          <w:rStyle w:val="bumpedfont15"/>
          <w:rFonts w:eastAsia="Times New Roman"/>
        </w:rPr>
        <w:t>Сидоров  Н. Экономические последствия налоговой политики // Экономист.––№3.––2003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7. </w:t>
      </w:r>
      <w:r>
        <w:rPr>
          <w:rStyle w:val="bumpedfont15"/>
          <w:rFonts w:eastAsia="Times New Roman"/>
        </w:rPr>
        <w:t>Шаталов С.Д. Приоритеты налоговой политики// Финансы .––№7.––2006.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8. </w:t>
      </w:r>
      <w:r>
        <w:rPr>
          <w:rStyle w:val="bumpedfont15"/>
          <w:rFonts w:eastAsia="Times New Roman"/>
        </w:rPr>
        <w:t>Швецов Ю. Налоговая система России. Можно ли исправить существующие недостатки.// Вопросы экономики.––№4.––2007.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lastRenderedPageBreak/>
        <w:t>9. </w:t>
      </w:r>
      <w:r>
        <w:rPr>
          <w:rStyle w:val="bumpedfont15"/>
          <w:rFonts w:eastAsia="Times New Roman"/>
        </w:rPr>
        <w:t>Шмелёв Ю.Д. Повышение  роли государства в формировании системы налогового планирования. // Финансы .––№11.––2006</w:t>
      </w:r>
    </w:p>
    <w:p w:rsidR="00792423" w:rsidRDefault="00792423" w:rsidP="00792423">
      <w:pPr>
        <w:rPr>
          <w:rFonts w:eastAsia="Times New Roman"/>
        </w:rPr>
      </w:pPr>
      <w:r>
        <w:rPr>
          <w:rStyle w:val="s10"/>
          <w:rFonts w:eastAsia="Times New Roman"/>
        </w:rPr>
        <w:t>10. </w:t>
      </w:r>
      <w:proofErr w:type="spellStart"/>
      <w:r>
        <w:rPr>
          <w:rStyle w:val="bumpedfont15"/>
          <w:rFonts w:eastAsia="Times New Roman"/>
        </w:rPr>
        <w:t>Чепурин</w:t>
      </w:r>
      <w:proofErr w:type="spellEnd"/>
      <w:r>
        <w:rPr>
          <w:rStyle w:val="bumpedfont15"/>
          <w:rFonts w:eastAsia="Times New Roman"/>
        </w:rPr>
        <w:t xml:space="preserve"> М.Н. Политика государства Российского в сфере налогообложения. М.: Инфра–М. ––2005.</w:t>
      </w:r>
    </w:p>
    <w:p w:rsidR="00792423" w:rsidRDefault="00792423" w:rsidP="00792423">
      <w:pPr>
        <w:pStyle w:val="s88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17. Российский внутренний долг: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причины возникновения и перспективы погашения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bumpedfont15"/>
          <w:rFonts w:eastAsia="Times New Roman"/>
        </w:rPr>
        <w:t>1. Сущность государственного долга.</w:t>
      </w:r>
    </w:p>
    <w:p w:rsidR="00792423" w:rsidRDefault="00792423" w:rsidP="00792423">
      <w:pPr>
        <w:rPr>
          <w:rFonts w:eastAsia="Times New Roman"/>
        </w:rPr>
      </w:pPr>
      <w:r>
        <w:rPr>
          <w:rStyle w:val="bumpedfont15"/>
          <w:rFonts w:eastAsia="Times New Roman"/>
        </w:rPr>
        <w:t>2. Анализ состояния и динамики государственного долга.</w:t>
      </w:r>
    </w:p>
    <w:p w:rsidR="00792423" w:rsidRDefault="00792423" w:rsidP="00792423">
      <w:pPr>
        <w:rPr>
          <w:rFonts w:eastAsia="Times New Roman"/>
        </w:rPr>
      </w:pPr>
      <w:r>
        <w:rPr>
          <w:rStyle w:val="bumpedfont15"/>
          <w:rFonts w:eastAsia="Times New Roman"/>
        </w:rPr>
        <w:t>3. Проблемы управления и перспективы погашения государственного долга РФ.</w:t>
      </w:r>
    </w:p>
    <w:p w:rsidR="00792423" w:rsidRDefault="00792423" w:rsidP="00792423">
      <w:pPr>
        <w:rPr>
          <w:rFonts w:eastAsia="Times New Roman"/>
        </w:rPr>
      </w:pPr>
      <w:r>
        <w:rPr>
          <w:rFonts w:eastAsia="Times New Roman"/>
        </w:rP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рекомендуется раскрыть экономическую сущность государственного долга и его составляющих, описать виды и пути их образования. Нужно дать определение понятия бюджетного дефицита, показать причины его возникновения и  пути покрытия, а также влияние на размер внутреннего долга. Раскрыть содержание государственных займов и их влияние на экономику, выделив внутренние и внешние займы, и понятия «нормальный бюджетный дефицит», «нормальный» долг и его критические размеры. Обозначить и раскрыть виды государственного долга.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необходимо проанализировать причины возникновения государственного долга в современной российской экономике. При этом следует иметь в виду, что обязательным является подробное рассмотрение в динамике современного состояния внутреннего долга России и его структуры. Также следует оценить влияние государственного долга на экономику России.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должен быть рассмотрен механизм нормативно-правового регулирования государственного долга России. Необходимо рассмотреть используемые в мировой практике формы погашения государственного долга и их пригодность для России</w:t>
      </w:r>
      <w:proofErr w:type="gramStart"/>
      <w:r>
        <w:rPr>
          <w:rStyle w:val="bumpedfont15"/>
        </w:rPr>
        <w:t xml:space="preserve"> .</w:t>
      </w:r>
      <w:proofErr w:type="gramEnd"/>
      <w:r>
        <w:rPr>
          <w:rStyle w:val="bumpedfont15"/>
        </w:rPr>
        <w:t>Далее необходимо проанализировать механизм управления государственным долгом в России, выявить его достоинства и недостатки, раскрыть пути совершенствования.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1. </w:t>
      </w:r>
      <w:r>
        <w:rPr>
          <w:rStyle w:val="bumpedfont15"/>
          <w:rFonts w:eastAsia="Times New Roman"/>
        </w:rPr>
        <w:t>Астапов Н. Управление внешним и внутренним долгом // Международная экономика и международные отношения. — 2003.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2. </w:t>
      </w:r>
      <w:r>
        <w:rPr>
          <w:rStyle w:val="bumpedfont15"/>
          <w:rFonts w:eastAsia="Times New Roman"/>
        </w:rPr>
        <w:t>Ворожцов П. А. О принципах политики России в области управления государственным долгом // Рынок ценных бумаг. — 2005.  № 18.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3. </w:t>
      </w:r>
      <w:r>
        <w:rPr>
          <w:rStyle w:val="bumpedfont15"/>
          <w:rFonts w:eastAsia="Times New Roman"/>
        </w:rPr>
        <w:t>Воронин Ю. С. Управление государственным долгом // Экономист. — 2006.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Горегляд</w:t>
      </w:r>
      <w:proofErr w:type="spellEnd"/>
      <w:r>
        <w:rPr>
          <w:rStyle w:val="bumpedfont15"/>
          <w:rFonts w:eastAsia="Times New Roman"/>
        </w:rPr>
        <w:t xml:space="preserve"> В. Проблемы формирования  эффективной государственной политики в области государственного долга // Рынок ценных бумаг. — 2003.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5. </w:t>
      </w:r>
      <w:r>
        <w:rPr>
          <w:rStyle w:val="bumpedfont15"/>
          <w:rFonts w:eastAsia="Times New Roman"/>
        </w:rPr>
        <w:t>Селезнев А. Государственный долг: иллюзии и реальность // Экономист. — 2004.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6. </w:t>
      </w:r>
      <w:r>
        <w:rPr>
          <w:rStyle w:val="bumpedfont15"/>
          <w:rFonts w:eastAsia="Times New Roman"/>
        </w:rPr>
        <w:t xml:space="preserve">Чумаченко А. А. Государственный внутренний долг и </w:t>
      </w:r>
      <w:proofErr w:type="spellStart"/>
      <w:r>
        <w:rPr>
          <w:rStyle w:val="bumpedfont15"/>
          <w:rFonts w:eastAsia="Times New Roman"/>
        </w:rPr>
        <w:t>государственныевнутренние</w:t>
      </w:r>
      <w:proofErr w:type="spellEnd"/>
      <w:r>
        <w:rPr>
          <w:rStyle w:val="bumpedfont15"/>
          <w:rFonts w:eastAsia="Times New Roman"/>
        </w:rPr>
        <w:t xml:space="preserve"> заимствования // Рынок ценных бумаг. — 2005.  № 16.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7. </w:t>
      </w:r>
      <w:r>
        <w:rPr>
          <w:rStyle w:val="bumpedfont15"/>
          <w:rFonts w:eastAsia="Times New Roman"/>
        </w:rPr>
        <w:t>Шаблин А. Динамика государственного  и корпоративного долга // Экономист. — 2006.  № 1.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lastRenderedPageBreak/>
        <w:t>Тема 18. Внешний долг России и проблемы его обслуживания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1. </w:t>
      </w:r>
      <w:r>
        <w:rPr>
          <w:rStyle w:val="bumpedfont15"/>
          <w:rFonts w:eastAsia="Times New Roman"/>
        </w:rPr>
        <w:t>История возникновения внешнего государственного долга.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2. </w:t>
      </w:r>
      <w:r>
        <w:rPr>
          <w:rStyle w:val="bumpedfont15"/>
          <w:rFonts w:eastAsia="Times New Roman"/>
        </w:rPr>
        <w:t>Современное состояние внешнего долга.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3. </w:t>
      </w:r>
      <w:r>
        <w:rPr>
          <w:rStyle w:val="bumpedfont15"/>
          <w:rFonts w:eastAsia="Times New Roman"/>
        </w:rPr>
        <w:t>Проблемы и методы управления внешним долгом.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Первая глава работы должна содержать разделы, включающие краткую кредитную историю России с начала XVIII в., формирование долга после распада СССР. Необходимо также раскрыть сущность внешнего долга, проанализировать его причины и виды, отразить его влияние на экономическое развитие страны. В этой же главе следует раскрыть понятия «нормальный бюджетный дефицит», «нормальный» долг и его критические размеры, обозначить и раскрыть виды внешнего государственного долга.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следует подробно рассмотреть современное состояние внешнего долга, включая состав внешнего долга, основные страны и организации-кредиторы, анализ динамики внешних заимствований и реструктуризации долгов, начиная с конца 90х годов и завершая современным периодом. Главу можно дополнить разделом «Россия как кредитор».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нужно проиллюстрировать зарубежный опыт управления государственным долгом. Охарактеризовать понятие «долговой кризис в России», рассмотреть основные проблемы и способы обслуживания внешнего России, обозначить пути выхода из долгового кризиса, проиллюстрировав стратегию управления государственным долгом.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Астапов Н. Управление внешним и внутренним долгом // Мировая экономика и международные отношения. — 2003. 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Горбань М, Павлов Г., Швец Ю. Внешний долг России. — М.: Российско-Европейский центр экономической политики, 2004.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Обзор экономической политики // ИКСИ — №8. — 5 октября, 1 ноября 2004 г.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Лебедев А. И. Управление внешним долгом в России // Проблемы теории и практики управления. — 2004.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Моисеев А. К. Внешний долг России: состояние и проблемы платежеспособности // Проблемы прогнозирования. — 2000.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Паутола</w:t>
      </w:r>
      <w:proofErr w:type="spellEnd"/>
      <w:r>
        <w:rPr>
          <w:rStyle w:val="bumpedfont15"/>
          <w:rFonts w:eastAsia="Times New Roman"/>
        </w:rPr>
        <w:t> Н. Управление внешним долгом: мировой опыт и возможности решения долговой проблемы в России. — М.: Российско-Европейский центр экономической политики, 2000.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 xml:space="preserve">Перелет Р. Реструктуризация внешних долгов: инновационные механизмы / Серия «Экономика и охрана природы: проблемы и пути их решения». — </w:t>
      </w:r>
      <w:proofErr w:type="spellStart"/>
      <w:r>
        <w:rPr>
          <w:rStyle w:val="bumpedfont15"/>
          <w:rFonts w:eastAsia="Times New Roman"/>
        </w:rPr>
        <w:t>Вып</w:t>
      </w:r>
      <w:proofErr w:type="spellEnd"/>
      <w:r>
        <w:rPr>
          <w:rStyle w:val="bumpedfont15"/>
          <w:rFonts w:eastAsia="Times New Roman"/>
        </w:rPr>
        <w:t>. 3. — Ч. 1. — М.: Всемирный фонд дикой природы, 2001.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Титков В. Проблемы управления внешним долгом // Вопросы экономики. — 1997.  № 11.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Шохин А. О. О возможных механизмах урегулирования внешнего долга // Власть. — 1999.  № 5.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Темы 19. Российская банковская система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и ее воздействие на экономический рост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1. </w:t>
      </w:r>
      <w:r>
        <w:rPr>
          <w:rStyle w:val="bumpedfont15"/>
          <w:rFonts w:eastAsia="Times New Roman"/>
        </w:rPr>
        <w:t>Происхождение и сущность банковской системы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Анализ функционирования банковской системы.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Современные проблемы развития банковской системы.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нужно раскрыть понятие банковской системы и ее структуру; выделить виды банков и небанковских учреждений, дав им соответствующую характеристику; обозначить уровни российской банковской системы, проследить ее становление.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нужно рассмотреть особенности российских банков и причину крушения банковской системы в результате финансового кризиса 1998 г.; проанализировать региональные особенности развития банковской системы. Рекомендуется рассмотреть динамику развития банковской системы, основные банковские операции и основные направления совершенствования банковской деятельности. Проанализировать воздействие российской банковской системы на экономический рост.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необходимо рассмотреть эффективность функционирования банковской  системы современной России</w:t>
      </w:r>
      <w:proofErr w:type="gramStart"/>
      <w:r>
        <w:rPr>
          <w:rStyle w:val="bumpedfont15"/>
        </w:rPr>
        <w:t xml:space="preserve"> .</w:t>
      </w:r>
      <w:proofErr w:type="gramEnd"/>
      <w:r>
        <w:rPr>
          <w:rStyle w:val="bumpedfont15"/>
        </w:rPr>
        <w:t>При этом необходимо показать роль банков в стимулировании различных секторов и отраслей экономики. Особое внимание  следует  уделить проблемам развития банковского сектора, отдельно стоит отметить роль государства в развитии банковской системы.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Зражевский</w:t>
      </w:r>
      <w:proofErr w:type="spellEnd"/>
      <w:r>
        <w:rPr>
          <w:rStyle w:val="bumpedfont15"/>
          <w:rFonts w:eastAsia="Times New Roman"/>
        </w:rPr>
        <w:t> В. Сегодня и завтра российской банковской системы // Вопросы экономики. — 2006.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Казьмин</w:t>
      </w:r>
      <w:proofErr w:type="spellEnd"/>
      <w:r>
        <w:rPr>
          <w:rStyle w:val="bumpedfont15"/>
          <w:rFonts w:eastAsia="Times New Roman"/>
        </w:rPr>
        <w:t xml:space="preserve"> А. И. Банковская система и Сбербанк России: новые вызовы и импульсы роста // </w:t>
      </w:r>
      <w:proofErr w:type="gramStart"/>
      <w:r>
        <w:rPr>
          <w:rStyle w:val="bumpedfont15"/>
          <w:rFonts w:eastAsia="Times New Roman"/>
        </w:rPr>
        <w:t>Деньги</w:t>
      </w:r>
      <w:proofErr w:type="gramEnd"/>
      <w:r>
        <w:rPr>
          <w:rStyle w:val="bumpedfont15"/>
          <w:rFonts w:eastAsia="Times New Roman"/>
        </w:rPr>
        <w:t xml:space="preserve"> и кредит. — 2006.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Меликьян</w:t>
      </w:r>
      <w:proofErr w:type="spellEnd"/>
      <w:r>
        <w:rPr>
          <w:rStyle w:val="bumpedfont15"/>
          <w:rFonts w:eastAsia="Times New Roman"/>
        </w:rPr>
        <w:t> Г. Г. Развитие банковской системы России и инвестиции: достижения и проблемы // Деньги и кредит. — 2006.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Моисеев С. Оптимальная структура банковского рынка: сколько банков нужно России // Вопросы экономики. — 2006.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Саркисянц</w:t>
      </w:r>
      <w:proofErr w:type="spellEnd"/>
      <w:r>
        <w:rPr>
          <w:rStyle w:val="bumpedfont15"/>
          <w:rFonts w:eastAsia="Times New Roman"/>
        </w:rPr>
        <w:t> А. Текущие тенденции развития банковского сектора // Вопросы экономики. — 2006.—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Тавасиев А., Мазурина Т. К оценке ситуации с банковским кредитованием реального сектора экономики // Российский банковский журнал. — 2005. 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Штайнхер</w:t>
      </w:r>
      <w:proofErr w:type="spellEnd"/>
      <w:r>
        <w:rPr>
          <w:rStyle w:val="bumpedfont15"/>
          <w:rFonts w:eastAsia="Times New Roman"/>
        </w:rPr>
        <w:t> А. Современные тенденции развития российской банковской системы // Вопросы экономики. — 2005.  № 12.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 xml:space="preserve">Тема 20. Содержание и последствия </w:t>
      </w:r>
      <w:proofErr w:type="gramStart"/>
      <w:r>
        <w:rPr>
          <w:rStyle w:val="bumpedfont15"/>
          <w:b/>
          <w:bCs/>
          <w:i/>
          <w:iCs/>
        </w:rPr>
        <w:t>налогово-бюджетной</w:t>
      </w:r>
      <w:proofErr w:type="gramEnd"/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политики российского государства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Сущность, виды и эффективность налогово-бюджетной политики.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2.   Особенности налогово-бюджетной политики в 2000-е годы ХХ</w:t>
      </w:r>
      <w:proofErr w:type="gramStart"/>
      <w:r>
        <w:rPr>
          <w:rStyle w:val="bumpedfont15"/>
        </w:rPr>
        <w:t>1</w:t>
      </w:r>
      <w:proofErr w:type="gramEnd"/>
      <w:r>
        <w:rPr>
          <w:rStyle w:val="bumpedfont15"/>
        </w:rPr>
        <w:t> века. 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3. Особенности налогово-бюджетной политики в современной России.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 xml:space="preserve">В первой главе помимо раскрытия сущности налогово-бюджетной системы, необходимо дать характеристику финансовой политики государства. При этом целесообразно </w:t>
      </w:r>
      <w:r>
        <w:rPr>
          <w:rStyle w:val="bumpedfont15"/>
        </w:rPr>
        <w:lastRenderedPageBreak/>
        <w:t>сконцентрироваться на видах, инструментах и результативности налогово-бюджетной политики.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Вторая глава должна быть посвящена особенностям бюджетно-налоговой политики России в 2000е годы. Необходимо проанализировать цели, преследуемые налогово-бюджетной политикой правительства,  раскрыть особенности их реализации и результаты. В главе нужно выявить взаимосвязь фискальной политики и дефицита государственного бюджета, увеличения государственного долга. 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третьей главе  нужно раскрыть особенности налогово-бюджетной политики, осуществляемой сначала ХХ</w:t>
      </w:r>
      <w:proofErr w:type="gramStart"/>
      <w:r>
        <w:rPr>
          <w:rStyle w:val="bumpedfont15"/>
        </w:rPr>
        <w:t>1</w:t>
      </w:r>
      <w:proofErr w:type="gramEnd"/>
      <w:r>
        <w:rPr>
          <w:rStyle w:val="bumpedfont15"/>
        </w:rPr>
        <w:t xml:space="preserve"> века, показать ее воздействие на реальный сектор экономики и изменение макроэкономических показателей. 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Гуревич Е. Бюджетная и монетарная политика в условиях нестабильной внешней конъюнктуры // Вопросы экономики. — 2006.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Золотаревич</w:t>
      </w:r>
      <w:proofErr w:type="spellEnd"/>
      <w:r>
        <w:rPr>
          <w:rStyle w:val="bumpedfont15"/>
          <w:rFonts w:eastAsia="Times New Roman"/>
        </w:rPr>
        <w:t> К. Универсальная бюджетно-налоговая система // ЭКО. — 2005.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Кашин В.А.  Налоговая политика России на современном этапе.//Финансы.––№9.––2002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 xml:space="preserve">Ковалёва Т. М. </w:t>
      </w:r>
      <w:proofErr w:type="spellStart"/>
      <w:r>
        <w:rPr>
          <w:rStyle w:val="bumpedfont15"/>
          <w:rFonts w:eastAsia="Times New Roman"/>
        </w:rPr>
        <w:t>Барунин</w:t>
      </w:r>
      <w:proofErr w:type="spellEnd"/>
      <w:r>
        <w:rPr>
          <w:rStyle w:val="bumpedfont15"/>
          <w:rFonts w:eastAsia="Times New Roman"/>
        </w:rPr>
        <w:t xml:space="preserve"> С. В.  Бюджет и бюджетная политика  в РФ. Учебное пособие // М.:––</w:t>
      </w:r>
      <w:proofErr w:type="spellStart"/>
      <w:r>
        <w:rPr>
          <w:rStyle w:val="bumpedfont15"/>
          <w:rFonts w:eastAsia="Times New Roman"/>
        </w:rPr>
        <w:t>Кнорус</w:t>
      </w:r>
      <w:proofErr w:type="spellEnd"/>
      <w:r>
        <w:rPr>
          <w:rStyle w:val="bumpedfont15"/>
          <w:rFonts w:eastAsia="Times New Roman"/>
        </w:rPr>
        <w:t>.––2006.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proofErr w:type="spellStart"/>
      <w:r>
        <w:rPr>
          <w:rStyle w:val="bumpedfont15"/>
          <w:rFonts w:eastAsia="Times New Roman"/>
        </w:rPr>
        <w:t>Пансков</w:t>
      </w:r>
      <w:proofErr w:type="spellEnd"/>
      <w:r>
        <w:rPr>
          <w:rStyle w:val="bumpedfont15"/>
          <w:rFonts w:eastAsia="Times New Roman"/>
        </w:rPr>
        <w:t> В. Узловые проблемы совершенствования налогообложения (снова об ускорении налоговой реформы и ее завершении) // Российский экономический журнал. — 2005.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Пансков</w:t>
      </w:r>
      <w:proofErr w:type="spellEnd"/>
      <w:r>
        <w:rPr>
          <w:rStyle w:val="bumpedfont15"/>
          <w:rFonts w:eastAsia="Times New Roman"/>
        </w:rPr>
        <w:t> Г. П. О некоторых проблемах формирования налоговой политики // Финансы .––№3.––2007.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Пеньков Б. Налоговый импульс экономического развития // Экономист. — 2005.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8. </w:t>
      </w:r>
      <w:r>
        <w:rPr>
          <w:rStyle w:val="bumpedfont15"/>
          <w:rFonts w:eastAsia="Times New Roman"/>
        </w:rPr>
        <w:t>Сажина М. Эффективность бюджетной политики государства // Бухгалтерский учет в бюджетных и некоммерческих организациях. — 2005.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Шаталов С.Д. Приоритеты налоговой политики// Финансы .––№7.––2006.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r>
        <w:rPr>
          <w:rStyle w:val="bumpedfont15"/>
          <w:rFonts w:eastAsia="Times New Roman"/>
        </w:rPr>
        <w:t>Швецов Ю. Налоговая система России. Можно ли исправить существующие недостатки.// Вопросы экономики.––№4.––2007.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11. </w:t>
      </w:r>
      <w:r>
        <w:rPr>
          <w:rStyle w:val="bumpedfont15"/>
          <w:rFonts w:eastAsia="Times New Roman"/>
        </w:rPr>
        <w:t>Шмелёв Ю.Д. Повышение  роли государства в формировании системы налогового планирования. // Финансы .––№11.––2006.</w:t>
      </w:r>
    </w:p>
    <w:p w:rsidR="00792423" w:rsidRDefault="00792423" w:rsidP="00792423">
      <w:pPr>
        <w:pStyle w:val="s2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21. Бюджетная политика российского государства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1. </w:t>
      </w:r>
      <w:r>
        <w:rPr>
          <w:rStyle w:val="bumpedfont15"/>
          <w:rFonts w:eastAsia="Times New Roman"/>
        </w:rPr>
        <w:t>Бюджет государства, его содержание и цели.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2. </w:t>
      </w:r>
      <w:r>
        <w:rPr>
          <w:rStyle w:val="bumpedfont15"/>
          <w:rFonts w:eastAsia="Times New Roman"/>
        </w:rPr>
        <w:t>Виды бюджетной политики и ее особенности в России в 2000-е годы.</w:t>
      </w:r>
    </w:p>
    <w:p w:rsidR="00792423" w:rsidRDefault="00792423" w:rsidP="00792423">
      <w:pPr>
        <w:rPr>
          <w:rFonts w:eastAsia="Times New Roman"/>
        </w:rPr>
      </w:pPr>
      <w:r>
        <w:rPr>
          <w:rStyle w:val="s66"/>
          <w:rFonts w:eastAsia="Times New Roman"/>
        </w:rPr>
        <w:t>3. </w:t>
      </w:r>
      <w:r>
        <w:rPr>
          <w:rStyle w:val="bumpedfont15"/>
          <w:rFonts w:eastAsia="Times New Roman"/>
        </w:rPr>
        <w:t>Направления совершенствования бюджетной политики в современных условиях.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В первой главе необходимо раскрыть структуру бюджетной системы и решаемых ею задачах. Нужно проанализировать доходную и расходную статьи в государственном бюджете России. Раскрыть понятие «бюджетно-налоговый федерализм».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 xml:space="preserve">Во второй главе необходимо проанализировать применявшиеся на практике виды бюджетной политики, специфику каждого вида, предпосылки использования, причины </w:t>
      </w:r>
      <w:r>
        <w:rPr>
          <w:rStyle w:val="bumpedfont15"/>
        </w:rPr>
        <w:lastRenderedPageBreak/>
        <w:t>низкой эффективности бюджетной политики 2000е годы в России. Необходимо провести исследование проблемы бюджетного дефицита посредством характеристики его видов и освещением трех подходов к балансированию дефицитов государственного бюджета.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 xml:space="preserve">В третьей главе необходимо рассмотреть особенности реализации бюджетной политики в российской экономике в современных условиях. При этом особое внимание следует уделить на воздействие бюджетной </w:t>
      </w:r>
      <w:proofErr w:type="gramStart"/>
      <w:r>
        <w:rPr>
          <w:rStyle w:val="bumpedfont15"/>
        </w:rPr>
        <w:t>политики</w:t>
      </w:r>
      <w:proofErr w:type="gramEnd"/>
      <w:r>
        <w:rPr>
          <w:rStyle w:val="bumpedfont15"/>
        </w:rPr>
        <w:t xml:space="preserve"> на социально-экономическое развитие страны.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Бюджетная реформа в действии // Бухгалтерский учет в бюджетных и некоммерческих организациях — 2005. — № 12. (По материалам Минфина России)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>Гуревич Е. Бюджетная и монетарная политика в условиях нестабильной внешней конъюнктуры // Вопросы экономики. — 2006.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 xml:space="preserve">Ковалёва Т. М. </w:t>
      </w:r>
      <w:proofErr w:type="spellStart"/>
      <w:r>
        <w:rPr>
          <w:rStyle w:val="bumpedfont15"/>
          <w:rFonts w:eastAsia="Times New Roman"/>
        </w:rPr>
        <w:t>Барунин</w:t>
      </w:r>
      <w:proofErr w:type="spellEnd"/>
      <w:r>
        <w:rPr>
          <w:rStyle w:val="bumpedfont15"/>
          <w:rFonts w:eastAsia="Times New Roman"/>
        </w:rPr>
        <w:t xml:space="preserve"> С. В.  Бюджет и бюджетная политика  в РФ. Учебное пособие // М.:––</w:t>
      </w:r>
      <w:proofErr w:type="spellStart"/>
      <w:r>
        <w:rPr>
          <w:rStyle w:val="bumpedfont15"/>
          <w:rFonts w:eastAsia="Times New Roman"/>
        </w:rPr>
        <w:t>Кнорус</w:t>
      </w:r>
      <w:proofErr w:type="spellEnd"/>
      <w:r>
        <w:rPr>
          <w:rStyle w:val="bumpedfont15"/>
          <w:rFonts w:eastAsia="Times New Roman"/>
        </w:rPr>
        <w:t>.––2006.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Пансков</w:t>
      </w:r>
      <w:proofErr w:type="spellEnd"/>
      <w:r>
        <w:rPr>
          <w:rStyle w:val="bumpedfont15"/>
          <w:rFonts w:eastAsia="Times New Roman"/>
        </w:rPr>
        <w:t> В. Бюджетная реформа: нерешенные вопросы налогового обеспечения финансовых потребностей субъектов Федерации и муниципальных образований // Российский экономический журнал. — 2005. №№ 9,10.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5. </w:t>
      </w:r>
      <w:r>
        <w:rPr>
          <w:rStyle w:val="bumpedfont15"/>
          <w:rFonts w:eastAsia="Times New Roman"/>
        </w:rPr>
        <w:t>Сажина М. Эффективность бюджетной политики государства // Бухгалтерский учет в бюджетных и некоммерческих организациях. — 2005.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6. </w:t>
      </w:r>
      <w:r>
        <w:rPr>
          <w:rStyle w:val="bumpedfont15"/>
          <w:rFonts w:eastAsia="Times New Roman"/>
        </w:rPr>
        <w:t>Швецов Ю. Бюджет как инструмент воспроизводства бюрократии в России // Вопросы экономики. — 2006.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7. </w:t>
      </w:r>
      <w:r>
        <w:rPr>
          <w:rStyle w:val="bumpedfont15"/>
          <w:rFonts w:eastAsia="Times New Roman"/>
        </w:rPr>
        <w:t>Якобсон Л. Бюджетная реформа: федерализм или управление по результатам // Вопросы экономики. — 2006.  № 8.</w:t>
      </w:r>
    </w:p>
    <w:p w:rsidR="00792423" w:rsidRDefault="00792423" w:rsidP="00792423">
      <w:pPr>
        <w:pStyle w:val="s85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72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22. Мировой финансовый кризис 2008 года и его последствия на российскую экономику.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Сущность и характеристика финансового кризиса 2008 года.</w:t>
      </w:r>
    </w:p>
    <w:p w:rsidR="00792423" w:rsidRDefault="00792423" w:rsidP="00792423">
      <w:pPr>
        <w:rPr>
          <w:rFonts w:eastAsia="Times New Roman"/>
        </w:rPr>
      </w:pPr>
      <w:r>
        <w:rPr>
          <w:rStyle w:val="s100"/>
          <w:rFonts w:eastAsia="Times New Roman"/>
        </w:rPr>
        <w:t>2. </w:t>
      </w:r>
      <w:r>
        <w:rPr>
          <w:rStyle w:val="bumpedfont15"/>
          <w:rFonts w:eastAsia="Times New Roman"/>
        </w:rPr>
        <w:t>Ход и проявления финансового кризиса 2008 г.</w:t>
      </w:r>
    </w:p>
    <w:p w:rsidR="00792423" w:rsidRDefault="00792423" w:rsidP="00792423">
      <w:pPr>
        <w:rPr>
          <w:rFonts w:eastAsia="Times New Roman"/>
        </w:rPr>
      </w:pPr>
      <w:r>
        <w:rPr>
          <w:rStyle w:val="s100"/>
          <w:rFonts w:eastAsia="Times New Roman"/>
        </w:rPr>
        <w:t>3. </w:t>
      </w:r>
      <w:r>
        <w:rPr>
          <w:rStyle w:val="bumpedfont15"/>
          <w:rFonts w:eastAsia="Times New Roman"/>
        </w:rPr>
        <w:t>Воздействие финансового кризиса на российскую экономику и их последствия.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В первой главе раскрывается сущность финансового кризиса, описываются причины ее возникновения в 2008 г. в мировой экономике </w:t>
      </w:r>
      <w:proofErr w:type="spellStart"/>
      <w:r>
        <w:rPr>
          <w:rStyle w:val="bumpedfont15"/>
        </w:rPr>
        <w:t>иРоссии</w:t>
      </w:r>
      <w:proofErr w:type="spellEnd"/>
      <w:r>
        <w:rPr>
          <w:rStyle w:val="bumpedfont15"/>
        </w:rPr>
        <w:t>. Необходимо дать комплексную характеристику финансового кризиса, связанные с проведением денежно-кредитной, финансовой и валютной политики правительства.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излагается хронология развития финансового кризиса с приведением основных этапов кризиса (начало, углубление, кульминация). Для сравнительной оценки хода кризиса можно рассмотреть финансовые кризисы в развитых и переходных экономиках.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дается подробное описание результатов и последствий финансового кризиса, имеющих как негативную, так и позитивную стороны. Обязательным является рассмотрение путей преодоления и выхода из кризиса и принятые меры.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1. </w:t>
      </w:r>
      <w:r>
        <w:rPr>
          <w:rStyle w:val="bumpedfont15"/>
          <w:rFonts w:eastAsia="Times New Roman"/>
        </w:rPr>
        <w:t>Воронин Ю. Ориентиры выхода из экономического кризиса // Экономист. — 2001.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Ершов М. Мировой финансовый кризис: причины и последствия // Вопросы экономики. 2008.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Кудрин А. Мировой финансовый кризис и его влияние на Россию // Вопросы экономики. 2009.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Кушлин</w:t>
      </w:r>
      <w:proofErr w:type="spellEnd"/>
      <w:r>
        <w:rPr>
          <w:rStyle w:val="bumpedfont15"/>
          <w:rFonts w:eastAsia="Times New Roman"/>
        </w:rPr>
        <w:t xml:space="preserve"> В. Факторы экономического кризиса и базис его преодоления // Экономист. 2009. №3.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Локтева Ж. Особенности развития экономики России в период общемирового кризиса // Справочник экономиста. 2009.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Мау</w:t>
      </w:r>
      <w:proofErr w:type="spellEnd"/>
      <w:r>
        <w:rPr>
          <w:rStyle w:val="bumpedfont15"/>
          <w:rFonts w:eastAsia="Times New Roman"/>
        </w:rPr>
        <w:t xml:space="preserve"> В. Россия и мировой кризис. Драма 2008 года: от экономического чуда к экономическому кризису // Вопросы экономики. 2009.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>Мировой финансовый кризис и способность экономики к развитию // Экономист. - 2008. - №12.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Программа антикризисных мер правительства Российской Федерации на 2009 год // Российская газета. - 2009. - 20 марта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Рубцов Б. Чему учат кризисы // Эксперт, 2002.   №1–2.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proofErr w:type="spellStart"/>
      <w:r>
        <w:rPr>
          <w:rStyle w:val="bumpedfont15"/>
          <w:rFonts w:eastAsia="Times New Roman"/>
        </w:rPr>
        <w:t>Суэтин</w:t>
      </w:r>
      <w:proofErr w:type="spellEnd"/>
      <w:r>
        <w:rPr>
          <w:rStyle w:val="bumpedfont15"/>
          <w:rFonts w:eastAsia="Times New Roman"/>
        </w:rPr>
        <w:t xml:space="preserve"> Л. О причинах современного финансового кризиса // Вопросы экономики. 2009.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11. </w:t>
      </w:r>
      <w:r>
        <w:rPr>
          <w:rStyle w:val="bumpedfont15"/>
          <w:rFonts w:eastAsia="Times New Roman"/>
        </w:rPr>
        <w:t>Фетисов Г. О мерах преодоления мирового кризиса и формировании устойчивой финансово-экономической системы // Вопросы экономики. 2009.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12. </w:t>
      </w:r>
      <w:r>
        <w:rPr>
          <w:rStyle w:val="bumpedfont15"/>
          <w:rFonts w:eastAsia="Times New Roman"/>
        </w:rPr>
        <w:t xml:space="preserve">Ю. Пахомов, С. Пахомов Корни кризиса. Мировой финансовый кризис: </w:t>
      </w:r>
      <w:proofErr w:type="spellStart"/>
      <w:r>
        <w:rPr>
          <w:rStyle w:val="bumpedfont15"/>
          <w:rFonts w:eastAsia="Times New Roman"/>
        </w:rPr>
        <w:t>цивилизационные</w:t>
      </w:r>
      <w:proofErr w:type="spellEnd"/>
      <w:r>
        <w:rPr>
          <w:rStyle w:val="bumpedfont15"/>
          <w:rFonts w:eastAsia="Times New Roman"/>
        </w:rPr>
        <w:t xml:space="preserve"> истоки // Экономист. 2009. № 4.</w:t>
      </w:r>
    </w:p>
    <w:p w:rsidR="00792423" w:rsidRDefault="00792423" w:rsidP="00792423">
      <w:pPr>
        <w:pStyle w:val="s102"/>
        <w:spacing w:before="0" w:beforeAutospacing="0" w:after="0" w:afterAutospacing="0"/>
        <w:ind w:left="255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23. Содержание и результаты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социальной политики в России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1. </w:t>
      </w:r>
      <w:r>
        <w:rPr>
          <w:rStyle w:val="bumpedfont15"/>
          <w:rFonts w:eastAsia="Times New Roman"/>
        </w:rPr>
        <w:t>Сущность и направления социальной политики в рыночной экономике.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2. </w:t>
      </w:r>
      <w:r>
        <w:rPr>
          <w:rStyle w:val="bumpedfont15"/>
          <w:rFonts w:eastAsia="Times New Roman"/>
        </w:rPr>
        <w:t>Содержание и направления социальной политики в современной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3. </w:t>
      </w:r>
      <w:r>
        <w:rPr>
          <w:rStyle w:val="bumpedfont15"/>
          <w:rFonts w:eastAsia="Times New Roman"/>
        </w:rPr>
        <w:t>Пути повышения эффективности социальной политики в РФ.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раскрываются теоретические основы социальной политики в рыночной экономике. Дается обоснование целесообразности социальной ориентации экономического развития. Необходимо раскрыть содержание четырех концепций социальной справедливости, пояснить сущность проблемы сочетания экономической эффективности и социальной справедливости, а также уточнить смысл преобладающего на Западе подхода к регулированию социального сектора.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дается анализ состояния социальной политики в современной России. При этом должны быть четко представлены основные направления социальной политики. Характеристика этих направлений должна раскрываться на основе фактического и цифрового материала, охватывающего показатели абсолютной и относительной бедности, социального неравенства, уровня социального расслоения, прожиточного минимума, минимальной заработной платы и их динамики.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lastRenderedPageBreak/>
        <w:t>В третьей главе должные быть выявлены проблемы социальной ориентации рыночного хозяйства. В данной главе можно сделать обзор уже имеющегося зарубежного опыта по совершенствованию социальной политики. Особое внимание должно быть уделено различным мерам по оптимизации и повышению эффективности социальной политики в России.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Аганбегян А.Г. Социально-экономическое  развитие России // ЭКО.–– 2004. 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Батчиков</w:t>
      </w:r>
      <w:proofErr w:type="spellEnd"/>
      <w:r>
        <w:rPr>
          <w:rStyle w:val="bumpedfont15"/>
          <w:rFonts w:eastAsia="Times New Roman"/>
        </w:rPr>
        <w:t>  С. Выдвижение «приоритетных национальных проектов»: шаг к долгожданной социальной переориентации реформационного курса  // Российский экономический журнал. — 2005.  № 9,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Волков В.Н. Социально-экономическое развитие  России в 2003 г. // Деньги и кредит.––2004. № 1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Глазьев С. Политика социальной справедливости и экономического роста // Российский экономический журнал. — 2005.       №№ 11,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Глазьев С. Федеральная социально-экономическая политика: принципиальных изменений не намечается (по поводу правительственных бюджетных проектировок и прогнозных оценок — 2006) // Российский экономический журнал. — 2005.  №№ 7, 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Казанцев С.В. Программа социально-экономического развития РФ на среднесрочную перспективу (2003-2005г.). //ЭКО.––2003.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r>
        <w:rPr>
          <w:rStyle w:val="bumpedfont15"/>
          <w:rFonts w:eastAsia="Times New Roman"/>
        </w:rPr>
        <w:t xml:space="preserve">Куликов В., </w:t>
      </w:r>
      <w:proofErr w:type="spellStart"/>
      <w:r>
        <w:rPr>
          <w:rStyle w:val="bumpedfont15"/>
          <w:rFonts w:eastAsia="Times New Roman"/>
        </w:rPr>
        <w:t>Роик</w:t>
      </w:r>
      <w:proofErr w:type="spellEnd"/>
      <w:r>
        <w:rPr>
          <w:rStyle w:val="bumpedfont15"/>
          <w:rFonts w:eastAsia="Times New Roman"/>
        </w:rPr>
        <w:t> В. Социальная политика как приоритет и приоритеты социальной политики // Российский экономический журнал. — 2005.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Сорокин   Д. Е. Траектория социально- экономического развития России // ЭКО. –-2004.  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 xml:space="preserve">Формула социальной политики: интервью с Г. Н. </w:t>
      </w:r>
      <w:proofErr w:type="spellStart"/>
      <w:r>
        <w:rPr>
          <w:rStyle w:val="bumpedfont15"/>
          <w:rFonts w:eastAsia="Times New Roman"/>
        </w:rPr>
        <w:t>Кареловой</w:t>
      </w:r>
      <w:proofErr w:type="spellEnd"/>
      <w:proofErr w:type="gramStart"/>
      <w:r>
        <w:rPr>
          <w:rStyle w:val="bumpedfont15"/>
          <w:rFonts w:eastAsia="Times New Roman"/>
        </w:rPr>
        <w:t xml:space="preserve"> ,</w:t>
      </w:r>
      <w:proofErr w:type="gramEnd"/>
      <w:r>
        <w:rPr>
          <w:rStyle w:val="bumpedfont15"/>
          <w:rFonts w:eastAsia="Times New Roman"/>
        </w:rPr>
        <w:t xml:space="preserve"> заместителем Председателя Правительства РФ. // Родина. ––2004. № 1.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24. Государственное регулирование экономики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в современной России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1. </w:t>
      </w:r>
      <w:r>
        <w:rPr>
          <w:rStyle w:val="bumpedfont15"/>
          <w:rFonts w:eastAsia="Times New Roman"/>
        </w:rPr>
        <w:t>Цели и задачи государственного регулирования экономики. Концепции государственного регулирования.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2. </w:t>
      </w:r>
      <w:r>
        <w:rPr>
          <w:rStyle w:val="bumpedfont15"/>
          <w:rFonts w:eastAsia="Times New Roman"/>
        </w:rPr>
        <w:t>Особенности государственного регулирования экономики в современной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69"/>
          <w:rFonts w:eastAsia="Times New Roman"/>
        </w:rPr>
        <w:t>3. </w:t>
      </w:r>
      <w:r>
        <w:rPr>
          <w:rStyle w:val="bumpedfont15"/>
          <w:rFonts w:eastAsia="Times New Roman"/>
        </w:rPr>
        <w:t>Актуальные проблемы государственного регулирования в российской экономике.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 xml:space="preserve">В первой  главе необходимо раскрыть теоретические вопросы государственного регулирования экономики, сделав при этом упор на цели и задачи государственного вмешательства. Особое внимание следует уделить таким концепциям государственного регулирования, как </w:t>
      </w:r>
      <w:proofErr w:type="spellStart"/>
      <w:r>
        <w:rPr>
          <w:rStyle w:val="bumpedfont15"/>
        </w:rPr>
        <w:t>кенсианская</w:t>
      </w:r>
      <w:proofErr w:type="spellEnd"/>
      <w:r>
        <w:rPr>
          <w:rStyle w:val="bumpedfont15"/>
        </w:rPr>
        <w:t xml:space="preserve">, </w:t>
      </w:r>
      <w:proofErr w:type="gramStart"/>
      <w:r>
        <w:rPr>
          <w:rStyle w:val="bumpedfont15"/>
        </w:rPr>
        <w:t>неоклассическая</w:t>
      </w:r>
      <w:proofErr w:type="gramEnd"/>
      <w:r>
        <w:rPr>
          <w:rStyle w:val="bumpedfont15"/>
        </w:rPr>
        <w:t xml:space="preserve"> и </w:t>
      </w:r>
      <w:proofErr w:type="spellStart"/>
      <w:r>
        <w:rPr>
          <w:rStyle w:val="bumpedfont15"/>
        </w:rPr>
        <w:t>неоинституциональная</w:t>
      </w:r>
      <w:proofErr w:type="spellEnd"/>
      <w:r>
        <w:rPr>
          <w:rStyle w:val="bumpedfont15"/>
        </w:rPr>
        <w:t>..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 xml:space="preserve">Во второй главе необходимо раскрыть содержание и конкретные формы государственного регулирования в современной российской экономике. При этом необходимо </w:t>
      </w:r>
      <w:r>
        <w:rPr>
          <w:rStyle w:val="bumpedfont15"/>
        </w:rPr>
        <w:lastRenderedPageBreak/>
        <w:t>специфику  государственного регулирования в России необходимо показать  посредством сопоставления с практикой  государственного вмешательства в зарубежных странах.</w:t>
      </w:r>
    </w:p>
    <w:p w:rsidR="00792423" w:rsidRDefault="00792423" w:rsidP="00792423">
      <w:pPr>
        <w:pStyle w:val="s18"/>
        <w:spacing w:before="0" w:beforeAutospacing="0" w:after="0" w:afterAutospacing="0"/>
      </w:pPr>
      <w:r>
        <w:rPr>
          <w:rStyle w:val="bumpedfont15"/>
        </w:rPr>
        <w:t>В третьей главе внимание нужно сконцентрировать на наиболее актуальных проблемах государственного регулирования в современной России. В качестве таких проблем целесообразно рассматривать – управление государственной собственностью, размещение государственного заказа, регулирование монополизма и конкуренции, проведение промышленной политики, регулирование внешнеторговых связей. При этом особое внимание должно быть уделено эффективности государственного вмешательства в названных странах.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Бабашкина</w:t>
      </w:r>
      <w:proofErr w:type="spellEnd"/>
      <w:r>
        <w:rPr>
          <w:rStyle w:val="bumpedfont15"/>
          <w:rFonts w:eastAsia="Times New Roman"/>
        </w:rPr>
        <w:t xml:space="preserve"> А. М. Государственное регулирование  национальной экономики. Учебное пособие для вузов // М.: Финансы и статистика. 2003.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Бармашов</w:t>
      </w:r>
      <w:proofErr w:type="spellEnd"/>
      <w:r>
        <w:rPr>
          <w:rStyle w:val="bumpedfont15"/>
          <w:rFonts w:eastAsia="Times New Roman"/>
        </w:rPr>
        <w:t xml:space="preserve"> И.Н. Государственное регулирование экономики. Учебно-методический комплекс для студентов 6 курса. // Академия ФСИН России. Рязань 2007.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Борисенко А. Обновление системы государственного управления экономикой // Экономист.––2003.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Клавдиенко</w:t>
      </w:r>
      <w:proofErr w:type="spellEnd"/>
      <w:r>
        <w:rPr>
          <w:rStyle w:val="bumpedfont15"/>
          <w:rFonts w:eastAsia="Times New Roman"/>
        </w:rPr>
        <w:t xml:space="preserve"> В. Государственное регулирование в экономике // Проблемы теории практики управления.–– 2005.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Кузнецова О. Теоретические основы государственного регулирования экономического развития.// Вопросы экономики.–– 2002.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 xml:space="preserve">Морозова  Т.Г Государственное регулирование экономики. Учебное пособие //М.: </w:t>
      </w:r>
      <w:proofErr w:type="spellStart"/>
      <w:r>
        <w:rPr>
          <w:rStyle w:val="bumpedfont15"/>
          <w:rFonts w:eastAsia="Times New Roman"/>
        </w:rPr>
        <w:t>Юнити</w:t>
      </w:r>
      <w:proofErr w:type="spellEnd"/>
      <w:r>
        <w:rPr>
          <w:rStyle w:val="bumpedfont15"/>
          <w:rFonts w:eastAsia="Times New Roman"/>
        </w:rPr>
        <w:t>–Дана. 2002.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Самофалова</w:t>
      </w:r>
      <w:proofErr w:type="spellEnd"/>
      <w:r>
        <w:rPr>
          <w:rStyle w:val="bumpedfont15"/>
          <w:rFonts w:eastAsia="Times New Roman"/>
        </w:rPr>
        <w:t xml:space="preserve">  Е.В. Государственное регулирование  национальной экономики. Учебное пособие для вузов // Изд. 2-е</w:t>
      </w:r>
      <w:proofErr w:type="gramStart"/>
      <w:r>
        <w:rPr>
          <w:rStyle w:val="bumpedfont15"/>
          <w:rFonts w:eastAsia="Times New Roman"/>
        </w:rPr>
        <w:t xml:space="preserve"> .</w:t>
      </w:r>
      <w:proofErr w:type="gramEnd"/>
      <w:r>
        <w:rPr>
          <w:rStyle w:val="bumpedfont15"/>
          <w:rFonts w:eastAsia="Times New Roman"/>
        </w:rPr>
        <w:t xml:space="preserve"> :М.  </w:t>
      </w:r>
      <w:proofErr w:type="spellStart"/>
      <w:r>
        <w:rPr>
          <w:rStyle w:val="bumpedfont15"/>
          <w:rFonts w:eastAsia="Times New Roman"/>
        </w:rPr>
        <w:t>Кнорус</w:t>
      </w:r>
      <w:proofErr w:type="spellEnd"/>
      <w:r>
        <w:rPr>
          <w:rStyle w:val="bumpedfont15"/>
          <w:rFonts w:eastAsia="Times New Roman"/>
        </w:rPr>
        <w:t>. 2006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25. Монополизм в российской экономике и особенности антимонопольной политики государства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1. Теоретические основы монополизма.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2. Анализ современного состояния монополий на российском рынке.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rPr>
          <w:rStyle w:val="bumpedfont15"/>
        </w:rPr>
        <w:t>3. Проблемы антимонопольной политики государства.</w:t>
      </w:r>
    </w:p>
    <w:p w:rsidR="00792423" w:rsidRDefault="00792423" w:rsidP="00792423">
      <w:pPr>
        <w:pStyle w:val="s57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необходимо рассмотреть содержание, виды современной монополии. Особое внимание следует уделить возникновению монополий в современной российской экономике.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должен быть проведен подробный анализ современного состояния монополизации  на российском рынке. Необходимо раскрыть последствия существования монополий в различных отраслях и регионах страны. При этом нужно привести данные по крупнейшим  российским монополистическим структурам.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требуется раскрыть содержание основных направлений антимонопольной политики государства в современных условиях в отношении различных видов монополий: естественных и искусственных. Особый интерес вызывает эффективность применяемых мер и методов антимонопольной политики в России.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lastRenderedPageBreak/>
        <w:t>1. </w:t>
      </w:r>
      <w:proofErr w:type="spellStart"/>
      <w:r>
        <w:rPr>
          <w:rStyle w:val="bumpedfont15"/>
          <w:rFonts w:eastAsia="Times New Roman"/>
        </w:rPr>
        <w:t>Бутыркин</w:t>
      </w:r>
      <w:proofErr w:type="spellEnd"/>
      <w:r>
        <w:rPr>
          <w:rStyle w:val="bumpedfont15"/>
          <w:rFonts w:eastAsia="Times New Roman"/>
        </w:rPr>
        <w:t xml:space="preserve"> А. Проблемы реформирования естественных монополий // Мировая  экономика и международные отношения. — 2003.   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2. </w:t>
      </w:r>
      <w:r>
        <w:rPr>
          <w:rStyle w:val="bumpedfont15"/>
          <w:rFonts w:eastAsia="Times New Roman"/>
        </w:rPr>
        <w:t>Государственная антимонопольная политика: Практический опыт Законодательства (рекомендации парламентских слушаний, проведенных Комитетом Государственной Думы по экономической политике и предпринимательству) // Российский экономический журнал. — 2003.  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3. </w:t>
      </w:r>
      <w:r>
        <w:rPr>
          <w:rStyle w:val="bumpedfont15"/>
          <w:rFonts w:eastAsia="Times New Roman"/>
        </w:rPr>
        <w:t>Государственная антимонопольная политика: практический опыт и задачи совершенствования законодательства // Российский экономический журнал. — 2000.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4. </w:t>
      </w:r>
      <w:r>
        <w:rPr>
          <w:rStyle w:val="bumpedfont15"/>
          <w:rFonts w:eastAsia="Times New Roman"/>
        </w:rPr>
        <w:t>Дерябина М. Реформирование естественных монополий: теория и практика // Вопросы экономики». — 2006.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5. </w:t>
      </w:r>
      <w:r>
        <w:rPr>
          <w:rStyle w:val="bumpedfont15"/>
          <w:rFonts w:eastAsia="Times New Roman"/>
        </w:rPr>
        <w:t>Касьянов Ю. Антимонопольное законодательство за рубежом: позитивный опыт долгом // Мировая  экономика и международные отношения. — 2004.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6. </w:t>
      </w:r>
      <w:r>
        <w:rPr>
          <w:rStyle w:val="bumpedfont15"/>
          <w:rFonts w:eastAsia="Times New Roman"/>
        </w:rPr>
        <w:t>Леонтьева Ю. О. Антимонопольная эффективность // ЭКО. — 2003.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7. </w:t>
      </w:r>
      <w:r>
        <w:rPr>
          <w:rStyle w:val="bumpedfont15"/>
          <w:rFonts w:eastAsia="Times New Roman"/>
        </w:rPr>
        <w:t>Петров И. В.  Монополизация рынков. Теоретический аспект. // Закон и право––2005.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8. </w:t>
      </w:r>
      <w:r>
        <w:rPr>
          <w:rStyle w:val="bumpedfont15"/>
          <w:rFonts w:eastAsia="Times New Roman"/>
        </w:rPr>
        <w:t>Розанова Н. Эволюция антимонопольной политики России: проблемы  и  перспективы // Вопросы экономики. — 2005.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89"/>
          <w:rFonts w:eastAsia="Times New Roman"/>
        </w:rPr>
        <w:t>9. </w:t>
      </w:r>
      <w:r>
        <w:rPr>
          <w:rStyle w:val="bumpedfont15"/>
          <w:rFonts w:eastAsia="Times New Roman"/>
        </w:rPr>
        <w:t>Самсонов Р. Институциональный монополизм: сущность и особенности регулирования // Вопросы экономики. — 2007. № 1.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26. Экономическая преступность в России: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содержание и пути преодоления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1. </w:t>
      </w:r>
      <w:r>
        <w:rPr>
          <w:rStyle w:val="bumpedfont15"/>
          <w:rFonts w:eastAsia="Times New Roman"/>
        </w:rPr>
        <w:t>Содержание экономической преступности.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2. </w:t>
      </w:r>
      <w:r>
        <w:rPr>
          <w:rStyle w:val="bumpedfont15"/>
          <w:rFonts w:eastAsia="Times New Roman"/>
        </w:rPr>
        <w:t>Анализ экономической преступности в финансово-кредитной системе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91"/>
          <w:rFonts w:eastAsia="Times New Roman"/>
        </w:rPr>
        <w:t>3. </w:t>
      </w:r>
      <w:r>
        <w:rPr>
          <w:rStyle w:val="bumpedfont15"/>
          <w:rFonts w:eastAsia="Times New Roman"/>
        </w:rPr>
        <w:t>Влияние государства при решении проблемы экономической преступности.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следует рассмотреть предпосылки появления и основы экономической преступности.  Необходимо выделить причины и  виды преступности в сфере экономической деятельности.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следует привести анализ данных по основным преступлениям в финансово-кредитной сфере, включая банковскую сферу, сферу расчетных операций, преступления на рынке ценных бумаг, мошенничества на рынке финансовых инвестиций, корпоративное воровство.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 xml:space="preserve">В третьей главе необходимо отразить роль государства в борьбе с экономическими преступлениями. При этом на конкретном материале нужно </w:t>
      </w:r>
      <w:proofErr w:type="gramStart"/>
      <w:r>
        <w:rPr>
          <w:rStyle w:val="bumpedfont15"/>
        </w:rPr>
        <w:t>показать</w:t>
      </w:r>
      <w:proofErr w:type="gramEnd"/>
      <w:r>
        <w:rPr>
          <w:rStyle w:val="bumpedfont15"/>
        </w:rPr>
        <w:t xml:space="preserve"> как осуществляется социально-правовое и финансово-экономическое воздействие  над экономическими преступлениями. Обозначить основные проблемы экономической преступности в России и направления борьбы с ними.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Барсукова</w:t>
      </w:r>
      <w:proofErr w:type="spellEnd"/>
      <w:r>
        <w:rPr>
          <w:rStyle w:val="bumpedfont15"/>
          <w:rFonts w:eastAsia="Times New Roman"/>
        </w:rPr>
        <w:t> С. Ю. Криминальная экономика: Производство и реализации контрафактной продукции // ЭКО. — 2003.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2. </w:t>
      </w:r>
      <w:r>
        <w:rPr>
          <w:rStyle w:val="bumpedfont15"/>
          <w:rFonts w:eastAsia="Times New Roman"/>
        </w:rPr>
        <w:t>Галицкий Е. Исследование коррупции на основе методов экономической теории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Дегтярев А. Н. Деловая коррупция в России // ЭКО. — 2004. 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Ларичев В. Коммерческое мошенничество в России // Бизнес. — 1996.   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Никитин С. Теневая экономика и налогообложение // Мировая экономика  и международные отношения.––2005.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Сатаров Т. Как измерять коррупцию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Туриев</w:t>
      </w:r>
      <w:proofErr w:type="spellEnd"/>
      <w:r>
        <w:rPr>
          <w:rStyle w:val="bumpedfont15"/>
          <w:rFonts w:eastAsia="Times New Roman"/>
        </w:rPr>
        <w:t> С. Что известно о коррупции в РФ и можно ли с ней бороться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r>
        <w:rPr>
          <w:rStyle w:val="bumpedfont15"/>
          <w:rFonts w:eastAsia="Times New Roman"/>
        </w:rPr>
        <w:t>Цуриков А. Экономический подход к анализу корыстных преступлений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9. </w:t>
      </w:r>
      <w:r>
        <w:rPr>
          <w:rStyle w:val="bumpedfont15"/>
          <w:rFonts w:eastAsia="Times New Roman"/>
        </w:rPr>
        <w:t>Ярыгин В. Г. Криминологические проблемы преступности в России: Методологические аспекты // Следователь. — 2006.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r>
        <w:rPr>
          <w:rStyle w:val="bumpedfont15"/>
          <w:rFonts w:eastAsia="Times New Roman"/>
        </w:rPr>
        <w:t>Ярыгин В. Г. Проблема построения качественной и эффективной системы уголовно-правовых норм, предусматривающих ответственность за преступления в сфере экономической деятельности // Следователь. — 2005.  № 11.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27. Теневая экономика в России: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пути возникновения и перспективы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Сущность, виды и особенности теневой экономики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Учет и анализ показателей теневой экономики в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Проблемы преодоления теневой экономики.</w:t>
      </w:r>
    </w:p>
    <w:p w:rsidR="00792423" w:rsidRDefault="00792423" w:rsidP="00792423">
      <w:pPr>
        <w:pStyle w:val="s54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дается определение понятия теневой экономики и ее проявлений. Необходимо раскрыть условия криминализации экономики, ее конкретные направления, привести классификацию теневых экономических явлений.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следует охарактеризовать масштабы и динамику теневой экономики в России с помощью конкретных показателей.  При этом следует показать социально-экономический урон, наносимый развитию страны теневой экономикой.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должна быть отражено состояние законодательной базы борьбы с теневой экономикой. Следует отразить роль государства в процессе регулирования теневой экономикой и обозначить современные подходы к «</w:t>
      </w:r>
      <w:proofErr w:type="spellStart"/>
      <w:r>
        <w:rPr>
          <w:rStyle w:val="bumpedfont15"/>
        </w:rPr>
        <w:t>высветлению</w:t>
      </w:r>
      <w:proofErr w:type="spellEnd"/>
      <w:r>
        <w:rPr>
          <w:rStyle w:val="bumpedfont15"/>
        </w:rPr>
        <w:t>» теневой экономики, используя зарубежный опыт борьбы с теневой экономикой.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Аблаем</w:t>
      </w:r>
      <w:proofErr w:type="spellEnd"/>
      <w:r>
        <w:rPr>
          <w:rStyle w:val="bumpedfont15"/>
          <w:rFonts w:eastAsia="Times New Roman"/>
        </w:rPr>
        <w:t> И. М Тени и краски российской экономики // ЭКО. – 2004.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Барсукова</w:t>
      </w:r>
      <w:proofErr w:type="spellEnd"/>
      <w:r>
        <w:rPr>
          <w:rStyle w:val="bumpedfont15"/>
          <w:rFonts w:eastAsia="Times New Roman"/>
        </w:rPr>
        <w:t> С. Ю. Криминальная экономика: Производство и реализации контрафактной продукции // ЭКО. — 2003.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Бобырев</w:t>
      </w:r>
      <w:proofErr w:type="spellEnd"/>
      <w:r>
        <w:rPr>
          <w:rStyle w:val="bumpedfont15"/>
          <w:rFonts w:eastAsia="Times New Roman"/>
        </w:rPr>
        <w:t> А. П. Теневая экономика. — М., 2002.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lastRenderedPageBreak/>
        <w:t>4. </w:t>
      </w:r>
      <w:r>
        <w:rPr>
          <w:rStyle w:val="bumpedfont15"/>
          <w:rFonts w:eastAsia="Times New Roman"/>
        </w:rPr>
        <w:t>Галицкий Е. Исследование коррупции на основе методов экономической теории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5. </w:t>
      </w:r>
      <w:r>
        <w:rPr>
          <w:rStyle w:val="bumpedfont15"/>
          <w:rFonts w:eastAsia="Times New Roman"/>
        </w:rPr>
        <w:t>Дегтярев А. Н. Деловая коррупция в России // ЭКО. – 2004.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Латов</w:t>
      </w:r>
      <w:proofErr w:type="spellEnd"/>
      <w:r>
        <w:rPr>
          <w:rStyle w:val="bumpedfont15"/>
          <w:rFonts w:eastAsia="Times New Roman"/>
        </w:rPr>
        <w:t xml:space="preserve"> Ю.В., Ковалев С.Н. Теневая экономика: Учебное пособие для вузов. М.: Норма, 2006.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7. </w:t>
      </w:r>
      <w:r>
        <w:rPr>
          <w:rStyle w:val="bumpedfont15"/>
          <w:rFonts w:eastAsia="Times New Roman"/>
        </w:rPr>
        <w:t>Никитин С. Теневая экономика и налогообложение // Мировая экономика  и международные отношения.––2005.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8. </w:t>
      </w:r>
      <w:r>
        <w:rPr>
          <w:rStyle w:val="bumpedfont15"/>
          <w:rFonts w:eastAsia="Times New Roman"/>
        </w:rPr>
        <w:t>Сатаров Т. Как измерять коррупцию // Вопросы экономики. – 2007.  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9. </w:t>
      </w:r>
      <w:proofErr w:type="spellStart"/>
      <w:r>
        <w:rPr>
          <w:rStyle w:val="bumpedfont15"/>
          <w:rFonts w:eastAsia="Times New Roman"/>
        </w:rPr>
        <w:t>Туриев</w:t>
      </w:r>
      <w:proofErr w:type="spellEnd"/>
      <w:r>
        <w:rPr>
          <w:rStyle w:val="bumpedfont15"/>
          <w:rFonts w:eastAsia="Times New Roman"/>
        </w:rPr>
        <w:t> С. Что известно о коррупции в РФ и можно ли с ней бороться // Вопросы экономики. — 2007.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67"/>
          <w:rFonts w:eastAsia="Times New Roman"/>
        </w:rPr>
        <w:t>10. </w:t>
      </w:r>
      <w:r>
        <w:rPr>
          <w:rStyle w:val="bumpedfont15"/>
          <w:rFonts w:eastAsia="Times New Roman"/>
        </w:rPr>
        <w:t>Цуриков А. Экономический подход к анализу корыстных преступлений // Вопросы экономики. — 2007.  № 1.</w:t>
      </w:r>
    </w:p>
    <w:p w:rsidR="00792423" w:rsidRDefault="00792423" w:rsidP="00792423">
      <w:pPr>
        <w:pStyle w:val="s6"/>
        <w:spacing w:before="180" w:beforeAutospacing="0" w:after="45" w:afterAutospacing="0"/>
      </w:pPr>
      <w:r>
        <w:rPr>
          <w:rStyle w:val="bumpedfont15"/>
          <w:b/>
          <w:bCs/>
          <w:i/>
          <w:iCs/>
        </w:rPr>
        <w:t>Тема 28. Приватизация государственной собственности в России: содержание, результаты и проблемы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1. Приватизация собственности в России: цели и задачи.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2. Этапы  и способы приватизации государственной собственности в России.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3. Результаты и последствия приватизации.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необходимо показать экономическое содержание приватизации, ее цели и задачи в начале 90-х годов в России. При этом нужно раскрыть ключевую роль приватизации в переходе к рыночному хозяйству.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следует выделить различные принципы приватизации, применяемые в мировой практике. Основное внимание при этом нужно уделить этапам приватизации в России, показать конкретные формы реализации приватизации на каждом этапе.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необходимо рассмотреть результаты приватизации, показать ее последствия на различные стороны социально-экономической жизни общества. При этом следует выделить как позитивные, так и негативные результаты приватизации.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Андерсон</w:t>
      </w:r>
      <w:proofErr w:type="spellEnd"/>
      <w:r>
        <w:rPr>
          <w:rStyle w:val="bumpedfont15"/>
          <w:rFonts w:eastAsia="Times New Roman"/>
        </w:rPr>
        <w:t> Дж. О приватизации государственной собственности // Вопросы экономики. — 2004.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proofErr w:type="spellStart"/>
      <w:r>
        <w:rPr>
          <w:rStyle w:val="bumpedfont15"/>
          <w:rFonts w:eastAsia="Times New Roman"/>
        </w:rPr>
        <w:t>Анурефф</w:t>
      </w:r>
      <w:proofErr w:type="spellEnd"/>
      <w:r>
        <w:rPr>
          <w:rStyle w:val="bumpedfont15"/>
          <w:rFonts w:eastAsia="Times New Roman"/>
        </w:rPr>
        <w:t> В. Российская приватизация: подходы и последствия // Вопросы экономики. — 2004.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Балацкий</w:t>
      </w:r>
      <w:proofErr w:type="spellEnd"/>
      <w:r>
        <w:rPr>
          <w:rStyle w:val="bumpedfont15"/>
          <w:rFonts w:eastAsia="Times New Roman"/>
        </w:rPr>
        <w:t> Е. Новые инструменты в технологии принятия решений о приватизации // Вопросы экономики. — 2004.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Игнатов В. М. Приватизация государственной собственности в России // Российский экономический журнал. — 2002.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Макаров А. Собственность: два подхода // Экономист. — 2006.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Черкасов Г. И. Общая теория собственности. — М., 2003.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7. </w:t>
      </w:r>
      <w:r>
        <w:rPr>
          <w:rStyle w:val="bumpedfont15"/>
          <w:rFonts w:eastAsia="Times New Roman"/>
        </w:rPr>
        <w:t xml:space="preserve">Анализ процессов приватизации государственной собственности в </w:t>
      </w:r>
      <w:proofErr w:type="spellStart"/>
      <w:r>
        <w:rPr>
          <w:rStyle w:val="bumpedfont15"/>
          <w:rFonts w:eastAsia="Times New Roman"/>
        </w:rPr>
        <w:t>РоссийскойФедерации</w:t>
      </w:r>
      <w:proofErr w:type="spellEnd"/>
      <w:r>
        <w:rPr>
          <w:rStyle w:val="bumpedfont15"/>
          <w:rFonts w:eastAsia="Times New Roman"/>
        </w:rPr>
        <w:t xml:space="preserve"> за период 1993–2003 гг.: Выводы и рекомендации (заключительный раздел записки по итогам экспертно-аналитического мероприятия Счетной палаты РФ) // Российский экономический журнал. — 2005.  № 4.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29. Российское предпринимательство: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проблемы и перспективы развития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r>
        <w:rPr>
          <w:rStyle w:val="bumpedfont15"/>
          <w:rFonts w:eastAsia="Times New Roman"/>
        </w:rPr>
        <w:t>Место предпринимательства в рыночной экономике и ее формы.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Тенденции и проблемы развития предпринимательства в современной России.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r>
        <w:rPr>
          <w:rStyle w:val="bumpedfont15"/>
          <w:rFonts w:eastAsia="Times New Roman"/>
        </w:rPr>
        <w:t>Государственная поддержка предпринимательства: современное состояние и перспективы.</w:t>
      </w:r>
    </w:p>
    <w:p w:rsidR="00792423" w:rsidRDefault="00792423" w:rsidP="00792423">
      <w:pPr>
        <w:pStyle w:val="s54"/>
        <w:spacing w:before="0" w:beforeAutospacing="0" w:after="0" w:afterAutospacing="0"/>
        <w:ind w:left="525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нужно раскрыть сущность и функции предпринимательства. Дать характеристику малого, среднего и крупного предпринимательства с описанием преимуществ и недостатков каждой из них.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необходимо описать современное состояние и проследить динамику развития предпринимательства в целом по России и отдельно по регионам. Нужно дать обзор предпринимательства по количеству зарегистрированных предприятий, среднесписочной численности работников, обороту, инвестициям в основной капитал. Необходимо выяснить проблемы и трудности развития предпринимательства в России.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отражается роль государства в вопросах регулирования и поддержки предпринимательской деятельности.  С этой целью необходимо оценить законодательство, регламентирующее предпринимательскую деятельность, показать способы государственной поддержки особенно малого предпринимательства. Особое внимание следует уделить  эффективности существующих программ поддержки малого и среднего предпринимательства, современной стратегии развития предпринимательства в реальном секторе экономики. 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1. </w:t>
      </w:r>
      <w:proofErr w:type="spellStart"/>
      <w:r>
        <w:rPr>
          <w:rStyle w:val="bumpedfont15"/>
          <w:rFonts w:eastAsia="Times New Roman"/>
        </w:rPr>
        <w:t>Аборнева</w:t>
      </w:r>
      <w:proofErr w:type="spellEnd"/>
      <w:r>
        <w:rPr>
          <w:rStyle w:val="bumpedfont15"/>
          <w:rFonts w:eastAsia="Times New Roman"/>
        </w:rPr>
        <w:t> О. И., Воронин В. П. Проблемы развития малого предпринимательства в России // Менеджмент в России и за рубежом — 2002.  № 2.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2. </w:t>
      </w:r>
      <w:r>
        <w:rPr>
          <w:rStyle w:val="bumpedfont15"/>
          <w:rFonts w:eastAsia="Times New Roman"/>
        </w:rPr>
        <w:t>Горбань О. П. Проблемы развития малого предпринимательства в современной России // Вестник Московского университета. — 2003.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Дробот</w:t>
      </w:r>
      <w:proofErr w:type="spellEnd"/>
      <w:r>
        <w:rPr>
          <w:rStyle w:val="bumpedfont15"/>
          <w:rFonts w:eastAsia="Times New Roman"/>
        </w:rPr>
        <w:t> В. Н., Романов М. А. Предпринимательство в современной России: социально-политический аспект // Вестник Московского университета. — 2002.  № 6.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4. </w:t>
      </w:r>
      <w:r>
        <w:rPr>
          <w:rStyle w:val="bumpedfont15"/>
          <w:rFonts w:eastAsia="Times New Roman"/>
        </w:rPr>
        <w:t>Журавлева Е. Особенности национального предпринимательства // События. — 2005.  № 7–8.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5. </w:t>
      </w:r>
      <w:r>
        <w:rPr>
          <w:rStyle w:val="bumpedfont15"/>
          <w:rFonts w:eastAsia="Times New Roman"/>
        </w:rPr>
        <w:t>Колесникова Л. Предпринимательство // М: Вопросы экономики. — 2004.  № 10.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6. </w:t>
      </w:r>
      <w:r>
        <w:rPr>
          <w:rStyle w:val="bumpedfont15"/>
          <w:rFonts w:eastAsia="Times New Roman"/>
        </w:rPr>
        <w:t>Кузьмин С. А. Предпринимательство в России. Что нужно чтобы оно состоялось // Финансовый бизнес. — 2003.  № 4.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Лапуста</w:t>
      </w:r>
      <w:proofErr w:type="spellEnd"/>
      <w:r>
        <w:rPr>
          <w:rStyle w:val="bumpedfont15"/>
          <w:rFonts w:eastAsia="Times New Roman"/>
        </w:rPr>
        <w:t> М. Г. Предпринимательство: Учеб</w:t>
      </w:r>
      <w:proofErr w:type="gramStart"/>
      <w:r>
        <w:rPr>
          <w:rStyle w:val="bumpedfont15"/>
          <w:rFonts w:eastAsia="Times New Roman"/>
        </w:rPr>
        <w:t>.</w:t>
      </w:r>
      <w:proofErr w:type="gramEnd"/>
      <w:r>
        <w:rPr>
          <w:rStyle w:val="bumpedfont15"/>
          <w:rFonts w:eastAsia="Times New Roman"/>
        </w:rPr>
        <w:t xml:space="preserve"> </w:t>
      </w:r>
      <w:proofErr w:type="gramStart"/>
      <w:r>
        <w:rPr>
          <w:rStyle w:val="bumpedfont15"/>
          <w:rFonts w:eastAsia="Times New Roman"/>
        </w:rPr>
        <w:t>п</w:t>
      </w:r>
      <w:proofErr w:type="gramEnd"/>
      <w:r>
        <w:rPr>
          <w:rStyle w:val="bumpedfont15"/>
          <w:rFonts w:eastAsia="Times New Roman"/>
        </w:rPr>
        <w:t>особие. — М.: ИНФРА, 2005.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8. </w:t>
      </w:r>
      <w:proofErr w:type="spellStart"/>
      <w:r>
        <w:rPr>
          <w:rStyle w:val="bumpedfont15"/>
          <w:rFonts w:eastAsia="Times New Roman"/>
        </w:rPr>
        <w:t>Манжикова</w:t>
      </w:r>
      <w:proofErr w:type="spellEnd"/>
      <w:r>
        <w:rPr>
          <w:rStyle w:val="bumpedfont15"/>
          <w:rFonts w:eastAsia="Times New Roman"/>
        </w:rPr>
        <w:t> В. Э. Особенности развития предпринимательства в России // Общество и экономика. — 2004.  № 7.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lastRenderedPageBreak/>
        <w:t>9. </w:t>
      </w:r>
      <w:proofErr w:type="spellStart"/>
      <w:r>
        <w:rPr>
          <w:rStyle w:val="bumpedfont15"/>
          <w:rFonts w:eastAsia="Times New Roman"/>
        </w:rPr>
        <w:t>Радаев</w:t>
      </w:r>
      <w:proofErr w:type="spellEnd"/>
      <w:r>
        <w:rPr>
          <w:rStyle w:val="bumpedfont15"/>
          <w:rFonts w:eastAsia="Times New Roman"/>
        </w:rPr>
        <w:t> В. Виды предпринимательства // Вопросы экономики. — 2003.  № 8.</w:t>
      </w:r>
    </w:p>
    <w:p w:rsidR="00792423" w:rsidRDefault="00792423" w:rsidP="00792423">
      <w:pPr>
        <w:rPr>
          <w:rFonts w:eastAsia="Times New Roman"/>
        </w:rPr>
      </w:pPr>
      <w:r>
        <w:rPr>
          <w:rStyle w:val="s19"/>
          <w:rFonts w:eastAsia="Times New Roman"/>
        </w:rPr>
        <w:t>10. </w:t>
      </w:r>
      <w:r>
        <w:rPr>
          <w:rStyle w:val="bumpedfont15"/>
          <w:rFonts w:eastAsia="Times New Roman"/>
        </w:rPr>
        <w:t>Сальникова В. Предпринимательство: методика и результаты анализа // Вопросы статистики. — 2003.  № 8.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Тема 30. Национальная экономическая безопасность</w:t>
      </w:r>
    </w:p>
    <w:p w:rsidR="00792423" w:rsidRDefault="00792423" w:rsidP="00792423">
      <w:pPr>
        <w:pStyle w:val="s41"/>
        <w:spacing w:before="0" w:beforeAutospacing="0" w:after="0" w:afterAutospacing="0"/>
      </w:pPr>
      <w:r>
        <w:rPr>
          <w:rStyle w:val="bumpedfont15"/>
          <w:b/>
          <w:bCs/>
          <w:i/>
          <w:iCs/>
        </w:rPr>
        <w:t>российского хозяйства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1. Сущность и критерии национальной экономической безопасности.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2. Анализ основных показателей национальной безопасности российской экономики.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3. Основные угрозы национальной безопасности российского хозяйства. Задачи и механизм обеспечения экономической безопасности страны.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первой главе дается общее понятие экономической безопасности страны. Раскрывается содержание экономической безопасности. Особое внимание необходимо уделить критериям экономической безопасности.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Во второй главе  на основе выявленных критериев следует проанализировать современное  состояние российской экономики с точки зрения безопасного функционирования. В данной главе будет уместно рассмотреть региональный уровень экономической безопасности. 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rPr>
          <w:rStyle w:val="bumpedfont15"/>
        </w:rPr>
        <w:t>В третьей главе следует раскрыть основные угрозы, прямо или косвенно затрагивающие национальную безопасность страны. Глава предусматривает раскрытие механизма обеспечения национальной экономической безопасности России.   Необходимо проанализировать основные меры по обеспечению и повышению национальной экономической безопасности России.</w:t>
      </w:r>
    </w:p>
    <w:p w:rsidR="00792423" w:rsidRDefault="00792423" w:rsidP="00792423">
      <w:pPr>
        <w:pStyle w:val="s8"/>
        <w:spacing w:before="0" w:beforeAutospacing="0" w:after="0" w:afterAutospacing="0"/>
      </w:pPr>
      <w:r>
        <w:rPr>
          <w:rStyle w:val="bumpedfont15"/>
        </w:rPr>
        <w:t>Литература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1. </w:t>
      </w:r>
      <w:r>
        <w:rPr>
          <w:rStyle w:val="bumpedfont15"/>
          <w:rFonts w:eastAsia="Times New Roman"/>
        </w:rPr>
        <w:t>Абалкин Л. Экономическая безопасность России: угрозы и их отражение // Вопросы экономики. — 2004.  № 12.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2. </w:t>
      </w:r>
      <w:r>
        <w:rPr>
          <w:rStyle w:val="bumpedfont15"/>
          <w:rFonts w:eastAsia="Times New Roman"/>
        </w:rPr>
        <w:t>Архангельская Н. Оборона безопасности // Эксперт. — №44.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3. </w:t>
      </w:r>
      <w:proofErr w:type="spellStart"/>
      <w:r>
        <w:rPr>
          <w:rStyle w:val="bumpedfont15"/>
          <w:rFonts w:eastAsia="Times New Roman"/>
        </w:rPr>
        <w:t>Кайгородцев</w:t>
      </w:r>
      <w:proofErr w:type="spellEnd"/>
      <w:r>
        <w:rPr>
          <w:rStyle w:val="bumpedfont15"/>
          <w:rFonts w:eastAsia="Times New Roman"/>
        </w:rPr>
        <w:t xml:space="preserve"> А. А. </w:t>
      </w:r>
      <w:proofErr w:type="spellStart"/>
      <w:r>
        <w:rPr>
          <w:rStyle w:val="bumpedfont15"/>
          <w:rFonts w:eastAsia="Times New Roman"/>
        </w:rPr>
        <w:t>Самообеспечение</w:t>
      </w:r>
      <w:proofErr w:type="spellEnd"/>
      <w:r>
        <w:rPr>
          <w:rStyle w:val="bumpedfont15"/>
          <w:rFonts w:eastAsia="Times New Roman"/>
        </w:rPr>
        <w:t xml:space="preserve"> как индикатор национальной продовольственной безопасности // Национальные интересы, приоритеты и безопасность. — 2006.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4. </w:t>
      </w:r>
      <w:proofErr w:type="spellStart"/>
      <w:r>
        <w:rPr>
          <w:rStyle w:val="bumpedfont15"/>
          <w:rFonts w:eastAsia="Times New Roman"/>
        </w:rPr>
        <w:t>Котилко</w:t>
      </w:r>
      <w:proofErr w:type="spellEnd"/>
      <w:r>
        <w:rPr>
          <w:rStyle w:val="bumpedfont15"/>
          <w:rFonts w:eastAsia="Times New Roman"/>
        </w:rPr>
        <w:t> В. В. Безопасность страны, региона, предприятия            // «Национальные интересы, приоритеты и безопасность. — 2006.  № 9.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5. </w:t>
      </w:r>
      <w:r>
        <w:rPr>
          <w:rStyle w:val="bumpedfont15"/>
          <w:rFonts w:eastAsia="Times New Roman"/>
        </w:rPr>
        <w:t>Логвина А. Налоговое состояние экономической безопасности России // Российский экономический журнал. — 2002.  № 5.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6. </w:t>
      </w:r>
      <w:proofErr w:type="spellStart"/>
      <w:r>
        <w:rPr>
          <w:rStyle w:val="bumpedfont15"/>
          <w:rFonts w:eastAsia="Times New Roman"/>
        </w:rPr>
        <w:t>Ресецкая</w:t>
      </w:r>
      <w:proofErr w:type="spellEnd"/>
      <w:r>
        <w:rPr>
          <w:rStyle w:val="bumpedfont15"/>
          <w:rFonts w:eastAsia="Times New Roman"/>
        </w:rPr>
        <w:t> Э. А. Экономическая безопасность страны: теоретико-методологические аспекты // Национальные интересы, приоритеты и безопасность. — 2006.  № 3.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7. </w:t>
      </w:r>
      <w:proofErr w:type="spellStart"/>
      <w:r>
        <w:rPr>
          <w:rStyle w:val="bumpedfont15"/>
          <w:rFonts w:eastAsia="Times New Roman"/>
        </w:rPr>
        <w:t>Сенчагов</w:t>
      </w:r>
      <w:proofErr w:type="spellEnd"/>
      <w:r>
        <w:rPr>
          <w:rStyle w:val="bumpedfont15"/>
          <w:rFonts w:eastAsia="Times New Roman"/>
        </w:rPr>
        <w:t> В. О сущности и основах стратегии экономической безопасности России // Вопросы экономики. — 2003.  № 1.</w:t>
      </w:r>
    </w:p>
    <w:p w:rsidR="00792423" w:rsidRDefault="00792423" w:rsidP="00792423">
      <w:pPr>
        <w:rPr>
          <w:rFonts w:eastAsia="Times New Roman"/>
        </w:rPr>
      </w:pPr>
      <w:r>
        <w:rPr>
          <w:rStyle w:val="s50"/>
          <w:rFonts w:eastAsia="Times New Roman"/>
        </w:rPr>
        <w:t>8. </w:t>
      </w:r>
      <w:r>
        <w:rPr>
          <w:rStyle w:val="bumpedfont15"/>
          <w:rFonts w:eastAsia="Times New Roman"/>
        </w:rPr>
        <w:t>Синицын И. М. Терроризм как угроза экономической безопасности государств //Национальные интересы, приоритеты и безопасность. — 2006.  № 6.</w:t>
      </w:r>
    </w:p>
    <w:p w:rsidR="00792423" w:rsidRDefault="00792423" w:rsidP="00792423">
      <w:pPr>
        <w:pStyle w:val="s12"/>
        <w:spacing w:before="0" w:beforeAutospacing="0" w:after="0" w:afterAutospacing="0"/>
      </w:pPr>
      <w:r>
        <w:t> </w:t>
      </w:r>
    </w:p>
    <w:p w:rsidR="00792423" w:rsidRDefault="00792423" w:rsidP="00792423">
      <w:pPr>
        <w:pStyle w:val="s25"/>
        <w:spacing w:before="0" w:beforeAutospacing="0" w:after="0" w:afterAutospacing="0"/>
      </w:pPr>
      <w:r>
        <w:t> </w:t>
      </w:r>
    </w:p>
    <w:p w:rsidR="00F91639" w:rsidRDefault="00F91639"/>
    <w:sectPr w:rsidR="00F9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2423"/>
    <w:rsid w:val="00792423"/>
    <w:rsid w:val="00F9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">
    <w:name w:val="s6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8">
    <w:name w:val="s8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2">
    <w:name w:val="s12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8">
    <w:name w:val="s18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1">
    <w:name w:val="s21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7">
    <w:name w:val="s37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0">
    <w:name w:val="s40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5">
    <w:name w:val="s25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1">
    <w:name w:val="s41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9">
    <w:name w:val="s49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4">
    <w:name w:val="s54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7">
    <w:name w:val="s57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8">
    <w:name w:val="s68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2">
    <w:name w:val="s72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5">
    <w:name w:val="s75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85">
    <w:name w:val="s85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88">
    <w:name w:val="s88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02">
    <w:name w:val="s102"/>
    <w:basedOn w:val="a"/>
    <w:rsid w:val="007924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3">
    <w:name w:val="s3"/>
    <w:basedOn w:val="a0"/>
    <w:rsid w:val="00792423"/>
  </w:style>
  <w:style w:type="character" w:customStyle="1" w:styleId="s5">
    <w:name w:val="s5"/>
    <w:basedOn w:val="a0"/>
    <w:rsid w:val="00792423"/>
  </w:style>
  <w:style w:type="character" w:customStyle="1" w:styleId="bumpedfont15">
    <w:name w:val="bumpedfont15"/>
    <w:basedOn w:val="a0"/>
    <w:rsid w:val="00792423"/>
  </w:style>
  <w:style w:type="character" w:customStyle="1" w:styleId="s7">
    <w:name w:val="s7"/>
    <w:basedOn w:val="a0"/>
    <w:rsid w:val="00792423"/>
  </w:style>
  <w:style w:type="character" w:customStyle="1" w:styleId="s9">
    <w:name w:val="s9"/>
    <w:basedOn w:val="a0"/>
    <w:rsid w:val="00792423"/>
  </w:style>
  <w:style w:type="character" w:customStyle="1" w:styleId="s10">
    <w:name w:val="s10"/>
    <w:basedOn w:val="a0"/>
    <w:rsid w:val="00792423"/>
  </w:style>
  <w:style w:type="character" w:customStyle="1" w:styleId="s13">
    <w:name w:val="s13"/>
    <w:basedOn w:val="a0"/>
    <w:rsid w:val="00792423"/>
  </w:style>
  <w:style w:type="character" w:customStyle="1" w:styleId="s15">
    <w:name w:val="s15"/>
    <w:basedOn w:val="a0"/>
    <w:rsid w:val="00792423"/>
  </w:style>
  <w:style w:type="character" w:customStyle="1" w:styleId="s17">
    <w:name w:val="s17"/>
    <w:basedOn w:val="a0"/>
    <w:rsid w:val="00792423"/>
  </w:style>
  <w:style w:type="character" w:customStyle="1" w:styleId="s19">
    <w:name w:val="s19"/>
    <w:basedOn w:val="a0"/>
    <w:rsid w:val="00792423"/>
  </w:style>
  <w:style w:type="character" w:customStyle="1" w:styleId="s22">
    <w:name w:val="s22"/>
    <w:basedOn w:val="a0"/>
    <w:rsid w:val="00792423"/>
  </w:style>
  <w:style w:type="character" w:customStyle="1" w:styleId="s23">
    <w:name w:val="s23"/>
    <w:basedOn w:val="a0"/>
    <w:rsid w:val="00792423"/>
  </w:style>
  <w:style w:type="character" w:customStyle="1" w:styleId="s24">
    <w:name w:val="s24"/>
    <w:basedOn w:val="a0"/>
    <w:rsid w:val="00792423"/>
  </w:style>
  <w:style w:type="character" w:customStyle="1" w:styleId="s27">
    <w:name w:val="s27"/>
    <w:basedOn w:val="a0"/>
    <w:rsid w:val="00792423"/>
  </w:style>
  <w:style w:type="character" w:customStyle="1" w:styleId="s28">
    <w:name w:val="s28"/>
    <w:basedOn w:val="a0"/>
    <w:rsid w:val="00792423"/>
  </w:style>
  <w:style w:type="character" w:customStyle="1" w:styleId="s29">
    <w:name w:val="s29"/>
    <w:basedOn w:val="a0"/>
    <w:rsid w:val="00792423"/>
  </w:style>
  <w:style w:type="character" w:customStyle="1" w:styleId="s30">
    <w:name w:val="s30"/>
    <w:basedOn w:val="a0"/>
    <w:rsid w:val="00792423"/>
  </w:style>
  <w:style w:type="character" w:customStyle="1" w:styleId="s31">
    <w:name w:val="s31"/>
    <w:basedOn w:val="a0"/>
    <w:rsid w:val="00792423"/>
  </w:style>
  <w:style w:type="character" w:customStyle="1" w:styleId="s33">
    <w:name w:val="s33"/>
    <w:basedOn w:val="a0"/>
    <w:rsid w:val="00792423"/>
  </w:style>
  <w:style w:type="character" w:customStyle="1" w:styleId="s34">
    <w:name w:val="s34"/>
    <w:basedOn w:val="a0"/>
    <w:rsid w:val="00792423"/>
  </w:style>
  <w:style w:type="character" w:customStyle="1" w:styleId="s36">
    <w:name w:val="s36"/>
    <w:basedOn w:val="a0"/>
    <w:rsid w:val="00792423"/>
  </w:style>
  <w:style w:type="character" w:customStyle="1" w:styleId="s2">
    <w:name w:val="s2"/>
    <w:basedOn w:val="a0"/>
    <w:rsid w:val="00792423"/>
  </w:style>
  <w:style w:type="character" w:customStyle="1" w:styleId="s38">
    <w:name w:val="s38"/>
    <w:basedOn w:val="a0"/>
    <w:rsid w:val="00792423"/>
  </w:style>
  <w:style w:type="character" w:customStyle="1" w:styleId="s42">
    <w:name w:val="s42"/>
    <w:basedOn w:val="a0"/>
    <w:rsid w:val="00792423"/>
  </w:style>
  <w:style w:type="character" w:customStyle="1" w:styleId="s44">
    <w:name w:val="s44"/>
    <w:basedOn w:val="a0"/>
    <w:rsid w:val="00792423"/>
  </w:style>
  <w:style w:type="character" w:customStyle="1" w:styleId="s47">
    <w:name w:val="s47"/>
    <w:basedOn w:val="a0"/>
    <w:rsid w:val="00792423"/>
  </w:style>
  <w:style w:type="character" w:customStyle="1" w:styleId="s50">
    <w:name w:val="s50"/>
    <w:basedOn w:val="a0"/>
    <w:rsid w:val="00792423"/>
  </w:style>
  <w:style w:type="character" w:customStyle="1" w:styleId="s55">
    <w:name w:val="s55"/>
    <w:basedOn w:val="a0"/>
    <w:rsid w:val="00792423"/>
  </w:style>
  <w:style w:type="character" w:customStyle="1" w:styleId="s66">
    <w:name w:val="s66"/>
    <w:basedOn w:val="a0"/>
    <w:rsid w:val="00792423"/>
  </w:style>
  <w:style w:type="character" w:customStyle="1" w:styleId="s67">
    <w:name w:val="s67"/>
    <w:basedOn w:val="a0"/>
    <w:rsid w:val="00792423"/>
  </w:style>
  <w:style w:type="character" w:customStyle="1" w:styleId="s69">
    <w:name w:val="s69"/>
    <w:basedOn w:val="a0"/>
    <w:rsid w:val="00792423"/>
  </w:style>
  <w:style w:type="character" w:customStyle="1" w:styleId="s71">
    <w:name w:val="s71"/>
    <w:basedOn w:val="a0"/>
    <w:rsid w:val="00792423"/>
  </w:style>
  <w:style w:type="character" w:customStyle="1" w:styleId="s73">
    <w:name w:val="s73"/>
    <w:basedOn w:val="a0"/>
    <w:rsid w:val="00792423"/>
  </w:style>
  <w:style w:type="character" w:customStyle="1" w:styleId="s76">
    <w:name w:val="s76"/>
    <w:basedOn w:val="a0"/>
    <w:rsid w:val="00792423"/>
  </w:style>
  <w:style w:type="character" w:customStyle="1" w:styleId="s78">
    <w:name w:val="s78"/>
    <w:basedOn w:val="a0"/>
    <w:rsid w:val="00792423"/>
  </w:style>
  <w:style w:type="character" w:customStyle="1" w:styleId="s79">
    <w:name w:val="s79"/>
    <w:basedOn w:val="a0"/>
    <w:rsid w:val="00792423"/>
  </w:style>
  <w:style w:type="character" w:customStyle="1" w:styleId="s80">
    <w:name w:val="s80"/>
    <w:basedOn w:val="a0"/>
    <w:rsid w:val="00792423"/>
  </w:style>
  <w:style w:type="character" w:customStyle="1" w:styleId="s82">
    <w:name w:val="s82"/>
    <w:basedOn w:val="a0"/>
    <w:rsid w:val="00792423"/>
  </w:style>
  <w:style w:type="character" w:customStyle="1" w:styleId="s89">
    <w:name w:val="s89"/>
    <w:basedOn w:val="a0"/>
    <w:rsid w:val="00792423"/>
  </w:style>
  <w:style w:type="character" w:customStyle="1" w:styleId="s91">
    <w:name w:val="s91"/>
    <w:basedOn w:val="a0"/>
    <w:rsid w:val="00792423"/>
  </w:style>
  <w:style w:type="character" w:customStyle="1" w:styleId="s98">
    <w:name w:val="s98"/>
    <w:basedOn w:val="a0"/>
    <w:rsid w:val="00792423"/>
  </w:style>
  <w:style w:type="character" w:customStyle="1" w:styleId="s100">
    <w:name w:val="s100"/>
    <w:basedOn w:val="a0"/>
    <w:rsid w:val="00792423"/>
  </w:style>
  <w:style w:type="character" w:customStyle="1" w:styleId="s108">
    <w:name w:val="s108"/>
    <w:basedOn w:val="a0"/>
    <w:rsid w:val="0079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13070</Words>
  <Characters>74500</Characters>
  <Application>Microsoft Office Word</Application>
  <DocSecurity>0</DocSecurity>
  <Lines>620</Lines>
  <Paragraphs>174</Paragraphs>
  <ScaleCrop>false</ScaleCrop>
  <Company>SPecialiST RePack</Company>
  <LinksUpToDate>false</LinksUpToDate>
  <CharactersWithSpaces>87396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dns-lenovo</dc:creator>
  <cp:keywords/>
  <dc:description/>
  <cp:lastModifiedBy>dns-lenovo</cp:lastModifiedBy>
  <cp:revision>3</cp:revision>
  <dcterms:created xsi:type="dcterms:W3CDTF">2015-10-29T06:10:00Z</dcterms:created>
  <dcterms:modified xsi:type="dcterms:W3CDTF">2015-10-29T06:11:00Z</dcterms:modified>
</cp:coreProperties>
</file>