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AD" w:rsidRPr="00C707FB" w:rsidRDefault="007376AD" w:rsidP="00E52F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7FB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7376AD" w:rsidRPr="00C707FB" w:rsidRDefault="007376AD" w:rsidP="00E52F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7F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C707F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707FB">
        <w:rPr>
          <w:rFonts w:ascii="Times New Roman" w:hAnsi="Times New Roman" w:cs="Times New Roman"/>
          <w:sz w:val="28"/>
          <w:szCs w:val="28"/>
        </w:rPr>
        <w:t xml:space="preserve"> «Тверской государственный университет»</w:t>
      </w:r>
    </w:p>
    <w:p w:rsidR="007376AD" w:rsidRPr="00C707FB" w:rsidRDefault="007376AD" w:rsidP="00E52F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7FB">
        <w:rPr>
          <w:rFonts w:ascii="Times New Roman" w:hAnsi="Times New Roman" w:cs="Times New Roman"/>
          <w:sz w:val="28"/>
          <w:szCs w:val="28"/>
        </w:rPr>
        <w:t>Биологический факультет</w:t>
      </w:r>
    </w:p>
    <w:p w:rsidR="00CE7ED7" w:rsidRPr="00C707FB" w:rsidRDefault="007376AD" w:rsidP="00E52F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7FB">
        <w:rPr>
          <w:rFonts w:ascii="Times New Roman" w:hAnsi="Times New Roman" w:cs="Times New Roman"/>
          <w:sz w:val="28"/>
          <w:szCs w:val="28"/>
        </w:rPr>
        <w:t>Направление «Лесное дело»</w:t>
      </w:r>
    </w:p>
    <w:p w:rsidR="00C707FB" w:rsidRPr="00C707FB" w:rsidRDefault="00C707FB" w:rsidP="00C707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7FB" w:rsidRPr="00C707FB" w:rsidRDefault="00C707FB" w:rsidP="00C707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7FB" w:rsidRDefault="00C707FB" w:rsidP="00C70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07FB" w:rsidRPr="00E52F3B" w:rsidRDefault="00C707FB" w:rsidP="00C707F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52F3B">
        <w:rPr>
          <w:rFonts w:ascii="Times New Roman" w:hAnsi="Times New Roman" w:cs="Times New Roman"/>
          <w:sz w:val="32"/>
          <w:szCs w:val="32"/>
        </w:rPr>
        <w:t>Курсовая работа бакалавра</w:t>
      </w:r>
    </w:p>
    <w:p w:rsidR="00C707FB" w:rsidRPr="00C707FB" w:rsidRDefault="00C707FB" w:rsidP="00C707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7FB">
        <w:rPr>
          <w:rFonts w:ascii="Times New Roman" w:hAnsi="Times New Roman" w:cs="Times New Roman"/>
          <w:sz w:val="28"/>
          <w:szCs w:val="28"/>
        </w:rPr>
        <w:t>Влияние антропогенной нагрузки на состояние сосновых лесов в районах силикатного и стекольного завода.</w:t>
      </w:r>
    </w:p>
    <w:p w:rsidR="00C707FB" w:rsidRPr="00C707FB" w:rsidRDefault="00C707FB" w:rsidP="00C707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7FB" w:rsidRPr="00C707FB" w:rsidRDefault="00C707FB" w:rsidP="00C707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7FB" w:rsidRPr="00C707FB" w:rsidRDefault="00C707FB" w:rsidP="00C70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7FB">
        <w:rPr>
          <w:rFonts w:ascii="Times New Roman" w:hAnsi="Times New Roman" w:cs="Times New Roman"/>
          <w:sz w:val="28"/>
          <w:szCs w:val="28"/>
        </w:rPr>
        <w:t>Автор:</w:t>
      </w:r>
    </w:p>
    <w:p w:rsidR="00C707FB" w:rsidRPr="00C707FB" w:rsidRDefault="00C707FB" w:rsidP="00C70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7FB">
        <w:rPr>
          <w:rFonts w:ascii="Times New Roman" w:hAnsi="Times New Roman" w:cs="Times New Roman"/>
          <w:sz w:val="28"/>
          <w:szCs w:val="28"/>
        </w:rPr>
        <w:t>Кабанова О.Р.</w:t>
      </w:r>
    </w:p>
    <w:p w:rsidR="00C707FB" w:rsidRPr="00C707FB" w:rsidRDefault="00C707FB" w:rsidP="00C70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7FB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C707FB" w:rsidRPr="00C707FB" w:rsidRDefault="00C707FB" w:rsidP="00C70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7FB">
        <w:rPr>
          <w:rFonts w:ascii="Times New Roman" w:hAnsi="Times New Roman" w:cs="Times New Roman"/>
          <w:sz w:val="28"/>
          <w:szCs w:val="28"/>
        </w:rPr>
        <w:t>Степанова Е.Н.</w:t>
      </w:r>
    </w:p>
    <w:p w:rsidR="00C707FB" w:rsidRPr="00C707FB" w:rsidRDefault="00C707FB" w:rsidP="00C70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07FB">
        <w:rPr>
          <w:rFonts w:ascii="Times New Roman" w:hAnsi="Times New Roman" w:cs="Times New Roman"/>
          <w:sz w:val="28"/>
          <w:szCs w:val="28"/>
        </w:rPr>
        <w:t>Допущена</w:t>
      </w:r>
      <w:proofErr w:type="gramEnd"/>
      <w:r w:rsidRPr="00C707FB">
        <w:rPr>
          <w:rFonts w:ascii="Times New Roman" w:hAnsi="Times New Roman" w:cs="Times New Roman"/>
          <w:sz w:val="28"/>
          <w:szCs w:val="28"/>
        </w:rPr>
        <w:t xml:space="preserve"> к защите:</w:t>
      </w:r>
    </w:p>
    <w:p w:rsidR="00C707FB" w:rsidRPr="00C707FB" w:rsidRDefault="00C707FB" w:rsidP="00C70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7FB">
        <w:rPr>
          <w:rFonts w:ascii="Times New Roman" w:hAnsi="Times New Roman" w:cs="Times New Roman"/>
          <w:sz w:val="28"/>
          <w:szCs w:val="28"/>
        </w:rPr>
        <w:t>Руководитель ООП:</w:t>
      </w:r>
    </w:p>
    <w:p w:rsidR="00C707FB" w:rsidRPr="00C707FB" w:rsidRDefault="00C707FB" w:rsidP="00C707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7FB">
        <w:rPr>
          <w:rFonts w:ascii="Times New Roman" w:hAnsi="Times New Roman" w:cs="Times New Roman"/>
          <w:sz w:val="28"/>
          <w:szCs w:val="28"/>
        </w:rPr>
        <w:t>Заведующий кафедрой:</w:t>
      </w:r>
    </w:p>
    <w:p w:rsidR="00C707FB" w:rsidRDefault="00C707FB" w:rsidP="00C707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7FB" w:rsidRDefault="00C707FB" w:rsidP="00C707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7FB" w:rsidRDefault="00C707FB" w:rsidP="00C707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7FB">
        <w:rPr>
          <w:rFonts w:ascii="Times New Roman" w:hAnsi="Times New Roman" w:cs="Times New Roman"/>
          <w:sz w:val="28"/>
          <w:szCs w:val="28"/>
        </w:rPr>
        <w:t>Тверь 2015</w:t>
      </w:r>
    </w:p>
    <w:p w:rsidR="001F2665" w:rsidRPr="00C437D5" w:rsidRDefault="001F2665" w:rsidP="001F26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7D5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1F2665" w:rsidRDefault="001F2665" w:rsidP="001F26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1F2665" w:rsidRDefault="001F2665" w:rsidP="001F26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 Особенности пригородных лесов</w:t>
      </w:r>
    </w:p>
    <w:p w:rsidR="001F2665" w:rsidRDefault="001F2665" w:rsidP="001F26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Понятие о зелёной зоне</w:t>
      </w:r>
    </w:p>
    <w:p w:rsidR="001F2665" w:rsidRDefault="001F2665" w:rsidP="001F26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Функции пригородных лесов</w:t>
      </w:r>
    </w:p>
    <w:p w:rsidR="001F2665" w:rsidRDefault="001F2665" w:rsidP="001F26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Влияние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Затверечья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сосоновые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леса</w:t>
      </w:r>
    </w:p>
    <w:p w:rsidR="001F2665" w:rsidRDefault="001F2665" w:rsidP="001F26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Тверсокй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Комбинат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Матекриалов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F2665" w:rsidRDefault="001F2665" w:rsidP="001F26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Продукция комбината</w:t>
      </w:r>
    </w:p>
    <w:p w:rsidR="001F2665" w:rsidRDefault="001F2665" w:rsidP="001F26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 Влияние комбината на окружающую среду</w:t>
      </w:r>
    </w:p>
    <w:p w:rsidR="001F2665" w:rsidRDefault="001F2665" w:rsidP="001F26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Стекольный завод</w:t>
      </w:r>
    </w:p>
    <w:p w:rsidR="001F2665" w:rsidRPr="00C707FB" w:rsidRDefault="001F2665" w:rsidP="00C707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F2665" w:rsidRPr="00C707FB" w:rsidSect="00C707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6AD"/>
    <w:rsid w:val="001F2665"/>
    <w:rsid w:val="00382664"/>
    <w:rsid w:val="007376AD"/>
    <w:rsid w:val="008D3623"/>
    <w:rsid w:val="00A15F31"/>
    <w:rsid w:val="00C707FB"/>
    <w:rsid w:val="00E52F3B"/>
    <w:rsid w:val="00F03525"/>
    <w:rsid w:val="00F2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2015-05-14T18:24:00Z</dcterms:created>
  <dcterms:modified xsi:type="dcterms:W3CDTF">2015-12-09T10:23:00Z</dcterms:modified>
</cp:coreProperties>
</file>