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D2" w:rsidRDefault="00D15A34" w:rsidP="00817AD2">
      <w:pPr>
        <w:pStyle w:val="1"/>
      </w:pPr>
      <w:r>
        <w:fldChar w:fldCharType="begin"/>
      </w:r>
      <w:r w:rsidR="00817AD2">
        <w:instrText xml:space="preserve"> HYPERLINK "\\\\\\\\\\\\\\\\\\вариант" </w:instrText>
      </w:r>
      <w:r>
        <w:fldChar w:fldCharType="separate"/>
      </w:r>
      <w:r w:rsidR="00817AD2" w:rsidRPr="00C56C93">
        <w:rPr>
          <w:rStyle w:val="a7"/>
        </w:rPr>
        <w:t>вариант</w:t>
      </w:r>
      <w:r>
        <w:fldChar w:fldCharType="end"/>
      </w:r>
      <w:r w:rsidR="00281B06">
        <w:t xml:space="preserve"> 17</w:t>
      </w:r>
    </w:p>
    <w:p w:rsidR="00817AD2" w:rsidRDefault="00817AD2">
      <w:pPr>
        <w:rPr>
          <w:b/>
          <w:u w:val="single"/>
        </w:rPr>
      </w:pPr>
    </w:p>
    <w:p w:rsidR="00071EE1" w:rsidRPr="00071EE1" w:rsidRDefault="00071EE1">
      <w:pPr>
        <w:rPr>
          <w:b/>
          <w:u w:val="single"/>
        </w:rPr>
      </w:pPr>
      <w:r w:rsidRPr="00071EE1">
        <w:rPr>
          <w:b/>
          <w:u w:val="single"/>
        </w:rPr>
        <w:t xml:space="preserve">Диод: </w:t>
      </w:r>
    </w:p>
    <w:p w:rsidR="00071EE1" w:rsidRDefault="000349DE">
      <w:r w:rsidRPr="000349DE">
        <w:rPr>
          <w:i/>
          <w:u w:val="single"/>
        </w:rPr>
        <w:t>Найти</w:t>
      </w:r>
      <w:r>
        <w:t xml:space="preserve">: </w:t>
      </w:r>
      <w:r w:rsidR="00071EE1" w:rsidRPr="00071EE1">
        <w:t>конструкци</w:t>
      </w:r>
      <w:r>
        <w:t>ю</w:t>
      </w:r>
      <w:r w:rsidR="00071EE1">
        <w:t>;основные параметры;предельные электрические характеристики;ВАХ;</w:t>
      </w:r>
    </w:p>
    <w:p w:rsidR="00071EE1" w:rsidRDefault="000349DE">
      <w:r w:rsidRPr="000349DE">
        <w:rPr>
          <w:i/>
          <w:u w:val="single"/>
        </w:rPr>
        <w:t>Рассчитать и выполнить</w:t>
      </w:r>
      <w:r>
        <w:t xml:space="preserve">: </w:t>
      </w:r>
      <w:r w:rsidR="00071EE1">
        <w:t>Схем</w:t>
      </w:r>
      <w:r>
        <w:t>у</w:t>
      </w:r>
      <w:r w:rsidR="00071EE1">
        <w:t xml:space="preserve"> включения (</w:t>
      </w:r>
      <w:proofErr w:type="spellStart"/>
      <w:r w:rsidR="00071EE1">
        <w:t>Еп</w:t>
      </w:r>
      <w:proofErr w:type="spellEnd"/>
      <w:r w:rsidR="00071EE1">
        <w:t xml:space="preserve"> - диод(</w:t>
      </w:r>
      <w:proofErr w:type="spellStart"/>
      <w:r w:rsidR="00071EE1">
        <w:t>ы</w:t>
      </w:r>
      <w:proofErr w:type="spellEnd"/>
      <w:r w:rsidR="00071EE1">
        <w:t xml:space="preserve">) - </w:t>
      </w:r>
      <w:proofErr w:type="spellStart"/>
      <w:r w:rsidR="00071EE1">
        <w:t>Rн</w:t>
      </w:r>
      <w:proofErr w:type="spellEnd"/>
      <w:r w:rsidR="00071EE1">
        <w:t>)</w:t>
      </w:r>
    </w:p>
    <w:p w:rsidR="00BC39C3" w:rsidRDefault="00BC39C3"/>
    <w:p w:rsidR="00071EE1" w:rsidRPr="00071EE1" w:rsidRDefault="00071EE1">
      <w:pPr>
        <w:rPr>
          <w:b/>
          <w:u w:val="single"/>
        </w:rPr>
      </w:pPr>
      <w:r w:rsidRPr="00071EE1">
        <w:rPr>
          <w:b/>
          <w:u w:val="single"/>
        </w:rPr>
        <w:t>Стабилитрон:</w:t>
      </w:r>
    </w:p>
    <w:p w:rsidR="000349DE" w:rsidRDefault="000349DE" w:rsidP="000349DE">
      <w:r w:rsidRPr="000349DE">
        <w:rPr>
          <w:i/>
          <w:u w:val="single"/>
        </w:rPr>
        <w:t>Найти</w:t>
      </w:r>
      <w:r>
        <w:t xml:space="preserve">: </w:t>
      </w:r>
      <w:r w:rsidRPr="00071EE1">
        <w:t>конструкци</w:t>
      </w:r>
      <w:r>
        <w:t>ю; основные параметры; предельные электрические характеристики; ВАХ;</w:t>
      </w:r>
    </w:p>
    <w:p w:rsidR="000349DE" w:rsidRDefault="000349DE">
      <w:r w:rsidRPr="000349DE">
        <w:rPr>
          <w:i/>
          <w:u w:val="single"/>
        </w:rPr>
        <w:t>Рассчитать и выполнить</w:t>
      </w:r>
      <w:r>
        <w:t>:</w:t>
      </w:r>
    </w:p>
    <w:p w:rsidR="00071EE1" w:rsidRDefault="000349DE">
      <w:r>
        <w:t xml:space="preserve">- </w:t>
      </w:r>
      <w:r w:rsidR="00071EE1">
        <w:t>Схем</w:t>
      </w:r>
      <w:r>
        <w:t>у</w:t>
      </w:r>
      <w:r w:rsidR="00071EE1">
        <w:t xml:space="preserve"> включения;</w:t>
      </w:r>
    </w:p>
    <w:p w:rsidR="00071EE1" w:rsidRPr="00071EE1" w:rsidRDefault="00071EE1">
      <w:r>
        <w:t xml:space="preserve">- </w:t>
      </w:r>
      <w:r>
        <w:rPr>
          <w:lang w:val="en-US"/>
        </w:rPr>
        <w:t>R</w:t>
      </w:r>
      <w:r w:rsidRPr="00071EE1">
        <w:t xml:space="preserve">н мин и </w:t>
      </w:r>
      <w:r>
        <w:rPr>
          <w:lang w:val="en-US"/>
        </w:rPr>
        <w:t>R</w:t>
      </w:r>
      <w:r w:rsidRPr="00071EE1">
        <w:t>н мах.</w:t>
      </w:r>
    </w:p>
    <w:p w:rsidR="00071EE1" w:rsidRPr="000349DE" w:rsidRDefault="00071EE1"/>
    <w:p w:rsidR="00071EE1" w:rsidRDefault="00071EE1">
      <w:pPr>
        <w:rPr>
          <w:b/>
          <w:u w:val="single"/>
        </w:rPr>
      </w:pPr>
      <w:r w:rsidRPr="00071EE1">
        <w:rPr>
          <w:b/>
          <w:u w:val="single"/>
        </w:rPr>
        <w:t>Транзистор:</w:t>
      </w:r>
    </w:p>
    <w:p w:rsidR="000349DE" w:rsidRDefault="000349DE" w:rsidP="000349DE">
      <w:r w:rsidRPr="000349DE">
        <w:rPr>
          <w:i/>
          <w:u w:val="single"/>
        </w:rPr>
        <w:t>Найти</w:t>
      </w:r>
      <w:r>
        <w:t xml:space="preserve">: </w:t>
      </w:r>
      <w:r w:rsidRPr="00071EE1">
        <w:t>конструкци</w:t>
      </w:r>
      <w:r>
        <w:t>ю; основные параметры; предельные электрические характеристики; ВАХ;</w:t>
      </w:r>
    </w:p>
    <w:p w:rsidR="000349DE" w:rsidRDefault="000349DE" w:rsidP="000349DE">
      <w:r w:rsidRPr="000349DE">
        <w:rPr>
          <w:i/>
          <w:u w:val="single"/>
        </w:rPr>
        <w:t>Рассчитать и выполнить</w:t>
      </w:r>
      <w:r>
        <w:t xml:space="preserve">: </w:t>
      </w:r>
    </w:p>
    <w:p w:rsidR="00071EE1" w:rsidRDefault="00071EE1" w:rsidP="00071EE1">
      <w:r>
        <w:t>- Схем</w:t>
      </w:r>
      <w:r w:rsidR="000349DE">
        <w:t>у</w:t>
      </w:r>
      <w:r>
        <w:t xml:space="preserve"> включения</w:t>
      </w:r>
      <w:r w:rsidR="00EE7B88">
        <w:t xml:space="preserve"> ОЭ с базовым делителем R1, R2 и </w:t>
      </w:r>
      <w:proofErr w:type="spellStart"/>
      <w:r w:rsidR="00EE7B88">
        <w:t>Rк</w:t>
      </w:r>
      <w:proofErr w:type="spellEnd"/>
      <w:r>
        <w:t>;</w:t>
      </w:r>
    </w:p>
    <w:p w:rsidR="007F4B16" w:rsidRPr="00EE7B88" w:rsidRDefault="007F4B16" w:rsidP="00071EE1">
      <w:r>
        <w:t>- рассчитать</w:t>
      </w:r>
      <w:r w:rsidR="00EE7B88">
        <w:t xml:space="preserve"> R1, R2и </w:t>
      </w:r>
      <w:proofErr w:type="spellStart"/>
      <w:r w:rsidR="00EE7B88">
        <w:t>Rк</w:t>
      </w:r>
      <w:proofErr w:type="spellEnd"/>
      <w:r w:rsidR="00EE7B88">
        <w:t>, K</w:t>
      </w:r>
      <w:r w:rsidR="00EE7B88" w:rsidRPr="00EE7B88">
        <w:rPr>
          <w:vertAlign w:val="subscript"/>
        </w:rPr>
        <w:t>I</w:t>
      </w:r>
      <w:r w:rsidR="00EE7B88" w:rsidRPr="00EE7B88">
        <w:t>,</w:t>
      </w:r>
      <w:r w:rsidR="00EE7B88">
        <w:rPr>
          <w:lang w:val="en-US"/>
        </w:rPr>
        <w:t>K</w:t>
      </w:r>
      <w:r w:rsidR="00EE7B88" w:rsidRPr="00EE7B88">
        <w:rPr>
          <w:vertAlign w:val="subscript"/>
          <w:lang w:val="en-US"/>
        </w:rPr>
        <w:t>U</w:t>
      </w:r>
      <w:r w:rsidR="00EE7B88" w:rsidRPr="00EE7B88">
        <w:t xml:space="preserve">, </w:t>
      </w:r>
      <w:r w:rsidR="00EE7B88">
        <w:rPr>
          <w:lang w:val="en-US"/>
        </w:rPr>
        <w:t>K</w:t>
      </w:r>
      <w:r w:rsidR="00EE7B88" w:rsidRPr="00EE7B88">
        <w:rPr>
          <w:vertAlign w:val="subscript"/>
          <w:lang w:val="en-US"/>
        </w:rPr>
        <w:t>P</w:t>
      </w:r>
    </w:p>
    <w:p w:rsidR="00071EE1" w:rsidRDefault="00EE7B88">
      <w:r>
        <w:t xml:space="preserve">- определить по ВАХ </w:t>
      </w:r>
      <w:r w:rsidR="007F4B16" w:rsidRPr="007F4B16">
        <w:rPr>
          <w:lang w:val="en-US"/>
        </w:rPr>
        <w:t>h</w:t>
      </w:r>
      <w:r w:rsidR="007F4B16" w:rsidRPr="007F4B16">
        <w:t xml:space="preserve"> -параметры</w:t>
      </w:r>
      <w:r w:rsidR="007F4B16">
        <w:t xml:space="preserve"> по ВАХ; y- и z- параметры (р</w:t>
      </w:r>
      <w:r w:rsidR="000349DE">
        <w:t>ас</w:t>
      </w:r>
      <w:r w:rsidR="007F4B16">
        <w:t>считать по формулам пересчета)</w:t>
      </w:r>
      <w:r>
        <w:t>;</w:t>
      </w:r>
    </w:p>
    <w:p w:rsidR="000349DE" w:rsidRPr="000349DE" w:rsidRDefault="000349DE">
      <w:r>
        <w:t xml:space="preserve">- рассчитать </w:t>
      </w:r>
      <w:r>
        <w:rPr>
          <w:rFonts w:ascii="Times New Roman" w:hAnsi="Times New Roman" w:cs="Times New Roman"/>
          <w:lang w:val="en-US"/>
        </w:rPr>
        <w:t>r</w:t>
      </w:r>
      <w:r w:rsidRPr="000349DE">
        <w:rPr>
          <w:rFonts w:ascii="Times New Roman" w:hAnsi="Times New Roman" w:cs="Times New Roman"/>
          <w:vertAlign w:val="subscript"/>
        </w:rPr>
        <w:t>б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Э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К</w:t>
      </w:r>
      <w:r>
        <w:rPr>
          <w:rFonts w:ascii="Times New Roman" w:hAnsi="Times New Roman" w:cs="Times New Roman"/>
        </w:rPr>
        <w:t>, α, µ</w:t>
      </w:r>
      <w:r w:rsidRPr="000349DE">
        <w:rPr>
          <w:rFonts w:ascii="Times New Roman" w:hAnsi="Times New Roman" w:cs="Times New Roman"/>
          <w:vertAlign w:val="subscript"/>
        </w:rPr>
        <w:t>ЭК</w:t>
      </w:r>
      <w:r>
        <w:t>(рассчитать по формулам пересчета);</w:t>
      </w:r>
    </w:p>
    <w:p w:rsidR="00EE7B88" w:rsidRDefault="00EE7B88">
      <w:r>
        <w:t>- построить нагрузочную прямую, рабочую точку;</w:t>
      </w:r>
    </w:p>
    <w:p w:rsidR="00003325" w:rsidRDefault="00EE7B88">
      <w:r>
        <w:t xml:space="preserve">- </w:t>
      </w:r>
      <w:r w:rsidR="000349DE">
        <w:t>на ВАХ изобразить</w:t>
      </w:r>
      <w:r>
        <w:t xml:space="preserve"> входной и выходной сигналы</w:t>
      </w:r>
      <w:r w:rsidR="00003325">
        <w:t>.</w:t>
      </w:r>
    </w:p>
    <w:p w:rsidR="000349DE" w:rsidRDefault="000349DE">
      <w:r>
        <w:br w:type="page"/>
      </w:r>
    </w:p>
    <w:p w:rsidR="000349DE" w:rsidRDefault="000349DE">
      <w:r>
        <w:lastRenderedPageBreak/>
        <w:t>Диод</w:t>
      </w:r>
    </w:p>
    <w:tbl>
      <w:tblPr>
        <w:tblStyle w:val="a6"/>
        <w:tblW w:w="0" w:type="auto"/>
        <w:tblLook w:val="04A0"/>
      </w:tblPr>
      <w:tblGrid>
        <w:gridCol w:w="1094"/>
        <w:gridCol w:w="2393"/>
        <w:gridCol w:w="2393"/>
        <w:gridCol w:w="2393"/>
      </w:tblGrid>
      <w:tr w:rsidR="000349DE" w:rsidTr="000349DE">
        <w:tc>
          <w:tcPr>
            <w:tcW w:w="1094" w:type="dxa"/>
          </w:tcPr>
          <w:p w:rsidR="000349DE" w:rsidRDefault="000349DE">
            <w:r>
              <w:t>Вариант</w:t>
            </w:r>
          </w:p>
        </w:tc>
        <w:tc>
          <w:tcPr>
            <w:tcW w:w="2393" w:type="dxa"/>
          </w:tcPr>
          <w:p w:rsidR="000349DE" w:rsidRDefault="000349DE">
            <w:r>
              <w:t>Наименование</w:t>
            </w:r>
          </w:p>
        </w:tc>
        <w:tc>
          <w:tcPr>
            <w:tcW w:w="2393" w:type="dxa"/>
          </w:tcPr>
          <w:p w:rsidR="000349DE" w:rsidRDefault="000349DE">
            <w:r>
              <w:t>Напряжение питания</w:t>
            </w:r>
            <w:r w:rsidR="0073257A">
              <w:t>,</w:t>
            </w:r>
          </w:p>
          <w:p w:rsidR="0073257A" w:rsidRPr="000349DE" w:rsidRDefault="0073257A">
            <w:r>
              <w:sym w:font="Symbol" w:char="F07E"/>
            </w:r>
            <w:r>
              <w:t xml:space="preserve"> В</w:t>
            </w:r>
          </w:p>
        </w:tc>
        <w:tc>
          <w:tcPr>
            <w:tcW w:w="2393" w:type="dxa"/>
          </w:tcPr>
          <w:p w:rsidR="000349DE" w:rsidRDefault="000349DE">
            <w:r>
              <w:t>Сопротивление нагрузки</w:t>
            </w:r>
            <w:r w:rsidR="0073257A">
              <w:t>, Ом</w:t>
            </w:r>
          </w:p>
        </w:tc>
      </w:tr>
      <w:tr w:rsidR="000349DE" w:rsidTr="000349DE">
        <w:tc>
          <w:tcPr>
            <w:tcW w:w="1094" w:type="dxa"/>
          </w:tcPr>
          <w:p w:rsidR="000349DE" w:rsidRDefault="0073257A">
            <w:r>
              <w:t>1</w:t>
            </w:r>
          </w:p>
        </w:tc>
        <w:tc>
          <w:tcPr>
            <w:tcW w:w="2393" w:type="dxa"/>
          </w:tcPr>
          <w:p w:rsidR="000349DE" w:rsidRPr="0073257A" w:rsidRDefault="0073257A" w:rsidP="0073257A">
            <w:r>
              <w:rPr>
                <w:lang w:val="en-US"/>
              </w:rPr>
              <w:t>КД102А</w:t>
            </w:r>
          </w:p>
        </w:tc>
        <w:tc>
          <w:tcPr>
            <w:tcW w:w="2393" w:type="dxa"/>
          </w:tcPr>
          <w:p w:rsidR="000349DE" w:rsidRDefault="0073257A" w:rsidP="0073257A">
            <w:r>
              <w:t xml:space="preserve">220 </w:t>
            </w:r>
          </w:p>
        </w:tc>
        <w:tc>
          <w:tcPr>
            <w:tcW w:w="2393" w:type="dxa"/>
          </w:tcPr>
          <w:p w:rsidR="000349DE" w:rsidRDefault="0073257A">
            <w:r>
              <w:t>1000</w:t>
            </w:r>
          </w:p>
        </w:tc>
      </w:tr>
      <w:tr w:rsidR="000349DE" w:rsidTr="000349DE">
        <w:tc>
          <w:tcPr>
            <w:tcW w:w="1094" w:type="dxa"/>
          </w:tcPr>
          <w:p w:rsidR="000349DE" w:rsidRDefault="0073257A">
            <w:r>
              <w:t>2</w:t>
            </w:r>
          </w:p>
        </w:tc>
        <w:tc>
          <w:tcPr>
            <w:tcW w:w="2393" w:type="dxa"/>
          </w:tcPr>
          <w:p w:rsidR="000349DE" w:rsidRDefault="0073257A">
            <w:r>
              <w:t>КД 102 А</w:t>
            </w:r>
          </w:p>
        </w:tc>
        <w:tc>
          <w:tcPr>
            <w:tcW w:w="2393" w:type="dxa"/>
          </w:tcPr>
          <w:p w:rsidR="000349DE" w:rsidRDefault="0073257A">
            <w:r>
              <w:t>100</w:t>
            </w:r>
          </w:p>
        </w:tc>
        <w:tc>
          <w:tcPr>
            <w:tcW w:w="2393" w:type="dxa"/>
          </w:tcPr>
          <w:p w:rsidR="000349DE" w:rsidRDefault="0073257A">
            <w:r>
              <w:t>470</w:t>
            </w:r>
          </w:p>
        </w:tc>
      </w:tr>
      <w:tr w:rsidR="000349DE" w:rsidTr="000349DE">
        <w:tc>
          <w:tcPr>
            <w:tcW w:w="1094" w:type="dxa"/>
          </w:tcPr>
          <w:p w:rsidR="000349DE" w:rsidRDefault="0073257A">
            <w:r>
              <w:t>3</w:t>
            </w:r>
          </w:p>
        </w:tc>
        <w:tc>
          <w:tcPr>
            <w:tcW w:w="2393" w:type="dxa"/>
          </w:tcPr>
          <w:p w:rsidR="000349DE" w:rsidRDefault="0073257A">
            <w:r>
              <w:t>КД 103 А</w:t>
            </w:r>
          </w:p>
        </w:tc>
        <w:tc>
          <w:tcPr>
            <w:tcW w:w="2393" w:type="dxa"/>
          </w:tcPr>
          <w:p w:rsidR="000349DE" w:rsidRDefault="0073257A">
            <w:r>
              <w:t>200</w:t>
            </w:r>
          </w:p>
        </w:tc>
        <w:tc>
          <w:tcPr>
            <w:tcW w:w="2393" w:type="dxa"/>
          </w:tcPr>
          <w:p w:rsidR="000349DE" w:rsidRDefault="0073257A">
            <w:r>
              <w:t>4000</w:t>
            </w:r>
          </w:p>
        </w:tc>
      </w:tr>
      <w:tr w:rsidR="000349DE" w:rsidTr="000349DE">
        <w:tc>
          <w:tcPr>
            <w:tcW w:w="1094" w:type="dxa"/>
          </w:tcPr>
          <w:p w:rsidR="000349DE" w:rsidRDefault="0073257A">
            <w:r>
              <w:t>4</w:t>
            </w:r>
          </w:p>
        </w:tc>
        <w:tc>
          <w:tcPr>
            <w:tcW w:w="2393" w:type="dxa"/>
          </w:tcPr>
          <w:p w:rsidR="000349DE" w:rsidRDefault="0073257A">
            <w:r>
              <w:t>КД 103Б</w:t>
            </w:r>
          </w:p>
        </w:tc>
        <w:tc>
          <w:tcPr>
            <w:tcW w:w="2393" w:type="dxa"/>
          </w:tcPr>
          <w:p w:rsidR="000349DE" w:rsidRDefault="0073257A">
            <w:r>
              <w:t>30</w:t>
            </w:r>
          </w:p>
        </w:tc>
        <w:tc>
          <w:tcPr>
            <w:tcW w:w="2393" w:type="dxa"/>
          </w:tcPr>
          <w:p w:rsidR="000349DE" w:rsidRDefault="0073257A">
            <w:r>
              <w:t>100</w:t>
            </w:r>
          </w:p>
        </w:tc>
      </w:tr>
      <w:tr w:rsidR="000349DE" w:rsidTr="000349DE">
        <w:tc>
          <w:tcPr>
            <w:tcW w:w="1094" w:type="dxa"/>
          </w:tcPr>
          <w:p w:rsidR="000349DE" w:rsidRDefault="0073257A">
            <w:r>
              <w:t>5</w:t>
            </w:r>
          </w:p>
        </w:tc>
        <w:tc>
          <w:tcPr>
            <w:tcW w:w="2393" w:type="dxa"/>
          </w:tcPr>
          <w:p w:rsidR="000349DE" w:rsidRDefault="0073257A">
            <w:r>
              <w:t>КД 104А</w:t>
            </w:r>
          </w:p>
        </w:tc>
        <w:tc>
          <w:tcPr>
            <w:tcW w:w="2393" w:type="dxa"/>
          </w:tcPr>
          <w:p w:rsidR="000349DE" w:rsidRDefault="0073257A">
            <w:r>
              <w:t>200</w:t>
            </w:r>
          </w:p>
        </w:tc>
        <w:tc>
          <w:tcPr>
            <w:tcW w:w="2393" w:type="dxa"/>
          </w:tcPr>
          <w:p w:rsidR="000349DE" w:rsidRDefault="0073257A">
            <w:r>
              <w:t>5000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6</w:t>
            </w:r>
          </w:p>
        </w:tc>
        <w:tc>
          <w:tcPr>
            <w:tcW w:w="2393" w:type="dxa"/>
          </w:tcPr>
          <w:p w:rsidR="0073257A" w:rsidRDefault="0073257A">
            <w:r>
              <w:t>КД 105В</w:t>
            </w:r>
          </w:p>
        </w:tc>
        <w:tc>
          <w:tcPr>
            <w:tcW w:w="2393" w:type="dxa"/>
          </w:tcPr>
          <w:p w:rsidR="0073257A" w:rsidRDefault="0073257A">
            <w:r>
              <w:t>100</w:t>
            </w:r>
          </w:p>
        </w:tc>
        <w:tc>
          <w:tcPr>
            <w:tcW w:w="2393" w:type="dxa"/>
          </w:tcPr>
          <w:p w:rsidR="0073257A" w:rsidRDefault="0073257A">
            <w:r>
              <w:t>100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7</w:t>
            </w:r>
          </w:p>
        </w:tc>
        <w:tc>
          <w:tcPr>
            <w:tcW w:w="2393" w:type="dxa"/>
          </w:tcPr>
          <w:p w:rsidR="0073257A" w:rsidRDefault="0073257A">
            <w:r>
              <w:t>КД202В</w:t>
            </w:r>
          </w:p>
        </w:tc>
        <w:tc>
          <w:tcPr>
            <w:tcW w:w="2393" w:type="dxa"/>
          </w:tcPr>
          <w:p w:rsidR="0073257A" w:rsidRDefault="0073257A">
            <w:r>
              <w:t>200</w:t>
            </w:r>
          </w:p>
        </w:tc>
        <w:tc>
          <w:tcPr>
            <w:tcW w:w="2393" w:type="dxa"/>
          </w:tcPr>
          <w:p w:rsidR="0073257A" w:rsidRDefault="0073257A">
            <w:r>
              <w:t>200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8</w:t>
            </w:r>
          </w:p>
        </w:tc>
        <w:tc>
          <w:tcPr>
            <w:tcW w:w="2393" w:type="dxa"/>
          </w:tcPr>
          <w:p w:rsidR="0073257A" w:rsidRDefault="0073257A">
            <w:r>
              <w:t>КД 202Д</w:t>
            </w:r>
          </w:p>
        </w:tc>
        <w:tc>
          <w:tcPr>
            <w:tcW w:w="2393" w:type="dxa"/>
          </w:tcPr>
          <w:p w:rsidR="0073257A" w:rsidRDefault="0073257A">
            <w:r>
              <w:t>100</w:t>
            </w:r>
          </w:p>
        </w:tc>
        <w:tc>
          <w:tcPr>
            <w:tcW w:w="2393" w:type="dxa"/>
          </w:tcPr>
          <w:p w:rsidR="0073257A" w:rsidRDefault="0073257A">
            <w:r>
              <w:t xml:space="preserve">10 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9</w:t>
            </w:r>
          </w:p>
        </w:tc>
        <w:tc>
          <w:tcPr>
            <w:tcW w:w="2393" w:type="dxa"/>
          </w:tcPr>
          <w:p w:rsidR="0073257A" w:rsidRDefault="0073257A">
            <w:r>
              <w:t>КД 409А</w:t>
            </w:r>
          </w:p>
        </w:tc>
        <w:tc>
          <w:tcPr>
            <w:tcW w:w="2393" w:type="dxa"/>
          </w:tcPr>
          <w:p w:rsidR="0073257A" w:rsidRDefault="0073257A">
            <w:r>
              <w:t>30</w:t>
            </w:r>
          </w:p>
        </w:tc>
        <w:tc>
          <w:tcPr>
            <w:tcW w:w="2393" w:type="dxa"/>
          </w:tcPr>
          <w:p w:rsidR="0073257A" w:rsidRDefault="0073257A">
            <w:r>
              <w:t>200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10</w:t>
            </w:r>
          </w:p>
        </w:tc>
        <w:tc>
          <w:tcPr>
            <w:tcW w:w="2393" w:type="dxa"/>
          </w:tcPr>
          <w:p w:rsidR="0073257A" w:rsidRDefault="0073257A">
            <w:r>
              <w:t>КД 503А</w:t>
            </w:r>
          </w:p>
        </w:tc>
        <w:tc>
          <w:tcPr>
            <w:tcW w:w="2393" w:type="dxa"/>
          </w:tcPr>
          <w:p w:rsidR="0073257A" w:rsidRDefault="0073257A">
            <w:r>
              <w:t>20</w:t>
            </w:r>
          </w:p>
        </w:tc>
        <w:tc>
          <w:tcPr>
            <w:tcW w:w="2393" w:type="dxa"/>
          </w:tcPr>
          <w:p w:rsidR="0073257A" w:rsidRDefault="0073257A">
            <w:r>
              <w:t>1000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11</w:t>
            </w:r>
          </w:p>
        </w:tc>
        <w:tc>
          <w:tcPr>
            <w:tcW w:w="2393" w:type="dxa"/>
          </w:tcPr>
          <w:p w:rsidR="0073257A" w:rsidRDefault="0073257A">
            <w:r>
              <w:t>КД 509А</w:t>
            </w:r>
          </w:p>
        </w:tc>
        <w:tc>
          <w:tcPr>
            <w:tcW w:w="2393" w:type="dxa"/>
          </w:tcPr>
          <w:p w:rsidR="0073257A" w:rsidRDefault="0073257A">
            <w:r>
              <w:t>100</w:t>
            </w:r>
          </w:p>
        </w:tc>
        <w:tc>
          <w:tcPr>
            <w:tcW w:w="2393" w:type="dxa"/>
          </w:tcPr>
          <w:p w:rsidR="0073257A" w:rsidRDefault="0073257A">
            <w:r>
              <w:t>1000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12</w:t>
            </w:r>
          </w:p>
        </w:tc>
        <w:tc>
          <w:tcPr>
            <w:tcW w:w="2393" w:type="dxa"/>
          </w:tcPr>
          <w:p w:rsidR="0073257A" w:rsidRDefault="0073257A">
            <w:r>
              <w:t>КД 510А</w:t>
            </w:r>
          </w:p>
        </w:tc>
        <w:tc>
          <w:tcPr>
            <w:tcW w:w="2393" w:type="dxa"/>
          </w:tcPr>
          <w:p w:rsidR="0073257A" w:rsidRDefault="0073257A">
            <w:r>
              <w:t>100</w:t>
            </w:r>
          </w:p>
        </w:tc>
        <w:tc>
          <w:tcPr>
            <w:tcW w:w="2393" w:type="dxa"/>
          </w:tcPr>
          <w:p w:rsidR="0073257A" w:rsidRDefault="0073257A">
            <w:r>
              <w:t>200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13</w:t>
            </w:r>
          </w:p>
        </w:tc>
        <w:tc>
          <w:tcPr>
            <w:tcW w:w="2393" w:type="dxa"/>
          </w:tcPr>
          <w:p w:rsidR="0073257A" w:rsidRDefault="0073257A">
            <w:r>
              <w:t>КД 512А</w:t>
            </w:r>
          </w:p>
        </w:tc>
        <w:tc>
          <w:tcPr>
            <w:tcW w:w="2393" w:type="dxa"/>
          </w:tcPr>
          <w:p w:rsidR="0073257A" w:rsidRDefault="0073257A">
            <w:r>
              <w:t>50</w:t>
            </w:r>
          </w:p>
        </w:tc>
        <w:tc>
          <w:tcPr>
            <w:tcW w:w="2393" w:type="dxa"/>
          </w:tcPr>
          <w:p w:rsidR="0073257A" w:rsidRDefault="0073257A">
            <w:r>
              <w:t>5000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14</w:t>
            </w:r>
          </w:p>
        </w:tc>
        <w:tc>
          <w:tcPr>
            <w:tcW w:w="2393" w:type="dxa"/>
          </w:tcPr>
          <w:p w:rsidR="0073257A" w:rsidRDefault="0073257A">
            <w:r>
              <w:t>КД 521А</w:t>
            </w:r>
          </w:p>
        </w:tc>
        <w:tc>
          <w:tcPr>
            <w:tcW w:w="2393" w:type="dxa"/>
          </w:tcPr>
          <w:p w:rsidR="0073257A" w:rsidRDefault="0073257A">
            <w:r>
              <w:t>40</w:t>
            </w:r>
          </w:p>
        </w:tc>
        <w:tc>
          <w:tcPr>
            <w:tcW w:w="2393" w:type="dxa"/>
          </w:tcPr>
          <w:p w:rsidR="0073257A" w:rsidRDefault="0073257A">
            <w:r>
              <w:t>2000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15</w:t>
            </w:r>
          </w:p>
        </w:tc>
        <w:tc>
          <w:tcPr>
            <w:tcW w:w="2393" w:type="dxa"/>
          </w:tcPr>
          <w:p w:rsidR="0073257A" w:rsidRDefault="0073257A">
            <w:r>
              <w:t>КД 221А</w:t>
            </w:r>
          </w:p>
        </w:tc>
        <w:tc>
          <w:tcPr>
            <w:tcW w:w="2393" w:type="dxa"/>
          </w:tcPr>
          <w:p w:rsidR="0073257A" w:rsidRDefault="0073257A">
            <w:r>
              <w:t>220</w:t>
            </w:r>
          </w:p>
        </w:tc>
        <w:tc>
          <w:tcPr>
            <w:tcW w:w="2393" w:type="dxa"/>
          </w:tcPr>
          <w:p w:rsidR="0073257A" w:rsidRDefault="0073257A">
            <w:r>
              <w:t>500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16</w:t>
            </w:r>
          </w:p>
        </w:tc>
        <w:tc>
          <w:tcPr>
            <w:tcW w:w="2393" w:type="dxa"/>
          </w:tcPr>
          <w:p w:rsidR="0073257A" w:rsidRDefault="0073257A">
            <w:r>
              <w:t>КД 221Б</w:t>
            </w:r>
          </w:p>
        </w:tc>
        <w:tc>
          <w:tcPr>
            <w:tcW w:w="2393" w:type="dxa"/>
          </w:tcPr>
          <w:p w:rsidR="0073257A" w:rsidRDefault="0073257A">
            <w:r>
              <w:t>100</w:t>
            </w:r>
          </w:p>
        </w:tc>
        <w:tc>
          <w:tcPr>
            <w:tcW w:w="2393" w:type="dxa"/>
          </w:tcPr>
          <w:p w:rsidR="0073257A" w:rsidRDefault="0073257A">
            <w:r>
              <w:t>100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17</w:t>
            </w:r>
          </w:p>
        </w:tc>
        <w:tc>
          <w:tcPr>
            <w:tcW w:w="2393" w:type="dxa"/>
          </w:tcPr>
          <w:p w:rsidR="0073257A" w:rsidRDefault="0073257A">
            <w:r>
              <w:t>КД 226А</w:t>
            </w:r>
          </w:p>
        </w:tc>
        <w:tc>
          <w:tcPr>
            <w:tcW w:w="2393" w:type="dxa"/>
          </w:tcPr>
          <w:p w:rsidR="0073257A" w:rsidRDefault="0073257A">
            <w:r>
              <w:t>220</w:t>
            </w:r>
          </w:p>
        </w:tc>
        <w:tc>
          <w:tcPr>
            <w:tcW w:w="2393" w:type="dxa"/>
          </w:tcPr>
          <w:p w:rsidR="0073257A" w:rsidRDefault="0073257A">
            <w:r>
              <w:t>250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18</w:t>
            </w:r>
          </w:p>
        </w:tc>
        <w:tc>
          <w:tcPr>
            <w:tcW w:w="2393" w:type="dxa"/>
          </w:tcPr>
          <w:p w:rsidR="0073257A" w:rsidRDefault="0073257A">
            <w:r>
              <w:t>Д 226Б</w:t>
            </w:r>
          </w:p>
        </w:tc>
        <w:tc>
          <w:tcPr>
            <w:tcW w:w="2393" w:type="dxa"/>
          </w:tcPr>
          <w:p w:rsidR="0073257A" w:rsidRDefault="0073257A">
            <w:r>
              <w:t>200</w:t>
            </w:r>
          </w:p>
        </w:tc>
        <w:tc>
          <w:tcPr>
            <w:tcW w:w="2393" w:type="dxa"/>
          </w:tcPr>
          <w:p w:rsidR="0073257A" w:rsidRDefault="0073257A">
            <w:r>
              <w:t>400</w:t>
            </w:r>
          </w:p>
        </w:tc>
      </w:tr>
      <w:tr w:rsidR="00003325" w:rsidTr="000349DE">
        <w:tc>
          <w:tcPr>
            <w:tcW w:w="1094" w:type="dxa"/>
          </w:tcPr>
          <w:p w:rsidR="00003325" w:rsidRDefault="00003325">
            <w:r>
              <w:t>19</w:t>
            </w:r>
          </w:p>
        </w:tc>
        <w:tc>
          <w:tcPr>
            <w:tcW w:w="2393" w:type="dxa"/>
          </w:tcPr>
          <w:p w:rsidR="00003325" w:rsidRDefault="00865D75">
            <w:r>
              <w:t>КД 208А</w:t>
            </w:r>
          </w:p>
        </w:tc>
        <w:tc>
          <w:tcPr>
            <w:tcW w:w="2393" w:type="dxa"/>
          </w:tcPr>
          <w:p w:rsidR="00003325" w:rsidRDefault="00865D75">
            <w:r>
              <w:t>100</w:t>
            </w:r>
          </w:p>
        </w:tc>
        <w:tc>
          <w:tcPr>
            <w:tcW w:w="2393" w:type="dxa"/>
          </w:tcPr>
          <w:p w:rsidR="00003325" w:rsidRDefault="00865D75">
            <w:r>
              <w:t>50</w:t>
            </w:r>
          </w:p>
        </w:tc>
      </w:tr>
      <w:tr w:rsidR="00003325" w:rsidTr="000349DE">
        <w:tc>
          <w:tcPr>
            <w:tcW w:w="1094" w:type="dxa"/>
          </w:tcPr>
          <w:p w:rsidR="00003325" w:rsidRDefault="00003325">
            <w:r>
              <w:t>20</w:t>
            </w:r>
          </w:p>
        </w:tc>
        <w:tc>
          <w:tcPr>
            <w:tcW w:w="2393" w:type="dxa"/>
          </w:tcPr>
          <w:p w:rsidR="00003325" w:rsidRDefault="00865D75">
            <w:r>
              <w:t>КД 213А</w:t>
            </w:r>
          </w:p>
        </w:tc>
        <w:tc>
          <w:tcPr>
            <w:tcW w:w="2393" w:type="dxa"/>
          </w:tcPr>
          <w:p w:rsidR="00003325" w:rsidRDefault="00865D75">
            <w:r>
              <w:t>220</w:t>
            </w:r>
          </w:p>
        </w:tc>
        <w:tc>
          <w:tcPr>
            <w:tcW w:w="2393" w:type="dxa"/>
          </w:tcPr>
          <w:p w:rsidR="00003325" w:rsidRDefault="00865D75">
            <w:r>
              <w:t>40</w:t>
            </w:r>
          </w:p>
        </w:tc>
      </w:tr>
    </w:tbl>
    <w:p w:rsidR="000349DE" w:rsidRDefault="000349DE"/>
    <w:p w:rsidR="00003325" w:rsidRDefault="00003325">
      <w:pPr>
        <w:sectPr w:rsidR="00003325" w:rsidSect="003172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57A" w:rsidRDefault="0073257A">
      <w:r>
        <w:t>Стабилитрон</w:t>
      </w:r>
    </w:p>
    <w:tbl>
      <w:tblPr>
        <w:tblStyle w:val="a6"/>
        <w:tblW w:w="0" w:type="auto"/>
        <w:tblLook w:val="04A0"/>
      </w:tblPr>
      <w:tblGrid>
        <w:gridCol w:w="1094"/>
        <w:gridCol w:w="1736"/>
      </w:tblGrid>
      <w:tr w:rsidR="0073257A" w:rsidTr="0073257A">
        <w:tc>
          <w:tcPr>
            <w:tcW w:w="1094" w:type="dxa"/>
          </w:tcPr>
          <w:p w:rsidR="0073257A" w:rsidRDefault="0073257A">
            <w:r>
              <w:t>Вариант</w:t>
            </w:r>
          </w:p>
        </w:tc>
        <w:tc>
          <w:tcPr>
            <w:tcW w:w="1736" w:type="dxa"/>
          </w:tcPr>
          <w:p w:rsidR="0073257A" w:rsidRDefault="0073257A">
            <w:r>
              <w:t>Наименование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</w:t>
            </w:r>
          </w:p>
        </w:tc>
        <w:tc>
          <w:tcPr>
            <w:tcW w:w="1736" w:type="dxa"/>
          </w:tcPr>
          <w:p w:rsidR="0073257A" w:rsidRDefault="00003325">
            <w:r>
              <w:t>КС107А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2</w:t>
            </w:r>
          </w:p>
        </w:tc>
        <w:tc>
          <w:tcPr>
            <w:tcW w:w="1736" w:type="dxa"/>
          </w:tcPr>
          <w:p w:rsidR="0073257A" w:rsidRDefault="00003325">
            <w:r>
              <w:t>КС113А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3</w:t>
            </w:r>
          </w:p>
        </w:tc>
        <w:tc>
          <w:tcPr>
            <w:tcW w:w="1736" w:type="dxa"/>
          </w:tcPr>
          <w:p w:rsidR="0073257A" w:rsidRDefault="00003325">
            <w:r>
              <w:t>КС119А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4</w:t>
            </w:r>
          </w:p>
        </w:tc>
        <w:tc>
          <w:tcPr>
            <w:tcW w:w="1736" w:type="dxa"/>
          </w:tcPr>
          <w:p w:rsidR="0073257A" w:rsidRDefault="00003325">
            <w:r>
              <w:t>КС133А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5</w:t>
            </w:r>
          </w:p>
        </w:tc>
        <w:tc>
          <w:tcPr>
            <w:tcW w:w="1736" w:type="dxa"/>
          </w:tcPr>
          <w:p w:rsidR="0073257A" w:rsidRDefault="00003325">
            <w:r>
              <w:t>КС139Г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6</w:t>
            </w:r>
          </w:p>
        </w:tc>
        <w:tc>
          <w:tcPr>
            <w:tcW w:w="1736" w:type="dxa"/>
          </w:tcPr>
          <w:p w:rsidR="0073257A" w:rsidRDefault="00003325">
            <w:r>
              <w:t>КС147А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7</w:t>
            </w:r>
          </w:p>
        </w:tc>
        <w:tc>
          <w:tcPr>
            <w:tcW w:w="1736" w:type="dxa"/>
          </w:tcPr>
          <w:p w:rsidR="0073257A" w:rsidRDefault="00003325">
            <w:r>
              <w:t>КС156А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8</w:t>
            </w:r>
          </w:p>
        </w:tc>
        <w:tc>
          <w:tcPr>
            <w:tcW w:w="1736" w:type="dxa"/>
          </w:tcPr>
          <w:p w:rsidR="0073257A" w:rsidRDefault="00003325">
            <w:r>
              <w:t>КС168А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9</w:t>
            </w:r>
          </w:p>
        </w:tc>
        <w:tc>
          <w:tcPr>
            <w:tcW w:w="1736" w:type="dxa"/>
          </w:tcPr>
          <w:p w:rsidR="0073257A" w:rsidRDefault="00003325">
            <w:r>
              <w:t>КС175А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10</w:t>
            </w:r>
          </w:p>
        </w:tc>
        <w:tc>
          <w:tcPr>
            <w:tcW w:w="1736" w:type="dxa"/>
          </w:tcPr>
          <w:p w:rsidR="0073257A" w:rsidRDefault="00003325">
            <w:r>
              <w:t>КС182Ж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11</w:t>
            </w:r>
          </w:p>
        </w:tc>
        <w:tc>
          <w:tcPr>
            <w:tcW w:w="1736" w:type="dxa"/>
          </w:tcPr>
          <w:p w:rsidR="0073257A" w:rsidRDefault="00003325">
            <w:r>
              <w:t>КС191А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12</w:t>
            </w:r>
          </w:p>
        </w:tc>
        <w:tc>
          <w:tcPr>
            <w:tcW w:w="1736" w:type="dxa"/>
          </w:tcPr>
          <w:p w:rsidR="0073257A" w:rsidRDefault="00003325">
            <w:r>
              <w:t>КС220Ж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13</w:t>
            </w:r>
          </w:p>
        </w:tc>
        <w:tc>
          <w:tcPr>
            <w:tcW w:w="1736" w:type="dxa"/>
          </w:tcPr>
          <w:p w:rsidR="00003325" w:rsidRDefault="00003325" w:rsidP="00003325">
            <w:r>
              <w:t>КС222Ж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14</w:t>
            </w:r>
          </w:p>
        </w:tc>
        <w:tc>
          <w:tcPr>
            <w:tcW w:w="1736" w:type="dxa"/>
          </w:tcPr>
          <w:p w:rsidR="0073257A" w:rsidRDefault="00003325">
            <w:r>
              <w:t>КС224Ж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15</w:t>
            </w:r>
          </w:p>
        </w:tc>
        <w:tc>
          <w:tcPr>
            <w:tcW w:w="1736" w:type="dxa"/>
          </w:tcPr>
          <w:p w:rsidR="0073257A" w:rsidRDefault="00003325">
            <w:r>
              <w:t>КС405А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16</w:t>
            </w:r>
          </w:p>
        </w:tc>
        <w:tc>
          <w:tcPr>
            <w:tcW w:w="1736" w:type="dxa"/>
          </w:tcPr>
          <w:p w:rsidR="0073257A" w:rsidRDefault="00003325">
            <w:r>
              <w:t>КС407Г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17</w:t>
            </w:r>
          </w:p>
        </w:tc>
        <w:tc>
          <w:tcPr>
            <w:tcW w:w="1736" w:type="dxa"/>
          </w:tcPr>
          <w:p w:rsidR="0073257A" w:rsidRDefault="00003325">
            <w:r>
              <w:t>КС433А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18</w:t>
            </w:r>
          </w:p>
        </w:tc>
        <w:tc>
          <w:tcPr>
            <w:tcW w:w="1736" w:type="dxa"/>
          </w:tcPr>
          <w:p w:rsidR="0073257A" w:rsidRDefault="00003325">
            <w:r>
              <w:t>КС439А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19</w:t>
            </w:r>
          </w:p>
        </w:tc>
        <w:tc>
          <w:tcPr>
            <w:tcW w:w="1736" w:type="dxa"/>
          </w:tcPr>
          <w:p w:rsidR="0073257A" w:rsidRDefault="00003325">
            <w:r>
              <w:t>КС456А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20</w:t>
            </w:r>
          </w:p>
        </w:tc>
        <w:tc>
          <w:tcPr>
            <w:tcW w:w="1736" w:type="dxa"/>
          </w:tcPr>
          <w:p w:rsidR="0073257A" w:rsidRDefault="00003325">
            <w:r>
              <w:t>КС468А</w:t>
            </w:r>
          </w:p>
        </w:tc>
      </w:tr>
    </w:tbl>
    <w:p w:rsidR="00003325" w:rsidRDefault="00003325"/>
    <w:p w:rsidR="00281B06" w:rsidRPr="00281B06" w:rsidRDefault="00281B06">
      <w:bookmarkStart w:id="0" w:name="_GoBack"/>
      <w:bookmarkEnd w:id="0"/>
    </w:p>
    <w:p w:rsidR="00003325" w:rsidRDefault="00003325">
      <w:r>
        <w:t>Транзисторы</w:t>
      </w:r>
    </w:p>
    <w:tbl>
      <w:tblPr>
        <w:tblStyle w:val="a6"/>
        <w:tblW w:w="0" w:type="auto"/>
        <w:tblLook w:val="04A0"/>
      </w:tblPr>
      <w:tblGrid>
        <w:gridCol w:w="1094"/>
        <w:gridCol w:w="1736"/>
      </w:tblGrid>
      <w:tr w:rsidR="00003325" w:rsidTr="001B1768">
        <w:tc>
          <w:tcPr>
            <w:tcW w:w="1094" w:type="dxa"/>
          </w:tcPr>
          <w:p w:rsidR="00003325" w:rsidRDefault="00003325" w:rsidP="001B1768">
            <w:r>
              <w:t>Вариант</w:t>
            </w:r>
          </w:p>
        </w:tc>
        <w:tc>
          <w:tcPr>
            <w:tcW w:w="1736" w:type="dxa"/>
          </w:tcPr>
          <w:p w:rsidR="00003325" w:rsidRDefault="00003325" w:rsidP="001B1768">
            <w:r>
              <w:t>Наименование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КТ837Б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2</w:t>
            </w:r>
          </w:p>
        </w:tc>
        <w:tc>
          <w:tcPr>
            <w:tcW w:w="1736" w:type="dxa"/>
          </w:tcPr>
          <w:p w:rsidR="00003325" w:rsidRDefault="00003325" w:rsidP="001B1768">
            <w:r>
              <w:t>КТ835А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3</w:t>
            </w:r>
          </w:p>
        </w:tc>
        <w:tc>
          <w:tcPr>
            <w:tcW w:w="1736" w:type="dxa"/>
          </w:tcPr>
          <w:p w:rsidR="00003325" w:rsidRDefault="00003325" w:rsidP="001B1768">
            <w:r>
              <w:t>КТ827А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4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КТ819А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5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КТ818А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6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КТ817А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7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КТ816А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8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КТ815А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9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КТ814А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10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КТ8131Б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11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КТ801Б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12</w:t>
            </w:r>
          </w:p>
        </w:tc>
        <w:tc>
          <w:tcPr>
            <w:tcW w:w="1736" w:type="dxa"/>
          </w:tcPr>
          <w:p w:rsidR="00003325" w:rsidRDefault="00003325" w:rsidP="00003325">
            <w:r>
              <w:t>КТ685Е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13</w:t>
            </w:r>
          </w:p>
        </w:tc>
        <w:tc>
          <w:tcPr>
            <w:tcW w:w="1736" w:type="dxa"/>
          </w:tcPr>
          <w:p w:rsidR="00003325" w:rsidRDefault="00003325" w:rsidP="00003325">
            <w:r>
              <w:t>КТ681А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14</w:t>
            </w:r>
          </w:p>
        </w:tc>
        <w:tc>
          <w:tcPr>
            <w:tcW w:w="1736" w:type="dxa"/>
          </w:tcPr>
          <w:p w:rsidR="00003325" w:rsidRDefault="00003325" w:rsidP="00003325">
            <w:r>
              <w:t>КТ664А9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15</w:t>
            </w:r>
          </w:p>
        </w:tc>
        <w:tc>
          <w:tcPr>
            <w:tcW w:w="1736" w:type="dxa"/>
          </w:tcPr>
          <w:p w:rsidR="00003325" w:rsidRDefault="00003325" w:rsidP="00003325">
            <w:r>
              <w:t>КТ605БМ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16</w:t>
            </w:r>
          </w:p>
        </w:tc>
        <w:tc>
          <w:tcPr>
            <w:tcW w:w="1736" w:type="dxa"/>
          </w:tcPr>
          <w:p w:rsidR="00003325" w:rsidRDefault="00003325" w:rsidP="001B1768">
            <w:r>
              <w:t>КТ361А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17</w:t>
            </w:r>
          </w:p>
        </w:tc>
        <w:tc>
          <w:tcPr>
            <w:tcW w:w="1736" w:type="dxa"/>
          </w:tcPr>
          <w:p w:rsidR="00003325" w:rsidRDefault="00003325" w:rsidP="00003325">
            <w:r>
              <w:t>КТ315А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18</w:t>
            </w:r>
          </w:p>
        </w:tc>
        <w:tc>
          <w:tcPr>
            <w:tcW w:w="1736" w:type="dxa"/>
          </w:tcPr>
          <w:p w:rsidR="00003325" w:rsidRDefault="00003325" w:rsidP="00003325">
            <w:r>
              <w:t>КТ3130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19</w:t>
            </w:r>
          </w:p>
        </w:tc>
        <w:tc>
          <w:tcPr>
            <w:tcW w:w="1736" w:type="dxa"/>
          </w:tcPr>
          <w:p w:rsidR="00003325" w:rsidRDefault="00003325" w:rsidP="00003325">
            <w:r>
              <w:t>КТ3129А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20</w:t>
            </w:r>
          </w:p>
        </w:tc>
        <w:tc>
          <w:tcPr>
            <w:tcW w:w="1736" w:type="dxa"/>
          </w:tcPr>
          <w:p w:rsidR="00003325" w:rsidRDefault="00003325" w:rsidP="00003325">
            <w:r>
              <w:t>КТ203А</w:t>
            </w:r>
          </w:p>
        </w:tc>
      </w:tr>
    </w:tbl>
    <w:p w:rsidR="00003325" w:rsidRPr="007F4B16" w:rsidRDefault="00003325"/>
    <w:sectPr w:rsidR="00003325" w:rsidRPr="007F4B16" w:rsidSect="0000332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1024"/>
  <w:defaultTabStop w:val="708"/>
  <w:characterSpacingControl w:val="doNotCompress"/>
  <w:savePreviewPicture/>
  <w:compat/>
  <w:rsids>
    <w:rsidRoot w:val="00071EE1"/>
    <w:rsid w:val="00003325"/>
    <w:rsid w:val="000349DE"/>
    <w:rsid w:val="00071EE1"/>
    <w:rsid w:val="001613F0"/>
    <w:rsid w:val="00206F9C"/>
    <w:rsid w:val="00281B06"/>
    <w:rsid w:val="0031725C"/>
    <w:rsid w:val="004E0994"/>
    <w:rsid w:val="004E1FDD"/>
    <w:rsid w:val="00595905"/>
    <w:rsid w:val="006120CD"/>
    <w:rsid w:val="00612695"/>
    <w:rsid w:val="0073257A"/>
    <w:rsid w:val="007500AD"/>
    <w:rsid w:val="007F4B16"/>
    <w:rsid w:val="00817AD2"/>
    <w:rsid w:val="00865D75"/>
    <w:rsid w:val="00BC39C3"/>
    <w:rsid w:val="00D15A34"/>
    <w:rsid w:val="00D4601C"/>
    <w:rsid w:val="00D62731"/>
    <w:rsid w:val="00E74652"/>
    <w:rsid w:val="00EC487C"/>
    <w:rsid w:val="00EE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CD"/>
  </w:style>
  <w:style w:type="paragraph" w:styleId="1">
    <w:name w:val="heading 1"/>
    <w:basedOn w:val="a"/>
    <w:next w:val="a"/>
    <w:link w:val="10"/>
    <w:qFormat/>
    <w:rsid w:val="006120C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0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SYMP">
    <w:name w:val="001_SYMP"/>
    <w:basedOn w:val="a"/>
    <w:link w:val="001SYMP0"/>
    <w:rsid w:val="00EC487C"/>
    <w:pPr>
      <w:ind w:left="992" w:hanging="992"/>
    </w:pPr>
    <w:rPr>
      <w:rFonts w:eastAsia="Times New Roman"/>
      <w:b/>
      <w:iCs/>
      <w:snapToGrid w:val="0"/>
      <w:szCs w:val="24"/>
      <w:lang w:eastAsia="ru-RU"/>
    </w:rPr>
  </w:style>
  <w:style w:type="character" w:customStyle="1" w:styleId="001SYMP0">
    <w:name w:val="001_SYMP Знак"/>
    <w:basedOn w:val="a0"/>
    <w:link w:val="001SYMP"/>
    <w:rsid w:val="00EC487C"/>
    <w:rPr>
      <w:rFonts w:ascii="Times New Roman" w:eastAsia="Times New Roman" w:hAnsi="Times New Roman" w:cs="Times New Roman"/>
      <w:b/>
      <w:iCs/>
      <w:snapToGrid w:val="0"/>
      <w:sz w:val="20"/>
      <w:szCs w:val="24"/>
      <w:lang w:eastAsia="ru-RU"/>
    </w:rPr>
  </w:style>
  <w:style w:type="paragraph" w:customStyle="1" w:styleId="11">
    <w:name w:val="1_Глава"/>
    <w:basedOn w:val="a"/>
    <w:autoRedefine/>
    <w:rsid w:val="004E1FDD"/>
    <w:pPr>
      <w:spacing w:after="240"/>
      <w:ind w:left="1003" w:hanging="1003"/>
    </w:pPr>
    <w:rPr>
      <w:rFonts w:eastAsia="Times New Roman"/>
      <w:b/>
      <w:iCs/>
      <w:snapToGrid w:val="0"/>
      <w:szCs w:val="24"/>
      <w:lang w:eastAsia="ru-RU"/>
    </w:rPr>
  </w:style>
  <w:style w:type="paragraph" w:customStyle="1" w:styleId="12">
    <w:name w:val="1_ФИО"/>
    <w:basedOn w:val="a"/>
    <w:autoRedefine/>
    <w:qFormat/>
    <w:rsid w:val="006120CD"/>
    <w:pPr>
      <w:spacing w:after="0" w:line="240" w:lineRule="auto"/>
    </w:pPr>
    <w:rPr>
      <w:rFonts w:ascii="Courier New" w:eastAsia="Times New Roman" w:hAnsi="Courier New"/>
      <w:b/>
      <w:i/>
      <w:snapToGrid w:val="0"/>
      <w:sz w:val="18"/>
      <w:szCs w:val="18"/>
      <w:lang w:eastAsia="ru-RU"/>
    </w:rPr>
  </w:style>
  <w:style w:type="paragraph" w:customStyle="1" w:styleId="2">
    <w:name w:val="2_НАЗВАНИЕ"/>
    <w:basedOn w:val="a"/>
    <w:autoRedefine/>
    <w:qFormat/>
    <w:rsid w:val="006120CD"/>
    <w:pPr>
      <w:spacing w:after="120" w:line="240" w:lineRule="auto"/>
      <w:jc w:val="center"/>
    </w:pPr>
    <w:rPr>
      <w:rFonts w:ascii="Arial Narrow" w:eastAsia="Times New Roman" w:hAnsi="Arial Narrow"/>
      <w:b/>
      <w:bCs/>
      <w:iCs/>
      <w:sz w:val="18"/>
      <w:szCs w:val="18"/>
      <w:lang w:eastAsia="ru-RU"/>
    </w:rPr>
  </w:style>
  <w:style w:type="paragraph" w:customStyle="1" w:styleId="31">
    <w:name w:val="3_Текст"/>
    <w:basedOn w:val="a"/>
    <w:autoRedefine/>
    <w:qFormat/>
    <w:rsid w:val="006120CD"/>
    <w:pPr>
      <w:spacing w:after="0" w:line="240" w:lineRule="auto"/>
      <w:ind w:firstLine="284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41">
    <w:name w:val="4_РИС_подписи"/>
    <w:basedOn w:val="a"/>
    <w:autoRedefine/>
    <w:rsid w:val="004E1FDD"/>
    <w:pPr>
      <w:spacing w:after="120"/>
      <w:jc w:val="center"/>
    </w:pPr>
    <w:rPr>
      <w:rFonts w:ascii="Courier New" w:eastAsia="Times New Roman" w:hAnsi="Courier New" w:cs="Courier New"/>
      <w:sz w:val="16"/>
      <w:szCs w:val="28"/>
      <w:lang w:eastAsia="ru-RU"/>
    </w:rPr>
  </w:style>
  <w:style w:type="paragraph" w:customStyle="1" w:styleId="5">
    <w:name w:val="5_колонтитул"/>
    <w:basedOn w:val="a"/>
    <w:next w:val="12"/>
    <w:autoRedefine/>
    <w:rsid w:val="004E1FDD"/>
    <w:pPr>
      <w:tabs>
        <w:tab w:val="center" w:pos="4677"/>
        <w:tab w:val="right" w:pos="9355"/>
      </w:tabs>
      <w:jc w:val="center"/>
    </w:pPr>
    <w:rPr>
      <w:rFonts w:eastAsia="Times New Roman"/>
      <w:b/>
      <w:i/>
      <w:sz w:val="16"/>
      <w:szCs w:val="24"/>
      <w:lang w:eastAsia="ru-RU"/>
    </w:rPr>
  </w:style>
  <w:style w:type="paragraph" w:customStyle="1" w:styleId="6">
    <w:name w:val="6_Литература"/>
    <w:basedOn w:val="a"/>
    <w:autoRedefine/>
    <w:rsid w:val="004E1FDD"/>
    <w:pPr>
      <w:spacing w:before="120"/>
      <w:jc w:val="center"/>
    </w:pPr>
    <w:rPr>
      <w:rFonts w:ascii="Arial Narrow" w:eastAsia="Times New Roman" w:hAnsi="Arial Narrow"/>
      <w:b/>
      <w:iCs/>
      <w:sz w:val="16"/>
      <w:szCs w:val="24"/>
      <w:lang w:eastAsia="ru-RU"/>
    </w:rPr>
  </w:style>
  <w:style w:type="paragraph" w:customStyle="1" w:styleId="7">
    <w:name w:val="7_таблица"/>
    <w:basedOn w:val="31"/>
    <w:rsid w:val="004E1FDD"/>
    <w:pPr>
      <w:ind w:firstLine="0"/>
    </w:pPr>
  </w:style>
  <w:style w:type="character" w:customStyle="1" w:styleId="10">
    <w:name w:val="Заголовок 1 Знак"/>
    <w:basedOn w:val="a0"/>
    <w:link w:val="1"/>
    <w:rsid w:val="006120C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120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12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qFormat/>
    <w:rsid w:val="006120CD"/>
    <w:rPr>
      <w:b/>
      <w:bCs/>
    </w:rPr>
  </w:style>
  <w:style w:type="character" w:styleId="a4">
    <w:name w:val="Emphasis"/>
    <w:basedOn w:val="a0"/>
    <w:qFormat/>
    <w:rsid w:val="006120CD"/>
    <w:rPr>
      <w:i/>
      <w:iCs/>
    </w:rPr>
  </w:style>
  <w:style w:type="paragraph" w:styleId="a5">
    <w:name w:val="List Paragraph"/>
    <w:basedOn w:val="a"/>
    <w:qFormat/>
    <w:rsid w:val="006120C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3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17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KiPRA-WAT</dc:creator>
  <cp:lastModifiedBy>пенза</cp:lastModifiedBy>
  <cp:revision>2</cp:revision>
  <cp:lastPrinted>2014-04-07T06:14:00Z</cp:lastPrinted>
  <dcterms:created xsi:type="dcterms:W3CDTF">2016-02-16T15:53:00Z</dcterms:created>
  <dcterms:modified xsi:type="dcterms:W3CDTF">2016-02-16T15:53:00Z</dcterms:modified>
</cp:coreProperties>
</file>