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68" w:rsidRPr="006A2E8A" w:rsidRDefault="00B13F68" w:rsidP="00B13F68">
      <w:pPr>
        <w:pStyle w:val="ab"/>
        <w:ind w:firstLine="0"/>
        <w:jc w:val="center"/>
        <w:rPr>
          <w:b/>
          <w:bCs/>
          <w:sz w:val="26"/>
          <w:szCs w:val="26"/>
        </w:rPr>
      </w:pPr>
      <w:r w:rsidRPr="006A2E8A">
        <w:rPr>
          <w:bCs/>
          <w:sz w:val="26"/>
          <w:szCs w:val="26"/>
        </w:rPr>
        <w:t>МИНИСТЕРСТВО ОБРАЗОВАНИЯ И НАУКИ РОССИЙСКОЙ ФЕДЕРАЦИИ</w:t>
      </w:r>
    </w:p>
    <w:p w:rsidR="00B13F68" w:rsidRPr="006A2E8A" w:rsidRDefault="00B13F68" w:rsidP="00B13F68">
      <w:pPr>
        <w:pStyle w:val="ab"/>
        <w:ind w:firstLine="0"/>
        <w:jc w:val="center"/>
        <w:rPr>
          <w:bCs/>
        </w:rPr>
      </w:pPr>
      <w:r w:rsidRPr="006A2E8A">
        <w:rPr>
          <w:bCs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B13F68" w:rsidRPr="00B13F68" w:rsidRDefault="00B13F68" w:rsidP="00B13F68">
      <w:pPr>
        <w:pStyle w:val="ab"/>
        <w:ind w:firstLine="0"/>
        <w:jc w:val="center"/>
        <w:rPr>
          <w:b/>
          <w:bCs/>
        </w:rPr>
      </w:pPr>
      <w:r w:rsidRPr="00B13F68">
        <w:rPr>
          <w:b/>
          <w:bCs/>
        </w:rPr>
        <w:t>«ИВАНОВСКИЙ ГОСУДАРСТВЕННЫЙ УНИВЕРСИТЕТ»</w:t>
      </w:r>
    </w:p>
    <w:p w:rsidR="00B13F68" w:rsidRPr="006A2E8A" w:rsidRDefault="00B13F68" w:rsidP="00B13F68">
      <w:pPr>
        <w:pStyle w:val="ab"/>
        <w:ind w:firstLine="0"/>
        <w:jc w:val="center"/>
        <w:rPr>
          <w:bCs/>
        </w:rPr>
      </w:pPr>
      <w:r w:rsidRPr="006A2E8A">
        <w:rPr>
          <w:bCs/>
        </w:rPr>
        <w:t>Шуйский филиал ИвГУ</w:t>
      </w:r>
    </w:p>
    <w:p w:rsidR="00B13F68" w:rsidRPr="006A2E8A" w:rsidRDefault="00B13F68" w:rsidP="00B13F68">
      <w:pPr>
        <w:pStyle w:val="ab"/>
        <w:ind w:firstLine="0"/>
        <w:jc w:val="center"/>
        <w:rPr>
          <w:bCs/>
        </w:rPr>
      </w:pPr>
    </w:p>
    <w:p w:rsidR="00B13F68" w:rsidRPr="006A2E8A" w:rsidRDefault="00B13F68" w:rsidP="00B13F68">
      <w:pPr>
        <w:pStyle w:val="ab"/>
        <w:ind w:firstLine="0"/>
        <w:jc w:val="center"/>
        <w:rPr>
          <w:bCs/>
        </w:rPr>
      </w:pPr>
      <w:r w:rsidRPr="006A2E8A">
        <w:rPr>
          <w:bCs/>
        </w:rPr>
        <w:t>Кафедра педагогики и специального образования</w:t>
      </w:r>
    </w:p>
    <w:p w:rsidR="00B13F68" w:rsidRPr="006A2E8A" w:rsidRDefault="00B13F68" w:rsidP="00B13F68">
      <w:pPr>
        <w:pStyle w:val="ab"/>
        <w:ind w:firstLine="0"/>
        <w:jc w:val="center"/>
        <w:rPr>
          <w:bCs/>
        </w:rPr>
      </w:pPr>
    </w:p>
    <w:p w:rsidR="00B13F68" w:rsidRPr="006A2E8A" w:rsidRDefault="00B13F68" w:rsidP="00B13F68">
      <w:pPr>
        <w:pStyle w:val="ab"/>
        <w:ind w:firstLine="0"/>
        <w:jc w:val="center"/>
        <w:rPr>
          <w:bCs/>
        </w:rPr>
      </w:pPr>
    </w:p>
    <w:p w:rsidR="00B13F68" w:rsidRPr="006A2E8A" w:rsidRDefault="00B13F68" w:rsidP="00B13F68">
      <w:pPr>
        <w:pStyle w:val="ab"/>
        <w:ind w:firstLine="0"/>
        <w:jc w:val="center"/>
        <w:rPr>
          <w:bCs/>
        </w:rPr>
      </w:pPr>
    </w:p>
    <w:p w:rsidR="00B13F68" w:rsidRPr="006A2E8A" w:rsidRDefault="00B13F68" w:rsidP="00B13F68">
      <w:pPr>
        <w:pStyle w:val="ab"/>
        <w:spacing w:line="240" w:lineRule="auto"/>
        <w:ind w:firstLine="0"/>
        <w:jc w:val="center"/>
        <w:rPr>
          <w:bCs/>
        </w:rPr>
      </w:pPr>
      <w:r w:rsidRPr="006A2E8A">
        <w:rPr>
          <w:bCs/>
        </w:rPr>
        <w:t>Курсовая работа по педагогике на тему:</w:t>
      </w:r>
    </w:p>
    <w:p w:rsidR="00B13F68" w:rsidRP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13F68" w:rsidRP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ПОДХОД В ОБУЧЕНИИ МЛАДШИХ ШКОЛЬНИКОВ</w:t>
      </w: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DEF" w:rsidRPr="006A2E8A" w:rsidRDefault="003D5DEF" w:rsidP="003D5DEF">
      <w:pPr>
        <w:pStyle w:val="ab"/>
        <w:ind w:left="4820" w:firstLine="0"/>
        <w:rPr>
          <w:bCs/>
        </w:rPr>
      </w:pPr>
      <w:r w:rsidRPr="006A2E8A">
        <w:rPr>
          <w:bCs/>
        </w:rPr>
        <w:t>Работу выполнила:</w:t>
      </w:r>
    </w:p>
    <w:p w:rsidR="003D5DEF" w:rsidRDefault="003D5DEF" w:rsidP="003D5DEF">
      <w:pPr>
        <w:pStyle w:val="ab"/>
        <w:ind w:left="4820" w:firstLine="0"/>
        <w:rPr>
          <w:bCs/>
        </w:rPr>
      </w:pPr>
      <w:r w:rsidRPr="003D5DEF">
        <w:rPr>
          <w:bCs/>
        </w:rPr>
        <w:t>Пономаренко Виталина Павловна</w:t>
      </w:r>
      <w:r w:rsidRPr="006A2E8A">
        <w:rPr>
          <w:bCs/>
        </w:rPr>
        <w:t xml:space="preserve">, студентка 2 курса очной формы обучения </w:t>
      </w:r>
      <w:r w:rsidRPr="003D5DEF">
        <w:rPr>
          <w:bCs/>
        </w:rPr>
        <w:t xml:space="preserve">факультета педагогики и психологии </w:t>
      </w:r>
      <w:r w:rsidRPr="006A2E8A">
        <w:rPr>
          <w:bCs/>
        </w:rPr>
        <w:t xml:space="preserve">направления 44.03.05 Педагогическое образование </w:t>
      </w:r>
    </w:p>
    <w:p w:rsidR="003D5DEF" w:rsidRPr="006A2E8A" w:rsidRDefault="003D5DEF" w:rsidP="003D5DEF">
      <w:pPr>
        <w:pStyle w:val="ab"/>
        <w:ind w:left="4820" w:firstLine="0"/>
        <w:rPr>
          <w:bCs/>
          <w:u w:val="single"/>
        </w:rPr>
      </w:pPr>
      <w:r w:rsidRPr="006A2E8A">
        <w:rPr>
          <w:bCs/>
        </w:rPr>
        <w:t>(профиль:</w:t>
      </w:r>
      <w:r>
        <w:rPr>
          <w:bCs/>
        </w:rPr>
        <w:t xml:space="preserve"> </w:t>
      </w:r>
      <w:r w:rsidRPr="003D5DEF">
        <w:rPr>
          <w:bCs/>
        </w:rPr>
        <w:t>Начальное и дополнительное образование</w:t>
      </w:r>
      <w:r>
        <w:rPr>
          <w:bCs/>
          <w:color w:val="FF0000"/>
        </w:rPr>
        <w:t xml:space="preserve"> </w:t>
      </w:r>
      <w:r w:rsidRPr="006A2E8A">
        <w:rPr>
          <w:bCs/>
        </w:rPr>
        <w:t>)</w:t>
      </w:r>
    </w:p>
    <w:p w:rsidR="003D5DEF" w:rsidRPr="006A2E8A" w:rsidRDefault="003D5DEF" w:rsidP="003D5DEF">
      <w:pPr>
        <w:pStyle w:val="ab"/>
        <w:ind w:left="4820" w:firstLine="0"/>
        <w:rPr>
          <w:bCs/>
        </w:rPr>
      </w:pPr>
    </w:p>
    <w:p w:rsidR="003D5DEF" w:rsidRPr="006A2E8A" w:rsidRDefault="003D5DEF" w:rsidP="003D5DEF">
      <w:pPr>
        <w:pStyle w:val="ab"/>
        <w:ind w:left="4820" w:firstLine="0"/>
        <w:rPr>
          <w:bCs/>
        </w:rPr>
      </w:pPr>
      <w:r w:rsidRPr="006A2E8A">
        <w:rPr>
          <w:bCs/>
        </w:rPr>
        <w:t>Научный руководитель:</w:t>
      </w:r>
    </w:p>
    <w:p w:rsidR="003D5DEF" w:rsidRPr="003D5DEF" w:rsidRDefault="003D5DEF" w:rsidP="003D5DEF">
      <w:pPr>
        <w:pStyle w:val="ab"/>
        <w:ind w:left="4820" w:firstLine="0"/>
        <w:rPr>
          <w:bCs/>
        </w:rPr>
      </w:pPr>
      <w:r>
        <w:rPr>
          <w:bCs/>
        </w:rPr>
        <w:t xml:space="preserve"> </w:t>
      </w:r>
      <w:r w:rsidR="00060399">
        <w:rPr>
          <w:bCs/>
        </w:rPr>
        <w:t xml:space="preserve">Зверева </w:t>
      </w:r>
      <w:r w:rsidRPr="003D5DEF">
        <w:rPr>
          <w:bCs/>
        </w:rPr>
        <w:t>Наталья Генадьевна</w:t>
      </w: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FC8" w:rsidRPr="006A2E8A" w:rsidRDefault="003D5DEF" w:rsidP="00E72FC8">
      <w:pPr>
        <w:pStyle w:val="ab"/>
        <w:ind w:firstLine="0"/>
        <w:rPr>
          <w:bCs/>
          <w:sz w:val="26"/>
          <w:szCs w:val="26"/>
        </w:rPr>
      </w:pPr>
      <w:r w:rsidRPr="006A2E8A">
        <w:rPr>
          <w:bCs/>
          <w:sz w:val="26"/>
          <w:szCs w:val="26"/>
        </w:rPr>
        <w:t>Дата сдачи «___»_________20___г.</w:t>
      </w:r>
      <w:r w:rsidR="00E72FC8">
        <w:rPr>
          <w:bCs/>
          <w:sz w:val="26"/>
          <w:szCs w:val="26"/>
        </w:rPr>
        <w:t xml:space="preserve">                                  </w:t>
      </w:r>
      <w:r w:rsidR="00E72FC8" w:rsidRPr="006A2E8A">
        <w:rPr>
          <w:bCs/>
          <w:sz w:val="26"/>
          <w:szCs w:val="26"/>
        </w:rPr>
        <w:t>«ДОПУСТИТЬ К ЗАЩИТЕ»</w:t>
      </w:r>
    </w:p>
    <w:p w:rsidR="00E72FC8" w:rsidRDefault="00E72FC8" w:rsidP="00E72FC8">
      <w:pPr>
        <w:pStyle w:val="ab"/>
        <w:ind w:firstLine="0"/>
        <w:jc w:val="right"/>
        <w:rPr>
          <w:bCs/>
          <w:sz w:val="26"/>
          <w:szCs w:val="26"/>
        </w:rPr>
      </w:pPr>
    </w:p>
    <w:p w:rsidR="00E72FC8" w:rsidRDefault="003D5DEF" w:rsidP="00E72FC8">
      <w:pPr>
        <w:pStyle w:val="ab"/>
        <w:ind w:firstLine="0"/>
        <w:rPr>
          <w:bCs/>
          <w:sz w:val="26"/>
          <w:szCs w:val="26"/>
        </w:rPr>
      </w:pPr>
      <w:r w:rsidRPr="006A2E8A">
        <w:rPr>
          <w:bCs/>
          <w:sz w:val="26"/>
          <w:szCs w:val="26"/>
        </w:rPr>
        <w:t xml:space="preserve">Работа защищена с оценкой </w:t>
      </w:r>
      <w:r w:rsidR="00E72FC8">
        <w:rPr>
          <w:bCs/>
          <w:sz w:val="26"/>
          <w:szCs w:val="26"/>
        </w:rPr>
        <w:t xml:space="preserve">                                               Научный руководитель</w:t>
      </w:r>
    </w:p>
    <w:p w:rsidR="00E72FC8" w:rsidRDefault="003D5DEF" w:rsidP="00E72FC8">
      <w:pPr>
        <w:pStyle w:val="ab"/>
        <w:ind w:firstLine="0"/>
        <w:rPr>
          <w:bCs/>
          <w:sz w:val="26"/>
          <w:szCs w:val="26"/>
        </w:rPr>
      </w:pPr>
      <w:r w:rsidRPr="006A2E8A">
        <w:rPr>
          <w:bCs/>
          <w:sz w:val="26"/>
          <w:szCs w:val="26"/>
        </w:rPr>
        <w:t>«_____________»</w:t>
      </w:r>
      <w:r w:rsidR="00E72FC8">
        <w:rPr>
          <w:bCs/>
          <w:sz w:val="26"/>
          <w:szCs w:val="26"/>
        </w:rPr>
        <w:t xml:space="preserve">                                                               _________</w:t>
      </w:r>
      <w:r w:rsidR="00E72FC8" w:rsidRPr="00E72FC8">
        <w:rPr>
          <w:bCs/>
          <w:sz w:val="26"/>
          <w:szCs w:val="26"/>
        </w:rPr>
        <w:t>/</w:t>
      </w:r>
      <w:r w:rsidR="00E72FC8">
        <w:rPr>
          <w:bCs/>
          <w:sz w:val="26"/>
          <w:szCs w:val="26"/>
        </w:rPr>
        <w:t>…………….Н.Г.</w:t>
      </w:r>
    </w:p>
    <w:p w:rsidR="00E72FC8" w:rsidRPr="00E72FC8" w:rsidRDefault="00E72FC8" w:rsidP="00E72FC8">
      <w:pPr>
        <w:pStyle w:val="ab"/>
        <w:ind w:firstLine="0"/>
        <w:rPr>
          <w:bCs/>
          <w:sz w:val="26"/>
          <w:szCs w:val="26"/>
        </w:rPr>
      </w:pPr>
    </w:p>
    <w:p w:rsidR="003D5DEF" w:rsidRPr="006A2E8A" w:rsidRDefault="003D5DEF" w:rsidP="003D5DEF">
      <w:pPr>
        <w:pStyle w:val="ab"/>
        <w:ind w:firstLine="0"/>
        <w:rPr>
          <w:bCs/>
          <w:sz w:val="26"/>
          <w:szCs w:val="26"/>
        </w:rPr>
      </w:pPr>
      <w:r w:rsidRPr="006A2E8A">
        <w:rPr>
          <w:bCs/>
          <w:sz w:val="26"/>
          <w:szCs w:val="26"/>
        </w:rPr>
        <w:t>Члены комиссии:</w:t>
      </w:r>
      <w:r w:rsidR="00E72FC8">
        <w:rPr>
          <w:bCs/>
          <w:sz w:val="26"/>
          <w:szCs w:val="26"/>
        </w:rPr>
        <w:t xml:space="preserve">                                                              «____» _____________ 20__ г.                           </w:t>
      </w:r>
    </w:p>
    <w:p w:rsidR="003D5DEF" w:rsidRPr="00060399" w:rsidRDefault="003D5DEF" w:rsidP="003D5DEF">
      <w:pPr>
        <w:pStyle w:val="ab"/>
        <w:ind w:firstLine="0"/>
        <w:rPr>
          <w:bCs/>
          <w:sz w:val="26"/>
          <w:szCs w:val="26"/>
        </w:rPr>
      </w:pPr>
      <w:r w:rsidRPr="006A2E8A">
        <w:rPr>
          <w:bCs/>
          <w:sz w:val="26"/>
          <w:szCs w:val="26"/>
        </w:rPr>
        <w:t>___________ /</w:t>
      </w:r>
      <w:r w:rsidR="00060399">
        <w:rPr>
          <w:bCs/>
          <w:sz w:val="26"/>
          <w:szCs w:val="26"/>
        </w:rPr>
        <w:t>Зверева Н.Г.</w:t>
      </w:r>
      <w:r w:rsidR="00060399">
        <w:rPr>
          <w:bCs/>
          <w:sz w:val="26"/>
          <w:szCs w:val="26"/>
          <w:lang w:val="en-US"/>
        </w:rPr>
        <w:t>/</w:t>
      </w:r>
    </w:p>
    <w:p w:rsidR="00E72FC8" w:rsidRPr="00E72FC8" w:rsidRDefault="00E72FC8" w:rsidP="003D5DEF">
      <w:pPr>
        <w:pStyle w:val="ab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___________ </w:t>
      </w:r>
      <w:r w:rsidRPr="00060399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 xml:space="preserve"> Осин А.К.</w:t>
      </w:r>
      <w:r w:rsidRPr="00060399">
        <w:rPr>
          <w:bCs/>
          <w:sz w:val="26"/>
          <w:szCs w:val="26"/>
        </w:rPr>
        <w:t>/</w:t>
      </w:r>
    </w:p>
    <w:p w:rsidR="003D5DEF" w:rsidRDefault="003D5DEF" w:rsidP="003D5DEF">
      <w:pPr>
        <w:pStyle w:val="ab"/>
        <w:ind w:firstLine="0"/>
        <w:jc w:val="right"/>
        <w:rPr>
          <w:bCs/>
          <w:sz w:val="26"/>
          <w:szCs w:val="26"/>
        </w:rPr>
      </w:pPr>
    </w:p>
    <w:p w:rsidR="00E72FC8" w:rsidRDefault="00E72FC8" w:rsidP="003D5DEF">
      <w:pPr>
        <w:pStyle w:val="ab"/>
        <w:ind w:firstLine="0"/>
        <w:jc w:val="right"/>
        <w:rPr>
          <w:bCs/>
          <w:sz w:val="26"/>
          <w:szCs w:val="26"/>
        </w:rPr>
      </w:pPr>
    </w:p>
    <w:p w:rsidR="00E72FC8" w:rsidRDefault="00E72FC8" w:rsidP="003D5DEF">
      <w:pPr>
        <w:pStyle w:val="ab"/>
        <w:ind w:firstLine="0"/>
        <w:jc w:val="right"/>
        <w:rPr>
          <w:bCs/>
          <w:sz w:val="26"/>
          <w:szCs w:val="26"/>
        </w:rPr>
      </w:pPr>
    </w:p>
    <w:p w:rsidR="00E72FC8" w:rsidRDefault="00E72FC8" w:rsidP="003D5DEF">
      <w:pPr>
        <w:pStyle w:val="ab"/>
        <w:ind w:firstLine="0"/>
        <w:jc w:val="right"/>
        <w:rPr>
          <w:bCs/>
          <w:sz w:val="26"/>
          <w:szCs w:val="26"/>
        </w:rPr>
      </w:pPr>
    </w:p>
    <w:p w:rsidR="00E72FC8" w:rsidRDefault="00E72FC8" w:rsidP="003D5DEF">
      <w:pPr>
        <w:pStyle w:val="ab"/>
        <w:ind w:firstLine="0"/>
        <w:jc w:val="right"/>
        <w:rPr>
          <w:bCs/>
          <w:sz w:val="26"/>
          <w:szCs w:val="26"/>
        </w:rPr>
      </w:pPr>
    </w:p>
    <w:p w:rsidR="00E72FC8" w:rsidRPr="006A2E8A" w:rsidRDefault="00E72FC8" w:rsidP="00E72FC8">
      <w:pPr>
        <w:pStyle w:val="ab"/>
        <w:ind w:firstLine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Шуя 2015</w:t>
      </w:r>
    </w:p>
    <w:p w:rsidR="00B13F68" w:rsidRPr="00FA1000" w:rsidRDefault="00FA1000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100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13F68" w:rsidRDefault="00B13F68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D5DEF" w:rsidRDefault="003D5DEF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D5DEF" w:rsidRDefault="003D5DEF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D5DEF" w:rsidRDefault="003D5DEF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D5DEF" w:rsidRDefault="003D5DEF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A1000" w:rsidRDefault="00FA1000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A1000" w:rsidRDefault="00FA1000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A1000" w:rsidRDefault="00FA1000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A1000" w:rsidRDefault="00FA1000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A1000" w:rsidRDefault="00FA1000" w:rsidP="001C6B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ВВЕДЕНИЕ</w:t>
      </w:r>
    </w:p>
    <w:p w:rsidR="00FA1000" w:rsidRDefault="00FA1000" w:rsidP="00060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60399" w:rsidRPr="00060399" w:rsidRDefault="00060399" w:rsidP="00060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03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Индивидуализация в последнее время становится все более актуальной из-за стремления современного молодого поколения получать качественно иной образовательный материал. Тесное взаимодействие преподавателя и ученика позволяет значительно повысить уровень знания ученика, а со стороны учителя поднять свой квалификационный уровень, непосредственно изучая различные индивидуальные и психологические особенности своего подопечного, выявляя сильные и слабые стороны личности и соответствующим образом, зная эти особенности и специфические качества воспитуемого, выбирать методы, приемы и средства педагогического воздействия.</w:t>
      </w:r>
    </w:p>
    <w:p w:rsidR="00FA1000" w:rsidRDefault="00060399" w:rsidP="00060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03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Успешность усвоения учебного материала, темп овладения им, прочность осмысленность знаний, уровень развития ребенка зависят не от одной только деятельности учителя, но и от познавательных возможностей и способностей учащихся, обусловленных многими факторами, в том числе особенностями восприятия, памяти, мыслительной деятельности, наконец, физическим развитием. Отсюда следует, что перед каждым учителем постоянно стоит задача - нейтрализовать негативные последствия подобных противоречий, усилить положительные, т.е. создать такие условия, при которых стало бы возможным использование фактических и потенциальных возможностей каждого ребенка при классно-урочной форме обучения. Решение этой практической задачи связано с последовательной реализацией дифференцированного и индивидуального подхода к ученикам.</w:t>
      </w:r>
    </w:p>
    <w:p w:rsidR="00060399" w:rsidRPr="00060399" w:rsidRDefault="00060399" w:rsidP="00060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03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Актуальность выбранной темы: социальный заказ общества в области обучения выдвигает задачу развития личности обучающихся, усиления гуманистического содержания обучения, более полной реализации воспитательного, образовательного и развивающего потенциала учебного предмета применительно к индивидуальности каждого ученика.29 декабря 2012 года Президент Российской Федерации Владимир Путин подписал </w:t>
      </w:r>
      <w:r w:rsidRPr="000603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федеральный закон "Об образовании в Российской Федерации" и отметил, что главной задачей современной школы является раскрытие способностей каждого ученика, воспитание личности, готовой к жизни в высокотехнологичном, конкурентном мире. Поэтому не случайно основной целью обучения является создание максимально благоприятных условий для умственного, нравственного, эмоционального и физического развития личности, всемерного развития ее способностей, добиваясь получения обучающимися прочных знаний, основ наук и умения самостоятельно пополнять их. Долгие годы педагоги и психологи ведут поиски возможностей создания такой системы образования, которая бы способствовала максимальному развитию учащихся в условиях школы с учетом их индивидуальных особенностей, а также запросов и потребностей общества.</w:t>
      </w:r>
    </w:p>
    <w:p w:rsidR="00060399" w:rsidRPr="00060399" w:rsidRDefault="00060399" w:rsidP="00060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03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 исследования: выявить оптимальные пути организации обучения младших школьников в начальных классах, учитывающие индивидуальные различия учащихся и уровень развития их способности к учению.</w:t>
      </w:r>
    </w:p>
    <w:p w:rsidR="00060399" w:rsidRPr="00060399" w:rsidRDefault="00060399" w:rsidP="00060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03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Объект исследования: процесс обучения младших школьников.</w:t>
      </w:r>
    </w:p>
    <w:p w:rsidR="00060399" w:rsidRPr="00060399" w:rsidRDefault="00060399" w:rsidP="00060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03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Предмет исследования: методические основы обучения младших школьников в условиях внутриклассной дифференциации.</w:t>
      </w:r>
    </w:p>
    <w:p w:rsidR="00060399" w:rsidRPr="00060399" w:rsidRDefault="00060399" w:rsidP="00060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03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соответствии с целью, объектом и предметом исследования мы поставили следующие задачи:</w:t>
      </w:r>
    </w:p>
    <w:p w:rsidR="00060399" w:rsidRPr="00060399" w:rsidRDefault="00060399" w:rsidP="00060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03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а) дать определение понятию "Индивидуализация”.</w:t>
      </w:r>
    </w:p>
    <w:p w:rsidR="00060399" w:rsidRPr="00060399" w:rsidRDefault="00060399" w:rsidP="00060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03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б) рассмотреть требования, предъявляемые к педагогу при реализации индивидуального обучения.</w:t>
      </w:r>
    </w:p>
    <w:p w:rsidR="00060399" w:rsidRPr="00060399" w:rsidRDefault="00060399" w:rsidP="00060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в) </w:t>
      </w:r>
      <w:r w:rsidRPr="000603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раскрыть психологические аспекты и особенности, связанные с возрастной спецификой учащихся.</w:t>
      </w:r>
    </w:p>
    <w:p w:rsidR="00060399" w:rsidRPr="00060399" w:rsidRDefault="00060399" w:rsidP="00060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г) </w:t>
      </w:r>
      <w:r w:rsidRPr="000603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раскрыть новые тенденции в индивидуализации обучения.</w:t>
      </w:r>
    </w:p>
    <w:p w:rsidR="00060399" w:rsidRPr="00060399" w:rsidRDefault="00060399" w:rsidP="00060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д) </w:t>
      </w:r>
      <w:r w:rsidRPr="000603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проанализировать представленный опыт индивидуализации.</w:t>
      </w:r>
    </w:p>
    <w:p w:rsidR="00060399" w:rsidRPr="00060399" w:rsidRDefault="00060399" w:rsidP="00060399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</w:p>
    <w:p w:rsidR="00060399" w:rsidRDefault="00060399" w:rsidP="00060399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C05C2" w:rsidRPr="009C05C2" w:rsidRDefault="009C05C2" w:rsidP="000603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Глава 1. Теоретические аспекты индивидуального подхода в обучении младших школьников</w:t>
      </w:r>
    </w:p>
    <w:p w:rsidR="009C05C2" w:rsidRPr="009C05C2" w:rsidRDefault="00060399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1.1 Индивидуальный подх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o</w:t>
      </w:r>
      <w:r w:rsidR="009C05C2" w:rsidRPr="009C05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 в процессе обучения: основные положения и понятия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понимается как практическая организация педагогического процесса, строящаяся на индивидуальном подходе в процессе обучения.</w:t>
      </w:r>
    </w:p>
    <w:p w:rsidR="009C05C2" w:rsidRPr="009C05C2" w:rsidRDefault="001C6B76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C05C2"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обучения знания усваиваются индивидуально каждым учеником. Однако процесс усвоения знаний может быть одинаков, совпадать у детей данной группы, класса. Можно выявить общее в индивидуальном развитии детей в процессе обучения. Общее может характеризовать уровень развития детей, сходство в мотивах деятельности и поведении. Обычно таким общим уровнем обладают дети одинакового возраста. Поэтому знание общих психологических особенностей детей данной группы, данного возраста о</w:t>
      </w:r>
      <w:r w:rsidR="0006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 в обучении возможн</w:t>
      </w:r>
      <w:r w:rsidR="000603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</w:t>
      </w:r>
      <w:r w:rsidR="009C05C2"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понимания учебного материала каждым учеником.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способами изучения индивидуальных особенностей школьников являются планомерные систематические наблюдения за учеником, индивидуальные и групповые беседы на заранее намеченную тему, дополнительные учебные задачи и анализ способов рассуждений ученика, специальные задачи, связанные с положением ребенка в коллективе, с отношением к товарищам, его позицией в группе. Главное заключается в том, чтобы всесторонне изучить ребенка и озираться на его положите</w:t>
      </w:r>
      <w:r w:rsidR="0006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качества в преодолении им</w:t>
      </w:r>
      <w:r w:rsidR="000603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недостатков. В этом состоит понимание индивидуального подхода</w:t>
      </w:r>
      <w:r w:rsidR="005A3175"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принцип индивидуального подхода, в отличие от других дидактических принципов, подчеркивает необходимость систематического учета не только социально-типического, но и </w:t>
      </w: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индивидуально-неповторимого в личности каждого школьника. Во-вторых, в индивидуальном подходе нуждается каждый ученик без исключения. Этот признак рассматриваемого принципа вытекает из положения о гуманном подходе к личности ученика. В-третьих, индивидуальный подход является активным, формирующим, развивающим принципом, тем самым предполагается творческое развитие индивидуальности ученика.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обучения определяется как организация процесса обучения - любые формы и методы учета индивидуальных особенностей учащихся:</w:t>
      </w:r>
    </w:p>
    <w:p w:rsidR="009C05C2" w:rsidRPr="009C05C2" w:rsidRDefault="001C6B76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05C2"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минимальной модификации и групповом обучении до полностью независимого обучения;</w:t>
      </w:r>
    </w:p>
    <w:p w:rsidR="009C05C2" w:rsidRPr="009C05C2" w:rsidRDefault="001C6B76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05C2"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варьирование форм, целей, методов обучения и учебного материала;</w:t>
      </w:r>
    </w:p>
    <w:p w:rsidR="009C05C2" w:rsidRPr="009C05C2" w:rsidRDefault="001C6B76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05C2"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индивидуального обучения по всем предметам, по части предметов, в отдельных частях учебного материала.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принцип индивидуального подхода в обучении требует, чтобы педагог:</w:t>
      </w:r>
    </w:p>
    <w:p w:rsidR="009C05C2" w:rsidRPr="009C05C2" w:rsidRDefault="001C6B76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05C2"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изучал и хорошо знал индивидуальные особенности темперамента, черты характера, взгляды, вкусы, привычки своих учеников;</w:t>
      </w:r>
    </w:p>
    <w:p w:rsidR="009C05C2" w:rsidRPr="009C05C2" w:rsidRDefault="001C6B76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05C2"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 диагностировать и знал реальный уровень сформированности таких важных личностных качеств, как образ мышления, мотивы, интересы, установки, направленность личности, отношение к жизни, труду, ценностные ориентации, жизненные планы;</w:t>
      </w:r>
    </w:p>
    <w:p w:rsidR="009C05C2" w:rsidRPr="009C05C2" w:rsidRDefault="001C6B76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05C2"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привлекал каждого ученика к посильной для него и все усложняющейся по трудности учебной деятельности, обеспечивающей прогрессивное развитие личности;</w:t>
      </w:r>
    </w:p>
    <w:p w:rsidR="009C05C2" w:rsidRPr="009C05C2" w:rsidRDefault="001C6B76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05C2"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выявлял и устранял причины, которые могут помешать достижению цели, а если эти причины не удалось вовремя выявить и устранить - оперативно изменял тактику обучения в зависимости от новых сложившихся условий и обстоятельств;</w:t>
      </w:r>
    </w:p>
    <w:p w:rsidR="009C05C2" w:rsidRPr="009C05C2" w:rsidRDefault="001C6B76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05C2"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опирался на собственную активность личности;</w:t>
      </w:r>
    </w:p>
    <w:p w:rsidR="009C05C2" w:rsidRPr="009C05C2" w:rsidRDefault="001C6B76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C05C2"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сочетал воспитание с самовоспитанием личности, помогал в выборе целей, методов, форм самовоспитания;</w:t>
      </w:r>
    </w:p>
    <w:p w:rsidR="009C05C2" w:rsidRPr="009C05C2" w:rsidRDefault="001C6B76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05C2"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 самостоятельность, инициативу самодеятельность учеников, не столько руководил, сколько умело организовывал и направлял ведущую к успеху деятельность</w:t>
      </w:r>
      <w:r w:rsidR="005A3175"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  <w:r w:rsidR="009C05C2"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числе индивидуальных особенностей, на которые надо опираться педагогу, чаще других выделяются особенности восприятия, мышления, памяти, речи, характера, темперамента, воли. Хотя при массовом обучении обстоятельно изучать эти и другие особенности довольно трудно, педагог, если он желает добиться успеха, вынужден идти на дополнительные затраты времени, энергии, средств, собирая важные сведения, без которых знание личностных качеств не может быть полным и конкретным.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возросший уровень знаний современных школьников, их разнообразные интересы, учитель и сам должен всесторонне развиваться: не только в области своей специальности, но и в области политики, искусства, общей культуры, должен быть для своих воспитанников высоким примером нравственности, носителем человеческих достоинств и ценностей.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преподаватели ошибочно полагают, что индивидуальный подход требуется лишь по отношению к "трудным" школьникам, нарушителям правил поведения. Бесспорно, эти ученики нуждаются в повышенном внимании. Но нельзя забывать и "благополучных". За внешним благополучием могут скрываться и неблаговидные мысли, мотивы, поступки. Подозревать в этом никого и никогда не следует, но внимание необходимо уделять всем.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Понять глубинные характеристики личности по внешним актам поведения очень сложно и не всегда удается. Нужно, чтобы сам ученик помогал учителю. Следовательно, его нужно сделать своим другом, союзником, сотрудником. Это кратчайший и верный путь диагностики </w:t>
      </w: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глубинных качеств. Индивидуальное обучение предполагает индивидуальную работу учителя и ученика в паре.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индивидуализации является сохранение и дальнейшее развитие индивидуальности ребенка, воспитание такого человека, который представлял бы собой неповторимую, уникальную личность.</w:t>
      </w:r>
    </w:p>
    <w:p w:rsidR="001C6B76" w:rsidRDefault="001C6B76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B76" w:rsidRDefault="001C6B76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1.2 Учет психологических и возрастных особенностей в реализации индивидуального подхода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учитывать индивидуальные особенности ребёнка в процессе очень давняя традиция. Необходимость этого очевидна, ведь учащиеся по разным показателям в значительной мере отличаются друг от друга.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обеспечивает: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трудностей в учении отдельных школьников,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развития всех сил и способностей учащихся.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особенности, которые следует учитывать в первую очередь при индивидуализации учебной работы и проблемы диагностики этих особенностей. Прежде всего сюда относится комплексное свойство - уровень умственного развития учащегося. Н.А. Менчинская в своём определении охватывает этим понятием как предпосылки к учению (обучаемость), так и приобретённые знания (обученность)</w:t>
      </w:r>
      <w:r w:rsidR="005A3175"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Обучаемость или способность к учению, представляет собой понятие, характеризующее умственные способности учащегося, т.е. "способность достигать в более короткий срок более высокого уровня усвоения. Критериями определения способности к учению являются скорость усвоения, гибкость процесса мышления и связь конкретных и отвлечённых компонентов в мышлении. Скорость усвоения - это комплексное явление, </w:t>
      </w: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существенный показатель которого не столько скорость запоминания, сколько темп обобщений. Скорость усвоения исследовала З.И. Калмыкова, которая использовала для обозначения этого явления термин "темп продвижения. Его критерии: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знаний, необходимых для возникновения обобщений, и 2) экономность мышления. К ним добавляется ещё самостоятельность: чем ниже темп продвижения, тем больше учащиеся нуждаются в помощи.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З.И. Калмыковой была, разработана стратегия диагностики способности, учится ("обучаемости). Калмыкова считает "обучаемость" - способность учится - ключевым звеном в системе предпосылок развития в условиях школьного обучения. Способность учиться ("обучаемость) определяется Калмыковой как "совокупность тех интеллектуальных свойств человека (или тех особенностей мышления), от которых при наличии и относительном равенстве других необходимых условий (исходного минимума знаний, положительного отношения к учению и т.д.) зависит продуктивность учебной деятельности. Под продуктивностью учения Калмыкова понимает ту сторону умственного развития, которая позволяет самостоятельно открывать новые значения, и особенно в этом направлении должна быть нацелена диагностическая стратегия познавания учебных способностей.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наблюдательный и опытный учитель может определить типологические особенности учеников, их самооценку по "жизненным показателям", хотя он часто делает это интуитивно, подсознательно. Наибольшие трудности в этом плане испытывают начинающие учителя.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педагог должен учитывать тип темперамента, индивидуальные особенности своих учеников, то есть должен обладать качествами отличного психолога.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литературы позволил выделить описание следующих внешних признаков интересующих нас индивидуальных особенностей.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Так, холерик обладает быстрой, страстной, со сбивчивыми интонациями речью, сильно подвижной выразительной мимикой, жесты его порывисты, он вспыльчив, суетлив, нетерпелив. Если ярко выраженный холерик сидит за партой, он всегда готов вскочить; если выполняет интересную или важную для него работу, он - весь внимание, все его мысли, эмоции, движения сконцентрированы на ней. Но потом ребенок испытывает упадок сил и, пока не восстановит их, организовать его очень трудно.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Сангвиник говорит громко, быстро, отчетливо, сопровождает речь выразительными жестами и мимикой, он весел, энергичен, деловит. Сидит за партой обычно непринужденно. Необходимо постоянно поддерживать интерес сангвиников. Если им скучно, они начинают играть с ручками, карандашами и т.д. или заниматься посторонними делами.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флегматика спокойна, равномерна, с остановками, без резко выраженных эмоций, жестикуляции, мимики; флегматик спокоен, рассудителен, молчалив, медлителен. За партой сидит спокойно, непринужденно, не вертится, даже когда прозвенит звонок встает как бы нехотя, не сразу.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Меланхолик обладает слабой неритмичной речью, иногда снижающейся до шепота, стеснителен, застенчив, малоактивен, робок, необщителен. Голова часто опущена, подбородок втянут. Внешне ребенок спокоен, его можно принять за флегматика. Однако беседы с родителями, близкими помогут узнать, что он сильно переживает из-за неудач: впадает в уныние, плачет, плохо спит и т.д.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экстраверты обычно вступают в разговор, сидя за партой. Интроверты же предпочитают поднять руку или ждать когда их спросят.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Экстраверты, особенно холерики, не любят письменных видов работ, избегают их, часто не доделывают, не пользуются черновиками. Интроверты же больше любят работать с книгой, выполнять письменную работу. Стремятся не только набросать план устного высказывания, но и полностью его записать.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Экстраверты испытывают потребность постоянно реализовывать новые учебно-речевые ситуации, разыгрывать новые роли, а при повторении начинают скучать.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Интроверты же, наоборот, испытывают дискомфорт в новых, необычных для них ситуациях, а на этапе повторения, при реализации тех типов ситуаций, в которых у них накопился опыт общения, чувствуют себя довольно уверенно, творчески решают задачи.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с низкой самооценкой не смотрят прямо, в лицо партнеру или учителю, взгляд их скользит или снизу вверх, или в сторону от партнера, или же фиксирован на какой-либо точке пространства, движения неритмичные. У доски такие дети часто переминаются с ноги на ногу, носки повернуты внутрь.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которые переоценивают себя, смотрят вокруг оценивающе, прищурив глаза, сидят за партой расслабленно, откинувшись назад, голова высоко поднята.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школьников, уверенных в себе, спокойные, широкие, ритмичные движения: они прямо смотрят в лицо учителю, партнеру; у доски не переминаются с ноги на ногу.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психологических особенностей учащихся важно соблюдать некоторые правила, например: не принимать реакции мимики и жестов на внешние физические раздражители за проявление внутренних психических состояний, не делать выводов на основании одной детали, не принимать проявления, сформированные привычкой, за показатель состояния человека в данной ситуации, не рассматривать внешнюю компенсацию физических недостатков за показатель настоящего состояния (так прищуривание может быть обусловлено близорукостью, а не презрительностью).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выделенных критериев была разработана примерная схема анализа учителем личностных, типологических особенностей учащихся и их самооценки по внешним показателям (см. Приложение 1). Записывая, </w:t>
      </w: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классифицируя и анализируя особенности поведения школьников, учитель сможет самостоятельно отнести ученика к той или иной подгруппе.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 предпосылкой успешной реализации индивидуального подхода в обучении в первую очередь является педагогический такт учителя. Спокойный тон обращения к ребёнку, слово поощрения, одобрения за удачный ответ, красиво написанную строчку дают больший результат, чем грубое замечание, окрик. Ученик, особенно слабый, должен быть уверен в том, что учитель заинтересован в его успехах, видит любое, даже самое малое, продвижение, радуется вместе с ним.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такая позиция не снижает требовательности к ученику. Эти общие положения особенно важны при индивидуальном подходе к ребёнку, индивидуализации обучения.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важная особенность осуществления индивидуального подхода к ученику - это внимание к каждому ученику, к его творческой индивидуальности на каждом уроке. Прежде всего, необходимо воспитывать у детей интерес к занятиям, учебному труду и ответственного отношения к учению.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Интерес, как пишет психолог А.Г. Морозова, характеризуется тремя обязательными моментами: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положительной эмоцией по отношению к деятельности;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наличием познавательной стороны этой эмоции, т.е. тем, что мы называем радостью познавания и познания;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наличием непосредственного мотива, идущего от самой деятельности, т.е. деятельность сама по себе привлекает и побуждает ученика заниматься</w:t>
      </w:r>
      <w:r w:rsidR="005A3175"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"/>
      </w: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пробудить интерес, необходим коллективный подход: поставить перед классом цель, познавательную задачу, создать поисковую ситуацию, раскрыть важность поиска и помочь каждому включиться в учебный труд. Наблюдения показывают, что не сразу все учащиеся начинают проявлять интерес к новому, включаются в активную познавательную </w:t>
      </w: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деятельность. Некоторым необходима индивидуальная помощь в осознании того, что они уже знают и что должны узнать, как искать пути к истине. Если сразу не обратить внимание на этих детей, то они останутся пассивными на протяжении всего урока и сознание их не будет обогащаться, хотя ими и будут выполняться общеклассные задания.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индивидуального подхода в обучении школьников не разовое "мероприятие, это динамичный процесс, протекающий вместе с развитием и изменением ребёнка. Поэтому важно видеть перспективы развития учащихся и перспективы работы с ними.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личностном подходе учет возрастных особенностей приобретает новую направленность. Известно, что максимально благоприятные возможности для формирования нравственных и социальных качеств - в младшем школьном возрасте. Чем меньше возраст, тем непосредственнее воспитание, тем больше ребенок верит своему педагогу, безоговорочное подчиняется его авторитету. Поэтому в младшем школьном и раннем подростковом возрасте легче воспитывать положительные привычки, приучать учеников к дисциплине, труду, поведению в обществе, ответственному отношению к учебе, к интересу к занятиям. Старшие подростки понимают уже прямую, открытую установку задач в конкретных видах полезной деятельности, активны и инициативны. Однако эта активность, стремление к самостоятельности должны быть хорошо организованы педагогом. Старших школьников отличает возросшее стремление к самостоятельности. Опираясь на эту особенность, у них развивают высокие нравственные идеалы, чувство ответственности.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этом параграфе мы раскрыли психологические и возрастные особенности учащихся.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эти особенности учащихся преподаватель научиться перераспределять внимание, оказывать помощь именно тем учащимся, которые в первую очередь нуждаются в ней, и именно тогда, когда она более всего необходима.</w:t>
      </w:r>
    </w:p>
    <w:p w:rsid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1C6B76" w:rsidRPr="009C05C2" w:rsidRDefault="001C6B76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1.3 Новые тенденции в индивидуализации обучения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современными тенденциями образования зачастую все чаще рассматривается процесс образования связанной с инноватикой. Необходимость пристального внимания на педагогические инновации подчеркивается изменением цели обучения в школе и вузе, которая вплотную зависит от быстрых темпов развития современного общества. Важнейшей инновационной ветвью в образовании является включение в процесс обучения не учителя, а тьютора.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приоритетными задачами образования является не только формирование целостной системы универсальных знаний, умений и навыков, но и развитие у школьников познавательной активности, умения самостоятельно приобретать знания и оперировать ими, способности к успешной социализации и адаптации на рынке труда.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и способность самостоятельно приобретать знания есть свидетельство хорошо развитого познавательного интереса. Важно учитывать реальные предпочтения и интересы учеников, их индивидуальное познавательное движение и стиль деятельности</w:t>
      </w:r>
      <w:r w:rsidR="005A3175"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"/>
      </w: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этих задач стимулирует научный поиск новых технологий, включающих способы, обеспечивающие развитие интересов и способностей школьников, учет их индивидуальности, уникальности. В связи с этим, проблема развития познавательных интересов становится в последнее время одной из ключевых проблем в современной педагогике.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основных форм и способов стимулирования познавательного интереса исследователи выделяют метод долговременных проектов (П.С. Блюменфилд), групповую работу (А. Браун, И.А. Палингсар), </w:t>
      </w: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применение знаний в реальной жизни (М. Майэр и Е. Андерсон); моделирование ситуаций (М. Пресли)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познавательные интересы возникают у ребенка довольно рано. Они удовлетворяются разными способами, и ребенок часто приходит в школу с весьма широким кругозором, иногда значительно большим, чем те сведения, которые содержатся в учебных пособиях для начальной школы. Но знания, получаемые ребенком до школы, как правило, обрывочны и не систематизированы.поступлением в школу ребенок часто начинает удовлетворять свои познавательные интересы, в отрыве от школьного обучения, что делает процесс обучения для него отчужденным и малоэффективным. Обучение же в школе целесообразно строить с учетом, этих реальных познавательных интересов детей.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реальная необходимость в особом сопровождении школьников с целью учета и развития их познавательных интересов, а также дальнейшего использования этих интересов в процессе обучения. Таким сопровождением может быть тьюторское сопровождение</w:t>
      </w:r>
      <w:r w:rsidR="005A3175"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"/>
      </w: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Тьюторскому сопровождению не менее 900 лет. Особого внимания заслуживает опыт тьюторского сопровождения учебного процесса в английских университетах.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Тьютор (в переводе с английского tutor) означает "домашний учитель, наставник, опекун, репетитор". В Англии тьюторское сопровождение признано "ключевым методом университетского образования" и ценнейшим средством персонального руководства студентами. Тьюторское сопровождение существует со времён Оксфордского и Кембриджского университетов XII-XIII вв. К концу XVI в. тьютор становится центральной фигурой в университетском образовании, отвечая, главным образом, за воспитание подопечных. В XVII в. сфера деятельности тьютора значительно расширяется: большое значение начинают приобретать его образовательные </w:t>
      </w: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функции; тьюторская система официально признаётся частью английской университетской системы, постепенно вытесняя профессорскую. В течение XIII-XIV вв. (правда, только в старейших университетах страны) тьюторская система заняла центральное место в обучении, а лекционная стала служить дополнением к ней. Такое положение сохранилось и в наши дни.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2008 году в реестр должностей в российских школах официально была введена должность тьютор.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 - это педагог, который занимается определенным направлением педагогической деятельности, который действует по принципу индивидуализации.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учитель передает знания, умения, навыки, а воспитатель (тоже представитель педагогической деятельности) передает жизненные ценности. Наряду с этим существует такая фигура "тьютор" - это педагог, который сопровождает индивидуальную образовательную программу ребенка. Он не передает общих знаний, умений или навыков, он не воспитывает, его задача - помочь ребенку зафиксировать собственные познавательные интересы, определить какие-то предпочтения, помочь понять, где и каким образом можно это реализовать, помочь выстроить свою программу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тьюторским сопровождением познавательного интереса младшего школьника понимают особый тип педагогического сопровождения. В ходе тьюторского сопровождения познавательного интереса младшего школьника педагог создает условия и предлагает способы для выявления, реализации и осмысления учеником младших классов своего познавательного интереса.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считает что тьютор, в том понимании, которое трактует педагогика, ученик начальной школы быть вряд ли сможет, в силу возраста. Но он вполне может быть наставником, репетитором, помощником для своих одноклассников и учителей.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девочки ее класса являются ученицами художественной школы. Она решила воспользоваться этим и предложила проводить совместные </w:t>
      </w: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уроки рисования. Подготовка к уроку проводится в течение недели: обсуждаем тему, ставим задачу, распределяем роли.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девочек прекрасно получается справляться с ролью тьютора.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первого месяца такой работы появились и другие желающие быть тьюторами на уроке рисования, а так же ребята предложили по этому же принципу проводить уроки труда. Учитель воплотил эту идею. Результаты превзошли ожидания. Сейчас на роль тьютора записываются заранее и проводят очень достойные уроки. Конечно, это еще все под руководством учителя. Такая форма работы повысила интерес к урокам. Несколько человек предложили себя на роль тьютора на уроках музыки и физкультуры.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Тьютором может быть сосед по парте, при работе в парах.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в этом направлении, учитель заметила, что возрос интерес детей к учебе. Они сами могут выступать инициаторами, а не ждать пока дадут задание. Знания и, в особенности умения, стали более глубокими и прочными.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использования тьюторских практик</w:t>
      </w:r>
      <w:r w:rsidR="005A3175"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"/>
      </w: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учебной мотивации, положительная динамика качества учебного результата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образовательного процесса в отношении "сильных" учащихся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самореализация "сильных" учащихся в новой социальной роли, повышение самооценки, укрепление авторитета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характера образования за счет интеграции общего и дополнительного образования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активности учащихся в области внеурочной деятельности по предметам.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Тьюторство очень трудная, долгая и кропотливая работа, но она позволяет сохранить огонек в глазах ребенка, который учится, познает мир и узнает себя.</w:t>
      </w:r>
    </w:p>
    <w:p w:rsidR="009C05C2" w:rsidRPr="009C05C2" w:rsidRDefault="009C05C2" w:rsidP="001C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этом параграфе мы раскрыли понятие "тьюторство" как новую тенденцию в индивидуализации обучения.</w:t>
      </w:r>
    </w:p>
    <w:p w:rsidR="007447B4" w:rsidRPr="001C6B76" w:rsidRDefault="007447B4" w:rsidP="001C6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47B4" w:rsidRPr="001C6B76" w:rsidSect="002E41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44C" w:rsidRDefault="00AC244C" w:rsidP="001C6B76">
      <w:pPr>
        <w:spacing w:after="0" w:line="240" w:lineRule="auto"/>
      </w:pPr>
      <w:r>
        <w:separator/>
      </w:r>
    </w:p>
  </w:endnote>
  <w:endnote w:type="continuationSeparator" w:id="0">
    <w:p w:rsidR="00AC244C" w:rsidRDefault="00AC244C" w:rsidP="001C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392550"/>
      <w:docPartObj>
        <w:docPartGallery w:val="Page Numbers (Bottom of Page)"/>
        <w:docPartUnique/>
      </w:docPartObj>
    </w:sdtPr>
    <w:sdtContent>
      <w:p w:rsidR="001C6B76" w:rsidRDefault="002E419A">
        <w:pPr>
          <w:pStyle w:val="a6"/>
          <w:jc w:val="center"/>
        </w:pPr>
        <w:r>
          <w:fldChar w:fldCharType="begin"/>
        </w:r>
        <w:r w:rsidR="001C6B76">
          <w:instrText>PAGE   \* MERGEFORMAT</w:instrText>
        </w:r>
        <w:r>
          <w:fldChar w:fldCharType="separate"/>
        </w:r>
        <w:r w:rsidR="00060399">
          <w:rPr>
            <w:noProof/>
          </w:rPr>
          <w:t>4</w:t>
        </w:r>
        <w:r>
          <w:fldChar w:fldCharType="end"/>
        </w:r>
      </w:p>
    </w:sdtContent>
  </w:sdt>
  <w:p w:rsidR="001C6B76" w:rsidRDefault="001C6B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44C" w:rsidRDefault="00AC244C" w:rsidP="001C6B76">
      <w:pPr>
        <w:spacing w:after="0" w:line="240" w:lineRule="auto"/>
      </w:pPr>
      <w:r>
        <w:separator/>
      </w:r>
    </w:p>
  </w:footnote>
  <w:footnote w:type="continuationSeparator" w:id="0">
    <w:p w:rsidR="00AC244C" w:rsidRDefault="00AC244C" w:rsidP="001C6B76">
      <w:pPr>
        <w:spacing w:after="0" w:line="240" w:lineRule="auto"/>
      </w:pPr>
      <w:r>
        <w:continuationSeparator/>
      </w:r>
    </w:p>
  </w:footnote>
  <w:footnote w:id="1">
    <w:p w:rsidR="005A3175" w:rsidRPr="005A3175" w:rsidRDefault="005A3175" w:rsidP="005A3175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5A3175">
        <w:rPr>
          <w:rStyle w:val="aa"/>
          <w:b w:val="0"/>
          <w:sz w:val="24"/>
          <w:szCs w:val="24"/>
        </w:rPr>
        <w:footnoteRef/>
      </w:r>
      <w:r w:rsidRPr="005A3175">
        <w:rPr>
          <w:b w:val="0"/>
          <w:sz w:val="24"/>
          <w:szCs w:val="24"/>
        </w:rPr>
        <w:t xml:space="preserve"> </w:t>
      </w:r>
      <w:r w:rsidRPr="005A3175">
        <w:rPr>
          <w:b w:val="0"/>
          <w:bCs w:val="0"/>
          <w:color w:val="000000"/>
          <w:sz w:val="24"/>
          <w:szCs w:val="24"/>
        </w:rPr>
        <w:t>Кулагина И.Ю., Колюцкий В.Н. Возрастная психология: Развитие человека от рождения до поздней зрелости: (Полный жизненный цикл развития человека): Учеб. пособие для студентов высших спе</w:t>
      </w:r>
      <w:r>
        <w:rPr>
          <w:b w:val="0"/>
          <w:bCs w:val="0"/>
          <w:color w:val="000000"/>
          <w:sz w:val="24"/>
          <w:szCs w:val="24"/>
        </w:rPr>
        <w:t>ц. учебных заведений. - М., 2013</w:t>
      </w:r>
      <w:r w:rsidRPr="005A3175">
        <w:rPr>
          <w:b w:val="0"/>
          <w:bCs w:val="0"/>
          <w:color w:val="000000"/>
          <w:sz w:val="24"/>
          <w:szCs w:val="24"/>
        </w:rPr>
        <w:t>. </w:t>
      </w:r>
      <w:r>
        <w:rPr>
          <w:b w:val="0"/>
          <w:bCs w:val="0"/>
          <w:color w:val="000000"/>
          <w:sz w:val="24"/>
          <w:szCs w:val="24"/>
        </w:rPr>
        <w:t>С. 76</w:t>
      </w:r>
    </w:p>
    <w:p w:rsidR="005A3175" w:rsidRDefault="005A3175">
      <w:pPr>
        <w:pStyle w:val="a8"/>
      </w:pPr>
    </w:p>
  </w:footnote>
  <w:footnote w:id="2">
    <w:p w:rsidR="005A3175" w:rsidRDefault="005A317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Маклаков А.Г. Общая психология: учебник. - СПб.: Питер, 2014. С. 94</w:t>
      </w:r>
    </w:p>
  </w:footnote>
  <w:footnote w:id="3">
    <w:p w:rsidR="005A3175" w:rsidRDefault="005A317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Рабочая книга школьного психолога / И.В. Дубровина, М.К.Акимова, Е.М.Борисова и др; под.ред. И.В.Дубровиной. М.: Просвещение, 2012. С. 213</w:t>
      </w:r>
    </w:p>
  </w:footnote>
  <w:footnote w:id="4">
    <w:p w:rsidR="005A3175" w:rsidRDefault="005A317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Шаповаленко И.В. Возрастная психология. - М.: Гардарики, 2014. С. 54</w:t>
      </w:r>
    </w:p>
  </w:footnote>
  <w:footnote w:id="5">
    <w:p w:rsidR="005A3175" w:rsidRDefault="005A3175" w:rsidP="005A317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Тухман И.В. Развитие самоконтроля в учебной деятельности младших школьников// Нач. школа. - 2015. - № 2. - С.20-</w:t>
      </w:r>
    </w:p>
    <w:p w:rsidR="005A3175" w:rsidRDefault="005A3175">
      <w:pPr>
        <w:pStyle w:val="a8"/>
      </w:pPr>
      <w:bookmarkStart w:id="0" w:name="_GoBack"/>
      <w:bookmarkEnd w:id="0"/>
    </w:p>
  </w:footnote>
  <w:footnote w:id="6">
    <w:p w:rsidR="005A3175" w:rsidRDefault="005A317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Тухман И.В. Развитие самоконтроля в учебной деятельности младших школьников// Нач. школа. - 2015. - № 2. - С.20-</w:t>
      </w:r>
    </w:p>
  </w:footnote>
  <w:footnote w:id="7">
    <w:p w:rsidR="005A3175" w:rsidRDefault="005A3175" w:rsidP="005A317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Тухман И.В. Развитие самоконтроля в учебной деятельности младших школьников// Нач. школа. - 2015. - № 2. - С.20-</w:t>
      </w:r>
    </w:p>
    <w:p w:rsidR="005A3175" w:rsidRDefault="005A3175">
      <w:pPr>
        <w:pStyle w:val="a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651"/>
    <w:rsid w:val="00060399"/>
    <w:rsid w:val="00197651"/>
    <w:rsid w:val="001C6B76"/>
    <w:rsid w:val="002E419A"/>
    <w:rsid w:val="003D5DEF"/>
    <w:rsid w:val="005A3175"/>
    <w:rsid w:val="00675D36"/>
    <w:rsid w:val="007447B4"/>
    <w:rsid w:val="009C05C2"/>
    <w:rsid w:val="00A278CB"/>
    <w:rsid w:val="00A5689D"/>
    <w:rsid w:val="00AC244C"/>
    <w:rsid w:val="00B13F68"/>
    <w:rsid w:val="00BE580D"/>
    <w:rsid w:val="00E72FC8"/>
    <w:rsid w:val="00FA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9A"/>
  </w:style>
  <w:style w:type="paragraph" w:styleId="1">
    <w:name w:val="heading 1"/>
    <w:basedOn w:val="a"/>
    <w:link w:val="10"/>
    <w:uiPriority w:val="9"/>
    <w:qFormat/>
    <w:rsid w:val="005A3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05C2"/>
  </w:style>
  <w:style w:type="paragraph" w:styleId="a4">
    <w:name w:val="header"/>
    <w:basedOn w:val="a"/>
    <w:link w:val="a5"/>
    <w:uiPriority w:val="99"/>
    <w:unhideWhenUsed/>
    <w:rsid w:val="001C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B76"/>
  </w:style>
  <w:style w:type="paragraph" w:styleId="a6">
    <w:name w:val="footer"/>
    <w:basedOn w:val="a"/>
    <w:link w:val="a7"/>
    <w:uiPriority w:val="99"/>
    <w:unhideWhenUsed/>
    <w:rsid w:val="001C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B76"/>
  </w:style>
  <w:style w:type="paragraph" w:styleId="a8">
    <w:name w:val="footnote text"/>
    <w:basedOn w:val="a"/>
    <w:link w:val="a9"/>
    <w:uiPriority w:val="99"/>
    <w:semiHidden/>
    <w:unhideWhenUsed/>
    <w:rsid w:val="005A317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A317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A317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A3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">
    <w:name w:val="Письмо"/>
    <w:basedOn w:val="a"/>
    <w:rsid w:val="00B13F68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3E5A-0361-4EC4-9C0A-33FC846F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ДмитрийПК</dc:creator>
  <cp:lastModifiedBy>User</cp:lastModifiedBy>
  <cp:revision>5</cp:revision>
  <dcterms:created xsi:type="dcterms:W3CDTF">2015-12-19T10:01:00Z</dcterms:created>
  <dcterms:modified xsi:type="dcterms:W3CDTF">2015-12-19T20:32:00Z</dcterms:modified>
</cp:coreProperties>
</file>