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E28" w:rsidRDefault="007E4CA5" w:rsidP="00304D59">
      <w:pPr>
        <w:pStyle w:val="a3"/>
        <w:spacing w:line="360" w:lineRule="auto"/>
        <w:rPr>
          <w:rFonts w:ascii="Times New Roman" w:hAnsi="Times New Roman"/>
          <w:b/>
          <w:sz w:val="24"/>
        </w:rPr>
      </w:pPr>
      <w:r w:rsidRPr="00D4752B">
        <w:rPr>
          <w:rFonts w:ascii="Times New Roman" w:hAnsi="Times New Roman"/>
          <w:b/>
          <w:sz w:val="24"/>
        </w:rPr>
        <w:t xml:space="preserve"> </w:t>
      </w:r>
      <w:r w:rsidR="00DC3419" w:rsidRPr="00D4752B">
        <w:rPr>
          <w:rFonts w:ascii="Times New Roman" w:hAnsi="Times New Roman"/>
          <w:b/>
          <w:sz w:val="24"/>
        </w:rPr>
        <w:t xml:space="preserve"> </w:t>
      </w:r>
      <w:r w:rsidR="001371C7" w:rsidRPr="00D4752B">
        <w:rPr>
          <w:rFonts w:ascii="Times New Roman" w:hAnsi="Times New Roman"/>
          <w:b/>
          <w:sz w:val="24"/>
        </w:rPr>
        <w:t xml:space="preserve">  </w:t>
      </w:r>
      <w:r w:rsidR="00831E28">
        <w:rPr>
          <w:rFonts w:ascii="Times New Roman" w:hAnsi="Times New Roman"/>
          <w:b/>
          <w:sz w:val="24"/>
        </w:rPr>
        <w:t>МИНИСТЕРСТВО ОБРАЗОВАНИЯ И НАУКИ РОССИЙСКОЙ ФЕДЕРАЦИИ</w:t>
      </w:r>
    </w:p>
    <w:p w:rsidR="00831E28" w:rsidRDefault="00831E28" w:rsidP="00831E28">
      <w:pPr>
        <w:pStyle w:val="a3"/>
        <w:spacing w:line="360" w:lineRule="auto"/>
        <w:ind w:firstLine="720"/>
        <w:jc w:val="center"/>
        <w:rPr>
          <w:rFonts w:ascii="Times New Roman" w:hAnsi="Times New Roman"/>
          <w:bCs/>
          <w:sz w:val="24"/>
        </w:rPr>
      </w:pPr>
    </w:p>
    <w:p w:rsidR="00831E28" w:rsidRDefault="00831E28" w:rsidP="00831E28">
      <w:pPr>
        <w:pStyle w:val="a3"/>
        <w:spacing w:line="360" w:lineRule="auto"/>
        <w:ind w:firstLine="720"/>
        <w:jc w:val="center"/>
        <w:rPr>
          <w:rFonts w:ascii="Times New Roman" w:hAnsi="Times New Roman"/>
          <w:bCs/>
          <w:sz w:val="24"/>
        </w:rPr>
      </w:pPr>
      <w:r>
        <w:rPr>
          <w:rFonts w:ascii="Times New Roman" w:hAnsi="Times New Roman"/>
          <w:bCs/>
          <w:sz w:val="24"/>
        </w:rPr>
        <w:t xml:space="preserve">Федеральное государственное бюджетное образовательное учреждение </w:t>
      </w:r>
    </w:p>
    <w:p w:rsidR="00831E28" w:rsidRDefault="00831E28" w:rsidP="00831E28">
      <w:pPr>
        <w:pStyle w:val="a3"/>
        <w:spacing w:line="360" w:lineRule="auto"/>
        <w:ind w:firstLine="720"/>
        <w:jc w:val="center"/>
        <w:rPr>
          <w:rFonts w:ascii="Times New Roman" w:hAnsi="Times New Roman"/>
          <w:bCs/>
          <w:sz w:val="24"/>
        </w:rPr>
      </w:pPr>
      <w:r>
        <w:rPr>
          <w:rFonts w:ascii="Times New Roman" w:hAnsi="Times New Roman"/>
          <w:bCs/>
          <w:sz w:val="24"/>
        </w:rPr>
        <w:t>высшего профессионального образования</w:t>
      </w:r>
    </w:p>
    <w:p w:rsidR="00831E28" w:rsidRDefault="00831E28" w:rsidP="00831E28">
      <w:pPr>
        <w:pStyle w:val="a3"/>
        <w:spacing w:line="360" w:lineRule="auto"/>
        <w:ind w:firstLine="720"/>
        <w:jc w:val="center"/>
        <w:rPr>
          <w:rFonts w:ascii="Times New Roman" w:hAnsi="Times New Roman"/>
          <w:b/>
          <w:bCs/>
          <w:sz w:val="24"/>
        </w:rPr>
      </w:pPr>
      <w:r>
        <w:rPr>
          <w:rFonts w:ascii="Times New Roman" w:hAnsi="Times New Roman"/>
          <w:b/>
          <w:bCs/>
          <w:sz w:val="24"/>
        </w:rPr>
        <w:t>Омский государственный университет</w:t>
      </w:r>
    </w:p>
    <w:p w:rsidR="00831E28" w:rsidRDefault="00831E28" w:rsidP="00831E28">
      <w:pPr>
        <w:pStyle w:val="a3"/>
        <w:spacing w:line="360" w:lineRule="auto"/>
        <w:ind w:firstLine="720"/>
        <w:jc w:val="center"/>
        <w:rPr>
          <w:rFonts w:ascii="Times New Roman" w:hAnsi="Times New Roman"/>
          <w:b/>
          <w:bCs/>
          <w:sz w:val="24"/>
        </w:rPr>
      </w:pPr>
      <w:r>
        <w:rPr>
          <w:rFonts w:ascii="Times New Roman" w:hAnsi="Times New Roman"/>
          <w:b/>
          <w:bCs/>
          <w:sz w:val="24"/>
        </w:rPr>
        <w:t>им. Ф.М. Достоевского</w:t>
      </w:r>
    </w:p>
    <w:p w:rsidR="00831E28" w:rsidRDefault="00831E28" w:rsidP="00831E28">
      <w:pPr>
        <w:pStyle w:val="a3"/>
        <w:spacing w:line="360" w:lineRule="auto"/>
        <w:ind w:firstLine="720"/>
        <w:jc w:val="center"/>
        <w:rPr>
          <w:rFonts w:ascii="Times New Roman" w:hAnsi="Times New Roman"/>
          <w:bCs/>
          <w:sz w:val="24"/>
        </w:rPr>
      </w:pPr>
      <w:r>
        <w:rPr>
          <w:rFonts w:ascii="Times New Roman" w:hAnsi="Times New Roman"/>
          <w:bCs/>
          <w:sz w:val="24"/>
        </w:rPr>
        <w:t>Экономический факультет</w:t>
      </w:r>
    </w:p>
    <w:p w:rsidR="00831E28" w:rsidRDefault="00831E28" w:rsidP="00831E28">
      <w:pPr>
        <w:pStyle w:val="a3"/>
        <w:spacing w:line="360" w:lineRule="auto"/>
        <w:ind w:firstLine="720"/>
        <w:jc w:val="center"/>
        <w:rPr>
          <w:rFonts w:ascii="Times New Roman" w:hAnsi="Times New Roman"/>
          <w:bCs/>
          <w:sz w:val="24"/>
        </w:rPr>
      </w:pPr>
      <w:r>
        <w:rPr>
          <w:rFonts w:ascii="Times New Roman" w:hAnsi="Times New Roman"/>
          <w:bCs/>
          <w:sz w:val="24"/>
        </w:rPr>
        <w:t>Кафедра экономики и социологии труда</w:t>
      </w:r>
    </w:p>
    <w:p w:rsidR="00831E28" w:rsidRDefault="00831E28" w:rsidP="00831E28">
      <w:pPr>
        <w:pStyle w:val="a3"/>
        <w:spacing w:line="360" w:lineRule="auto"/>
        <w:ind w:firstLine="720"/>
        <w:jc w:val="right"/>
        <w:rPr>
          <w:rFonts w:ascii="Times New Roman" w:hAnsi="Times New Roman"/>
          <w:bCs/>
          <w:sz w:val="28"/>
        </w:rPr>
      </w:pPr>
    </w:p>
    <w:p w:rsidR="00831E28" w:rsidRDefault="00831E28" w:rsidP="00831E28">
      <w:pPr>
        <w:pStyle w:val="a3"/>
        <w:spacing w:line="360" w:lineRule="auto"/>
        <w:ind w:firstLine="720"/>
        <w:jc w:val="right"/>
        <w:rPr>
          <w:rFonts w:ascii="Times New Roman" w:hAnsi="Times New Roman"/>
          <w:sz w:val="28"/>
        </w:rPr>
      </w:pPr>
    </w:p>
    <w:p w:rsidR="00831E28" w:rsidRDefault="00831E28" w:rsidP="00831E28">
      <w:pPr>
        <w:pStyle w:val="a3"/>
        <w:spacing w:line="360" w:lineRule="auto"/>
        <w:ind w:firstLine="720"/>
        <w:jc w:val="center"/>
        <w:rPr>
          <w:rFonts w:ascii="Times New Roman" w:hAnsi="Times New Roman"/>
          <w:sz w:val="24"/>
        </w:rPr>
      </w:pPr>
      <w:r>
        <w:rPr>
          <w:rFonts w:ascii="Times New Roman" w:hAnsi="Times New Roman"/>
          <w:sz w:val="24"/>
        </w:rPr>
        <w:t xml:space="preserve">                                                                      «Утверждаю»</w:t>
      </w:r>
    </w:p>
    <w:p w:rsidR="00831E28" w:rsidRDefault="00831E28" w:rsidP="00831E28">
      <w:pPr>
        <w:pStyle w:val="a3"/>
        <w:spacing w:line="360" w:lineRule="auto"/>
        <w:ind w:firstLine="720"/>
        <w:jc w:val="right"/>
        <w:rPr>
          <w:rFonts w:ascii="Times New Roman" w:hAnsi="Times New Roman"/>
          <w:sz w:val="24"/>
        </w:rPr>
      </w:pPr>
      <w:r>
        <w:rPr>
          <w:rFonts w:ascii="Times New Roman" w:hAnsi="Times New Roman"/>
          <w:sz w:val="24"/>
        </w:rPr>
        <w:t>Проректор по учебной работе</w:t>
      </w:r>
    </w:p>
    <w:p w:rsidR="00831E28" w:rsidRDefault="00831E28" w:rsidP="00831E28">
      <w:pPr>
        <w:pStyle w:val="a3"/>
        <w:spacing w:line="360" w:lineRule="auto"/>
        <w:ind w:firstLine="720"/>
        <w:jc w:val="center"/>
        <w:rPr>
          <w:rFonts w:ascii="Times New Roman" w:hAnsi="Times New Roman"/>
          <w:sz w:val="24"/>
        </w:rPr>
      </w:pPr>
      <w:r>
        <w:rPr>
          <w:rFonts w:ascii="Times New Roman" w:hAnsi="Times New Roman"/>
          <w:sz w:val="24"/>
        </w:rPr>
        <w:t xml:space="preserve">                                                                                          ___________ </w:t>
      </w:r>
      <w:proofErr w:type="spellStart"/>
      <w:r>
        <w:rPr>
          <w:rFonts w:ascii="Times New Roman" w:hAnsi="Times New Roman"/>
          <w:sz w:val="24"/>
        </w:rPr>
        <w:t>Т.Ю.Стукен</w:t>
      </w:r>
      <w:proofErr w:type="spellEnd"/>
    </w:p>
    <w:p w:rsidR="00831E28" w:rsidRDefault="00831E28" w:rsidP="00831E28">
      <w:pPr>
        <w:pStyle w:val="a3"/>
        <w:spacing w:line="360" w:lineRule="auto"/>
        <w:ind w:firstLine="720"/>
        <w:jc w:val="center"/>
        <w:rPr>
          <w:rFonts w:ascii="Times New Roman" w:hAnsi="Times New Roman"/>
          <w:sz w:val="24"/>
        </w:rPr>
      </w:pPr>
      <w:r>
        <w:rPr>
          <w:rFonts w:ascii="Times New Roman" w:hAnsi="Times New Roman"/>
          <w:sz w:val="24"/>
        </w:rPr>
        <w:t xml:space="preserve">                                                                                         “___” __________ 20     г.</w:t>
      </w:r>
    </w:p>
    <w:p w:rsidR="00831E28" w:rsidRDefault="00831E28" w:rsidP="00831E28">
      <w:pPr>
        <w:pStyle w:val="a3"/>
        <w:spacing w:line="360" w:lineRule="auto"/>
        <w:jc w:val="center"/>
        <w:rPr>
          <w:rFonts w:ascii="Times New Roman" w:hAnsi="Times New Roman"/>
          <w:sz w:val="24"/>
        </w:rPr>
      </w:pPr>
    </w:p>
    <w:p w:rsidR="00831E28" w:rsidRDefault="00831E28" w:rsidP="00831E28">
      <w:pPr>
        <w:pStyle w:val="a3"/>
        <w:jc w:val="center"/>
        <w:rPr>
          <w:rFonts w:ascii="Times New Roman" w:hAnsi="Times New Roman"/>
          <w:sz w:val="28"/>
        </w:rPr>
      </w:pPr>
    </w:p>
    <w:p w:rsidR="004E4F5A" w:rsidRDefault="004E4F5A" w:rsidP="00831E28">
      <w:pPr>
        <w:pStyle w:val="a5"/>
        <w:tabs>
          <w:tab w:val="clear" w:pos="1134"/>
          <w:tab w:val="clear" w:pos="3402"/>
          <w:tab w:val="clear" w:pos="5103"/>
        </w:tabs>
        <w:spacing w:before="60"/>
        <w:jc w:val="center"/>
        <w:rPr>
          <w:sz w:val="30"/>
          <w:szCs w:val="30"/>
        </w:rPr>
      </w:pPr>
      <w:r>
        <w:rPr>
          <w:sz w:val="30"/>
          <w:szCs w:val="30"/>
        </w:rPr>
        <w:t>МЕТОДИЧЕСКИЕ УКАЗАНИЯ К ВЫПОЛНЕНИЮ КУРСОВЫХ РАБОТ</w:t>
      </w:r>
    </w:p>
    <w:p w:rsidR="00831E28" w:rsidRPr="0052314A" w:rsidRDefault="008135B2" w:rsidP="00831E28">
      <w:pPr>
        <w:pStyle w:val="a5"/>
        <w:tabs>
          <w:tab w:val="clear" w:pos="1134"/>
          <w:tab w:val="clear" w:pos="3402"/>
          <w:tab w:val="clear" w:pos="5103"/>
        </w:tabs>
        <w:spacing w:before="60"/>
        <w:jc w:val="center"/>
        <w:rPr>
          <w:sz w:val="30"/>
          <w:szCs w:val="30"/>
        </w:rPr>
      </w:pPr>
      <w:r>
        <w:rPr>
          <w:sz w:val="30"/>
          <w:szCs w:val="30"/>
        </w:rPr>
        <w:t xml:space="preserve"> по </w:t>
      </w:r>
      <w:r w:rsidR="00831E28" w:rsidRPr="0052314A">
        <w:rPr>
          <w:sz w:val="30"/>
          <w:szCs w:val="30"/>
        </w:rPr>
        <w:t>дисциплин</w:t>
      </w:r>
      <w:r>
        <w:rPr>
          <w:sz w:val="30"/>
          <w:szCs w:val="30"/>
        </w:rPr>
        <w:t>е</w:t>
      </w:r>
    </w:p>
    <w:p w:rsidR="00831E28" w:rsidRPr="0052314A" w:rsidRDefault="00831E28" w:rsidP="00831E28">
      <w:pPr>
        <w:pStyle w:val="a5"/>
        <w:tabs>
          <w:tab w:val="clear" w:pos="1134"/>
          <w:tab w:val="clear" w:pos="3402"/>
          <w:tab w:val="clear" w:pos="5103"/>
        </w:tabs>
        <w:spacing w:before="60"/>
        <w:jc w:val="center"/>
        <w:rPr>
          <w:i/>
          <w:iCs/>
          <w:sz w:val="28"/>
          <w:szCs w:val="28"/>
          <w:u w:val="single"/>
        </w:rPr>
      </w:pPr>
      <w:r>
        <w:rPr>
          <w:i/>
          <w:iCs/>
          <w:sz w:val="28"/>
          <w:szCs w:val="28"/>
          <w:u w:val="single"/>
        </w:rPr>
        <w:t>«</w:t>
      </w:r>
      <w:r w:rsidR="00483979">
        <w:rPr>
          <w:i/>
          <w:iCs/>
          <w:sz w:val="28"/>
          <w:szCs w:val="28"/>
          <w:u w:val="single"/>
        </w:rPr>
        <w:t>Экономическая социология</w:t>
      </w:r>
      <w:r w:rsidRPr="0052314A">
        <w:rPr>
          <w:i/>
          <w:iCs/>
          <w:sz w:val="28"/>
          <w:szCs w:val="28"/>
          <w:u w:val="single"/>
        </w:rPr>
        <w:t>»</w:t>
      </w:r>
    </w:p>
    <w:p w:rsidR="00831E28" w:rsidRPr="00592211" w:rsidRDefault="00592211" w:rsidP="00831E28">
      <w:pPr>
        <w:pStyle w:val="a5"/>
        <w:tabs>
          <w:tab w:val="clear" w:pos="1134"/>
          <w:tab w:val="clear" w:pos="3402"/>
          <w:tab w:val="clear" w:pos="5103"/>
        </w:tabs>
        <w:spacing w:before="120"/>
        <w:jc w:val="center"/>
        <w:rPr>
          <w:b w:val="0"/>
          <w:bCs w:val="0"/>
          <w:highlight w:val="yellow"/>
        </w:rPr>
      </w:pPr>
      <w:r w:rsidRPr="00592211">
        <w:rPr>
          <w:b w:val="0"/>
          <w:bCs w:val="0"/>
        </w:rPr>
        <w:t xml:space="preserve"> </w:t>
      </w:r>
    </w:p>
    <w:p w:rsidR="00831E28" w:rsidRDefault="00831E28" w:rsidP="00831E28">
      <w:pPr>
        <w:pStyle w:val="a5"/>
        <w:tabs>
          <w:tab w:val="clear" w:pos="1134"/>
          <w:tab w:val="clear" w:pos="3402"/>
          <w:tab w:val="clear" w:pos="5103"/>
        </w:tabs>
        <w:spacing w:before="120"/>
        <w:jc w:val="center"/>
        <w:rPr>
          <w:b w:val="0"/>
          <w:bCs w:val="0"/>
        </w:rPr>
      </w:pPr>
    </w:p>
    <w:p w:rsidR="00831E28" w:rsidRPr="00C46FFC" w:rsidRDefault="00831E28" w:rsidP="00831E28">
      <w:pPr>
        <w:pStyle w:val="a5"/>
        <w:tabs>
          <w:tab w:val="clear" w:pos="1134"/>
          <w:tab w:val="clear" w:pos="3402"/>
          <w:tab w:val="clear" w:pos="5103"/>
        </w:tabs>
        <w:spacing w:before="60"/>
        <w:jc w:val="center"/>
        <w:rPr>
          <w:b w:val="0"/>
          <w:bCs w:val="0"/>
        </w:rPr>
      </w:pPr>
      <w:r w:rsidRPr="00C46FFC">
        <w:rPr>
          <w:b w:val="0"/>
          <w:bCs w:val="0"/>
        </w:rPr>
        <w:t xml:space="preserve">к следующим образовательным профессиональным программам </w:t>
      </w:r>
    </w:p>
    <w:p w:rsidR="00831E28" w:rsidRPr="00C46FFC" w:rsidRDefault="00831E28" w:rsidP="00831E28">
      <w:pPr>
        <w:pStyle w:val="a5"/>
        <w:tabs>
          <w:tab w:val="clear" w:pos="1134"/>
          <w:tab w:val="clear" w:pos="3402"/>
          <w:tab w:val="clear" w:pos="5103"/>
        </w:tabs>
        <w:spacing w:before="60"/>
        <w:jc w:val="center"/>
        <w:rPr>
          <w:b w:val="0"/>
          <w:bCs w:val="0"/>
        </w:rPr>
      </w:pPr>
      <w:r w:rsidRPr="00C46FFC">
        <w:rPr>
          <w:b w:val="0"/>
          <w:bCs w:val="0"/>
        </w:rPr>
        <w:t xml:space="preserve">подготовки </w:t>
      </w:r>
      <w:r w:rsidR="00483979">
        <w:rPr>
          <w:b w:val="0"/>
          <w:bCs w:val="0"/>
        </w:rPr>
        <w:t>бакалавров</w:t>
      </w:r>
    </w:p>
    <w:p w:rsidR="00831E28" w:rsidRPr="00C46FFC" w:rsidRDefault="00831E28" w:rsidP="00831E28">
      <w:pPr>
        <w:pStyle w:val="a5"/>
        <w:tabs>
          <w:tab w:val="clear" w:pos="1134"/>
          <w:tab w:val="clear" w:pos="3402"/>
          <w:tab w:val="clear" w:pos="5103"/>
        </w:tabs>
        <w:spacing w:before="60"/>
        <w:jc w:val="center"/>
        <w:rPr>
          <w:b w:val="0"/>
          <w:bCs w:val="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60"/>
        <w:gridCol w:w="2876"/>
        <w:gridCol w:w="2669"/>
      </w:tblGrid>
      <w:tr w:rsidR="00831E28" w:rsidRPr="00C46FFC" w:rsidTr="007E4CA5">
        <w:trPr>
          <w:jc w:val="center"/>
        </w:trPr>
        <w:tc>
          <w:tcPr>
            <w:tcW w:w="2960" w:type="dxa"/>
            <w:tcBorders>
              <w:top w:val="single" w:sz="4" w:space="0" w:color="auto"/>
              <w:left w:val="single" w:sz="4" w:space="0" w:color="auto"/>
              <w:bottom w:val="single" w:sz="4" w:space="0" w:color="auto"/>
              <w:right w:val="single" w:sz="4" w:space="0" w:color="auto"/>
            </w:tcBorders>
          </w:tcPr>
          <w:p w:rsidR="00831E28" w:rsidRPr="00331D9F" w:rsidRDefault="00831E28" w:rsidP="007E4CA5">
            <w:pPr>
              <w:pStyle w:val="a5"/>
              <w:tabs>
                <w:tab w:val="clear" w:pos="1134"/>
                <w:tab w:val="clear" w:pos="3402"/>
                <w:tab w:val="clear" w:pos="5103"/>
              </w:tabs>
              <w:spacing w:before="60"/>
              <w:jc w:val="center"/>
              <w:rPr>
                <w:b w:val="0"/>
                <w:bCs w:val="0"/>
              </w:rPr>
            </w:pPr>
            <w:r w:rsidRPr="00331D9F">
              <w:rPr>
                <w:b w:val="0"/>
                <w:bCs w:val="0"/>
              </w:rPr>
              <w:t xml:space="preserve">Специальность </w:t>
            </w:r>
          </w:p>
          <w:p w:rsidR="00831E28" w:rsidRPr="00331D9F" w:rsidRDefault="00831E28" w:rsidP="007E4CA5">
            <w:pPr>
              <w:pStyle w:val="a5"/>
              <w:tabs>
                <w:tab w:val="clear" w:pos="1134"/>
                <w:tab w:val="clear" w:pos="3402"/>
                <w:tab w:val="clear" w:pos="5103"/>
              </w:tabs>
              <w:spacing w:before="60"/>
              <w:jc w:val="center"/>
              <w:rPr>
                <w:b w:val="0"/>
                <w:bCs w:val="0"/>
              </w:rPr>
            </w:pPr>
            <w:r w:rsidRPr="00331D9F">
              <w:rPr>
                <w:b w:val="0"/>
                <w:bCs w:val="0"/>
              </w:rPr>
              <w:t>(направление)</w:t>
            </w:r>
          </w:p>
        </w:tc>
        <w:tc>
          <w:tcPr>
            <w:tcW w:w="2876" w:type="dxa"/>
            <w:tcBorders>
              <w:top w:val="single" w:sz="4" w:space="0" w:color="auto"/>
              <w:left w:val="single" w:sz="4" w:space="0" w:color="auto"/>
              <w:bottom w:val="single" w:sz="4" w:space="0" w:color="auto"/>
              <w:right w:val="single" w:sz="4" w:space="0" w:color="auto"/>
            </w:tcBorders>
          </w:tcPr>
          <w:p w:rsidR="00831E28" w:rsidRPr="00331D9F" w:rsidRDefault="00831E28" w:rsidP="007E4CA5">
            <w:pPr>
              <w:pStyle w:val="a5"/>
              <w:tabs>
                <w:tab w:val="clear" w:pos="1134"/>
                <w:tab w:val="clear" w:pos="3402"/>
                <w:tab w:val="clear" w:pos="5103"/>
              </w:tabs>
              <w:spacing w:before="60"/>
              <w:jc w:val="center"/>
              <w:rPr>
                <w:b w:val="0"/>
                <w:bCs w:val="0"/>
              </w:rPr>
            </w:pPr>
            <w:r w:rsidRPr="00331D9F">
              <w:rPr>
                <w:b w:val="0"/>
                <w:bCs w:val="0"/>
              </w:rPr>
              <w:t>Код специальности</w:t>
            </w:r>
          </w:p>
          <w:p w:rsidR="00831E28" w:rsidRPr="00331D9F" w:rsidRDefault="00831E28" w:rsidP="007E4CA5">
            <w:pPr>
              <w:pStyle w:val="a5"/>
              <w:tabs>
                <w:tab w:val="clear" w:pos="1134"/>
                <w:tab w:val="clear" w:pos="3402"/>
                <w:tab w:val="clear" w:pos="5103"/>
              </w:tabs>
              <w:spacing w:before="60"/>
              <w:jc w:val="center"/>
              <w:rPr>
                <w:b w:val="0"/>
                <w:bCs w:val="0"/>
              </w:rPr>
            </w:pPr>
            <w:r w:rsidRPr="00331D9F">
              <w:rPr>
                <w:b w:val="0"/>
                <w:bCs w:val="0"/>
              </w:rPr>
              <w:t>(направления)</w:t>
            </w:r>
          </w:p>
        </w:tc>
        <w:tc>
          <w:tcPr>
            <w:tcW w:w="2669" w:type="dxa"/>
            <w:tcBorders>
              <w:top w:val="single" w:sz="4" w:space="0" w:color="auto"/>
              <w:left w:val="single" w:sz="4" w:space="0" w:color="auto"/>
              <w:bottom w:val="single" w:sz="4" w:space="0" w:color="auto"/>
              <w:right w:val="single" w:sz="4" w:space="0" w:color="auto"/>
            </w:tcBorders>
          </w:tcPr>
          <w:p w:rsidR="00831E28" w:rsidRPr="00331D9F" w:rsidRDefault="00831E28" w:rsidP="007E4CA5">
            <w:pPr>
              <w:pStyle w:val="a5"/>
              <w:tabs>
                <w:tab w:val="clear" w:pos="1134"/>
                <w:tab w:val="clear" w:pos="3402"/>
                <w:tab w:val="clear" w:pos="5103"/>
              </w:tabs>
              <w:spacing w:before="60"/>
              <w:jc w:val="center"/>
              <w:rPr>
                <w:b w:val="0"/>
                <w:bCs w:val="0"/>
              </w:rPr>
            </w:pPr>
            <w:r w:rsidRPr="00331D9F">
              <w:rPr>
                <w:b w:val="0"/>
                <w:bCs w:val="0"/>
              </w:rPr>
              <w:t xml:space="preserve">Форма обучения (очная, </w:t>
            </w:r>
            <w:proofErr w:type="spellStart"/>
            <w:r w:rsidRPr="00331D9F">
              <w:rPr>
                <w:b w:val="0"/>
                <w:bCs w:val="0"/>
              </w:rPr>
              <w:t>очно-заочная</w:t>
            </w:r>
            <w:proofErr w:type="spellEnd"/>
            <w:r w:rsidRPr="00331D9F">
              <w:rPr>
                <w:b w:val="0"/>
                <w:bCs w:val="0"/>
              </w:rPr>
              <w:t>, заочная)</w:t>
            </w:r>
          </w:p>
        </w:tc>
      </w:tr>
      <w:tr w:rsidR="00831E28" w:rsidRPr="00331D9F" w:rsidTr="007E4CA5">
        <w:trPr>
          <w:jc w:val="center"/>
        </w:trPr>
        <w:tc>
          <w:tcPr>
            <w:tcW w:w="2960" w:type="dxa"/>
            <w:tcBorders>
              <w:top w:val="single" w:sz="4" w:space="0" w:color="auto"/>
              <w:left w:val="single" w:sz="4" w:space="0" w:color="auto"/>
              <w:bottom w:val="single" w:sz="4" w:space="0" w:color="auto"/>
              <w:right w:val="single" w:sz="4" w:space="0" w:color="auto"/>
            </w:tcBorders>
          </w:tcPr>
          <w:p w:rsidR="00831E28" w:rsidRPr="00331D9F" w:rsidRDefault="00E675E3" w:rsidP="007E4CA5">
            <w:pPr>
              <w:pStyle w:val="a5"/>
              <w:tabs>
                <w:tab w:val="clear" w:pos="1134"/>
                <w:tab w:val="clear" w:pos="3402"/>
                <w:tab w:val="clear" w:pos="5103"/>
              </w:tabs>
              <w:spacing w:before="60"/>
              <w:rPr>
                <w:b w:val="0"/>
                <w:bCs w:val="0"/>
              </w:rPr>
            </w:pPr>
            <w:r>
              <w:rPr>
                <w:b w:val="0"/>
                <w:bCs w:val="0"/>
              </w:rPr>
              <w:t>Управление персоналом</w:t>
            </w:r>
          </w:p>
        </w:tc>
        <w:tc>
          <w:tcPr>
            <w:tcW w:w="2876" w:type="dxa"/>
            <w:tcBorders>
              <w:top w:val="single" w:sz="4" w:space="0" w:color="auto"/>
              <w:left w:val="single" w:sz="4" w:space="0" w:color="auto"/>
              <w:bottom w:val="single" w:sz="4" w:space="0" w:color="auto"/>
              <w:right w:val="single" w:sz="4" w:space="0" w:color="auto"/>
            </w:tcBorders>
          </w:tcPr>
          <w:p w:rsidR="00831E28" w:rsidRPr="00331D9F" w:rsidRDefault="00831E28" w:rsidP="00167279">
            <w:pPr>
              <w:pStyle w:val="a5"/>
              <w:tabs>
                <w:tab w:val="clear" w:pos="1134"/>
                <w:tab w:val="clear" w:pos="3402"/>
                <w:tab w:val="clear" w:pos="5103"/>
              </w:tabs>
              <w:spacing w:before="60"/>
              <w:jc w:val="center"/>
              <w:rPr>
                <w:b w:val="0"/>
                <w:bCs w:val="0"/>
              </w:rPr>
            </w:pPr>
            <w:r w:rsidRPr="00331D9F">
              <w:rPr>
                <w:b w:val="0"/>
                <w:bCs w:val="0"/>
              </w:rPr>
              <w:t>080</w:t>
            </w:r>
            <w:r w:rsidR="00167279">
              <w:rPr>
                <w:b w:val="0"/>
                <w:bCs w:val="0"/>
              </w:rPr>
              <w:t>4</w:t>
            </w:r>
            <w:r w:rsidRPr="00331D9F">
              <w:rPr>
                <w:b w:val="0"/>
                <w:bCs w:val="0"/>
              </w:rPr>
              <w:t>0</w:t>
            </w:r>
            <w:r w:rsidR="00167279">
              <w:rPr>
                <w:b w:val="0"/>
                <w:bCs w:val="0"/>
              </w:rPr>
              <w:t>0</w:t>
            </w:r>
            <w:r w:rsidRPr="00331D9F">
              <w:rPr>
                <w:b w:val="0"/>
                <w:bCs w:val="0"/>
              </w:rPr>
              <w:t>.6</w:t>
            </w:r>
            <w:r w:rsidR="00483979">
              <w:rPr>
                <w:b w:val="0"/>
                <w:bCs w:val="0"/>
              </w:rPr>
              <w:t>2</w:t>
            </w:r>
          </w:p>
        </w:tc>
        <w:tc>
          <w:tcPr>
            <w:tcW w:w="2669" w:type="dxa"/>
            <w:tcBorders>
              <w:top w:val="single" w:sz="4" w:space="0" w:color="auto"/>
              <w:left w:val="single" w:sz="4" w:space="0" w:color="auto"/>
              <w:bottom w:val="single" w:sz="4" w:space="0" w:color="auto"/>
              <w:right w:val="single" w:sz="4" w:space="0" w:color="auto"/>
            </w:tcBorders>
          </w:tcPr>
          <w:p w:rsidR="00831E28" w:rsidRPr="00331D9F" w:rsidRDefault="00831E28" w:rsidP="007E4CA5">
            <w:pPr>
              <w:pStyle w:val="a5"/>
              <w:tabs>
                <w:tab w:val="clear" w:pos="1134"/>
                <w:tab w:val="clear" w:pos="3402"/>
                <w:tab w:val="clear" w:pos="5103"/>
              </w:tabs>
              <w:spacing w:before="60"/>
              <w:jc w:val="center"/>
              <w:rPr>
                <w:b w:val="0"/>
                <w:bCs w:val="0"/>
              </w:rPr>
            </w:pPr>
            <w:proofErr w:type="gramStart"/>
            <w:r w:rsidRPr="00331D9F">
              <w:rPr>
                <w:b w:val="0"/>
                <w:bCs w:val="0"/>
              </w:rPr>
              <w:t>Очная</w:t>
            </w:r>
            <w:proofErr w:type="gramEnd"/>
            <w:r w:rsidRPr="00331D9F">
              <w:rPr>
                <w:b w:val="0"/>
                <w:bCs w:val="0"/>
              </w:rPr>
              <w:t>, заочная, ускоренная на базе в/о и с/о</w:t>
            </w:r>
          </w:p>
        </w:tc>
      </w:tr>
    </w:tbl>
    <w:p w:rsidR="00831E28" w:rsidRPr="00C46FFC" w:rsidRDefault="00831E28" w:rsidP="00831E28">
      <w:pPr>
        <w:pStyle w:val="a5"/>
        <w:tabs>
          <w:tab w:val="clear" w:pos="1134"/>
          <w:tab w:val="clear" w:pos="3402"/>
          <w:tab w:val="clear" w:pos="5103"/>
        </w:tabs>
        <w:spacing w:before="60"/>
        <w:jc w:val="center"/>
        <w:rPr>
          <w:b w:val="0"/>
          <w:bCs w:val="0"/>
        </w:rPr>
      </w:pPr>
    </w:p>
    <w:p w:rsidR="00831E28" w:rsidRDefault="00831E28" w:rsidP="00831E28">
      <w:pPr>
        <w:pStyle w:val="a5"/>
        <w:tabs>
          <w:tab w:val="clear" w:pos="1134"/>
          <w:tab w:val="clear" w:pos="3402"/>
          <w:tab w:val="clear" w:pos="5103"/>
        </w:tabs>
        <w:spacing w:before="120"/>
        <w:jc w:val="center"/>
        <w:rPr>
          <w:b w:val="0"/>
          <w:bCs w:val="0"/>
        </w:rPr>
      </w:pPr>
    </w:p>
    <w:p w:rsidR="00831E28" w:rsidRPr="00074540" w:rsidRDefault="00831E28" w:rsidP="00831E28">
      <w:pPr>
        <w:pStyle w:val="a5"/>
        <w:tabs>
          <w:tab w:val="clear" w:pos="1134"/>
          <w:tab w:val="clear" w:pos="3402"/>
          <w:tab w:val="clear" w:pos="5103"/>
        </w:tabs>
        <w:spacing w:before="120"/>
        <w:jc w:val="center"/>
        <w:rPr>
          <w:b w:val="0"/>
          <w:bCs w:val="0"/>
        </w:rPr>
      </w:pPr>
    </w:p>
    <w:p w:rsidR="00831E28" w:rsidRPr="00074540" w:rsidRDefault="00831E28" w:rsidP="00831E28">
      <w:pPr>
        <w:pStyle w:val="a5"/>
        <w:tabs>
          <w:tab w:val="clear" w:pos="1134"/>
          <w:tab w:val="clear" w:pos="3402"/>
          <w:tab w:val="clear" w:pos="5103"/>
        </w:tabs>
        <w:ind w:left="2977"/>
        <w:rPr>
          <w:b w:val="0"/>
          <w:bCs w:val="0"/>
          <w:sz w:val="20"/>
          <w:szCs w:val="20"/>
        </w:rPr>
      </w:pPr>
      <w:r w:rsidRPr="00074540">
        <w:rPr>
          <w:b w:val="0"/>
          <w:bCs w:val="0"/>
          <w:sz w:val="20"/>
          <w:szCs w:val="20"/>
        </w:rPr>
        <w:tab/>
      </w:r>
      <w:r w:rsidRPr="00074540">
        <w:rPr>
          <w:b w:val="0"/>
          <w:bCs w:val="0"/>
          <w:sz w:val="20"/>
          <w:szCs w:val="20"/>
        </w:rPr>
        <w:tab/>
      </w:r>
      <w:r w:rsidRPr="00074540">
        <w:rPr>
          <w:b w:val="0"/>
          <w:bCs w:val="0"/>
          <w:sz w:val="20"/>
          <w:szCs w:val="20"/>
        </w:rPr>
        <w:tab/>
      </w:r>
    </w:p>
    <w:p w:rsidR="00831E28" w:rsidRDefault="00831E28" w:rsidP="00831E28">
      <w:pPr>
        <w:pStyle w:val="a5"/>
        <w:tabs>
          <w:tab w:val="clear" w:pos="1134"/>
          <w:tab w:val="clear" w:pos="3402"/>
          <w:tab w:val="clear" w:pos="5103"/>
        </w:tabs>
        <w:spacing w:before="60"/>
        <w:jc w:val="center"/>
        <w:rPr>
          <w:b w:val="0"/>
          <w:bCs w:val="0"/>
        </w:rPr>
      </w:pPr>
    </w:p>
    <w:p w:rsidR="00831E28" w:rsidRPr="00074540" w:rsidRDefault="00831E28" w:rsidP="00831E28">
      <w:pPr>
        <w:pStyle w:val="a5"/>
        <w:tabs>
          <w:tab w:val="clear" w:pos="1134"/>
          <w:tab w:val="clear" w:pos="3402"/>
          <w:tab w:val="clear" w:pos="5103"/>
        </w:tabs>
        <w:spacing w:before="60"/>
        <w:jc w:val="center"/>
        <w:rPr>
          <w:b w:val="0"/>
          <w:bCs w:val="0"/>
        </w:rPr>
      </w:pPr>
      <w:r>
        <w:rPr>
          <w:b w:val="0"/>
          <w:bCs w:val="0"/>
        </w:rPr>
        <w:t>Омск – 2013</w:t>
      </w:r>
    </w:p>
    <w:p w:rsidR="005D1C04" w:rsidRDefault="005D1C04"/>
    <w:p w:rsidR="00831E28" w:rsidRPr="002A0D70" w:rsidRDefault="004E4F5A" w:rsidP="00831E28">
      <w:pPr>
        <w:pStyle w:val="a5"/>
        <w:tabs>
          <w:tab w:val="clear" w:pos="1134"/>
          <w:tab w:val="clear" w:pos="3402"/>
          <w:tab w:val="clear" w:pos="5103"/>
        </w:tabs>
        <w:spacing w:before="360"/>
        <w:rPr>
          <w:b w:val="0"/>
          <w:bCs w:val="0"/>
        </w:rPr>
      </w:pPr>
      <w:r>
        <w:rPr>
          <w:b w:val="0"/>
          <w:bCs w:val="0"/>
        </w:rPr>
        <w:lastRenderedPageBreak/>
        <w:t>Методические указания к выполнению курсовых работ</w:t>
      </w:r>
      <w:r w:rsidR="008135B2">
        <w:rPr>
          <w:b w:val="0"/>
          <w:bCs w:val="0"/>
        </w:rPr>
        <w:t xml:space="preserve"> по</w:t>
      </w:r>
      <w:r w:rsidR="00831E28" w:rsidRPr="002A0D70">
        <w:rPr>
          <w:b w:val="0"/>
          <w:bCs w:val="0"/>
        </w:rPr>
        <w:t xml:space="preserve"> дисциплин</w:t>
      </w:r>
      <w:r w:rsidR="008135B2">
        <w:rPr>
          <w:b w:val="0"/>
          <w:bCs w:val="0"/>
        </w:rPr>
        <w:t>е</w:t>
      </w:r>
      <w:r w:rsidR="00831E28" w:rsidRPr="002A0D70">
        <w:rPr>
          <w:b w:val="0"/>
          <w:bCs w:val="0"/>
        </w:rPr>
        <w:t xml:space="preserve"> </w:t>
      </w:r>
      <w:r w:rsidR="00831E28">
        <w:rPr>
          <w:b w:val="0"/>
          <w:bCs w:val="0"/>
          <w:u w:val="single"/>
        </w:rPr>
        <w:t>«</w:t>
      </w:r>
      <w:r w:rsidR="008771BC">
        <w:rPr>
          <w:b w:val="0"/>
          <w:bCs w:val="0"/>
          <w:u w:val="single"/>
        </w:rPr>
        <w:t>Экономическая социология</w:t>
      </w:r>
      <w:r w:rsidR="00831E28" w:rsidRPr="002A0D70">
        <w:rPr>
          <w:b w:val="0"/>
          <w:bCs w:val="0"/>
          <w:u w:val="single"/>
        </w:rPr>
        <w:t>»</w:t>
      </w:r>
    </w:p>
    <w:p w:rsidR="00831E28" w:rsidRPr="002A0D70" w:rsidRDefault="00831E28" w:rsidP="00831E28">
      <w:pPr>
        <w:pStyle w:val="a5"/>
        <w:tabs>
          <w:tab w:val="clear" w:pos="1134"/>
          <w:tab w:val="clear" w:pos="3402"/>
          <w:tab w:val="clear" w:pos="5103"/>
        </w:tabs>
        <w:spacing w:before="60"/>
        <w:rPr>
          <w:b w:val="0"/>
          <w:bCs w:val="0"/>
        </w:rPr>
      </w:pPr>
    </w:p>
    <w:p w:rsidR="00831E28" w:rsidRPr="002A0D70" w:rsidRDefault="00831E28" w:rsidP="00831E28">
      <w:pPr>
        <w:spacing w:line="360" w:lineRule="auto"/>
      </w:pPr>
      <w:r w:rsidRPr="002A0D70">
        <w:rPr>
          <w:bCs/>
        </w:rPr>
        <w:t>Разработан</w:t>
      </w:r>
      <w:r w:rsidR="004E4F5A">
        <w:rPr>
          <w:bCs/>
        </w:rPr>
        <w:t>ы</w:t>
      </w:r>
      <w:r w:rsidRPr="002A0D70">
        <w:rPr>
          <w:bCs/>
        </w:rPr>
        <w:t>:</w:t>
      </w:r>
    </w:p>
    <w:p w:rsidR="00831E28" w:rsidRPr="002A0D70" w:rsidRDefault="00831E28" w:rsidP="00831E28">
      <w:pPr>
        <w:jc w:val="both"/>
      </w:pPr>
      <w:r w:rsidRPr="002A0D70">
        <w:t xml:space="preserve">   </w:t>
      </w:r>
      <w:r>
        <w:rPr>
          <w:u w:val="single"/>
        </w:rPr>
        <w:t xml:space="preserve">                                                              </w:t>
      </w:r>
      <w:r>
        <w:t xml:space="preserve">     _______________          </w:t>
      </w:r>
      <w:r>
        <w:rPr>
          <w:u w:val="single"/>
        </w:rPr>
        <w:t xml:space="preserve">                            </w:t>
      </w:r>
      <w:r w:rsidRPr="002A0D70">
        <w:rPr>
          <w:u w:val="single"/>
        </w:rPr>
        <w:t>.</w:t>
      </w:r>
      <w:r w:rsidRPr="002A0D70">
        <w:t xml:space="preserve">                               </w:t>
      </w:r>
      <w:r>
        <w:t xml:space="preserve">     </w:t>
      </w:r>
    </w:p>
    <w:p w:rsidR="00831E28" w:rsidRPr="002A0D70" w:rsidRDefault="00831E28" w:rsidP="00831E28">
      <w:pPr>
        <w:tabs>
          <w:tab w:val="left" w:pos="6225"/>
        </w:tabs>
        <w:rPr>
          <w:sz w:val="20"/>
          <w:szCs w:val="20"/>
        </w:rPr>
      </w:pPr>
      <w:r w:rsidRPr="002A0D70">
        <w:rPr>
          <w:sz w:val="20"/>
          <w:szCs w:val="20"/>
        </w:rPr>
        <w:t xml:space="preserve">   (должность, ученая степень и ученое звание)        </w:t>
      </w:r>
      <w:r>
        <w:rPr>
          <w:sz w:val="20"/>
          <w:szCs w:val="20"/>
        </w:rPr>
        <w:t xml:space="preserve">       (подпись)</w:t>
      </w:r>
      <w:r w:rsidRPr="002A0D70">
        <w:rPr>
          <w:sz w:val="20"/>
          <w:szCs w:val="20"/>
        </w:rPr>
        <w:t xml:space="preserve">   </w:t>
      </w:r>
      <w:r>
        <w:rPr>
          <w:sz w:val="20"/>
          <w:szCs w:val="20"/>
        </w:rPr>
        <w:t xml:space="preserve">                (</w:t>
      </w:r>
      <w:r w:rsidRPr="002A0D70">
        <w:rPr>
          <w:sz w:val="20"/>
          <w:szCs w:val="20"/>
        </w:rPr>
        <w:t xml:space="preserve">инициалы, фамилия разработчика)                                            </w:t>
      </w:r>
    </w:p>
    <w:p w:rsidR="00831E28" w:rsidRPr="002A0D70" w:rsidRDefault="00831E28" w:rsidP="00831E28">
      <w:pPr>
        <w:pStyle w:val="a5"/>
        <w:tabs>
          <w:tab w:val="clear" w:pos="1134"/>
          <w:tab w:val="clear" w:pos="3402"/>
          <w:tab w:val="clear" w:pos="5103"/>
        </w:tabs>
        <w:spacing w:before="60"/>
        <w:rPr>
          <w:b w:val="0"/>
          <w:bCs w:val="0"/>
        </w:rPr>
      </w:pPr>
    </w:p>
    <w:p w:rsidR="00831E28" w:rsidRDefault="00831E28" w:rsidP="00831E28">
      <w:pPr>
        <w:pStyle w:val="a5"/>
        <w:tabs>
          <w:tab w:val="clear" w:pos="1134"/>
          <w:tab w:val="clear" w:pos="3402"/>
          <w:tab w:val="clear" w:pos="5103"/>
        </w:tabs>
        <w:spacing w:before="120"/>
        <w:rPr>
          <w:b w:val="0"/>
          <w:bCs w:val="0"/>
        </w:rPr>
      </w:pPr>
      <w:r w:rsidRPr="002A0D70">
        <w:rPr>
          <w:b w:val="0"/>
          <w:bCs w:val="0"/>
        </w:rPr>
        <w:t>Программа рассмотрен</w:t>
      </w:r>
      <w:r>
        <w:rPr>
          <w:b w:val="0"/>
          <w:bCs w:val="0"/>
        </w:rPr>
        <w:t xml:space="preserve">а на </w:t>
      </w:r>
      <w:r w:rsidRPr="002A0D70">
        <w:rPr>
          <w:b w:val="0"/>
          <w:bCs w:val="0"/>
        </w:rPr>
        <w:t>заседании кафедры</w:t>
      </w:r>
      <w:r>
        <w:rPr>
          <w:b w:val="0"/>
          <w:bCs w:val="0"/>
        </w:rPr>
        <w:t xml:space="preserve"> экономики и социологии труда</w:t>
      </w:r>
    </w:p>
    <w:p w:rsidR="00831E28" w:rsidRPr="002A0D70" w:rsidRDefault="00831E28" w:rsidP="00831E28">
      <w:pPr>
        <w:pStyle w:val="a5"/>
        <w:tabs>
          <w:tab w:val="clear" w:pos="1134"/>
          <w:tab w:val="clear" w:pos="3402"/>
          <w:tab w:val="clear" w:pos="5103"/>
        </w:tabs>
        <w:spacing w:before="120"/>
        <w:rPr>
          <w:b w:val="0"/>
          <w:bCs w:val="0"/>
        </w:rPr>
      </w:pPr>
      <w:r>
        <w:rPr>
          <w:b w:val="0"/>
          <w:bCs w:val="0"/>
        </w:rPr>
        <w:t xml:space="preserve">(протокол № ____ от ___________  20 ___ г.) </w:t>
      </w:r>
    </w:p>
    <w:p w:rsidR="00831E28" w:rsidRPr="002A0D70" w:rsidRDefault="00831E28" w:rsidP="00831E28">
      <w:pPr>
        <w:pStyle w:val="a5"/>
        <w:tabs>
          <w:tab w:val="clear" w:pos="1134"/>
          <w:tab w:val="clear" w:pos="3402"/>
          <w:tab w:val="clear" w:pos="5103"/>
        </w:tabs>
        <w:spacing w:before="60"/>
        <w:rPr>
          <w:b w:val="0"/>
          <w:bCs w:val="0"/>
        </w:rPr>
      </w:pPr>
    </w:p>
    <w:p w:rsidR="00831E28" w:rsidRPr="002A0D70" w:rsidRDefault="00831E28" w:rsidP="00831E28">
      <w:pPr>
        <w:pStyle w:val="a5"/>
        <w:tabs>
          <w:tab w:val="clear" w:pos="1134"/>
          <w:tab w:val="clear" w:pos="3402"/>
          <w:tab w:val="clear" w:pos="5103"/>
        </w:tabs>
        <w:spacing w:before="60"/>
        <w:jc w:val="both"/>
        <w:rPr>
          <w:b w:val="0"/>
          <w:bCs w:val="0"/>
        </w:rPr>
      </w:pPr>
      <w:r w:rsidRPr="002A0D70">
        <w:rPr>
          <w:b w:val="0"/>
          <w:bCs w:val="0"/>
        </w:rPr>
        <w:t xml:space="preserve">Программа </w:t>
      </w:r>
      <w:r>
        <w:rPr>
          <w:b w:val="0"/>
          <w:bCs w:val="0"/>
        </w:rPr>
        <w:t>разработана в соответствии с Государственным</w:t>
      </w:r>
      <w:r w:rsidRPr="002A0D70">
        <w:rPr>
          <w:b w:val="0"/>
          <w:bCs w:val="0"/>
        </w:rPr>
        <w:t xml:space="preserve"> образователь</w:t>
      </w:r>
      <w:r>
        <w:rPr>
          <w:b w:val="0"/>
          <w:bCs w:val="0"/>
        </w:rPr>
        <w:t>ным стандартом</w:t>
      </w:r>
      <w:r w:rsidRPr="002A0D70">
        <w:rPr>
          <w:b w:val="0"/>
          <w:bCs w:val="0"/>
        </w:rPr>
        <w:t xml:space="preserve"> высшего профессионального образования РФ </w:t>
      </w:r>
      <w:r>
        <w:rPr>
          <w:b w:val="0"/>
          <w:bCs w:val="0"/>
        </w:rPr>
        <w:t xml:space="preserve">по </w:t>
      </w:r>
      <w:r w:rsidR="008771BC">
        <w:rPr>
          <w:b w:val="0"/>
          <w:bCs w:val="0"/>
        </w:rPr>
        <w:t>направлению подготовки бакалавров</w:t>
      </w:r>
      <w:r>
        <w:rPr>
          <w:b w:val="0"/>
          <w:bCs w:val="0"/>
        </w:rPr>
        <w:t xml:space="preserve"> </w:t>
      </w:r>
      <w:r w:rsidRPr="002A0D70">
        <w:rPr>
          <w:b w:val="0"/>
          <w:bCs w:val="0"/>
        </w:rPr>
        <w:t xml:space="preserve">по </w:t>
      </w:r>
      <w:r>
        <w:rPr>
          <w:b w:val="0"/>
          <w:bCs w:val="0"/>
        </w:rPr>
        <w:t>080</w:t>
      </w:r>
      <w:r w:rsidR="00167279">
        <w:rPr>
          <w:b w:val="0"/>
          <w:bCs w:val="0"/>
        </w:rPr>
        <w:t>4</w:t>
      </w:r>
      <w:r>
        <w:rPr>
          <w:b w:val="0"/>
          <w:bCs w:val="0"/>
        </w:rPr>
        <w:t>0</w:t>
      </w:r>
      <w:r w:rsidR="00167279">
        <w:rPr>
          <w:b w:val="0"/>
          <w:bCs w:val="0"/>
        </w:rPr>
        <w:t>0</w:t>
      </w:r>
      <w:r>
        <w:rPr>
          <w:b w:val="0"/>
          <w:bCs w:val="0"/>
        </w:rPr>
        <w:t>.6</w:t>
      </w:r>
      <w:r w:rsidR="008771BC">
        <w:rPr>
          <w:b w:val="0"/>
          <w:bCs w:val="0"/>
        </w:rPr>
        <w:t>2</w:t>
      </w:r>
      <w:r>
        <w:rPr>
          <w:b w:val="0"/>
          <w:bCs w:val="0"/>
        </w:rPr>
        <w:t xml:space="preserve"> «</w:t>
      </w:r>
      <w:r w:rsidR="00E675E3">
        <w:rPr>
          <w:b w:val="0"/>
          <w:bCs w:val="0"/>
        </w:rPr>
        <w:t>Управление персоналом</w:t>
      </w:r>
      <w:r>
        <w:rPr>
          <w:b w:val="0"/>
          <w:bCs w:val="0"/>
        </w:rPr>
        <w:t>»</w:t>
      </w:r>
      <w:r w:rsidRPr="002A0D70">
        <w:rPr>
          <w:b w:val="0"/>
          <w:bCs w:val="0"/>
        </w:rPr>
        <w:t xml:space="preserve"> и согласована с фа</w:t>
      </w:r>
      <w:r>
        <w:rPr>
          <w:b w:val="0"/>
          <w:bCs w:val="0"/>
        </w:rPr>
        <w:t>культетом, осуществляющим</w:t>
      </w:r>
      <w:r w:rsidRPr="002A0D70">
        <w:rPr>
          <w:b w:val="0"/>
          <w:bCs w:val="0"/>
        </w:rPr>
        <w:t xml:space="preserve"> профессиональную подготовку</w:t>
      </w:r>
      <w:r>
        <w:rPr>
          <w:b w:val="0"/>
          <w:bCs w:val="0"/>
        </w:rPr>
        <w:t xml:space="preserve"> по этой специальности.</w:t>
      </w:r>
      <w:r w:rsidRPr="002A0D70">
        <w:rPr>
          <w:b w:val="0"/>
          <w:bCs w:val="0"/>
        </w:rPr>
        <w:t xml:space="preserve"> </w:t>
      </w:r>
    </w:p>
    <w:p w:rsidR="00831E28" w:rsidRDefault="00831E28" w:rsidP="00831E28">
      <w:pPr>
        <w:pStyle w:val="a5"/>
        <w:tabs>
          <w:tab w:val="clear" w:pos="1134"/>
          <w:tab w:val="clear" w:pos="3402"/>
          <w:tab w:val="clear" w:pos="5103"/>
        </w:tabs>
        <w:spacing w:before="60"/>
        <w:rPr>
          <w:b w:val="0"/>
          <w:bCs w:val="0"/>
        </w:rPr>
      </w:pPr>
    </w:p>
    <w:p w:rsidR="00831E28" w:rsidRDefault="00831E28" w:rsidP="00831E28">
      <w:pPr>
        <w:pStyle w:val="a5"/>
        <w:tabs>
          <w:tab w:val="clear" w:pos="1134"/>
          <w:tab w:val="clear" w:pos="3402"/>
          <w:tab w:val="clear" w:pos="5103"/>
        </w:tabs>
        <w:spacing w:before="60"/>
        <w:ind w:firstLine="540"/>
        <w:rPr>
          <w:b w:val="0"/>
          <w:bCs w:val="0"/>
        </w:rPr>
      </w:pPr>
    </w:p>
    <w:p w:rsidR="00831E28" w:rsidRDefault="00831E28" w:rsidP="00831E28">
      <w:pPr>
        <w:pStyle w:val="a5"/>
        <w:tabs>
          <w:tab w:val="clear" w:pos="1134"/>
          <w:tab w:val="clear" w:pos="3402"/>
          <w:tab w:val="clear" w:pos="5103"/>
        </w:tabs>
        <w:spacing w:before="60"/>
        <w:ind w:firstLine="540"/>
        <w:rPr>
          <w:b w:val="0"/>
          <w:bCs w:val="0"/>
        </w:rPr>
      </w:pPr>
      <w:r>
        <w:rPr>
          <w:b w:val="0"/>
          <w:bCs w:val="0"/>
        </w:rPr>
        <w:t xml:space="preserve">Зав. кафедрой </w:t>
      </w:r>
      <w:proofErr w:type="spellStart"/>
      <w:r>
        <w:rPr>
          <w:b w:val="0"/>
          <w:bCs w:val="0"/>
        </w:rPr>
        <w:t>ЭиСТ</w:t>
      </w:r>
      <w:proofErr w:type="spellEnd"/>
      <w:r>
        <w:rPr>
          <w:b w:val="0"/>
          <w:bCs w:val="0"/>
        </w:rPr>
        <w:t xml:space="preserve">                 ________________________     </w:t>
      </w:r>
      <w:proofErr w:type="spellStart"/>
      <w:r>
        <w:rPr>
          <w:b w:val="0"/>
          <w:bCs w:val="0"/>
        </w:rPr>
        <w:t>В.С.Половинко</w:t>
      </w:r>
      <w:proofErr w:type="spellEnd"/>
    </w:p>
    <w:p w:rsidR="00831E28" w:rsidRDefault="00831E28" w:rsidP="00831E28">
      <w:pPr>
        <w:pStyle w:val="a5"/>
        <w:tabs>
          <w:tab w:val="clear" w:pos="1134"/>
          <w:tab w:val="clear" w:pos="3402"/>
          <w:tab w:val="clear" w:pos="5103"/>
        </w:tabs>
        <w:spacing w:before="60"/>
        <w:ind w:firstLine="540"/>
        <w:rPr>
          <w:b w:val="0"/>
          <w:bCs w:val="0"/>
        </w:rPr>
      </w:pPr>
    </w:p>
    <w:p w:rsidR="00831E28" w:rsidRDefault="00831E28" w:rsidP="00831E28">
      <w:pPr>
        <w:pStyle w:val="a5"/>
        <w:tabs>
          <w:tab w:val="clear" w:pos="1134"/>
          <w:tab w:val="clear" w:pos="3402"/>
          <w:tab w:val="clear" w:pos="5103"/>
        </w:tabs>
        <w:spacing w:before="60"/>
        <w:ind w:firstLine="540"/>
        <w:rPr>
          <w:b w:val="0"/>
          <w:bCs w:val="0"/>
        </w:rPr>
      </w:pPr>
    </w:p>
    <w:p w:rsidR="00831E28" w:rsidRDefault="00831E28" w:rsidP="00831E28">
      <w:pPr>
        <w:pStyle w:val="a5"/>
        <w:tabs>
          <w:tab w:val="clear" w:pos="1134"/>
          <w:tab w:val="clear" w:pos="3402"/>
          <w:tab w:val="clear" w:pos="5103"/>
        </w:tabs>
        <w:spacing w:before="60"/>
        <w:ind w:firstLine="540"/>
        <w:rPr>
          <w:b w:val="0"/>
          <w:bCs w:val="0"/>
        </w:rPr>
      </w:pPr>
      <w:r>
        <w:rPr>
          <w:b w:val="0"/>
          <w:bCs w:val="0"/>
        </w:rPr>
        <w:t xml:space="preserve">Декан </w:t>
      </w:r>
      <w:proofErr w:type="gramStart"/>
      <w:r>
        <w:rPr>
          <w:b w:val="0"/>
          <w:bCs w:val="0"/>
        </w:rPr>
        <w:t>экономического</w:t>
      </w:r>
      <w:proofErr w:type="gramEnd"/>
    </w:p>
    <w:p w:rsidR="00831E28" w:rsidRDefault="00831E28" w:rsidP="00831E28">
      <w:pPr>
        <w:pStyle w:val="a5"/>
        <w:tabs>
          <w:tab w:val="clear" w:pos="1134"/>
          <w:tab w:val="clear" w:pos="3402"/>
          <w:tab w:val="clear" w:pos="5103"/>
        </w:tabs>
        <w:spacing w:before="60"/>
        <w:ind w:firstLine="540"/>
        <w:rPr>
          <w:b w:val="0"/>
          <w:bCs w:val="0"/>
        </w:rPr>
      </w:pPr>
      <w:r>
        <w:rPr>
          <w:b w:val="0"/>
          <w:bCs w:val="0"/>
        </w:rPr>
        <w:t xml:space="preserve">факультета                                 ________________________    </w:t>
      </w:r>
      <w:r w:rsidRPr="002A0D70">
        <w:rPr>
          <w:b w:val="0"/>
          <w:bCs w:val="0"/>
        </w:rPr>
        <w:t xml:space="preserve">Л.Н.Иванова              </w:t>
      </w:r>
    </w:p>
    <w:p w:rsidR="00831E28" w:rsidRDefault="00831E28" w:rsidP="00831E28">
      <w:pPr>
        <w:pStyle w:val="a5"/>
        <w:tabs>
          <w:tab w:val="clear" w:pos="1134"/>
          <w:tab w:val="clear" w:pos="3402"/>
          <w:tab w:val="clear" w:pos="5103"/>
        </w:tabs>
        <w:spacing w:before="60"/>
        <w:ind w:firstLine="540"/>
        <w:rPr>
          <w:b w:val="0"/>
          <w:bCs w:val="0"/>
        </w:rPr>
      </w:pPr>
    </w:p>
    <w:p w:rsidR="00916A06" w:rsidRDefault="00916A06" w:rsidP="00831E28">
      <w:pPr>
        <w:pStyle w:val="a5"/>
        <w:tabs>
          <w:tab w:val="clear" w:pos="1134"/>
          <w:tab w:val="clear" w:pos="3402"/>
          <w:tab w:val="clear" w:pos="5103"/>
        </w:tabs>
        <w:spacing w:before="60"/>
        <w:ind w:firstLine="540"/>
        <w:rPr>
          <w:b w:val="0"/>
          <w:bCs w:val="0"/>
        </w:rPr>
      </w:pPr>
    </w:p>
    <w:p w:rsidR="00916A06" w:rsidRPr="00751A13" w:rsidRDefault="00916A06" w:rsidP="00751A13">
      <w:pPr>
        <w:spacing w:after="200" w:line="276" w:lineRule="auto"/>
      </w:pPr>
      <w:r>
        <w:rPr>
          <w:b/>
          <w:bCs/>
        </w:rPr>
        <w:br w:type="page"/>
      </w:r>
    </w:p>
    <w:p w:rsidR="00831E28" w:rsidRPr="002F1E77" w:rsidRDefault="004E055D" w:rsidP="004E055D">
      <w:pPr>
        <w:pStyle w:val="a6"/>
        <w:numPr>
          <w:ilvl w:val="0"/>
          <w:numId w:val="1"/>
        </w:numPr>
        <w:jc w:val="center"/>
        <w:rPr>
          <w:b/>
          <w:sz w:val="28"/>
          <w:szCs w:val="28"/>
          <w:lang w:val="en-US"/>
        </w:rPr>
      </w:pPr>
      <w:r w:rsidRPr="002F1E77">
        <w:rPr>
          <w:b/>
          <w:sz w:val="28"/>
          <w:szCs w:val="28"/>
        </w:rPr>
        <w:lastRenderedPageBreak/>
        <w:t>Цели и задачи курсовой работы</w:t>
      </w:r>
    </w:p>
    <w:p w:rsidR="004E055D" w:rsidRPr="002F1E77" w:rsidRDefault="004E055D" w:rsidP="004E055D">
      <w:pPr>
        <w:jc w:val="center"/>
        <w:rPr>
          <w:b/>
          <w:sz w:val="28"/>
          <w:szCs w:val="28"/>
        </w:rPr>
      </w:pPr>
    </w:p>
    <w:p w:rsidR="00751A13" w:rsidRPr="002F1E77" w:rsidRDefault="00751A13" w:rsidP="00751A13">
      <w:pPr>
        <w:pStyle w:val="a7"/>
        <w:ind w:firstLine="680"/>
        <w:jc w:val="both"/>
        <w:rPr>
          <w:b w:val="0"/>
          <w:sz w:val="28"/>
          <w:szCs w:val="28"/>
        </w:rPr>
      </w:pPr>
      <w:r w:rsidRPr="002F1E77">
        <w:rPr>
          <w:b w:val="0"/>
          <w:sz w:val="28"/>
          <w:szCs w:val="28"/>
        </w:rPr>
        <w:t xml:space="preserve">Государственные образовательные стандарты, учебные планы  </w:t>
      </w:r>
      <w:r w:rsidR="008771BC">
        <w:rPr>
          <w:b w:val="0"/>
          <w:sz w:val="28"/>
          <w:szCs w:val="28"/>
        </w:rPr>
        <w:t>подготовки бакалавров</w:t>
      </w:r>
      <w:r w:rsidR="00D4752B" w:rsidRPr="00D4752B">
        <w:rPr>
          <w:b w:val="0"/>
          <w:sz w:val="28"/>
          <w:szCs w:val="28"/>
        </w:rPr>
        <w:t xml:space="preserve"> </w:t>
      </w:r>
      <w:r w:rsidR="00D4752B">
        <w:rPr>
          <w:b w:val="0"/>
          <w:sz w:val="28"/>
          <w:szCs w:val="28"/>
        </w:rPr>
        <w:t>по направлению</w:t>
      </w:r>
      <w:r w:rsidRPr="002F1E77">
        <w:rPr>
          <w:b w:val="0"/>
          <w:sz w:val="28"/>
          <w:szCs w:val="28"/>
        </w:rPr>
        <w:t xml:space="preserve"> «</w:t>
      </w:r>
      <w:r w:rsidR="00E675E3">
        <w:rPr>
          <w:b w:val="0"/>
          <w:sz w:val="28"/>
          <w:szCs w:val="28"/>
        </w:rPr>
        <w:t>Управление персоналом</w:t>
      </w:r>
      <w:r w:rsidRPr="002F1E77">
        <w:rPr>
          <w:b w:val="0"/>
          <w:sz w:val="28"/>
          <w:szCs w:val="28"/>
        </w:rPr>
        <w:t xml:space="preserve">» предусматривают выполнение курсовых работ. </w:t>
      </w:r>
    </w:p>
    <w:p w:rsidR="008C01E8" w:rsidRPr="008C01E8" w:rsidRDefault="00751A13" w:rsidP="00751A13">
      <w:pPr>
        <w:pStyle w:val="a7"/>
        <w:ind w:firstLine="680"/>
        <w:jc w:val="both"/>
        <w:rPr>
          <w:b w:val="0"/>
          <w:sz w:val="28"/>
          <w:szCs w:val="28"/>
        </w:rPr>
      </w:pPr>
      <w:r w:rsidRPr="002F1E77">
        <w:rPr>
          <w:b w:val="0"/>
          <w:sz w:val="28"/>
          <w:szCs w:val="28"/>
        </w:rPr>
        <w:t xml:space="preserve">Курсовая работа представляет собой форму учебной работы в рамках изучаемой дисциплины с элементами научного исследования. </w:t>
      </w:r>
      <w:proofErr w:type="gramStart"/>
      <w:r w:rsidR="008C01E8">
        <w:rPr>
          <w:b w:val="0"/>
          <w:sz w:val="28"/>
          <w:szCs w:val="28"/>
        </w:rPr>
        <w:t xml:space="preserve">Студенты 1 курса очной, заочной, </w:t>
      </w:r>
      <w:proofErr w:type="spellStart"/>
      <w:r w:rsidR="008C01E8">
        <w:rPr>
          <w:b w:val="0"/>
          <w:sz w:val="28"/>
          <w:szCs w:val="28"/>
        </w:rPr>
        <w:t>заочно-сокращенной</w:t>
      </w:r>
      <w:proofErr w:type="spellEnd"/>
      <w:r w:rsidR="008C01E8">
        <w:rPr>
          <w:b w:val="0"/>
          <w:sz w:val="28"/>
          <w:szCs w:val="28"/>
        </w:rPr>
        <w:t xml:space="preserve"> форм обучения выполняют курсовую работу по дисциплине «Экономическая </w:t>
      </w:r>
      <w:r w:rsidR="0086559E">
        <w:rPr>
          <w:b w:val="0"/>
          <w:sz w:val="28"/>
          <w:szCs w:val="28"/>
        </w:rPr>
        <w:t>с</w:t>
      </w:r>
      <w:r w:rsidR="008C01E8">
        <w:rPr>
          <w:b w:val="0"/>
          <w:sz w:val="28"/>
          <w:szCs w:val="28"/>
        </w:rPr>
        <w:t>оциология».</w:t>
      </w:r>
      <w:proofErr w:type="gramEnd"/>
    </w:p>
    <w:p w:rsidR="00751A13" w:rsidRPr="002F1E77" w:rsidRDefault="00751A13" w:rsidP="00751A13">
      <w:pPr>
        <w:pStyle w:val="a7"/>
        <w:ind w:firstLine="680"/>
        <w:jc w:val="both"/>
        <w:rPr>
          <w:b w:val="0"/>
          <w:sz w:val="28"/>
          <w:szCs w:val="28"/>
        </w:rPr>
      </w:pPr>
      <w:r w:rsidRPr="002F1E77">
        <w:rPr>
          <w:b w:val="0"/>
          <w:sz w:val="28"/>
          <w:szCs w:val="28"/>
        </w:rPr>
        <w:t>Ее назначение состоит в следующем:</w:t>
      </w:r>
    </w:p>
    <w:p w:rsidR="00751A13" w:rsidRPr="002F1E77" w:rsidRDefault="00751A13" w:rsidP="00751A13">
      <w:pPr>
        <w:pStyle w:val="a7"/>
        <w:numPr>
          <w:ilvl w:val="0"/>
          <w:numId w:val="2"/>
        </w:numPr>
        <w:tabs>
          <w:tab w:val="clear" w:pos="2120"/>
          <w:tab w:val="num" w:pos="1134"/>
        </w:tabs>
        <w:ind w:left="0" w:firstLine="709"/>
        <w:jc w:val="both"/>
        <w:rPr>
          <w:b w:val="0"/>
          <w:sz w:val="28"/>
          <w:szCs w:val="28"/>
        </w:rPr>
      </w:pPr>
      <w:r w:rsidRPr="002F1E77">
        <w:rPr>
          <w:b w:val="0"/>
          <w:sz w:val="28"/>
          <w:szCs w:val="28"/>
        </w:rPr>
        <w:t>закрепить изученный теоретический материал;</w:t>
      </w:r>
    </w:p>
    <w:p w:rsidR="00751A13" w:rsidRPr="002F1E77" w:rsidRDefault="00751A13" w:rsidP="00751A13">
      <w:pPr>
        <w:pStyle w:val="a7"/>
        <w:numPr>
          <w:ilvl w:val="0"/>
          <w:numId w:val="2"/>
        </w:numPr>
        <w:tabs>
          <w:tab w:val="clear" w:pos="2120"/>
          <w:tab w:val="num" w:pos="1134"/>
        </w:tabs>
        <w:ind w:left="0" w:firstLine="709"/>
        <w:jc w:val="both"/>
        <w:rPr>
          <w:b w:val="0"/>
          <w:sz w:val="28"/>
          <w:szCs w:val="28"/>
        </w:rPr>
      </w:pPr>
      <w:r w:rsidRPr="002F1E77">
        <w:rPr>
          <w:b w:val="0"/>
          <w:sz w:val="28"/>
          <w:szCs w:val="28"/>
        </w:rPr>
        <w:t>углубить теоретические знания студентов  в рамках выбранной темы;</w:t>
      </w:r>
    </w:p>
    <w:p w:rsidR="00751A13" w:rsidRDefault="00751A13" w:rsidP="00751A13">
      <w:pPr>
        <w:pStyle w:val="a7"/>
        <w:numPr>
          <w:ilvl w:val="0"/>
          <w:numId w:val="2"/>
        </w:numPr>
        <w:tabs>
          <w:tab w:val="clear" w:pos="2120"/>
          <w:tab w:val="num" w:pos="1134"/>
        </w:tabs>
        <w:ind w:left="0" w:firstLine="709"/>
        <w:jc w:val="both"/>
        <w:rPr>
          <w:b w:val="0"/>
          <w:sz w:val="28"/>
          <w:szCs w:val="28"/>
        </w:rPr>
      </w:pPr>
      <w:r w:rsidRPr="002F1E77">
        <w:rPr>
          <w:b w:val="0"/>
          <w:sz w:val="28"/>
          <w:szCs w:val="28"/>
        </w:rPr>
        <w:t xml:space="preserve">научиться </w:t>
      </w:r>
      <w:r w:rsidR="00903A50">
        <w:rPr>
          <w:b w:val="0"/>
          <w:sz w:val="28"/>
          <w:szCs w:val="28"/>
        </w:rPr>
        <w:t>работать с научной литературой, обобщать различные точки зрения</w:t>
      </w:r>
      <w:r w:rsidRPr="002F1E77">
        <w:rPr>
          <w:b w:val="0"/>
          <w:sz w:val="28"/>
          <w:szCs w:val="28"/>
        </w:rPr>
        <w:t>;</w:t>
      </w:r>
    </w:p>
    <w:p w:rsidR="00903A50" w:rsidRPr="002F1E77" w:rsidRDefault="00903A50" w:rsidP="00751A13">
      <w:pPr>
        <w:pStyle w:val="a7"/>
        <w:numPr>
          <w:ilvl w:val="0"/>
          <w:numId w:val="2"/>
        </w:numPr>
        <w:tabs>
          <w:tab w:val="clear" w:pos="2120"/>
          <w:tab w:val="num" w:pos="1134"/>
        </w:tabs>
        <w:ind w:left="0" w:firstLine="709"/>
        <w:jc w:val="both"/>
        <w:rPr>
          <w:b w:val="0"/>
          <w:sz w:val="28"/>
          <w:szCs w:val="28"/>
        </w:rPr>
      </w:pPr>
      <w:r>
        <w:rPr>
          <w:b w:val="0"/>
          <w:sz w:val="28"/>
          <w:szCs w:val="28"/>
        </w:rPr>
        <w:t>получить навыки публичных выступлений, презентации результатов проделанной работы;</w:t>
      </w:r>
    </w:p>
    <w:p w:rsidR="00751A13" w:rsidRPr="002F1E77" w:rsidRDefault="00751A13" w:rsidP="00751A13">
      <w:pPr>
        <w:pStyle w:val="a7"/>
        <w:numPr>
          <w:ilvl w:val="0"/>
          <w:numId w:val="2"/>
        </w:numPr>
        <w:tabs>
          <w:tab w:val="clear" w:pos="2120"/>
          <w:tab w:val="num" w:pos="1134"/>
        </w:tabs>
        <w:ind w:left="0" w:firstLine="709"/>
        <w:jc w:val="both"/>
        <w:rPr>
          <w:b w:val="0"/>
          <w:sz w:val="28"/>
          <w:szCs w:val="28"/>
        </w:rPr>
      </w:pPr>
      <w:r w:rsidRPr="002F1E77">
        <w:rPr>
          <w:b w:val="0"/>
          <w:sz w:val="28"/>
          <w:szCs w:val="28"/>
        </w:rPr>
        <w:t>получить навыки оформления письменных работ в соответствии с установленными требованиями.</w:t>
      </w:r>
    </w:p>
    <w:p w:rsidR="004E055D" w:rsidRPr="002F1E77" w:rsidRDefault="00751A13" w:rsidP="00751A13">
      <w:pPr>
        <w:pStyle w:val="a7"/>
        <w:jc w:val="both"/>
        <w:rPr>
          <w:b w:val="0"/>
          <w:sz w:val="28"/>
          <w:szCs w:val="28"/>
        </w:rPr>
      </w:pPr>
      <w:r w:rsidRPr="002F1E77">
        <w:rPr>
          <w:b w:val="0"/>
          <w:sz w:val="28"/>
          <w:szCs w:val="28"/>
        </w:rPr>
        <w:tab/>
        <w:t xml:space="preserve">Государственные образовательные стандарты предъявляют ряд требований к курсовым работам. Их соблюдение позволяет не только выполнить курсовую работу на высоком уровне, но и овладеть технологией научно-исследовательской и аналитической работы, что является необходимым элементом подготовки современного специалиста. </w:t>
      </w:r>
    </w:p>
    <w:p w:rsidR="00751A13" w:rsidRPr="008135B2" w:rsidRDefault="00751A13" w:rsidP="00751A13">
      <w:pPr>
        <w:pStyle w:val="a7"/>
        <w:ind w:firstLine="680"/>
        <w:jc w:val="both"/>
        <w:rPr>
          <w:b w:val="0"/>
          <w:sz w:val="28"/>
          <w:szCs w:val="28"/>
        </w:rPr>
      </w:pPr>
      <w:r w:rsidRPr="002F1E77">
        <w:rPr>
          <w:b w:val="0"/>
          <w:sz w:val="28"/>
          <w:szCs w:val="28"/>
        </w:rPr>
        <w:t>Настоящие методические рекомендации предназначены помочь  студенту рационально организовать труд по выполнению курсовой работы, учесть все основные требования, а также избежать типичных ошибок и лишних затрат времени. Приступая к курсовой работе, следует внимательно ознакомиться с разделом, посвященным организационным вопросам выполнения курсовой работы и только после этого обращаться к остальным разделам методических рекомендаций. Их четкое выполнение может служить гарантией качества курсовой работы, и, следовательно, высокой оценки.</w:t>
      </w:r>
    </w:p>
    <w:p w:rsidR="004E055D" w:rsidRPr="002F1E77" w:rsidRDefault="004E055D" w:rsidP="00305515">
      <w:pPr>
        <w:rPr>
          <w:b/>
          <w:sz w:val="28"/>
          <w:szCs w:val="28"/>
        </w:rPr>
      </w:pPr>
    </w:p>
    <w:p w:rsidR="004E055D" w:rsidRPr="002F1E77" w:rsidRDefault="004E055D" w:rsidP="004E055D">
      <w:pPr>
        <w:pStyle w:val="a6"/>
        <w:numPr>
          <w:ilvl w:val="0"/>
          <w:numId w:val="1"/>
        </w:numPr>
        <w:jc w:val="center"/>
        <w:rPr>
          <w:b/>
          <w:sz w:val="28"/>
          <w:szCs w:val="28"/>
        </w:rPr>
      </w:pPr>
      <w:r w:rsidRPr="002F1E77">
        <w:rPr>
          <w:b/>
          <w:sz w:val="28"/>
          <w:szCs w:val="28"/>
        </w:rPr>
        <w:t xml:space="preserve"> </w:t>
      </w:r>
      <w:r w:rsidR="00E21ACA" w:rsidRPr="002F1E77">
        <w:rPr>
          <w:b/>
          <w:sz w:val="28"/>
          <w:szCs w:val="28"/>
        </w:rPr>
        <w:t>Порядок подготовки курсовой работы</w:t>
      </w:r>
    </w:p>
    <w:p w:rsidR="00BD095F" w:rsidRPr="002F1E77" w:rsidRDefault="00BD095F" w:rsidP="00BD095F">
      <w:pPr>
        <w:jc w:val="center"/>
        <w:rPr>
          <w:b/>
          <w:sz w:val="28"/>
          <w:szCs w:val="28"/>
        </w:rPr>
      </w:pPr>
    </w:p>
    <w:p w:rsidR="00F00518" w:rsidRPr="002F1E77" w:rsidRDefault="00176C41" w:rsidP="00F00518">
      <w:pPr>
        <w:pStyle w:val="a7"/>
        <w:ind w:firstLine="680"/>
        <w:rPr>
          <w:sz w:val="28"/>
          <w:szCs w:val="28"/>
        </w:rPr>
      </w:pPr>
      <w:r>
        <w:rPr>
          <w:sz w:val="28"/>
          <w:szCs w:val="28"/>
        </w:rPr>
        <w:t>2</w:t>
      </w:r>
      <w:r w:rsidR="00F00518" w:rsidRPr="002F1E77">
        <w:rPr>
          <w:sz w:val="28"/>
          <w:szCs w:val="28"/>
        </w:rPr>
        <w:t>.1. Выбор дисциплины,  темы и научного руководителя</w:t>
      </w:r>
    </w:p>
    <w:p w:rsidR="00F00518" w:rsidRPr="002F1E77" w:rsidRDefault="00F00518" w:rsidP="00F00518">
      <w:pPr>
        <w:pStyle w:val="a7"/>
        <w:ind w:firstLine="680"/>
        <w:jc w:val="both"/>
        <w:rPr>
          <w:b w:val="0"/>
          <w:sz w:val="28"/>
          <w:szCs w:val="28"/>
        </w:rPr>
      </w:pPr>
    </w:p>
    <w:p w:rsidR="00F00518" w:rsidRPr="002F1E77" w:rsidRDefault="008771BC" w:rsidP="00F00518">
      <w:pPr>
        <w:pStyle w:val="a7"/>
        <w:ind w:firstLine="680"/>
        <w:jc w:val="both"/>
        <w:rPr>
          <w:b w:val="0"/>
          <w:sz w:val="28"/>
          <w:szCs w:val="28"/>
        </w:rPr>
      </w:pPr>
      <w:proofErr w:type="gramStart"/>
      <w:r>
        <w:rPr>
          <w:b w:val="0"/>
          <w:sz w:val="28"/>
          <w:szCs w:val="28"/>
        </w:rPr>
        <w:t xml:space="preserve">Обучение </w:t>
      </w:r>
      <w:r w:rsidR="00F00518" w:rsidRPr="002F1E77">
        <w:rPr>
          <w:b w:val="0"/>
          <w:sz w:val="28"/>
          <w:szCs w:val="28"/>
        </w:rPr>
        <w:t xml:space="preserve">студентов </w:t>
      </w:r>
      <w:r>
        <w:rPr>
          <w:b w:val="0"/>
          <w:sz w:val="28"/>
          <w:szCs w:val="28"/>
        </w:rPr>
        <w:t>по направлению</w:t>
      </w:r>
      <w:proofErr w:type="gramEnd"/>
      <w:r>
        <w:rPr>
          <w:b w:val="0"/>
          <w:sz w:val="28"/>
          <w:szCs w:val="28"/>
        </w:rPr>
        <w:t xml:space="preserve"> подготовки бакалавров</w:t>
      </w:r>
      <w:r w:rsidR="00F00518" w:rsidRPr="002F1E77">
        <w:rPr>
          <w:b w:val="0"/>
          <w:sz w:val="28"/>
          <w:szCs w:val="28"/>
        </w:rPr>
        <w:t xml:space="preserve"> «</w:t>
      </w:r>
      <w:r w:rsidR="00E675E3">
        <w:rPr>
          <w:b w:val="0"/>
          <w:sz w:val="28"/>
          <w:szCs w:val="28"/>
        </w:rPr>
        <w:t>Управление персоналом</w:t>
      </w:r>
      <w:r w:rsidR="00F00518" w:rsidRPr="002F1E77">
        <w:rPr>
          <w:b w:val="0"/>
          <w:sz w:val="28"/>
          <w:szCs w:val="28"/>
        </w:rPr>
        <w:t xml:space="preserve">» предусматривает выполнение курсовых работ по дисциплинам и в сроки, утвержденные учебным планом. </w:t>
      </w:r>
    </w:p>
    <w:p w:rsidR="00F00518" w:rsidRPr="002F1E77" w:rsidRDefault="00F00518" w:rsidP="00F00518">
      <w:pPr>
        <w:pStyle w:val="a7"/>
        <w:ind w:firstLine="680"/>
        <w:jc w:val="both"/>
        <w:rPr>
          <w:b w:val="0"/>
          <w:sz w:val="28"/>
          <w:szCs w:val="28"/>
        </w:rPr>
      </w:pPr>
      <w:r w:rsidRPr="002F1E77">
        <w:rPr>
          <w:b w:val="0"/>
          <w:sz w:val="28"/>
          <w:szCs w:val="28"/>
        </w:rPr>
        <w:t>В соответствии с утвержденными  дисциплинами кафедра предлагает студентам примерные темы курсовых работ. Эта информация находится у лаборанта кафедры.</w:t>
      </w:r>
    </w:p>
    <w:p w:rsidR="00F00518" w:rsidRPr="002F1E77" w:rsidRDefault="00F00518" w:rsidP="00F00518">
      <w:pPr>
        <w:pStyle w:val="a7"/>
        <w:ind w:firstLine="680"/>
        <w:jc w:val="both"/>
        <w:rPr>
          <w:b w:val="0"/>
          <w:sz w:val="28"/>
          <w:szCs w:val="28"/>
        </w:rPr>
      </w:pPr>
      <w:r w:rsidRPr="002F1E77">
        <w:rPr>
          <w:b w:val="0"/>
          <w:sz w:val="28"/>
          <w:szCs w:val="28"/>
        </w:rPr>
        <w:lastRenderedPageBreak/>
        <w:t xml:space="preserve">Ознакомившись с предлагаемым примерным списком тем курсовых работ и списком преподавателей, осуществляющих руководство </w:t>
      </w:r>
      <w:r w:rsidR="000460FE">
        <w:rPr>
          <w:b w:val="0"/>
          <w:sz w:val="28"/>
          <w:szCs w:val="28"/>
        </w:rPr>
        <w:t>курсовыми работами</w:t>
      </w:r>
      <w:r w:rsidRPr="002F1E77">
        <w:rPr>
          <w:b w:val="0"/>
          <w:sz w:val="28"/>
          <w:szCs w:val="28"/>
        </w:rPr>
        <w:t xml:space="preserve">, студент в соответствии со своими интересами ориентируется в выборе научного руководителя. Окончательный выбор темы рекомендуется делать после консультации с научным руководителем. Возможна конкретизация темы, а также формулировка новой темы, отвечающая взаимным интересам студента и научного руководителя. </w:t>
      </w:r>
    </w:p>
    <w:p w:rsidR="00F00518" w:rsidRPr="002F1E77" w:rsidRDefault="00F00518" w:rsidP="00F00518">
      <w:pPr>
        <w:pStyle w:val="a7"/>
        <w:ind w:firstLine="680"/>
        <w:jc w:val="both"/>
        <w:rPr>
          <w:b w:val="0"/>
          <w:sz w:val="28"/>
          <w:szCs w:val="28"/>
        </w:rPr>
      </w:pPr>
      <w:r w:rsidRPr="002F1E77">
        <w:rPr>
          <w:b w:val="0"/>
          <w:sz w:val="28"/>
          <w:szCs w:val="28"/>
        </w:rPr>
        <w:t>Определившись с темой работы и научным руководителем, студент должен обратиться к лаборанту кафедры экономики и социологии труда с просьбой записать его на курсовую работу к научному руководителю</w:t>
      </w:r>
      <w:r w:rsidR="000460FE">
        <w:rPr>
          <w:b w:val="0"/>
          <w:sz w:val="28"/>
          <w:szCs w:val="28"/>
        </w:rPr>
        <w:t>.</w:t>
      </w:r>
    </w:p>
    <w:p w:rsidR="00F00518" w:rsidRPr="002F1E77" w:rsidRDefault="00F00518" w:rsidP="00F00518">
      <w:pPr>
        <w:pStyle w:val="a7"/>
        <w:ind w:firstLine="680"/>
        <w:jc w:val="both"/>
        <w:rPr>
          <w:b w:val="0"/>
          <w:sz w:val="28"/>
          <w:szCs w:val="28"/>
        </w:rPr>
      </w:pPr>
      <w:r w:rsidRPr="002F1E77">
        <w:rPr>
          <w:b w:val="0"/>
          <w:sz w:val="28"/>
          <w:szCs w:val="28"/>
        </w:rPr>
        <w:tab/>
        <w:t>Возможна ситуация, когда к одному преподавателю желает записаться большее число студентов, чем запланировано кафедрой. В этом случае преподаватель имеет право самостоятельно провести отбор среди студентов, исходя из их научных интересов, успеваемости, результатов предыдущих курсовых работ и по иным критериям.</w:t>
      </w:r>
    </w:p>
    <w:p w:rsidR="00F00518" w:rsidRPr="002F1E77" w:rsidRDefault="00F00518" w:rsidP="00F00518">
      <w:pPr>
        <w:pStyle w:val="a7"/>
        <w:jc w:val="both"/>
        <w:rPr>
          <w:b w:val="0"/>
          <w:sz w:val="28"/>
          <w:szCs w:val="28"/>
        </w:rPr>
      </w:pPr>
      <w:r w:rsidRPr="002F1E77">
        <w:rPr>
          <w:b w:val="0"/>
          <w:sz w:val="28"/>
          <w:szCs w:val="28"/>
        </w:rPr>
        <w:tab/>
        <w:t xml:space="preserve">Темы курсовых работ студентов </w:t>
      </w:r>
      <w:r w:rsidR="00E46FD6">
        <w:rPr>
          <w:b w:val="0"/>
          <w:sz w:val="28"/>
          <w:szCs w:val="28"/>
        </w:rPr>
        <w:t>согласовываются с научным руководителем</w:t>
      </w:r>
      <w:r w:rsidRPr="002F1E77">
        <w:rPr>
          <w:b w:val="0"/>
          <w:sz w:val="28"/>
          <w:szCs w:val="28"/>
        </w:rPr>
        <w:t xml:space="preserve"> </w:t>
      </w:r>
      <w:r w:rsidR="000460FE">
        <w:rPr>
          <w:b w:val="0"/>
          <w:sz w:val="28"/>
          <w:szCs w:val="28"/>
        </w:rPr>
        <w:t>в соответствии с графиком выполнения курсовых работ</w:t>
      </w:r>
      <w:r w:rsidRPr="002F1E77">
        <w:rPr>
          <w:b w:val="0"/>
          <w:sz w:val="28"/>
          <w:szCs w:val="28"/>
        </w:rPr>
        <w:t xml:space="preserve">.   Выполнение курсовой работы на тему, не </w:t>
      </w:r>
      <w:r w:rsidR="00E46FD6">
        <w:rPr>
          <w:b w:val="0"/>
          <w:sz w:val="28"/>
          <w:szCs w:val="28"/>
        </w:rPr>
        <w:t>согласованную с научным руководителем</w:t>
      </w:r>
      <w:r w:rsidRPr="002F1E77">
        <w:rPr>
          <w:b w:val="0"/>
          <w:sz w:val="28"/>
          <w:szCs w:val="28"/>
        </w:rPr>
        <w:t xml:space="preserve">, не допускается. </w:t>
      </w:r>
    </w:p>
    <w:p w:rsidR="00F00518" w:rsidRPr="002F1E77" w:rsidRDefault="00F00518" w:rsidP="00F00518">
      <w:pPr>
        <w:pStyle w:val="a7"/>
        <w:ind w:firstLine="680"/>
        <w:jc w:val="both"/>
        <w:rPr>
          <w:b w:val="0"/>
          <w:sz w:val="28"/>
          <w:szCs w:val="28"/>
        </w:rPr>
      </w:pPr>
      <w:r w:rsidRPr="002F1E77">
        <w:rPr>
          <w:b w:val="0"/>
          <w:sz w:val="28"/>
          <w:szCs w:val="28"/>
        </w:rPr>
        <w:t xml:space="preserve">В ряде случаев в процессе выполнения курсовой работы студент приходит выводу о необходимости  уточнения темы. Об этом следует поставить в известность научного руководителя. При смене темы работы новая тема должна быть утверждена не позднее, чем за месяц до установленного срока защиты. </w:t>
      </w:r>
    </w:p>
    <w:p w:rsidR="00F00518" w:rsidRPr="002F1E77" w:rsidRDefault="00F00518" w:rsidP="00F00518">
      <w:pPr>
        <w:pStyle w:val="a7"/>
        <w:ind w:firstLine="680"/>
        <w:jc w:val="both"/>
        <w:rPr>
          <w:b w:val="0"/>
          <w:sz w:val="28"/>
          <w:szCs w:val="28"/>
        </w:rPr>
      </w:pPr>
      <w:r w:rsidRPr="002F1E77">
        <w:rPr>
          <w:b w:val="0"/>
          <w:sz w:val="28"/>
          <w:szCs w:val="28"/>
        </w:rPr>
        <w:t xml:space="preserve">Выполнение курсовой работы предполагает взаимодействие студента с научным руководителем. Как показывает опыт, студенты, выполняющие работу самостоятельно, без консультаций с научным руководителем, допускают существенные погрешности в содержании и оформлении работы и не могут рассчитывать на высокую оценку. Консультации по вопросам выполнения курсовых работ проводятся преподавателями в соответствии с расписанием консультаций. </w:t>
      </w:r>
    </w:p>
    <w:p w:rsidR="00F00518" w:rsidRPr="002F1E77" w:rsidRDefault="00F00518" w:rsidP="00F00518">
      <w:pPr>
        <w:pStyle w:val="a7"/>
        <w:ind w:firstLine="680"/>
        <w:jc w:val="both"/>
        <w:rPr>
          <w:b w:val="0"/>
          <w:sz w:val="28"/>
          <w:szCs w:val="28"/>
        </w:rPr>
      </w:pPr>
      <w:r w:rsidRPr="002F1E77">
        <w:rPr>
          <w:b w:val="0"/>
          <w:sz w:val="28"/>
          <w:szCs w:val="28"/>
        </w:rPr>
        <w:t>Роль научного руководителя проявляется в следующем:</w:t>
      </w:r>
    </w:p>
    <w:p w:rsidR="00F00518" w:rsidRPr="002F1E77" w:rsidRDefault="00F00518" w:rsidP="00F00518">
      <w:pPr>
        <w:pStyle w:val="a7"/>
        <w:numPr>
          <w:ilvl w:val="3"/>
          <w:numId w:val="3"/>
        </w:numPr>
        <w:jc w:val="both"/>
        <w:rPr>
          <w:b w:val="0"/>
          <w:sz w:val="28"/>
          <w:szCs w:val="28"/>
        </w:rPr>
      </w:pPr>
      <w:r w:rsidRPr="002F1E77">
        <w:rPr>
          <w:b w:val="0"/>
          <w:sz w:val="28"/>
          <w:szCs w:val="28"/>
        </w:rPr>
        <w:t>Помощь в выборе темы, составлении плана работы.</w:t>
      </w:r>
    </w:p>
    <w:p w:rsidR="00F00518" w:rsidRPr="002F1E77" w:rsidRDefault="00F00518" w:rsidP="00F00518">
      <w:pPr>
        <w:pStyle w:val="a7"/>
        <w:numPr>
          <w:ilvl w:val="3"/>
          <w:numId w:val="3"/>
        </w:numPr>
        <w:jc w:val="both"/>
        <w:rPr>
          <w:b w:val="0"/>
          <w:sz w:val="28"/>
          <w:szCs w:val="28"/>
        </w:rPr>
      </w:pPr>
      <w:r w:rsidRPr="002F1E77">
        <w:rPr>
          <w:b w:val="0"/>
          <w:sz w:val="28"/>
          <w:szCs w:val="28"/>
        </w:rPr>
        <w:t>Рекомендации в подборе литературных источников.</w:t>
      </w:r>
    </w:p>
    <w:p w:rsidR="00F00518" w:rsidRPr="002F1E77" w:rsidRDefault="00F00518" w:rsidP="00F00518">
      <w:pPr>
        <w:pStyle w:val="a7"/>
        <w:numPr>
          <w:ilvl w:val="3"/>
          <w:numId w:val="3"/>
        </w:numPr>
        <w:jc w:val="both"/>
        <w:rPr>
          <w:b w:val="0"/>
          <w:sz w:val="28"/>
          <w:szCs w:val="28"/>
        </w:rPr>
      </w:pPr>
      <w:r w:rsidRPr="002F1E77">
        <w:rPr>
          <w:b w:val="0"/>
          <w:sz w:val="28"/>
          <w:szCs w:val="28"/>
        </w:rPr>
        <w:t>Рекомендации в выборе методов исследования.</w:t>
      </w:r>
    </w:p>
    <w:p w:rsidR="00F00518" w:rsidRPr="002F1E77" w:rsidRDefault="00F00518" w:rsidP="00F00518">
      <w:pPr>
        <w:pStyle w:val="a7"/>
        <w:numPr>
          <w:ilvl w:val="3"/>
          <w:numId w:val="3"/>
        </w:numPr>
        <w:jc w:val="both"/>
        <w:rPr>
          <w:b w:val="0"/>
          <w:sz w:val="28"/>
          <w:szCs w:val="28"/>
        </w:rPr>
      </w:pPr>
      <w:r w:rsidRPr="002F1E77">
        <w:rPr>
          <w:b w:val="0"/>
          <w:sz w:val="28"/>
          <w:szCs w:val="28"/>
        </w:rPr>
        <w:t xml:space="preserve">Рецензирование работы (или ее разделов), указание на имеющиеся сильные и слабые стороны, рекомендации по устранению недостатков. </w:t>
      </w:r>
    </w:p>
    <w:p w:rsidR="00F00518" w:rsidRPr="002F1E77" w:rsidRDefault="00F00518" w:rsidP="00F00518">
      <w:pPr>
        <w:pStyle w:val="a7"/>
        <w:numPr>
          <w:ilvl w:val="3"/>
          <w:numId w:val="3"/>
        </w:numPr>
        <w:jc w:val="both"/>
        <w:rPr>
          <w:b w:val="0"/>
          <w:sz w:val="28"/>
          <w:szCs w:val="28"/>
        </w:rPr>
      </w:pPr>
      <w:r w:rsidRPr="002F1E77">
        <w:rPr>
          <w:b w:val="0"/>
          <w:sz w:val="28"/>
          <w:szCs w:val="28"/>
        </w:rPr>
        <w:t>Составление заключительного отзыва по курсовой работе, обоснование рекомендуемой оценки.</w:t>
      </w:r>
    </w:p>
    <w:p w:rsidR="00F00518" w:rsidRPr="002F1E77" w:rsidRDefault="00F00518" w:rsidP="0068522D">
      <w:pPr>
        <w:pStyle w:val="a7"/>
        <w:ind w:firstLine="710"/>
        <w:jc w:val="both"/>
        <w:rPr>
          <w:b w:val="0"/>
          <w:sz w:val="28"/>
          <w:szCs w:val="28"/>
        </w:rPr>
      </w:pPr>
      <w:r w:rsidRPr="002F1E77">
        <w:rPr>
          <w:b w:val="0"/>
          <w:sz w:val="28"/>
          <w:szCs w:val="28"/>
        </w:rPr>
        <w:t xml:space="preserve">Следует отметить, что  научный руководитель не является автором или соавтором курсовой работы, его функции являются консультативными. Студент вправе прислушаться к рекомендациям научного руководителя или отклонить их. Но в любом случае ответственность за качество выполненной работы несет студент.   </w:t>
      </w:r>
    </w:p>
    <w:p w:rsidR="00F00518" w:rsidRPr="002F1E77" w:rsidRDefault="00176C41" w:rsidP="00F00518">
      <w:pPr>
        <w:pStyle w:val="a7"/>
        <w:ind w:firstLine="680"/>
        <w:rPr>
          <w:sz w:val="28"/>
          <w:szCs w:val="28"/>
        </w:rPr>
      </w:pPr>
      <w:r>
        <w:rPr>
          <w:sz w:val="28"/>
          <w:szCs w:val="28"/>
        </w:rPr>
        <w:lastRenderedPageBreak/>
        <w:t>2</w:t>
      </w:r>
      <w:r w:rsidR="00F00518" w:rsidRPr="002F1E77">
        <w:rPr>
          <w:sz w:val="28"/>
          <w:szCs w:val="28"/>
        </w:rPr>
        <w:t>.2. График выполнения курсовой работы. Допуск к защите</w:t>
      </w:r>
    </w:p>
    <w:p w:rsidR="00F00518" w:rsidRPr="002F1E77" w:rsidRDefault="00F00518" w:rsidP="00F00518">
      <w:pPr>
        <w:pStyle w:val="a7"/>
        <w:ind w:firstLine="680"/>
        <w:jc w:val="left"/>
        <w:rPr>
          <w:sz w:val="28"/>
          <w:szCs w:val="28"/>
        </w:rPr>
      </w:pPr>
    </w:p>
    <w:p w:rsidR="00F00518" w:rsidRPr="002F1E77" w:rsidRDefault="00F00518" w:rsidP="00F00518">
      <w:pPr>
        <w:ind w:firstLine="680"/>
        <w:jc w:val="both"/>
        <w:rPr>
          <w:sz w:val="28"/>
          <w:szCs w:val="28"/>
        </w:rPr>
      </w:pPr>
      <w:r w:rsidRPr="002F1E77">
        <w:rPr>
          <w:sz w:val="28"/>
          <w:szCs w:val="28"/>
        </w:rPr>
        <w:t>Курсовая работа выполняется в соответствии с учебным планом в сроки, утвержден</w:t>
      </w:r>
      <w:r w:rsidR="00614CA7">
        <w:rPr>
          <w:sz w:val="28"/>
          <w:szCs w:val="28"/>
        </w:rPr>
        <w:t>ные графиком учебного процесса, а также в соответствии с графиком выполнения курсовых работ.</w:t>
      </w:r>
    </w:p>
    <w:p w:rsidR="00F00518" w:rsidRPr="002F1E77" w:rsidRDefault="00F00518" w:rsidP="00F00518">
      <w:pPr>
        <w:ind w:firstLine="680"/>
        <w:jc w:val="both"/>
        <w:rPr>
          <w:sz w:val="28"/>
          <w:szCs w:val="28"/>
        </w:rPr>
      </w:pPr>
      <w:r w:rsidRPr="002F1E77">
        <w:rPr>
          <w:sz w:val="28"/>
          <w:szCs w:val="28"/>
        </w:rPr>
        <w:t xml:space="preserve">Качественное выполнение курсовой работы предполагает значительные временные затраты, поэтому для их планирования и оптимизации </w:t>
      </w:r>
      <w:r w:rsidR="00AB2DA1">
        <w:rPr>
          <w:sz w:val="28"/>
          <w:szCs w:val="28"/>
        </w:rPr>
        <w:t>каждому студенту выдается контрольный лист</w:t>
      </w:r>
      <w:r w:rsidRPr="002F1E77">
        <w:rPr>
          <w:sz w:val="28"/>
          <w:szCs w:val="28"/>
        </w:rPr>
        <w:t xml:space="preserve"> выполнения курсовой работы. В нем отмечаются основные этапы выполнения курсовой работы (выбор темы, составление плана, подбор литературных источников, написание глав, оформление работы) и установленные сроки.</w:t>
      </w:r>
      <w:r w:rsidRPr="002F1E77">
        <w:rPr>
          <w:color w:val="FF0000"/>
          <w:sz w:val="28"/>
          <w:szCs w:val="28"/>
        </w:rPr>
        <w:t xml:space="preserve"> </w:t>
      </w:r>
      <w:r w:rsidRPr="002F1E77">
        <w:rPr>
          <w:sz w:val="28"/>
          <w:szCs w:val="28"/>
        </w:rPr>
        <w:t xml:space="preserve">Образец </w:t>
      </w:r>
      <w:r w:rsidR="00AB2DA1">
        <w:rPr>
          <w:sz w:val="28"/>
          <w:szCs w:val="28"/>
        </w:rPr>
        <w:t xml:space="preserve">контрольного листа </w:t>
      </w:r>
      <w:r w:rsidRPr="002F1E77">
        <w:rPr>
          <w:sz w:val="28"/>
          <w:szCs w:val="28"/>
        </w:rPr>
        <w:t xml:space="preserve"> приведен </w:t>
      </w:r>
      <w:r w:rsidRPr="00176C41">
        <w:rPr>
          <w:sz w:val="28"/>
          <w:szCs w:val="28"/>
        </w:rPr>
        <w:t>в прил. 1.</w:t>
      </w:r>
      <w:r w:rsidRPr="002F1E77">
        <w:rPr>
          <w:sz w:val="28"/>
          <w:szCs w:val="28"/>
        </w:rPr>
        <w:t xml:space="preserve"> </w:t>
      </w:r>
      <w:r w:rsidR="00AB2DA1">
        <w:rPr>
          <w:sz w:val="28"/>
          <w:szCs w:val="28"/>
        </w:rPr>
        <w:t>Контрольный лист</w:t>
      </w:r>
      <w:r w:rsidRPr="002F1E77">
        <w:rPr>
          <w:sz w:val="28"/>
          <w:szCs w:val="28"/>
        </w:rPr>
        <w:t xml:space="preserve"> подписывается научным руководителем и студентом и хранится руководителем на кафедре. По мере выполнения отдельных этапов работы в нем делается соответствующая отметка. Соблюдение графика выполнения курсовой работы учитывается в качестве одного из критериев при выставлении итоговой оценки. </w:t>
      </w:r>
    </w:p>
    <w:p w:rsidR="00F00518" w:rsidRPr="002F1E77" w:rsidRDefault="00F00518" w:rsidP="00F00518">
      <w:pPr>
        <w:ind w:firstLine="680"/>
        <w:jc w:val="both"/>
        <w:rPr>
          <w:sz w:val="28"/>
          <w:szCs w:val="28"/>
        </w:rPr>
      </w:pPr>
      <w:r w:rsidRPr="00AB2DA1">
        <w:rPr>
          <w:sz w:val="28"/>
          <w:szCs w:val="28"/>
        </w:rPr>
        <w:t xml:space="preserve">Готовая курсовая работа </w:t>
      </w:r>
      <w:r w:rsidR="004B2495">
        <w:rPr>
          <w:sz w:val="28"/>
          <w:szCs w:val="28"/>
        </w:rPr>
        <w:t>научному руководителю в печатном и электронном варианте</w:t>
      </w:r>
      <w:r w:rsidRPr="00AB2DA1">
        <w:rPr>
          <w:sz w:val="28"/>
          <w:szCs w:val="28"/>
        </w:rPr>
        <w:t xml:space="preserve"> не позднее, чем за две недели до начала сессии.  Представленная работа проверяется научным руководителем, который заполняет бланк отзыва</w:t>
      </w:r>
      <w:r w:rsidR="004B2495">
        <w:rPr>
          <w:sz w:val="28"/>
          <w:szCs w:val="28"/>
        </w:rPr>
        <w:t>, проверяет работу на плагиат</w:t>
      </w:r>
      <w:r w:rsidRPr="00AB2DA1">
        <w:rPr>
          <w:sz w:val="28"/>
          <w:szCs w:val="28"/>
        </w:rPr>
        <w:t xml:space="preserve"> и выставляет предварительную оценку по критериям, приведенным в прил. 2</w:t>
      </w:r>
      <w:r w:rsidR="00AB2DA1" w:rsidRPr="00AB2DA1">
        <w:rPr>
          <w:sz w:val="28"/>
          <w:szCs w:val="28"/>
        </w:rPr>
        <w:t>.</w:t>
      </w:r>
    </w:p>
    <w:p w:rsidR="00F00518" w:rsidRPr="002F1E77" w:rsidRDefault="00F00518" w:rsidP="00F00518">
      <w:pPr>
        <w:ind w:firstLine="680"/>
        <w:jc w:val="both"/>
        <w:rPr>
          <w:b/>
          <w:color w:val="FF0000"/>
          <w:sz w:val="28"/>
          <w:szCs w:val="28"/>
        </w:rPr>
      </w:pPr>
      <w:r w:rsidRPr="002F1E77">
        <w:rPr>
          <w:sz w:val="28"/>
          <w:szCs w:val="28"/>
        </w:rPr>
        <w:t xml:space="preserve">В  случае положительной предварительной оценки работа рекомендуется к защите в комиссии. </w:t>
      </w:r>
    </w:p>
    <w:p w:rsidR="00F00518" w:rsidRPr="002F1E77" w:rsidRDefault="00F00518" w:rsidP="00F00518">
      <w:pPr>
        <w:ind w:firstLine="680"/>
        <w:jc w:val="both"/>
        <w:rPr>
          <w:sz w:val="28"/>
          <w:szCs w:val="28"/>
        </w:rPr>
      </w:pPr>
      <w:r w:rsidRPr="002F1E77">
        <w:rPr>
          <w:sz w:val="28"/>
          <w:szCs w:val="28"/>
        </w:rPr>
        <w:t>Неудовлетворительная оценка может быть выставлена руководителем в одном из следующих случаев:</w:t>
      </w:r>
    </w:p>
    <w:p w:rsidR="00F00518" w:rsidRPr="002F1E77" w:rsidRDefault="00F00518" w:rsidP="00F00518">
      <w:pPr>
        <w:numPr>
          <w:ilvl w:val="0"/>
          <w:numId w:val="4"/>
        </w:numPr>
        <w:tabs>
          <w:tab w:val="clear" w:pos="1400"/>
        </w:tabs>
        <w:autoSpaceDE w:val="0"/>
        <w:autoSpaceDN w:val="0"/>
        <w:ind w:left="993" w:hanging="284"/>
        <w:jc w:val="both"/>
        <w:rPr>
          <w:sz w:val="28"/>
          <w:szCs w:val="28"/>
        </w:rPr>
      </w:pPr>
      <w:r w:rsidRPr="002F1E77">
        <w:rPr>
          <w:sz w:val="28"/>
          <w:szCs w:val="28"/>
        </w:rPr>
        <w:t>обнаружение фактов плагиата (использования фрагментов текста другого автора без соответствующих ссылок), в т.ч. представление работы или ее части из сети Интернет;</w:t>
      </w:r>
    </w:p>
    <w:p w:rsidR="00F00518" w:rsidRPr="002F1E77" w:rsidRDefault="00F00518" w:rsidP="00F00518">
      <w:pPr>
        <w:numPr>
          <w:ilvl w:val="0"/>
          <w:numId w:val="4"/>
        </w:numPr>
        <w:tabs>
          <w:tab w:val="clear" w:pos="1400"/>
        </w:tabs>
        <w:autoSpaceDE w:val="0"/>
        <w:autoSpaceDN w:val="0"/>
        <w:ind w:left="993" w:hanging="284"/>
        <w:jc w:val="both"/>
        <w:rPr>
          <w:sz w:val="28"/>
          <w:szCs w:val="28"/>
        </w:rPr>
      </w:pPr>
      <w:r w:rsidRPr="002F1E77">
        <w:rPr>
          <w:sz w:val="28"/>
          <w:szCs w:val="28"/>
        </w:rPr>
        <w:t>выполнение работы по неутвержденной теме;</w:t>
      </w:r>
    </w:p>
    <w:p w:rsidR="00F00518" w:rsidRPr="002F1E77" w:rsidRDefault="00F00518" w:rsidP="00F00518">
      <w:pPr>
        <w:numPr>
          <w:ilvl w:val="0"/>
          <w:numId w:val="4"/>
        </w:numPr>
        <w:tabs>
          <w:tab w:val="clear" w:pos="1400"/>
        </w:tabs>
        <w:autoSpaceDE w:val="0"/>
        <w:autoSpaceDN w:val="0"/>
        <w:ind w:left="993" w:hanging="284"/>
        <w:jc w:val="both"/>
        <w:rPr>
          <w:sz w:val="28"/>
          <w:szCs w:val="28"/>
        </w:rPr>
      </w:pPr>
      <w:r w:rsidRPr="002F1E77">
        <w:rPr>
          <w:sz w:val="28"/>
          <w:szCs w:val="28"/>
        </w:rPr>
        <w:t xml:space="preserve">отсутствие </w:t>
      </w:r>
      <w:r w:rsidR="00614CA7">
        <w:rPr>
          <w:sz w:val="28"/>
          <w:szCs w:val="28"/>
        </w:rPr>
        <w:t>рекомендательного параграфа в работе</w:t>
      </w:r>
      <w:r w:rsidRPr="002F1E77">
        <w:rPr>
          <w:sz w:val="28"/>
          <w:szCs w:val="28"/>
        </w:rPr>
        <w:t>;</w:t>
      </w:r>
    </w:p>
    <w:p w:rsidR="00F00518" w:rsidRPr="00E83831" w:rsidRDefault="00F00518" w:rsidP="00F00518">
      <w:pPr>
        <w:numPr>
          <w:ilvl w:val="0"/>
          <w:numId w:val="4"/>
        </w:numPr>
        <w:tabs>
          <w:tab w:val="clear" w:pos="1400"/>
        </w:tabs>
        <w:autoSpaceDE w:val="0"/>
        <w:autoSpaceDN w:val="0"/>
        <w:ind w:left="993" w:hanging="284"/>
        <w:jc w:val="both"/>
        <w:rPr>
          <w:sz w:val="28"/>
          <w:szCs w:val="28"/>
        </w:rPr>
      </w:pPr>
      <w:r w:rsidRPr="00E83831">
        <w:rPr>
          <w:sz w:val="28"/>
          <w:szCs w:val="28"/>
        </w:rPr>
        <w:t xml:space="preserve">оценка работы по совокупности критериев на уровне </w:t>
      </w:r>
      <w:r w:rsidRPr="00633CC8">
        <w:rPr>
          <w:sz w:val="28"/>
          <w:szCs w:val="28"/>
        </w:rPr>
        <w:t>54</w:t>
      </w:r>
      <w:r w:rsidRPr="00E83831">
        <w:rPr>
          <w:sz w:val="28"/>
          <w:szCs w:val="28"/>
        </w:rPr>
        <w:t xml:space="preserve"> баллов и ниже.</w:t>
      </w:r>
    </w:p>
    <w:p w:rsidR="00F00518" w:rsidRPr="002F1E77" w:rsidRDefault="00F00518" w:rsidP="00F00518">
      <w:pPr>
        <w:ind w:firstLine="680"/>
        <w:jc w:val="both"/>
        <w:rPr>
          <w:sz w:val="28"/>
          <w:szCs w:val="28"/>
        </w:rPr>
      </w:pPr>
      <w:r w:rsidRPr="002F1E77">
        <w:rPr>
          <w:sz w:val="28"/>
          <w:szCs w:val="28"/>
        </w:rPr>
        <w:t xml:space="preserve">Студент, получивший неудовлетворительную оценку, обязан переделать работу в установленные кафедрой и деканатом сроки. Смена ранее утвержденной темы на </w:t>
      </w:r>
      <w:proofErr w:type="gramStart"/>
      <w:r w:rsidRPr="002F1E77">
        <w:rPr>
          <w:sz w:val="28"/>
          <w:szCs w:val="28"/>
        </w:rPr>
        <w:t>новую</w:t>
      </w:r>
      <w:proofErr w:type="gramEnd"/>
      <w:r w:rsidRPr="002F1E77">
        <w:rPr>
          <w:sz w:val="28"/>
          <w:szCs w:val="28"/>
        </w:rPr>
        <w:t xml:space="preserve"> без уважительной причины не допускается. </w:t>
      </w:r>
    </w:p>
    <w:p w:rsidR="00F00518" w:rsidRPr="002F1E77" w:rsidRDefault="00F00518" w:rsidP="00F00518">
      <w:pPr>
        <w:ind w:firstLine="680"/>
        <w:jc w:val="both"/>
        <w:rPr>
          <w:sz w:val="28"/>
          <w:szCs w:val="28"/>
        </w:rPr>
      </w:pPr>
      <w:r w:rsidRPr="002F1E77">
        <w:rPr>
          <w:sz w:val="28"/>
          <w:szCs w:val="28"/>
        </w:rPr>
        <w:t xml:space="preserve">Студент, не представивший курсовую работу в установленный срок, не допускается к защите работы и к сессии в соответствии с Положением </w:t>
      </w:r>
      <w:proofErr w:type="spellStart"/>
      <w:r w:rsidRPr="002F1E77">
        <w:rPr>
          <w:sz w:val="28"/>
          <w:szCs w:val="28"/>
        </w:rPr>
        <w:t>ОмГУ</w:t>
      </w:r>
      <w:proofErr w:type="spellEnd"/>
      <w:r w:rsidRPr="002F1E77">
        <w:rPr>
          <w:sz w:val="28"/>
          <w:szCs w:val="28"/>
        </w:rPr>
        <w:t xml:space="preserve"> о текущей аттестации. В дальнейшем оценка выставляется по результатам защиты </w:t>
      </w:r>
      <w:r w:rsidRPr="00176C41">
        <w:rPr>
          <w:sz w:val="28"/>
          <w:szCs w:val="28"/>
        </w:rPr>
        <w:t>на один балл ниже.</w:t>
      </w:r>
      <w:r w:rsidRPr="002F1E77">
        <w:rPr>
          <w:sz w:val="28"/>
          <w:szCs w:val="28"/>
        </w:rPr>
        <w:t xml:space="preserve"> </w:t>
      </w:r>
    </w:p>
    <w:p w:rsidR="00BD095F" w:rsidRPr="002F1E77" w:rsidRDefault="00BD095F" w:rsidP="004A5BCB">
      <w:pPr>
        <w:rPr>
          <w:b/>
          <w:sz w:val="28"/>
          <w:szCs w:val="28"/>
        </w:rPr>
      </w:pPr>
    </w:p>
    <w:p w:rsidR="00E21ACA" w:rsidRPr="002F1E77" w:rsidRDefault="00E21ACA" w:rsidP="00E21ACA">
      <w:pPr>
        <w:pStyle w:val="a6"/>
        <w:rPr>
          <w:b/>
          <w:sz w:val="28"/>
          <w:szCs w:val="28"/>
        </w:rPr>
      </w:pPr>
    </w:p>
    <w:p w:rsidR="004E055D" w:rsidRPr="002F1E77" w:rsidRDefault="00E21ACA" w:rsidP="004E055D">
      <w:pPr>
        <w:pStyle w:val="a6"/>
        <w:numPr>
          <w:ilvl w:val="0"/>
          <w:numId w:val="1"/>
        </w:numPr>
        <w:jc w:val="center"/>
        <w:rPr>
          <w:b/>
          <w:sz w:val="28"/>
          <w:szCs w:val="28"/>
        </w:rPr>
      </w:pPr>
      <w:r w:rsidRPr="002F1E77">
        <w:rPr>
          <w:b/>
          <w:sz w:val="28"/>
          <w:szCs w:val="28"/>
        </w:rPr>
        <w:t>Требования к содержанию курсовой работы</w:t>
      </w:r>
    </w:p>
    <w:p w:rsidR="004A5BCB" w:rsidRPr="002F1E77" w:rsidRDefault="004A5BCB" w:rsidP="004A5BCB">
      <w:pPr>
        <w:rPr>
          <w:sz w:val="28"/>
          <w:szCs w:val="28"/>
        </w:rPr>
      </w:pPr>
    </w:p>
    <w:p w:rsidR="004A5BCB" w:rsidRPr="002F1E77" w:rsidRDefault="00176C41" w:rsidP="00633CC8">
      <w:pPr>
        <w:ind w:firstLine="680"/>
        <w:jc w:val="center"/>
        <w:rPr>
          <w:b/>
          <w:sz w:val="28"/>
          <w:szCs w:val="28"/>
        </w:rPr>
      </w:pPr>
      <w:r>
        <w:rPr>
          <w:b/>
          <w:sz w:val="28"/>
          <w:szCs w:val="28"/>
        </w:rPr>
        <w:t>3</w:t>
      </w:r>
      <w:r w:rsidR="004A5BCB" w:rsidRPr="002F1E77">
        <w:rPr>
          <w:b/>
          <w:sz w:val="28"/>
          <w:szCs w:val="28"/>
        </w:rPr>
        <w:t>.1. Тема курсовой работы</w:t>
      </w:r>
    </w:p>
    <w:p w:rsidR="004A5BCB" w:rsidRPr="002F1E77" w:rsidRDefault="004A5BCB" w:rsidP="004A5BCB">
      <w:pPr>
        <w:tabs>
          <w:tab w:val="left" w:pos="851"/>
        </w:tabs>
        <w:ind w:firstLine="567"/>
        <w:jc w:val="both"/>
        <w:rPr>
          <w:sz w:val="28"/>
          <w:szCs w:val="28"/>
        </w:rPr>
      </w:pPr>
      <w:r w:rsidRPr="002F1E77">
        <w:rPr>
          <w:sz w:val="28"/>
          <w:szCs w:val="28"/>
        </w:rPr>
        <w:lastRenderedPageBreak/>
        <w:t>Тема курсовой работы определяет ее дальнейшее содержание, поэтому к  ее выбору следует подходить с особой тщательностью. Тема должна отвечать следующим требованиям:</w:t>
      </w:r>
    </w:p>
    <w:p w:rsidR="004A5BCB" w:rsidRPr="002F1E77" w:rsidRDefault="004A5BCB" w:rsidP="004A5BCB">
      <w:pPr>
        <w:numPr>
          <w:ilvl w:val="0"/>
          <w:numId w:val="14"/>
        </w:numPr>
        <w:tabs>
          <w:tab w:val="left" w:pos="851"/>
        </w:tabs>
        <w:autoSpaceDE w:val="0"/>
        <w:autoSpaceDN w:val="0"/>
        <w:ind w:left="0" w:firstLine="567"/>
        <w:jc w:val="both"/>
        <w:rPr>
          <w:sz w:val="28"/>
          <w:szCs w:val="28"/>
        </w:rPr>
      </w:pPr>
      <w:r w:rsidRPr="002F1E77">
        <w:rPr>
          <w:sz w:val="28"/>
          <w:szCs w:val="28"/>
        </w:rPr>
        <w:t>соответствовать проблематике дисциплин</w:t>
      </w:r>
      <w:r w:rsidR="008579EC">
        <w:rPr>
          <w:sz w:val="28"/>
          <w:szCs w:val="28"/>
        </w:rPr>
        <w:t>ы</w:t>
      </w:r>
      <w:r w:rsidRPr="002F1E77">
        <w:rPr>
          <w:sz w:val="28"/>
          <w:szCs w:val="28"/>
        </w:rPr>
        <w:t>, предлагаем</w:t>
      </w:r>
      <w:r w:rsidR="008579EC">
        <w:rPr>
          <w:sz w:val="28"/>
          <w:szCs w:val="28"/>
        </w:rPr>
        <w:t>ой</w:t>
      </w:r>
      <w:r w:rsidRPr="002F1E77">
        <w:rPr>
          <w:sz w:val="28"/>
          <w:szCs w:val="28"/>
        </w:rPr>
        <w:t xml:space="preserve"> для выполнения курсовой работы. В </w:t>
      </w:r>
      <w:r w:rsidRPr="0086226A">
        <w:rPr>
          <w:sz w:val="28"/>
          <w:szCs w:val="28"/>
        </w:rPr>
        <w:t xml:space="preserve">прил. </w:t>
      </w:r>
      <w:r w:rsidR="008579EC" w:rsidRPr="0086226A">
        <w:rPr>
          <w:sz w:val="28"/>
          <w:szCs w:val="28"/>
        </w:rPr>
        <w:t>3</w:t>
      </w:r>
      <w:r w:rsidRPr="002F1E77">
        <w:rPr>
          <w:sz w:val="28"/>
          <w:szCs w:val="28"/>
        </w:rPr>
        <w:t xml:space="preserve"> приведен перечень  рекомендуемых кафедрой </w:t>
      </w:r>
      <w:r w:rsidR="00CF28A0">
        <w:rPr>
          <w:sz w:val="28"/>
          <w:szCs w:val="28"/>
        </w:rPr>
        <w:t>тем курсовых работ</w:t>
      </w:r>
      <w:r w:rsidRPr="002F1E77">
        <w:rPr>
          <w:sz w:val="28"/>
          <w:szCs w:val="28"/>
        </w:rPr>
        <w:t>;</w:t>
      </w:r>
    </w:p>
    <w:p w:rsidR="004A5BCB" w:rsidRPr="002F1E77" w:rsidRDefault="004A5BCB" w:rsidP="004A5BCB">
      <w:pPr>
        <w:pStyle w:val="a7"/>
        <w:numPr>
          <w:ilvl w:val="0"/>
          <w:numId w:val="14"/>
        </w:numPr>
        <w:tabs>
          <w:tab w:val="left" w:pos="851"/>
          <w:tab w:val="left" w:pos="1276"/>
        </w:tabs>
        <w:ind w:left="0" w:firstLine="567"/>
        <w:jc w:val="both"/>
        <w:rPr>
          <w:b w:val="0"/>
          <w:sz w:val="28"/>
          <w:szCs w:val="28"/>
        </w:rPr>
      </w:pPr>
      <w:r w:rsidRPr="002F1E77">
        <w:rPr>
          <w:b w:val="0"/>
          <w:sz w:val="28"/>
          <w:szCs w:val="28"/>
        </w:rPr>
        <w:t xml:space="preserve">иметь теоретическую актуальность и/или практическую значимость. При этом для студентов </w:t>
      </w:r>
      <w:r w:rsidR="007E4872">
        <w:rPr>
          <w:b w:val="0"/>
          <w:sz w:val="28"/>
          <w:szCs w:val="28"/>
        </w:rPr>
        <w:t>1</w:t>
      </w:r>
      <w:r w:rsidRPr="002F1E77">
        <w:rPr>
          <w:b w:val="0"/>
          <w:sz w:val="28"/>
          <w:szCs w:val="28"/>
        </w:rPr>
        <w:t xml:space="preserve"> курса обучения достаточным является наличие теоретической актуальности, для студентов последующих курсов необходима  практическая значимость темы;   </w:t>
      </w:r>
    </w:p>
    <w:p w:rsidR="004A5BCB" w:rsidRPr="002F1E77" w:rsidRDefault="004A5BCB" w:rsidP="004A5BCB">
      <w:pPr>
        <w:pStyle w:val="a7"/>
        <w:numPr>
          <w:ilvl w:val="0"/>
          <w:numId w:val="14"/>
        </w:numPr>
        <w:tabs>
          <w:tab w:val="left" w:pos="851"/>
        </w:tabs>
        <w:ind w:left="0" w:firstLine="567"/>
        <w:jc w:val="both"/>
        <w:rPr>
          <w:b w:val="0"/>
          <w:sz w:val="28"/>
          <w:szCs w:val="28"/>
        </w:rPr>
      </w:pPr>
      <w:r w:rsidRPr="002F1E77">
        <w:rPr>
          <w:b w:val="0"/>
          <w:sz w:val="28"/>
          <w:szCs w:val="28"/>
        </w:rPr>
        <w:t xml:space="preserve">предусматривать возможность эмпирического анализа  и формулировки рекомендаций. Данное требование является  рекомендательным для студентов </w:t>
      </w:r>
      <w:r w:rsidR="007E4872">
        <w:rPr>
          <w:b w:val="0"/>
          <w:sz w:val="28"/>
          <w:szCs w:val="28"/>
        </w:rPr>
        <w:t>1</w:t>
      </w:r>
      <w:r w:rsidRPr="002F1E77">
        <w:rPr>
          <w:b w:val="0"/>
          <w:sz w:val="28"/>
          <w:szCs w:val="28"/>
        </w:rPr>
        <w:t xml:space="preserve"> курса и обязательным – для студентов последующих курсов;</w:t>
      </w:r>
    </w:p>
    <w:p w:rsidR="004A5BCB" w:rsidRPr="002F1E77" w:rsidRDefault="004A5BCB" w:rsidP="004A5BCB">
      <w:pPr>
        <w:pStyle w:val="a7"/>
        <w:numPr>
          <w:ilvl w:val="0"/>
          <w:numId w:val="14"/>
        </w:numPr>
        <w:tabs>
          <w:tab w:val="left" w:pos="851"/>
        </w:tabs>
        <w:ind w:left="0" w:firstLine="567"/>
        <w:jc w:val="both"/>
        <w:rPr>
          <w:b w:val="0"/>
          <w:sz w:val="28"/>
          <w:szCs w:val="28"/>
        </w:rPr>
      </w:pPr>
      <w:r w:rsidRPr="002F1E77">
        <w:rPr>
          <w:b w:val="0"/>
          <w:sz w:val="28"/>
          <w:szCs w:val="28"/>
        </w:rPr>
        <w:t xml:space="preserve">быть по возможности лаконичной. Рекомендуется, чтобы в названии темы было не более семи слов, но в это число не включаются слова, конкретизирующие тему и указываемые в скобках. Так, удачной с этой точки зрения будет формулировка </w:t>
      </w:r>
      <w:r w:rsidRPr="002F1E77">
        <w:rPr>
          <w:b w:val="0"/>
          <w:i/>
          <w:sz w:val="28"/>
          <w:szCs w:val="28"/>
        </w:rPr>
        <w:t>«Методика анализа использования рабочего времени (на примере цеха №5 ОАО «Гамма»)»</w:t>
      </w:r>
      <w:r w:rsidRPr="002F1E77">
        <w:rPr>
          <w:b w:val="0"/>
          <w:sz w:val="28"/>
          <w:szCs w:val="28"/>
        </w:rPr>
        <w:t xml:space="preserve"> </w:t>
      </w:r>
      <w:proofErr w:type="gramStart"/>
      <w:r w:rsidRPr="002F1E77">
        <w:rPr>
          <w:b w:val="0"/>
          <w:i/>
          <w:sz w:val="28"/>
          <w:szCs w:val="28"/>
        </w:rPr>
        <w:t>вместо</w:t>
      </w:r>
      <w:proofErr w:type="gramEnd"/>
      <w:r w:rsidRPr="002F1E77">
        <w:rPr>
          <w:b w:val="0"/>
          <w:i/>
          <w:sz w:val="28"/>
          <w:szCs w:val="28"/>
        </w:rPr>
        <w:t xml:space="preserve"> «</w:t>
      </w:r>
      <w:proofErr w:type="gramStart"/>
      <w:r w:rsidRPr="002F1E77">
        <w:rPr>
          <w:b w:val="0"/>
          <w:i/>
          <w:sz w:val="28"/>
          <w:szCs w:val="28"/>
        </w:rPr>
        <w:t>Разработка</w:t>
      </w:r>
      <w:proofErr w:type="gramEnd"/>
      <w:r w:rsidRPr="002F1E77">
        <w:rPr>
          <w:b w:val="0"/>
          <w:i/>
          <w:sz w:val="28"/>
          <w:szCs w:val="28"/>
        </w:rPr>
        <w:t xml:space="preserve"> методики анализа использования рабочего времени для совершенствования организации и нормирования труда в цехе №5 ОАО «Гамма»;</w:t>
      </w:r>
    </w:p>
    <w:p w:rsidR="004A5BCB" w:rsidRPr="002F1E77" w:rsidRDefault="004A5BCB" w:rsidP="004A5BCB">
      <w:pPr>
        <w:pStyle w:val="a7"/>
        <w:numPr>
          <w:ilvl w:val="0"/>
          <w:numId w:val="14"/>
        </w:numPr>
        <w:tabs>
          <w:tab w:val="left" w:pos="851"/>
        </w:tabs>
        <w:ind w:left="0" w:firstLine="567"/>
        <w:jc w:val="both"/>
        <w:rPr>
          <w:b w:val="0"/>
          <w:sz w:val="28"/>
          <w:szCs w:val="28"/>
        </w:rPr>
      </w:pPr>
      <w:r w:rsidRPr="002F1E77">
        <w:rPr>
          <w:b w:val="0"/>
          <w:sz w:val="28"/>
          <w:szCs w:val="28"/>
        </w:rPr>
        <w:t>конкретизировать содержание работы. В выбранной теме должно четко прослеживаться основное содержание работы. Именно поэтому не рекомендуется использовать в названии широкие и расплывчатые  формулировки, как, например:</w:t>
      </w:r>
    </w:p>
    <w:p w:rsidR="004A5BCB" w:rsidRPr="002F1E77" w:rsidRDefault="004A5BCB" w:rsidP="004A5BCB">
      <w:pPr>
        <w:pStyle w:val="a7"/>
        <w:numPr>
          <w:ilvl w:val="1"/>
          <w:numId w:val="3"/>
        </w:numPr>
        <w:tabs>
          <w:tab w:val="clear" w:pos="1440"/>
          <w:tab w:val="left" w:pos="851"/>
          <w:tab w:val="num" w:pos="1276"/>
        </w:tabs>
        <w:ind w:left="0" w:firstLine="567"/>
        <w:jc w:val="both"/>
        <w:rPr>
          <w:b w:val="0"/>
          <w:i/>
          <w:sz w:val="28"/>
          <w:szCs w:val="28"/>
        </w:rPr>
      </w:pPr>
      <w:r w:rsidRPr="002F1E77">
        <w:rPr>
          <w:b w:val="0"/>
          <w:i/>
          <w:sz w:val="28"/>
          <w:szCs w:val="28"/>
        </w:rPr>
        <w:t xml:space="preserve">«Управление персоналом в организации»;  </w:t>
      </w:r>
    </w:p>
    <w:p w:rsidR="004A5BCB" w:rsidRPr="002F1E77" w:rsidRDefault="004A5BCB" w:rsidP="004A5BCB">
      <w:pPr>
        <w:pStyle w:val="a7"/>
        <w:numPr>
          <w:ilvl w:val="1"/>
          <w:numId w:val="3"/>
        </w:numPr>
        <w:tabs>
          <w:tab w:val="clear" w:pos="1440"/>
          <w:tab w:val="left" w:pos="851"/>
          <w:tab w:val="num" w:pos="1276"/>
        </w:tabs>
        <w:ind w:left="0" w:firstLine="567"/>
        <w:jc w:val="both"/>
        <w:rPr>
          <w:b w:val="0"/>
          <w:i/>
          <w:sz w:val="28"/>
          <w:szCs w:val="28"/>
        </w:rPr>
      </w:pPr>
      <w:r w:rsidRPr="002F1E77">
        <w:rPr>
          <w:b w:val="0"/>
          <w:i/>
          <w:sz w:val="28"/>
          <w:szCs w:val="28"/>
        </w:rPr>
        <w:t xml:space="preserve">«Российский рынок труда»; </w:t>
      </w:r>
    </w:p>
    <w:p w:rsidR="004A5BCB" w:rsidRPr="002F1E77" w:rsidRDefault="004A5BCB" w:rsidP="004A5BCB">
      <w:pPr>
        <w:pStyle w:val="a7"/>
        <w:numPr>
          <w:ilvl w:val="1"/>
          <w:numId w:val="3"/>
        </w:numPr>
        <w:tabs>
          <w:tab w:val="clear" w:pos="1440"/>
          <w:tab w:val="left" w:pos="851"/>
          <w:tab w:val="num" w:pos="1276"/>
        </w:tabs>
        <w:ind w:left="0" w:firstLine="567"/>
        <w:jc w:val="both"/>
        <w:rPr>
          <w:b w:val="0"/>
          <w:i/>
          <w:sz w:val="28"/>
          <w:szCs w:val="28"/>
        </w:rPr>
      </w:pPr>
      <w:r w:rsidRPr="002F1E77">
        <w:rPr>
          <w:b w:val="0"/>
          <w:i/>
          <w:sz w:val="28"/>
          <w:szCs w:val="28"/>
        </w:rPr>
        <w:t>«Занятость населения»;</w:t>
      </w:r>
    </w:p>
    <w:p w:rsidR="004A5BCB" w:rsidRPr="002F1E77" w:rsidRDefault="004A5BCB" w:rsidP="004A5BCB">
      <w:pPr>
        <w:pStyle w:val="a7"/>
        <w:numPr>
          <w:ilvl w:val="1"/>
          <w:numId w:val="3"/>
        </w:numPr>
        <w:tabs>
          <w:tab w:val="clear" w:pos="1440"/>
          <w:tab w:val="left" w:pos="851"/>
          <w:tab w:val="num" w:pos="1276"/>
        </w:tabs>
        <w:ind w:left="0" w:firstLine="567"/>
        <w:jc w:val="both"/>
        <w:rPr>
          <w:b w:val="0"/>
          <w:sz w:val="28"/>
          <w:szCs w:val="28"/>
        </w:rPr>
      </w:pPr>
      <w:r w:rsidRPr="002F1E77">
        <w:rPr>
          <w:b w:val="0"/>
          <w:i/>
          <w:sz w:val="28"/>
          <w:szCs w:val="28"/>
        </w:rPr>
        <w:t>«Оплата труда на предприятии»</w:t>
      </w:r>
      <w:r w:rsidRPr="002F1E77">
        <w:rPr>
          <w:b w:val="0"/>
          <w:sz w:val="28"/>
          <w:szCs w:val="28"/>
        </w:rPr>
        <w:t xml:space="preserve"> и пр. </w:t>
      </w:r>
    </w:p>
    <w:p w:rsidR="004A5BCB" w:rsidRPr="002F1E77" w:rsidRDefault="004A5BCB" w:rsidP="004A5BCB">
      <w:pPr>
        <w:pStyle w:val="a7"/>
        <w:tabs>
          <w:tab w:val="left" w:pos="851"/>
        </w:tabs>
        <w:ind w:firstLine="567"/>
        <w:jc w:val="both"/>
        <w:rPr>
          <w:b w:val="0"/>
          <w:sz w:val="28"/>
          <w:szCs w:val="28"/>
        </w:rPr>
      </w:pPr>
      <w:r w:rsidRPr="002F1E77">
        <w:rPr>
          <w:b w:val="0"/>
          <w:sz w:val="28"/>
          <w:szCs w:val="28"/>
        </w:rPr>
        <w:t xml:space="preserve"> Вместо этого нужно сформулировать темы более четко, например: </w:t>
      </w:r>
    </w:p>
    <w:p w:rsidR="004A5BCB" w:rsidRPr="002F1E77" w:rsidRDefault="004A5BCB" w:rsidP="004A5BCB">
      <w:pPr>
        <w:pStyle w:val="a7"/>
        <w:numPr>
          <w:ilvl w:val="0"/>
          <w:numId w:val="5"/>
        </w:numPr>
        <w:tabs>
          <w:tab w:val="clear" w:pos="1440"/>
          <w:tab w:val="left" w:pos="851"/>
          <w:tab w:val="num" w:pos="1276"/>
        </w:tabs>
        <w:ind w:left="0" w:firstLine="567"/>
        <w:jc w:val="both"/>
        <w:rPr>
          <w:b w:val="0"/>
          <w:i/>
          <w:sz w:val="28"/>
          <w:szCs w:val="28"/>
        </w:rPr>
      </w:pPr>
      <w:r w:rsidRPr="002F1E77">
        <w:rPr>
          <w:b w:val="0"/>
          <w:i/>
          <w:sz w:val="28"/>
          <w:szCs w:val="28"/>
        </w:rPr>
        <w:t>«Разработка технологии отбора на должность начальника отдела продаж»;</w:t>
      </w:r>
    </w:p>
    <w:p w:rsidR="004A5BCB" w:rsidRPr="002F1E77" w:rsidRDefault="004A5BCB" w:rsidP="004A5BCB">
      <w:pPr>
        <w:pStyle w:val="a7"/>
        <w:numPr>
          <w:ilvl w:val="0"/>
          <w:numId w:val="5"/>
        </w:numPr>
        <w:tabs>
          <w:tab w:val="clear" w:pos="1440"/>
          <w:tab w:val="left" w:pos="851"/>
          <w:tab w:val="num" w:pos="1276"/>
        </w:tabs>
        <w:ind w:left="0" w:firstLine="567"/>
        <w:jc w:val="both"/>
        <w:rPr>
          <w:b w:val="0"/>
          <w:i/>
          <w:sz w:val="28"/>
          <w:szCs w:val="28"/>
        </w:rPr>
      </w:pPr>
      <w:r w:rsidRPr="002F1E77">
        <w:rPr>
          <w:b w:val="0"/>
          <w:i/>
          <w:sz w:val="28"/>
          <w:szCs w:val="28"/>
        </w:rPr>
        <w:t xml:space="preserve">«Информационная асимметрия российского рынка труда»; </w:t>
      </w:r>
    </w:p>
    <w:p w:rsidR="004A5BCB" w:rsidRPr="002F1E77" w:rsidRDefault="004A5BCB" w:rsidP="004A5BCB">
      <w:pPr>
        <w:pStyle w:val="a7"/>
        <w:numPr>
          <w:ilvl w:val="0"/>
          <w:numId w:val="5"/>
        </w:numPr>
        <w:tabs>
          <w:tab w:val="clear" w:pos="1440"/>
          <w:tab w:val="left" w:pos="851"/>
          <w:tab w:val="num" w:pos="1276"/>
        </w:tabs>
        <w:ind w:left="0" w:firstLine="567"/>
        <w:jc w:val="both"/>
        <w:rPr>
          <w:b w:val="0"/>
          <w:i/>
          <w:sz w:val="28"/>
          <w:szCs w:val="28"/>
        </w:rPr>
      </w:pPr>
      <w:r w:rsidRPr="002F1E77">
        <w:rPr>
          <w:b w:val="0"/>
          <w:i/>
          <w:sz w:val="28"/>
          <w:szCs w:val="28"/>
        </w:rPr>
        <w:t>«Особенности занятости населения в переходной экономике (на примере РФ и стран Центральной и Восточной Европы»;</w:t>
      </w:r>
    </w:p>
    <w:p w:rsidR="004A5BCB" w:rsidRPr="002F1E77" w:rsidRDefault="004A5BCB" w:rsidP="004A5BCB">
      <w:pPr>
        <w:pStyle w:val="a7"/>
        <w:numPr>
          <w:ilvl w:val="0"/>
          <w:numId w:val="5"/>
        </w:numPr>
        <w:tabs>
          <w:tab w:val="clear" w:pos="1440"/>
          <w:tab w:val="left" w:pos="851"/>
          <w:tab w:val="num" w:pos="1276"/>
        </w:tabs>
        <w:ind w:left="0" w:firstLine="567"/>
        <w:jc w:val="both"/>
        <w:rPr>
          <w:b w:val="0"/>
          <w:sz w:val="28"/>
          <w:szCs w:val="28"/>
        </w:rPr>
      </w:pPr>
      <w:r w:rsidRPr="002F1E77">
        <w:rPr>
          <w:b w:val="0"/>
          <w:i/>
          <w:sz w:val="28"/>
          <w:szCs w:val="28"/>
        </w:rPr>
        <w:t>«Организация премирования рабочих в ОАО «Пульс»</w:t>
      </w:r>
      <w:r w:rsidRPr="002F1E77">
        <w:rPr>
          <w:b w:val="0"/>
          <w:sz w:val="28"/>
          <w:szCs w:val="28"/>
        </w:rPr>
        <w:t xml:space="preserve"> и др.</w:t>
      </w:r>
    </w:p>
    <w:p w:rsidR="004A5BCB" w:rsidRPr="002F1E77" w:rsidRDefault="004A5BCB" w:rsidP="004A5BCB">
      <w:pPr>
        <w:tabs>
          <w:tab w:val="left" w:pos="851"/>
        </w:tabs>
        <w:ind w:firstLine="567"/>
        <w:jc w:val="both"/>
        <w:rPr>
          <w:b/>
          <w:sz w:val="28"/>
          <w:szCs w:val="28"/>
        </w:rPr>
      </w:pPr>
      <w:r w:rsidRPr="002F1E77">
        <w:rPr>
          <w:sz w:val="28"/>
          <w:szCs w:val="28"/>
        </w:rPr>
        <w:t xml:space="preserve">Нельзя в качестве заголовка использовать вопросительную  или восклицательную форму предложений, употреблять  обороты разговорной речи. </w:t>
      </w:r>
    </w:p>
    <w:p w:rsidR="004A5BCB" w:rsidRPr="002F1E77" w:rsidRDefault="004A5BCB" w:rsidP="004A5BCB">
      <w:pPr>
        <w:ind w:firstLine="680"/>
        <w:jc w:val="both"/>
        <w:rPr>
          <w:b/>
          <w:sz w:val="28"/>
          <w:szCs w:val="28"/>
        </w:rPr>
      </w:pPr>
    </w:p>
    <w:p w:rsidR="004A5BCB" w:rsidRPr="002F1E77" w:rsidRDefault="00176C41" w:rsidP="00633CC8">
      <w:pPr>
        <w:ind w:firstLine="680"/>
        <w:jc w:val="center"/>
        <w:rPr>
          <w:b/>
          <w:sz w:val="28"/>
          <w:szCs w:val="28"/>
        </w:rPr>
      </w:pPr>
      <w:r>
        <w:rPr>
          <w:b/>
          <w:sz w:val="28"/>
          <w:szCs w:val="28"/>
        </w:rPr>
        <w:t>3</w:t>
      </w:r>
      <w:r w:rsidR="004A5BCB" w:rsidRPr="002F1E77">
        <w:rPr>
          <w:b/>
          <w:sz w:val="28"/>
          <w:szCs w:val="28"/>
        </w:rPr>
        <w:t>.2. План работы</w:t>
      </w:r>
    </w:p>
    <w:p w:rsidR="004A5BCB" w:rsidRPr="002F1E77" w:rsidRDefault="004A5BCB" w:rsidP="004A5BCB">
      <w:pPr>
        <w:pStyle w:val="a7"/>
        <w:ind w:firstLine="851"/>
        <w:jc w:val="both"/>
        <w:rPr>
          <w:b w:val="0"/>
          <w:i/>
          <w:sz w:val="28"/>
          <w:szCs w:val="28"/>
        </w:rPr>
      </w:pPr>
      <w:r w:rsidRPr="002F1E77">
        <w:rPr>
          <w:b w:val="0"/>
          <w:sz w:val="28"/>
          <w:szCs w:val="28"/>
        </w:rPr>
        <w:t xml:space="preserve">Выбрав тему, студент приступает к составлению плана, который должен раскрыть содержание работы. </w:t>
      </w:r>
      <w:r w:rsidR="00923441">
        <w:rPr>
          <w:b w:val="0"/>
          <w:sz w:val="28"/>
          <w:szCs w:val="28"/>
        </w:rPr>
        <w:t>К</w:t>
      </w:r>
      <w:r w:rsidRPr="002F1E77">
        <w:rPr>
          <w:b w:val="0"/>
          <w:sz w:val="28"/>
          <w:szCs w:val="28"/>
        </w:rPr>
        <w:t xml:space="preserve">урсовая работа </w:t>
      </w:r>
      <w:r w:rsidR="00923441">
        <w:rPr>
          <w:b w:val="0"/>
          <w:sz w:val="28"/>
          <w:szCs w:val="28"/>
        </w:rPr>
        <w:t xml:space="preserve">студента 1 курса </w:t>
      </w:r>
      <w:r w:rsidRPr="002F1E77">
        <w:rPr>
          <w:b w:val="0"/>
          <w:sz w:val="28"/>
          <w:szCs w:val="28"/>
        </w:rPr>
        <w:t xml:space="preserve">состоит из 2 глав, в каждой из которых имеется </w:t>
      </w:r>
      <w:r w:rsidR="00923441">
        <w:rPr>
          <w:b w:val="0"/>
          <w:sz w:val="28"/>
          <w:szCs w:val="28"/>
        </w:rPr>
        <w:t>3</w:t>
      </w:r>
      <w:r w:rsidRPr="002F1E77">
        <w:rPr>
          <w:b w:val="0"/>
          <w:sz w:val="28"/>
          <w:szCs w:val="28"/>
        </w:rPr>
        <w:t xml:space="preserve"> параграфа. </w:t>
      </w:r>
      <w:r w:rsidR="00923441">
        <w:rPr>
          <w:b w:val="0"/>
          <w:sz w:val="28"/>
          <w:szCs w:val="28"/>
        </w:rPr>
        <w:t xml:space="preserve">При этом третий </w:t>
      </w:r>
      <w:r w:rsidR="00923441">
        <w:rPr>
          <w:b w:val="0"/>
          <w:sz w:val="28"/>
          <w:szCs w:val="28"/>
        </w:rPr>
        <w:lastRenderedPageBreak/>
        <w:t>параграф второй главы курсовой работы должен носить рекомендательный характер. Он должен отражать основную логику исследования, итоги и выводы по работе, а также содержать основные направления и пути дальнейшего развития данной тем</w:t>
      </w:r>
      <w:r w:rsidR="00CF6B3F">
        <w:rPr>
          <w:b w:val="0"/>
          <w:sz w:val="28"/>
          <w:szCs w:val="28"/>
        </w:rPr>
        <w:t>ы</w:t>
      </w:r>
      <w:r w:rsidR="00923441">
        <w:rPr>
          <w:b w:val="0"/>
          <w:sz w:val="28"/>
          <w:szCs w:val="28"/>
        </w:rPr>
        <w:t xml:space="preserve"> и/или возможности ее применения на практике. </w:t>
      </w:r>
      <w:r w:rsidRPr="002F1E77">
        <w:rPr>
          <w:b w:val="0"/>
          <w:sz w:val="28"/>
          <w:szCs w:val="28"/>
        </w:rPr>
        <w:t xml:space="preserve">При формулировке заголовков глав и параграфов следует следить за тем, чтобы обеспечивалось не только раскрытие темы, но и прослеживалась взаимосвязь и логическая преемственность отдельных частей работы. </w:t>
      </w:r>
      <w:r w:rsidRPr="002F1E77">
        <w:rPr>
          <w:b w:val="0"/>
          <w:i/>
          <w:sz w:val="28"/>
          <w:szCs w:val="28"/>
        </w:rPr>
        <w:t xml:space="preserve">Например, при составлении плана темы «Особенности занятости населения в переходной экономике» было бы ошибкой в первой главе описать понятие, виды и формы занятости, во второй  – теории переходного периода, а в третьей - занятость населения в различных странах с переходной экономикой.  В таком плане были бы  </w:t>
      </w:r>
      <w:proofErr w:type="gramStart"/>
      <w:r w:rsidRPr="002F1E77">
        <w:rPr>
          <w:b w:val="0"/>
          <w:i/>
          <w:sz w:val="28"/>
          <w:szCs w:val="28"/>
        </w:rPr>
        <w:t>допущены</w:t>
      </w:r>
      <w:proofErr w:type="gramEnd"/>
      <w:r w:rsidRPr="002F1E77">
        <w:rPr>
          <w:b w:val="0"/>
          <w:i/>
          <w:sz w:val="28"/>
          <w:szCs w:val="28"/>
        </w:rPr>
        <w:t xml:space="preserve"> по крайней мере две  ошибки:</w:t>
      </w:r>
    </w:p>
    <w:p w:rsidR="004A5BCB" w:rsidRPr="002F1E77" w:rsidRDefault="004A5BCB" w:rsidP="004A5BCB">
      <w:pPr>
        <w:pStyle w:val="a7"/>
        <w:numPr>
          <w:ilvl w:val="3"/>
          <w:numId w:val="13"/>
        </w:numPr>
        <w:jc w:val="both"/>
        <w:rPr>
          <w:b w:val="0"/>
          <w:i/>
          <w:sz w:val="28"/>
          <w:szCs w:val="28"/>
        </w:rPr>
      </w:pPr>
      <w:r w:rsidRPr="002F1E77">
        <w:rPr>
          <w:b w:val="0"/>
          <w:i/>
          <w:sz w:val="28"/>
          <w:szCs w:val="28"/>
        </w:rPr>
        <w:t>Не раскрыто содержание темы (</w:t>
      </w:r>
      <w:r w:rsidRPr="002F1E77">
        <w:rPr>
          <w:b w:val="0"/>
          <w:i/>
          <w:sz w:val="28"/>
          <w:szCs w:val="28"/>
          <w:u w:val="single"/>
        </w:rPr>
        <w:t>особенности</w:t>
      </w:r>
      <w:r w:rsidRPr="002F1E77">
        <w:rPr>
          <w:b w:val="0"/>
          <w:i/>
          <w:sz w:val="28"/>
          <w:szCs w:val="28"/>
        </w:rPr>
        <w:t xml:space="preserve"> занятости).</w:t>
      </w:r>
    </w:p>
    <w:p w:rsidR="004A5BCB" w:rsidRPr="002F1E77" w:rsidRDefault="004A5BCB" w:rsidP="004A5BCB">
      <w:pPr>
        <w:pStyle w:val="a7"/>
        <w:numPr>
          <w:ilvl w:val="3"/>
          <w:numId w:val="13"/>
        </w:numPr>
        <w:tabs>
          <w:tab w:val="clear" w:pos="1070"/>
          <w:tab w:val="num" w:pos="1134"/>
        </w:tabs>
        <w:ind w:left="0" w:firstLine="710"/>
        <w:jc w:val="both"/>
        <w:rPr>
          <w:b w:val="0"/>
          <w:i/>
          <w:sz w:val="28"/>
          <w:szCs w:val="28"/>
        </w:rPr>
      </w:pPr>
      <w:r w:rsidRPr="002F1E77">
        <w:rPr>
          <w:b w:val="0"/>
          <w:i/>
          <w:sz w:val="28"/>
          <w:szCs w:val="28"/>
        </w:rPr>
        <w:t xml:space="preserve">Отдельные разделы работы логически слабо связаны между собой. Вторая глава в отличие от остальных не содержит анализа занятости. Целесообразным было бы обосновать во второй главе отличительные черты </w:t>
      </w:r>
      <w:r w:rsidRPr="002F1E77">
        <w:rPr>
          <w:b w:val="0"/>
          <w:i/>
          <w:sz w:val="28"/>
          <w:szCs w:val="28"/>
          <w:u w:val="single"/>
        </w:rPr>
        <w:t>занятости</w:t>
      </w:r>
      <w:r w:rsidRPr="002F1E77">
        <w:rPr>
          <w:b w:val="0"/>
          <w:i/>
          <w:sz w:val="28"/>
          <w:szCs w:val="28"/>
        </w:rPr>
        <w:t xml:space="preserve"> в переходной экономике, исходя из теорий переходного периода. </w:t>
      </w:r>
    </w:p>
    <w:p w:rsidR="004A5BCB" w:rsidRPr="002F1E77" w:rsidRDefault="004A5BCB" w:rsidP="004A5BCB">
      <w:pPr>
        <w:ind w:firstLine="680"/>
        <w:jc w:val="both"/>
        <w:rPr>
          <w:sz w:val="28"/>
          <w:szCs w:val="28"/>
        </w:rPr>
      </w:pPr>
      <w:r w:rsidRPr="002F1E77">
        <w:rPr>
          <w:sz w:val="28"/>
          <w:szCs w:val="28"/>
        </w:rPr>
        <w:t>При составлении плана рекомендуется ознакомиться с литературными источниками.  На этапе предварительного знакомства с литературой лучше вести работу в следующей последовательности:</w:t>
      </w:r>
    </w:p>
    <w:p w:rsidR="004A5BCB" w:rsidRPr="002F1E77" w:rsidRDefault="004A5BCB" w:rsidP="004A5BCB">
      <w:pPr>
        <w:numPr>
          <w:ilvl w:val="3"/>
          <w:numId w:val="6"/>
        </w:numPr>
        <w:tabs>
          <w:tab w:val="clear" w:pos="2880"/>
          <w:tab w:val="num" w:pos="1134"/>
        </w:tabs>
        <w:autoSpaceDE w:val="0"/>
        <w:autoSpaceDN w:val="0"/>
        <w:ind w:hanging="2171"/>
        <w:jc w:val="both"/>
        <w:rPr>
          <w:sz w:val="28"/>
          <w:szCs w:val="28"/>
        </w:rPr>
      </w:pPr>
      <w:r w:rsidRPr="002F1E77">
        <w:rPr>
          <w:sz w:val="28"/>
          <w:szCs w:val="28"/>
        </w:rPr>
        <w:t>Учебники и учебные пособия по выбранной тематике;</w:t>
      </w:r>
    </w:p>
    <w:p w:rsidR="004A5BCB" w:rsidRPr="002F1E77" w:rsidRDefault="004A5BCB" w:rsidP="004A5BCB">
      <w:pPr>
        <w:numPr>
          <w:ilvl w:val="3"/>
          <w:numId w:val="6"/>
        </w:numPr>
        <w:tabs>
          <w:tab w:val="clear" w:pos="2880"/>
          <w:tab w:val="num" w:pos="1134"/>
        </w:tabs>
        <w:autoSpaceDE w:val="0"/>
        <w:autoSpaceDN w:val="0"/>
        <w:ind w:hanging="2171"/>
        <w:jc w:val="both"/>
        <w:rPr>
          <w:sz w:val="28"/>
          <w:szCs w:val="28"/>
        </w:rPr>
      </w:pPr>
      <w:r w:rsidRPr="002F1E77">
        <w:rPr>
          <w:sz w:val="28"/>
          <w:szCs w:val="28"/>
        </w:rPr>
        <w:t>Монографии;</w:t>
      </w:r>
    </w:p>
    <w:p w:rsidR="004A5BCB" w:rsidRPr="002F1E77" w:rsidRDefault="004A5BCB" w:rsidP="004A5BCB">
      <w:pPr>
        <w:numPr>
          <w:ilvl w:val="3"/>
          <w:numId w:val="6"/>
        </w:numPr>
        <w:tabs>
          <w:tab w:val="clear" w:pos="2880"/>
          <w:tab w:val="num" w:pos="1134"/>
        </w:tabs>
        <w:autoSpaceDE w:val="0"/>
        <w:autoSpaceDN w:val="0"/>
        <w:ind w:hanging="2171"/>
        <w:jc w:val="both"/>
        <w:rPr>
          <w:sz w:val="28"/>
          <w:szCs w:val="28"/>
        </w:rPr>
      </w:pPr>
      <w:r w:rsidRPr="002F1E77">
        <w:rPr>
          <w:sz w:val="28"/>
          <w:szCs w:val="28"/>
        </w:rPr>
        <w:t xml:space="preserve">Статьи в ведущих профильных журналах  </w:t>
      </w:r>
      <w:proofErr w:type="gramStart"/>
      <w:r w:rsidRPr="002F1E77">
        <w:rPr>
          <w:sz w:val="28"/>
          <w:szCs w:val="28"/>
        </w:rPr>
        <w:t>за</w:t>
      </w:r>
      <w:proofErr w:type="gramEnd"/>
      <w:r w:rsidRPr="002F1E77">
        <w:rPr>
          <w:sz w:val="28"/>
          <w:szCs w:val="28"/>
        </w:rPr>
        <w:t xml:space="preserve"> последние 2-3 года</w:t>
      </w:r>
      <w:r w:rsidRPr="002F1E77">
        <w:rPr>
          <w:rStyle w:val="ab"/>
          <w:sz w:val="28"/>
          <w:szCs w:val="28"/>
        </w:rPr>
        <w:footnoteReference w:id="1"/>
      </w:r>
      <w:r w:rsidRPr="002F1E77">
        <w:rPr>
          <w:sz w:val="28"/>
          <w:szCs w:val="28"/>
        </w:rPr>
        <w:t>;</w:t>
      </w:r>
    </w:p>
    <w:p w:rsidR="004A5BCB" w:rsidRPr="002F1E77" w:rsidRDefault="004A5BCB" w:rsidP="004A5BCB">
      <w:pPr>
        <w:ind w:firstLine="709"/>
        <w:jc w:val="both"/>
        <w:rPr>
          <w:sz w:val="28"/>
          <w:szCs w:val="28"/>
        </w:rPr>
      </w:pPr>
      <w:r w:rsidRPr="002F1E77">
        <w:rPr>
          <w:sz w:val="28"/>
          <w:szCs w:val="28"/>
        </w:rPr>
        <w:t xml:space="preserve">Просмотр этих источников позволит студенту получить представление об основных подходах, направлениях исследования в выбранной теме, конкретизировать содержание будущей работы. Дальнейшее изучение литературы должно строиться с привлечением более ранних статей периодической печати, статистических сборников, нормативно-правовых источников, материалов сети Интернет. </w:t>
      </w:r>
      <w:r w:rsidRPr="0086226A">
        <w:rPr>
          <w:sz w:val="28"/>
          <w:szCs w:val="28"/>
        </w:rPr>
        <w:t xml:space="preserve">В прил. </w:t>
      </w:r>
      <w:r w:rsidR="00923441" w:rsidRPr="0086226A">
        <w:rPr>
          <w:sz w:val="28"/>
          <w:szCs w:val="28"/>
        </w:rPr>
        <w:t>4</w:t>
      </w:r>
      <w:r w:rsidRPr="002F1E77">
        <w:rPr>
          <w:sz w:val="28"/>
          <w:szCs w:val="28"/>
        </w:rPr>
        <w:t xml:space="preserve"> приведен перечень статистических сборников,  периодических изданий и интернет-сайтов, рекомендуемых для использования в процессе выполнения курсовой работы. </w:t>
      </w:r>
    </w:p>
    <w:p w:rsidR="004A5BCB" w:rsidRPr="002F1E77" w:rsidRDefault="004A5BCB" w:rsidP="004A5BCB">
      <w:pPr>
        <w:ind w:firstLine="680"/>
        <w:jc w:val="both"/>
        <w:rPr>
          <w:sz w:val="28"/>
          <w:szCs w:val="28"/>
        </w:rPr>
      </w:pPr>
      <w:r w:rsidRPr="002F1E77">
        <w:rPr>
          <w:sz w:val="28"/>
          <w:szCs w:val="28"/>
        </w:rPr>
        <w:t>Список просмотренных при подготовке плана литературных источников следует представить руководителю вместе с планом работы.</w:t>
      </w:r>
    </w:p>
    <w:p w:rsidR="004A5BCB" w:rsidRPr="002F1E77" w:rsidRDefault="004A5BCB" w:rsidP="004A5BCB">
      <w:pPr>
        <w:rPr>
          <w:sz w:val="28"/>
          <w:szCs w:val="28"/>
        </w:rPr>
      </w:pPr>
      <w:r w:rsidRPr="002F1E77">
        <w:rPr>
          <w:sz w:val="28"/>
          <w:szCs w:val="28"/>
        </w:rPr>
        <w:tab/>
      </w:r>
    </w:p>
    <w:p w:rsidR="004A5BCB" w:rsidRPr="002F1E77" w:rsidRDefault="00A00163" w:rsidP="004A5BCB">
      <w:pPr>
        <w:jc w:val="center"/>
        <w:rPr>
          <w:b/>
          <w:sz w:val="28"/>
          <w:szCs w:val="28"/>
        </w:rPr>
      </w:pPr>
      <w:r>
        <w:rPr>
          <w:b/>
          <w:sz w:val="28"/>
          <w:szCs w:val="28"/>
        </w:rPr>
        <w:t>Структура курсовой работы</w:t>
      </w:r>
      <w:r w:rsidR="004A5BCB" w:rsidRPr="002F1E77">
        <w:rPr>
          <w:b/>
          <w:sz w:val="28"/>
          <w:szCs w:val="28"/>
        </w:rPr>
        <w:t>:</w:t>
      </w:r>
    </w:p>
    <w:p w:rsidR="004A5BCB" w:rsidRPr="002F1E77" w:rsidRDefault="004A5BCB" w:rsidP="004A5BCB">
      <w:pPr>
        <w:numPr>
          <w:ilvl w:val="0"/>
          <w:numId w:val="7"/>
        </w:numPr>
        <w:autoSpaceDE w:val="0"/>
        <w:autoSpaceDN w:val="0"/>
        <w:jc w:val="both"/>
        <w:rPr>
          <w:sz w:val="28"/>
          <w:szCs w:val="28"/>
        </w:rPr>
      </w:pPr>
      <w:r w:rsidRPr="002F1E77">
        <w:rPr>
          <w:sz w:val="28"/>
          <w:szCs w:val="28"/>
        </w:rPr>
        <w:t xml:space="preserve">Оглавление, в котором дается  перечень составных частей работы с указанием страниц, соответствующих началу каждой части работы. </w:t>
      </w:r>
    </w:p>
    <w:p w:rsidR="004A5BCB" w:rsidRPr="002F1E77" w:rsidRDefault="004A5BCB" w:rsidP="004A5BCB">
      <w:pPr>
        <w:numPr>
          <w:ilvl w:val="0"/>
          <w:numId w:val="7"/>
        </w:numPr>
        <w:autoSpaceDE w:val="0"/>
        <w:autoSpaceDN w:val="0"/>
        <w:jc w:val="both"/>
        <w:rPr>
          <w:sz w:val="28"/>
          <w:szCs w:val="28"/>
        </w:rPr>
      </w:pPr>
      <w:r w:rsidRPr="002F1E77">
        <w:rPr>
          <w:sz w:val="28"/>
          <w:szCs w:val="28"/>
        </w:rPr>
        <w:t xml:space="preserve">Введение, содержащее сведения об актуальности, степени разработанности темы, целях, задачах, объекте, предмете и методах исследования, структуре работы и др. </w:t>
      </w:r>
    </w:p>
    <w:p w:rsidR="004A5BCB" w:rsidRPr="002F1E77" w:rsidRDefault="004A5BCB" w:rsidP="004A5BCB">
      <w:pPr>
        <w:numPr>
          <w:ilvl w:val="0"/>
          <w:numId w:val="7"/>
        </w:numPr>
        <w:autoSpaceDE w:val="0"/>
        <w:autoSpaceDN w:val="0"/>
        <w:jc w:val="both"/>
        <w:rPr>
          <w:sz w:val="28"/>
          <w:szCs w:val="28"/>
        </w:rPr>
      </w:pPr>
      <w:r w:rsidRPr="002F1E77">
        <w:rPr>
          <w:sz w:val="28"/>
          <w:szCs w:val="28"/>
        </w:rPr>
        <w:lastRenderedPageBreak/>
        <w:t xml:space="preserve">Основная часть, призванная раскрыть содержание работы и состоящая из параграфов, объединенных в главы.  </w:t>
      </w:r>
    </w:p>
    <w:p w:rsidR="004A5BCB" w:rsidRPr="002F1E77" w:rsidRDefault="004A5BCB" w:rsidP="004A5BCB">
      <w:pPr>
        <w:numPr>
          <w:ilvl w:val="0"/>
          <w:numId w:val="7"/>
        </w:numPr>
        <w:autoSpaceDE w:val="0"/>
        <w:autoSpaceDN w:val="0"/>
        <w:jc w:val="both"/>
        <w:rPr>
          <w:sz w:val="28"/>
          <w:szCs w:val="28"/>
        </w:rPr>
      </w:pPr>
      <w:r w:rsidRPr="002F1E77">
        <w:rPr>
          <w:sz w:val="28"/>
          <w:szCs w:val="28"/>
        </w:rPr>
        <w:t xml:space="preserve">Заключение, в котором подводятся основные итоги работы, обобщаются полученные результаты и показываются направления дальнейших исследований. </w:t>
      </w:r>
    </w:p>
    <w:p w:rsidR="004A5BCB" w:rsidRPr="002F1E77" w:rsidRDefault="004A5BCB" w:rsidP="004A5BCB">
      <w:pPr>
        <w:numPr>
          <w:ilvl w:val="0"/>
          <w:numId w:val="7"/>
        </w:numPr>
        <w:autoSpaceDE w:val="0"/>
        <w:autoSpaceDN w:val="0"/>
        <w:jc w:val="both"/>
        <w:rPr>
          <w:sz w:val="28"/>
          <w:szCs w:val="28"/>
        </w:rPr>
      </w:pPr>
      <w:r w:rsidRPr="002F1E77">
        <w:rPr>
          <w:sz w:val="28"/>
          <w:szCs w:val="28"/>
        </w:rPr>
        <w:t xml:space="preserve">Список использованной литературы. </w:t>
      </w:r>
    </w:p>
    <w:p w:rsidR="004A5BCB" w:rsidRPr="002F1E77" w:rsidRDefault="004A5BCB" w:rsidP="004A5BCB">
      <w:pPr>
        <w:numPr>
          <w:ilvl w:val="0"/>
          <w:numId w:val="7"/>
        </w:numPr>
        <w:autoSpaceDE w:val="0"/>
        <w:autoSpaceDN w:val="0"/>
        <w:jc w:val="both"/>
        <w:rPr>
          <w:sz w:val="28"/>
          <w:szCs w:val="28"/>
        </w:rPr>
      </w:pPr>
      <w:r w:rsidRPr="002F1E77">
        <w:rPr>
          <w:sz w:val="28"/>
          <w:szCs w:val="28"/>
        </w:rPr>
        <w:t>Приложения, помогающие глубже раскрыть отдельные стороны работы.</w:t>
      </w:r>
    </w:p>
    <w:p w:rsidR="004A5BCB" w:rsidRPr="002F1E77" w:rsidRDefault="004A5BCB" w:rsidP="004A5BCB">
      <w:pPr>
        <w:ind w:firstLine="709"/>
        <w:jc w:val="both"/>
        <w:rPr>
          <w:color w:val="FF0000"/>
          <w:sz w:val="28"/>
          <w:szCs w:val="28"/>
        </w:rPr>
      </w:pPr>
      <w:r w:rsidRPr="002F1E77">
        <w:rPr>
          <w:sz w:val="28"/>
          <w:szCs w:val="28"/>
        </w:rPr>
        <w:t>Ниже дана более подробная характеристика структурных разделов курсовой работы и требования к ним.</w:t>
      </w:r>
    </w:p>
    <w:p w:rsidR="004A5BCB" w:rsidRPr="002F1E77" w:rsidRDefault="004A5BCB" w:rsidP="004A5BCB">
      <w:pPr>
        <w:ind w:left="360"/>
        <w:jc w:val="center"/>
        <w:rPr>
          <w:color w:val="FF0000"/>
          <w:sz w:val="28"/>
          <w:szCs w:val="28"/>
        </w:rPr>
      </w:pPr>
    </w:p>
    <w:p w:rsidR="004A5BCB" w:rsidRPr="00A00163" w:rsidRDefault="004A5BCB" w:rsidP="00A00163">
      <w:pPr>
        <w:pStyle w:val="a6"/>
        <w:numPr>
          <w:ilvl w:val="1"/>
          <w:numId w:val="1"/>
        </w:numPr>
        <w:autoSpaceDE w:val="0"/>
        <w:autoSpaceDN w:val="0"/>
        <w:rPr>
          <w:sz w:val="28"/>
          <w:szCs w:val="28"/>
        </w:rPr>
      </w:pPr>
      <w:r w:rsidRPr="00A00163">
        <w:rPr>
          <w:b/>
          <w:sz w:val="28"/>
          <w:szCs w:val="28"/>
        </w:rPr>
        <w:t>Введение</w:t>
      </w:r>
    </w:p>
    <w:p w:rsidR="004A5BCB" w:rsidRPr="002F1E77" w:rsidRDefault="004A5BCB" w:rsidP="004A5BCB">
      <w:pPr>
        <w:ind w:firstLine="710"/>
        <w:jc w:val="both"/>
        <w:rPr>
          <w:sz w:val="28"/>
          <w:szCs w:val="28"/>
        </w:rPr>
      </w:pPr>
      <w:r w:rsidRPr="002F1E77">
        <w:rPr>
          <w:sz w:val="28"/>
          <w:szCs w:val="28"/>
        </w:rPr>
        <w:t xml:space="preserve">Введение пишется по строго определенной схеме и обязательно должно  содержать информацию </w:t>
      </w:r>
    </w:p>
    <w:p w:rsidR="004A5BCB" w:rsidRPr="002F1E77" w:rsidRDefault="004A5BCB" w:rsidP="004A5BCB">
      <w:pPr>
        <w:numPr>
          <w:ilvl w:val="0"/>
          <w:numId w:val="15"/>
        </w:numPr>
        <w:tabs>
          <w:tab w:val="clear" w:pos="994"/>
          <w:tab w:val="num" w:pos="851"/>
        </w:tabs>
        <w:autoSpaceDE w:val="0"/>
        <w:autoSpaceDN w:val="0"/>
        <w:ind w:hanging="427"/>
        <w:jc w:val="both"/>
        <w:rPr>
          <w:sz w:val="28"/>
          <w:szCs w:val="28"/>
        </w:rPr>
      </w:pPr>
      <w:r w:rsidRPr="002F1E77">
        <w:rPr>
          <w:sz w:val="28"/>
          <w:szCs w:val="28"/>
        </w:rPr>
        <w:t xml:space="preserve">об актуальности темы; </w:t>
      </w:r>
    </w:p>
    <w:p w:rsidR="004A5BCB" w:rsidRPr="002F1E77" w:rsidRDefault="004A5BCB" w:rsidP="004A5BCB">
      <w:pPr>
        <w:numPr>
          <w:ilvl w:val="0"/>
          <w:numId w:val="15"/>
        </w:numPr>
        <w:tabs>
          <w:tab w:val="clear" w:pos="994"/>
          <w:tab w:val="num" w:pos="851"/>
        </w:tabs>
        <w:autoSpaceDE w:val="0"/>
        <w:autoSpaceDN w:val="0"/>
        <w:ind w:hanging="427"/>
        <w:jc w:val="both"/>
        <w:rPr>
          <w:sz w:val="28"/>
          <w:szCs w:val="28"/>
        </w:rPr>
      </w:pPr>
      <w:r w:rsidRPr="002F1E77">
        <w:rPr>
          <w:sz w:val="28"/>
          <w:szCs w:val="28"/>
        </w:rPr>
        <w:t xml:space="preserve">степени ее разработанности; </w:t>
      </w:r>
    </w:p>
    <w:p w:rsidR="004A5BCB" w:rsidRPr="002F1E77" w:rsidRDefault="004A5BCB" w:rsidP="004A5BCB">
      <w:pPr>
        <w:numPr>
          <w:ilvl w:val="0"/>
          <w:numId w:val="15"/>
        </w:numPr>
        <w:tabs>
          <w:tab w:val="clear" w:pos="994"/>
          <w:tab w:val="num" w:pos="851"/>
        </w:tabs>
        <w:autoSpaceDE w:val="0"/>
        <w:autoSpaceDN w:val="0"/>
        <w:ind w:hanging="427"/>
        <w:jc w:val="both"/>
        <w:rPr>
          <w:sz w:val="28"/>
          <w:szCs w:val="28"/>
        </w:rPr>
      </w:pPr>
      <w:proofErr w:type="gramStart"/>
      <w:r w:rsidRPr="002F1E77">
        <w:rPr>
          <w:sz w:val="28"/>
          <w:szCs w:val="28"/>
        </w:rPr>
        <w:t>объекте</w:t>
      </w:r>
      <w:proofErr w:type="gramEnd"/>
      <w:r w:rsidRPr="002F1E77">
        <w:rPr>
          <w:sz w:val="28"/>
          <w:szCs w:val="28"/>
        </w:rPr>
        <w:t xml:space="preserve"> и предмете исследования; </w:t>
      </w:r>
    </w:p>
    <w:p w:rsidR="004A5BCB" w:rsidRPr="002F1E77" w:rsidRDefault="004A5BCB" w:rsidP="004A5BCB">
      <w:pPr>
        <w:numPr>
          <w:ilvl w:val="0"/>
          <w:numId w:val="15"/>
        </w:numPr>
        <w:tabs>
          <w:tab w:val="clear" w:pos="994"/>
          <w:tab w:val="num" w:pos="851"/>
        </w:tabs>
        <w:autoSpaceDE w:val="0"/>
        <w:autoSpaceDN w:val="0"/>
        <w:ind w:hanging="427"/>
        <w:jc w:val="both"/>
        <w:rPr>
          <w:sz w:val="28"/>
          <w:szCs w:val="28"/>
        </w:rPr>
      </w:pPr>
      <w:r w:rsidRPr="002F1E77">
        <w:rPr>
          <w:sz w:val="28"/>
          <w:szCs w:val="28"/>
        </w:rPr>
        <w:t xml:space="preserve">цели и задачи работы; </w:t>
      </w:r>
    </w:p>
    <w:p w:rsidR="004A5BCB" w:rsidRPr="002F1E77" w:rsidRDefault="004A5BCB" w:rsidP="004A5BCB">
      <w:pPr>
        <w:numPr>
          <w:ilvl w:val="0"/>
          <w:numId w:val="15"/>
        </w:numPr>
        <w:tabs>
          <w:tab w:val="clear" w:pos="994"/>
          <w:tab w:val="num" w:pos="851"/>
        </w:tabs>
        <w:autoSpaceDE w:val="0"/>
        <w:autoSpaceDN w:val="0"/>
        <w:ind w:hanging="427"/>
        <w:jc w:val="both"/>
        <w:rPr>
          <w:sz w:val="28"/>
          <w:szCs w:val="28"/>
        </w:rPr>
      </w:pPr>
      <w:r w:rsidRPr="002F1E77">
        <w:rPr>
          <w:sz w:val="28"/>
          <w:szCs w:val="28"/>
        </w:rPr>
        <w:t xml:space="preserve">используемые методы исследования; </w:t>
      </w:r>
    </w:p>
    <w:p w:rsidR="004A5BCB" w:rsidRPr="002F1E77" w:rsidRDefault="004A5BCB" w:rsidP="004A5BCB">
      <w:pPr>
        <w:numPr>
          <w:ilvl w:val="0"/>
          <w:numId w:val="15"/>
        </w:numPr>
        <w:tabs>
          <w:tab w:val="clear" w:pos="994"/>
          <w:tab w:val="num" w:pos="851"/>
        </w:tabs>
        <w:autoSpaceDE w:val="0"/>
        <w:autoSpaceDN w:val="0"/>
        <w:ind w:hanging="427"/>
        <w:jc w:val="both"/>
        <w:rPr>
          <w:sz w:val="28"/>
          <w:szCs w:val="28"/>
        </w:rPr>
      </w:pPr>
      <w:r w:rsidRPr="002F1E77">
        <w:rPr>
          <w:sz w:val="28"/>
          <w:szCs w:val="28"/>
        </w:rPr>
        <w:t xml:space="preserve">логика и структура работы, включая краткое содержание глав; </w:t>
      </w:r>
    </w:p>
    <w:p w:rsidR="004A5BCB" w:rsidRPr="002F1E77" w:rsidRDefault="004A5BCB" w:rsidP="004A5BCB">
      <w:pPr>
        <w:numPr>
          <w:ilvl w:val="0"/>
          <w:numId w:val="15"/>
        </w:numPr>
        <w:tabs>
          <w:tab w:val="clear" w:pos="994"/>
          <w:tab w:val="num" w:pos="851"/>
        </w:tabs>
        <w:autoSpaceDE w:val="0"/>
        <w:autoSpaceDN w:val="0"/>
        <w:ind w:hanging="427"/>
        <w:jc w:val="both"/>
        <w:rPr>
          <w:sz w:val="28"/>
          <w:szCs w:val="28"/>
        </w:rPr>
      </w:pPr>
      <w:r w:rsidRPr="002F1E77">
        <w:rPr>
          <w:sz w:val="28"/>
          <w:szCs w:val="28"/>
        </w:rPr>
        <w:t xml:space="preserve">возможности использования результатов работы. </w:t>
      </w:r>
    </w:p>
    <w:p w:rsidR="004A5BCB" w:rsidRPr="002F1E77" w:rsidRDefault="004A5BCB" w:rsidP="004A5BCB">
      <w:pPr>
        <w:ind w:firstLine="680"/>
        <w:jc w:val="both"/>
        <w:rPr>
          <w:sz w:val="28"/>
          <w:szCs w:val="28"/>
        </w:rPr>
      </w:pPr>
      <w:r w:rsidRPr="002F1E77">
        <w:rPr>
          <w:sz w:val="28"/>
          <w:szCs w:val="28"/>
        </w:rPr>
        <w:t xml:space="preserve">Актуальность и степень разработанности темы показывает, насколько важным в сегодняшних условиях является изучение выбранной студентом темы. Актуальность темы может быть обусловлена, например, недостаточным уровнем знаний о новых процессах и явлениях, необходимостью адаптации существующего знания к изменившимся условиям, высокой социально-экономической значимостью проблемы, наличием негативных процессов, явлений и необходимостью их устранения, требованиями повышения конкурентоспособности экономики (предприятия) и др. </w:t>
      </w:r>
    </w:p>
    <w:p w:rsidR="004A5BCB" w:rsidRPr="002F1E77" w:rsidRDefault="004A5BCB" w:rsidP="004A5BCB">
      <w:pPr>
        <w:ind w:firstLine="680"/>
        <w:jc w:val="both"/>
        <w:rPr>
          <w:sz w:val="28"/>
          <w:szCs w:val="28"/>
        </w:rPr>
      </w:pPr>
      <w:r w:rsidRPr="002F1E77">
        <w:rPr>
          <w:sz w:val="28"/>
          <w:szCs w:val="28"/>
        </w:rPr>
        <w:t xml:space="preserve">Указание на разработанность проблемы позволяет, с одной стороны,  выяснить степень знакомства студента со специальной литературой, а с другой -  оценить в дальнейшем личный вклад студента в решение поставленных в работе проблем. Рекомендуется в этой части введения привести фамилии наиболее известных авторов, работающих в данной области и кратко указать полученные ими основные результаты, а также вопросы, уровень рассмотрения которых является недостаточным с точки зрения потребностей теории и практики.  </w:t>
      </w:r>
    </w:p>
    <w:p w:rsidR="004A5BCB" w:rsidRPr="002F1E77" w:rsidRDefault="004A5BCB" w:rsidP="004A5BCB">
      <w:pPr>
        <w:ind w:firstLine="680"/>
        <w:jc w:val="both"/>
        <w:rPr>
          <w:i/>
          <w:sz w:val="28"/>
          <w:szCs w:val="28"/>
        </w:rPr>
      </w:pPr>
      <w:r w:rsidRPr="002F1E77">
        <w:rPr>
          <w:sz w:val="28"/>
          <w:szCs w:val="28"/>
        </w:rPr>
        <w:t xml:space="preserve">Объект исследования - это процесс или явление, избранные для изучения. Предмет -  это та часть, сторона объекта, которая будет изучаться. </w:t>
      </w:r>
      <w:r w:rsidRPr="002F1E77">
        <w:rPr>
          <w:i/>
          <w:sz w:val="28"/>
          <w:szCs w:val="28"/>
        </w:rPr>
        <w:t xml:space="preserve">Например, в теме «Оценка условий труда на предприятии» объектом могут быть названы условия труда, а предметом - виды,  методы, процедуры и показатели оценки условий труда. В теме «Материальное стимулирование линейных руководителей» объектом исследования могут выступать </w:t>
      </w:r>
      <w:r w:rsidRPr="002F1E77">
        <w:rPr>
          <w:i/>
          <w:sz w:val="28"/>
          <w:szCs w:val="28"/>
        </w:rPr>
        <w:lastRenderedPageBreak/>
        <w:t xml:space="preserve">линейные руководители,  а предметом - принципы, виды, формы материального стимулирования и </w:t>
      </w:r>
      <w:proofErr w:type="spellStart"/>
      <w:r w:rsidRPr="002F1E77">
        <w:rPr>
          <w:i/>
          <w:sz w:val="28"/>
          <w:szCs w:val="28"/>
        </w:rPr>
        <w:t>др</w:t>
      </w:r>
      <w:proofErr w:type="spellEnd"/>
      <w:proofErr w:type="gramStart"/>
      <w:r w:rsidRPr="002F1E77">
        <w:rPr>
          <w:i/>
          <w:sz w:val="28"/>
          <w:szCs w:val="28"/>
        </w:rPr>
        <w:t xml:space="preserve"> .</w:t>
      </w:r>
      <w:proofErr w:type="gramEnd"/>
      <w:r w:rsidRPr="002F1E77">
        <w:rPr>
          <w:i/>
          <w:sz w:val="28"/>
          <w:szCs w:val="28"/>
        </w:rPr>
        <w:t xml:space="preserve"> </w:t>
      </w:r>
    </w:p>
    <w:p w:rsidR="004A5BCB" w:rsidRPr="002F1E77" w:rsidRDefault="004A5BCB" w:rsidP="004A5BCB">
      <w:pPr>
        <w:ind w:firstLine="680"/>
        <w:jc w:val="both"/>
        <w:rPr>
          <w:color w:val="FF0000"/>
          <w:sz w:val="28"/>
          <w:szCs w:val="28"/>
        </w:rPr>
      </w:pPr>
      <w:r w:rsidRPr="002F1E77">
        <w:rPr>
          <w:sz w:val="28"/>
          <w:szCs w:val="28"/>
        </w:rPr>
        <w:t xml:space="preserve">Важно понять, что формулировка объекта и предмета исследования определяет логику дальнейшего анализа. Имея один и тот же объект исследования, можно рассматривать его разные стороны, и, соответственно, иметь разные предметы исследования одного и того же объекта. </w:t>
      </w:r>
      <w:r w:rsidRPr="002F1E77">
        <w:rPr>
          <w:i/>
          <w:sz w:val="28"/>
          <w:szCs w:val="28"/>
        </w:rPr>
        <w:t>Например, объектом исследования может быть занятость населения, а предметами - виды занятости; структурные сдвиги в занятости; качественные характеристики занятости; влияние государственного регулирования на занятость и др.</w:t>
      </w:r>
      <w:r w:rsidRPr="002F1E77">
        <w:rPr>
          <w:color w:val="FF0000"/>
          <w:sz w:val="28"/>
          <w:szCs w:val="28"/>
        </w:rPr>
        <w:t xml:space="preserve"> </w:t>
      </w:r>
      <w:r w:rsidRPr="002F1E77">
        <w:rPr>
          <w:sz w:val="28"/>
          <w:szCs w:val="28"/>
        </w:rPr>
        <w:t>Студент должен не только сформулировать объект, но и обосновать сделанный выбор.</w:t>
      </w:r>
      <w:r w:rsidRPr="002F1E77">
        <w:rPr>
          <w:color w:val="FF0000"/>
          <w:sz w:val="28"/>
          <w:szCs w:val="28"/>
        </w:rPr>
        <w:t xml:space="preserve"> </w:t>
      </w:r>
    </w:p>
    <w:p w:rsidR="004A5BCB" w:rsidRPr="002F1E77" w:rsidRDefault="004A5BCB" w:rsidP="004A5BCB">
      <w:pPr>
        <w:ind w:firstLine="680"/>
        <w:jc w:val="both"/>
        <w:rPr>
          <w:sz w:val="28"/>
          <w:szCs w:val="28"/>
        </w:rPr>
      </w:pPr>
      <w:r w:rsidRPr="002F1E77">
        <w:rPr>
          <w:sz w:val="28"/>
          <w:szCs w:val="28"/>
        </w:rPr>
        <w:t xml:space="preserve">Следующий шаг – это формулировка цели  и задач исследования. </w:t>
      </w:r>
    </w:p>
    <w:p w:rsidR="004A5BCB" w:rsidRPr="002F1E77" w:rsidRDefault="004A5BCB" w:rsidP="004A5BCB">
      <w:pPr>
        <w:ind w:firstLine="680"/>
        <w:jc w:val="both"/>
        <w:rPr>
          <w:sz w:val="28"/>
          <w:szCs w:val="28"/>
        </w:rPr>
      </w:pPr>
      <w:r w:rsidRPr="002F1E77">
        <w:rPr>
          <w:sz w:val="28"/>
          <w:szCs w:val="28"/>
        </w:rPr>
        <w:t xml:space="preserve">Цель представляет собой конечный результат исследования, то, ради чего оно выполнялось. Цель работы конкретизируется в поставленных задачах, которые являются «ступеньками», ведущими к ее достижению. Цели и задачи должны быть конкретными и четкими. Для этого рекомендуется использовать такие глагольные формы и речевые обороты, как «изучить…», «провести анализ…», «рассчитать…», «выявить связь…», «оценить уровень…», «разработать методику…»  и др. </w:t>
      </w:r>
    </w:p>
    <w:p w:rsidR="004A5BCB" w:rsidRPr="002F1E77" w:rsidRDefault="004A5BCB" w:rsidP="004A5BCB">
      <w:pPr>
        <w:pStyle w:val="20"/>
        <w:widowControl w:val="0"/>
        <w:spacing w:after="0" w:line="240" w:lineRule="auto"/>
        <w:ind w:left="0" w:firstLine="709"/>
        <w:jc w:val="both"/>
        <w:rPr>
          <w:i/>
          <w:sz w:val="28"/>
          <w:szCs w:val="28"/>
        </w:rPr>
      </w:pPr>
      <w:r w:rsidRPr="002F1E77">
        <w:rPr>
          <w:i/>
          <w:sz w:val="28"/>
          <w:szCs w:val="28"/>
        </w:rPr>
        <w:t>Например, цель работы -</w:t>
      </w:r>
      <w:r w:rsidRPr="002F1E77">
        <w:rPr>
          <w:i/>
          <w:color w:val="FF0000"/>
          <w:sz w:val="28"/>
          <w:szCs w:val="28"/>
        </w:rPr>
        <w:t xml:space="preserve"> </w:t>
      </w:r>
      <w:r w:rsidRPr="002F1E77">
        <w:rPr>
          <w:i/>
          <w:sz w:val="28"/>
          <w:szCs w:val="28"/>
        </w:rPr>
        <w:t xml:space="preserve">разработка и апробация </w:t>
      </w:r>
      <w:proofErr w:type="gramStart"/>
      <w:r w:rsidRPr="002F1E77">
        <w:rPr>
          <w:i/>
          <w:sz w:val="28"/>
          <w:szCs w:val="28"/>
        </w:rPr>
        <w:t>методики оценки труда преподавателей вузов</w:t>
      </w:r>
      <w:proofErr w:type="gramEnd"/>
      <w:r w:rsidRPr="002F1E77">
        <w:rPr>
          <w:i/>
          <w:sz w:val="28"/>
          <w:szCs w:val="28"/>
        </w:rPr>
        <w:t>.</w:t>
      </w:r>
    </w:p>
    <w:p w:rsidR="004A5BCB" w:rsidRPr="002F1E77" w:rsidRDefault="004A5BCB" w:rsidP="004A5BCB">
      <w:pPr>
        <w:pStyle w:val="20"/>
        <w:spacing w:after="0" w:line="240" w:lineRule="auto"/>
        <w:ind w:firstLine="426"/>
        <w:rPr>
          <w:i/>
          <w:sz w:val="28"/>
          <w:szCs w:val="28"/>
        </w:rPr>
      </w:pPr>
      <w:r w:rsidRPr="002F1E77">
        <w:rPr>
          <w:i/>
          <w:sz w:val="28"/>
          <w:szCs w:val="28"/>
        </w:rPr>
        <w:t>Задачи:</w:t>
      </w:r>
    </w:p>
    <w:p w:rsidR="004A5BCB" w:rsidRPr="002F1E77" w:rsidRDefault="004A5BCB" w:rsidP="004A5BCB">
      <w:pPr>
        <w:numPr>
          <w:ilvl w:val="0"/>
          <w:numId w:val="8"/>
        </w:numPr>
        <w:jc w:val="both"/>
        <w:rPr>
          <w:i/>
          <w:sz w:val="28"/>
          <w:szCs w:val="28"/>
        </w:rPr>
      </w:pPr>
      <w:r w:rsidRPr="002F1E77">
        <w:rPr>
          <w:i/>
          <w:sz w:val="28"/>
          <w:szCs w:val="28"/>
        </w:rPr>
        <w:t>Изучить содержание понятия «оценка результатов труда».</w:t>
      </w:r>
    </w:p>
    <w:p w:rsidR="004A5BCB" w:rsidRPr="002F1E77" w:rsidRDefault="004A5BCB" w:rsidP="004A5BCB">
      <w:pPr>
        <w:numPr>
          <w:ilvl w:val="0"/>
          <w:numId w:val="8"/>
        </w:numPr>
        <w:jc w:val="both"/>
        <w:rPr>
          <w:i/>
          <w:sz w:val="28"/>
          <w:szCs w:val="28"/>
        </w:rPr>
      </w:pPr>
      <w:r w:rsidRPr="002F1E77">
        <w:rPr>
          <w:i/>
          <w:sz w:val="28"/>
          <w:szCs w:val="28"/>
        </w:rPr>
        <w:t>Рассмотреть методы и формы процедур оценки результатов труда.</w:t>
      </w:r>
    </w:p>
    <w:p w:rsidR="004A5BCB" w:rsidRPr="002F1E77" w:rsidRDefault="004A5BCB" w:rsidP="004A5BCB">
      <w:pPr>
        <w:numPr>
          <w:ilvl w:val="0"/>
          <w:numId w:val="8"/>
        </w:numPr>
        <w:jc w:val="both"/>
        <w:rPr>
          <w:i/>
          <w:sz w:val="28"/>
          <w:szCs w:val="28"/>
        </w:rPr>
      </w:pPr>
      <w:r w:rsidRPr="002F1E77">
        <w:rPr>
          <w:i/>
          <w:sz w:val="28"/>
          <w:szCs w:val="28"/>
        </w:rPr>
        <w:t>Выявить особенности оценки результатов труда в высшей школе.</w:t>
      </w:r>
    </w:p>
    <w:p w:rsidR="004A5BCB" w:rsidRPr="002F1E77" w:rsidRDefault="004A5BCB" w:rsidP="004A5BCB">
      <w:pPr>
        <w:numPr>
          <w:ilvl w:val="0"/>
          <w:numId w:val="8"/>
        </w:numPr>
        <w:jc w:val="both"/>
        <w:rPr>
          <w:i/>
          <w:sz w:val="28"/>
          <w:szCs w:val="28"/>
        </w:rPr>
      </w:pPr>
      <w:r w:rsidRPr="002F1E77">
        <w:rPr>
          <w:i/>
          <w:sz w:val="28"/>
          <w:szCs w:val="28"/>
        </w:rPr>
        <w:t xml:space="preserve">Разработать методику </w:t>
      </w:r>
      <w:proofErr w:type="gramStart"/>
      <w:r w:rsidRPr="002F1E77">
        <w:rPr>
          <w:i/>
          <w:sz w:val="28"/>
          <w:szCs w:val="28"/>
        </w:rPr>
        <w:t>оценки результатов труда преподавателей вузов</w:t>
      </w:r>
      <w:proofErr w:type="gramEnd"/>
      <w:r w:rsidRPr="002F1E77">
        <w:rPr>
          <w:i/>
          <w:sz w:val="28"/>
          <w:szCs w:val="28"/>
        </w:rPr>
        <w:t>.</w:t>
      </w:r>
    </w:p>
    <w:p w:rsidR="004A5BCB" w:rsidRPr="002F1E77" w:rsidRDefault="004A5BCB" w:rsidP="004A5BCB">
      <w:pPr>
        <w:numPr>
          <w:ilvl w:val="0"/>
          <w:numId w:val="8"/>
        </w:numPr>
        <w:jc w:val="both"/>
        <w:rPr>
          <w:i/>
          <w:sz w:val="28"/>
          <w:szCs w:val="28"/>
        </w:rPr>
      </w:pPr>
      <w:r w:rsidRPr="002F1E77">
        <w:rPr>
          <w:i/>
          <w:sz w:val="28"/>
          <w:szCs w:val="28"/>
        </w:rPr>
        <w:t>Провести оценку труда преподавателей вузов.</w:t>
      </w:r>
    </w:p>
    <w:p w:rsidR="004A5BCB" w:rsidRPr="002F1E77" w:rsidRDefault="004A5BCB" w:rsidP="004A5BCB">
      <w:pPr>
        <w:numPr>
          <w:ilvl w:val="0"/>
          <w:numId w:val="8"/>
        </w:numPr>
        <w:jc w:val="both"/>
        <w:rPr>
          <w:i/>
          <w:sz w:val="28"/>
          <w:szCs w:val="28"/>
        </w:rPr>
      </w:pPr>
      <w:r w:rsidRPr="002F1E77">
        <w:rPr>
          <w:i/>
          <w:sz w:val="28"/>
          <w:szCs w:val="28"/>
        </w:rPr>
        <w:t>Предложить рекомендации по использованию разработанной  методики и повышению результативности труда преподавателей вузов.</w:t>
      </w:r>
    </w:p>
    <w:p w:rsidR="004A5BCB" w:rsidRPr="002F1E77" w:rsidRDefault="004A5BCB" w:rsidP="004A5BCB">
      <w:pPr>
        <w:ind w:firstLine="680"/>
        <w:jc w:val="both"/>
        <w:rPr>
          <w:sz w:val="28"/>
          <w:szCs w:val="28"/>
        </w:rPr>
      </w:pPr>
      <w:proofErr w:type="gramStart"/>
      <w:r w:rsidRPr="002F1E77">
        <w:rPr>
          <w:sz w:val="28"/>
          <w:szCs w:val="28"/>
        </w:rPr>
        <w:t>Среди методов исследования во введении могут быть перечислены такие общенаучные методы, как диалектический, абстрагирование, анализ и синтез, индукция и дедукция, исторический метод, метод восхождения от абстрактного к конкретному,  наблюдение, моделирование, эксперимент, а также ряд специальных методов: опрос (в т.ч. анкетный, экспертный и др.), анализ документов, сравнение и сопоставление, балансовые увязки, группировки, эконометрическое моделирование и др. Студент должен знать, где</w:t>
      </w:r>
      <w:proofErr w:type="gramEnd"/>
      <w:r w:rsidRPr="002F1E77">
        <w:rPr>
          <w:sz w:val="28"/>
          <w:szCs w:val="28"/>
        </w:rPr>
        <w:t xml:space="preserve">, каким образом и для чего он использует те или иные методы исследования. </w:t>
      </w:r>
    </w:p>
    <w:p w:rsidR="004A5BCB" w:rsidRPr="002F1E77" w:rsidRDefault="004A5BCB" w:rsidP="004A5BCB">
      <w:pPr>
        <w:jc w:val="center"/>
        <w:rPr>
          <w:sz w:val="28"/>
          <w:szCs w:val="28"/>
        </w:rPr>
      </w:pPr>
    </w:p>
    <w:p w:rsidR="004A5BCB" w:rsidRPr="002F1E77" w:rsidRDefault="00176C41" w:rsidP="00633CC8">
      <w:pPr>
        <w:jc w:val="center"/>
        <w:rPr>
          <w:b/>
          <w:sz w:val="28"/>
          <w:szCs w:val="28"/>
        </w:rPr>
      </w:pPr>
      <w:r>
        <w:rPr>
          <w:b/>
          <w:sz w:val="28"/>
          <w:szCs w:val="28"/>
        </w:rPr>
        <w:t>3</w:t>
      </w:r>
      <w:r w:rsidR="004A5BCB" w:rsidRPr="002F1E77">
        <w:rPr>
          <w:b/>
          <w:sz w:val="28"/>
          <w:szCs w:val="28"/>
        </w:rPr>
        <w:t>.4 Основная часть работы</w:t>
      </w:r>
    </w:p>
    <w:p w:rsidR="004A5BCB" w:rsidRPr="002F1E77" w:rsidRDefault="004A5BCB" w:rsidP="004A5BCB">
      <w:pPr>
        <w:ind w:firstLine="680"/>
        <w:jc w:val="both"/>
        <w:rPr>
          <w:sz w:val="28"/>
          <w:szCs w:val="28"/>
        </w:rPr>
      </w:pPr>
      <w:r w:rsidRPr="002F1E77">
        <w:rPr>
          <w:sz w:val="28"/>
          <w:szCs w:val="28"/>
        </w:rPr>
        <w:t xml:space="preserve">Основная часть - наиболее сложная, важная и трудоемкая часть курсовой работы. Она содержит материал, отражающий результат исследований студента по избранной теме. </w:t>
      </w:r>
    </w:p>
    <w:p w:rsidR="004A5BCB" w:rsidRPr="002F1E77" w:rsidRDefault="004A5BCB" w:rsidP="004A5BCB">
      <w:pPr>
        <w:ind w:firstLine="680"/>
        <w:jc w:val="both"/>
        <w:rPr>
          <w:sz w:val="28"/>
          <w:szCs w:val="28"/>
        </w:rPr>
      </w:pPr>
      <w:r w:rsidRPr="002F1E77">
        <w:rPr>
          <w:sz w:val="28"/>
          <w:szCs w:val="28"/>
        </w:rPr>
        <w:lastRenderedPageBreak/>
        <w:t>В основной части работы выделяются две главы</w:t>
      </w:r>
      <w:r w:rsidRPr="002F1E77">
        <w:rPr>
          <w:b/>
          <w:sz w:val="28"/>
          <w:szCs w:val="28"/>
        </w:rPr>
        <w:t xml:space="preserve">. </w:t>
      </w:r>
      <w:r w:rsidRPr="002F1E77">
        <w:rPr>
          <w:sz w:val="28"/>
          <w:szCs w:val="28"/>
        </w:rPr>
        <w:t xml:space="preserve">Каждая глава имеет название и состоит из </w:t>
      </w:r>
      <w:r w:rsidR="00CF5AD1">
        <w:rPr>
          <w:sz w:val="28"/>
          <w:szCs w:val="28"/>
        </w:rPr>
        <w:t>трех</w:t>
      </w:r>
      <w:r w:rsidRPr="002F1E77">
        <w:rPr>
          <w:sz w:val="28"/>
          <w:szCs w:val="28"/>
        </w:rPr>
        <w:t xml:space="preserve"> параграфов. Материал, представленный в каждой из глав, должен быть примерно равноценным по объему.</w:t>
      </w:r>
    </w:p>
    <w:p w:rsidR="004A5BCB" w:rsidRPr="002F1E77" w:rsidRDefault="004A5BCB" w:rsidP="004A5BCB">
      <w:pPr>
        <w:ind w:firstLine="680"/>
        <w:jc w:val="both"/>
        <w:rPr>
          <w:sz w:val="28"/>
          <w:szCs w:val="28"/>
        </w:rPr>
      </w:pPr>
      <w:r w:rsidRPr="002F1E77">
        <w:rPr>
          <w:sz w:val="28"/>
          <w:szCs w:val="28"/>
        </w:rPr>
        <w:t xml:space="preserve">Содержание глав и параграфов должно иметь  внутреннюю  логическую связь, а его раскрытие следует вести </w:t>
      </w:r>
      <w:proofErr w:type="gramStart"/>
      <w:r w:rsidRPr="002F1E77">
        <w:rPr>
          <w:sz w:val="28"/>
          <w:szCs w:val="28"/>
        </w:rPr>
        <w:t>последовательно</w:t>
      </w:r>
      <w:proofErr w:type="gramEnd"/>
      <w:r w:rsidRPr="002F1E77">
        <w:rPr>
          <w:sz w:val="28"/>
          <w:szCs w:val="28"/>
        </w:rPr>
        <w:t xml:space="preserve"> и аргументировано, с использованием научной лексики, в соответствии с нормами русского литературного языка. </w:t>
      </w:r>
    </w:p>
    <w:p w:rsidR="004A5BCB" w:rsidRPr="002F1E77" w:rsidRDefault="004A5BCB" w:rsidP="004A5BCB">
      <w:pPr>
        <w:ind w:firstLine="680"/>
        <w:jc w:val="both"/>
        <w:rPr>
          <w:sz w:val="28"/>
          <w:szCs w:val="28"/>
        </w:rPr>
      </w:pPr>
      <w:r w:rsidRPr="002F1E77">
        <w:rPr>
          <w:sz w:val="28"/>
          <w:szCs w:val="28"/>
        </w:rPr>
        <w:t xml:space="preserve">Наряду с общими требованиями, существуют и специфические, которые предъявляются к отдельным главам основной части работы. </w:t>
      </w:r>
    </w:p>
    <w:p w:rsidR="006F1FEE" w:rsidRPr="002F1E77" w:rsidRDefault="00EB609C" w:rsidP="006F1FEE">
      <w:pPr>
        <w:ind w:firstLine="680"/>
        <w:jc w:val="both"/>
        <w:rPr>
          <w:sz w:val="28"/>
          <w:szCs w:val="28"/>
        </w:rPr>
      </w:pPr>
      <w:r>
        <w:rPr>
          <w:sz w:val="28"/>
          <w:szCs w:val="28"/>
        </w:rPr>
        <w:t xml:space="preserve">Обе главы курсовой работы студента 1 курса являются теоретическими. </w:t>
      </w:r>
      <w:r w:rsidR="004A5BCB" w:rsidRPr="002F1E77">
        <w:rPr>
          <w:sz w:val="28"/>
          <w:szCs w:val="28"/>
        </w:rPr>
        <w:t xml:space="preserve">Первая глава должна быть посвящена изучению теории вопроса. Здесь раскрываются основные характеристики предмета исследования, дается  трактовка основных понятий и категорий, обзор литературы, анализ различных точек зрения и обобщение подходов. </w:t>
      </w:r>
      <w:r>
        <w:rPr>
          <w:sz w:val="28"/>
          <w:szCs w:val="28"/>
        </w:rPr>
        <w:t>Во второй главе</w:t>
      </w:r>
      <w:r w:rsidR="004A5BCB" w:rsidRPr="002F1E77">
        <w:rPr>
          <w:sz w:val="28"/>
          <w:szCs w:val="28"/>
        </w:rPr>
        <w:t xml:space="preserve"> допускается рассмотрение </w:t>
      </w:r>
      <w:r w:rsidR="006F1FEE">
        <w:rPr>
          <w:sz w:val="28"/>
          <w:szCs w:val="28"/>
        </w:rPr>
        <w:t xml:space="preserve">и сравнение </w:t>
      </w:r>
      <w:r w:rsidR="004A5BCB" w:rsidRPr="002F1E77">
        <w:rPr>
          <w:sz w:val="28"/>
          <w:szCs w:val="28"/>
        </w:rPr>
        <w:t xml:space="preserve">передового отечественного и зарубежного опыта, а также специфики изучаемого процесса (явления) в конкретных условиях места и времени (например, оплаты труда </w:t>
      </w:r>
      <w:r w:rsidR="004A5BCB" w:rsidRPr="002F1E77">
        <w:rPr>
          <w:i/>
          <w:sz w:val="28"/>
          <w:szCs w:val="28"/>
        </w:rPr>
        <w:t>в торговле</w:t>
      </w:r>
      <w:r w:rsidR="004A5BCB" w:rsidRPr="002F1E77">
        <w:rPr>
          <w:sz w:val="28"/>
          <w:szCs w:val="28"/>
        </w:rPr>
        <w:t xml:space="preserve">; уровня жизни </w:t>
      </w:r>
      <w:r w:rsidR="004A5BCB" w:rsidRPr="002F1E77">
        <w:rPr>
          <w:i/>
          <w:sz w:val="28"/>
          <w:szCs w:val="28"/>
        </w:rPr>
        <w:t>сельского населения</w:t>
      </w:r>
      <w:r w:rsidR="004A5BCB" w:rsidRPr="002F1E77">
        <w:rPr>
          <w:sz w:val="28"/>
          <w:szCs w:val="28"/>
        </w:rPr>
        <w:t xml:space="preserve">; материального стимулирования в </w:t>
      </w:r>
      <w:r w:rsidR="004A5BCB" w:rsidRPr="002F1E77">
        <w:rPr>
          <w:i/>
          <w:sz w:val="28"/>
          <w:szCs w:val="28"/>
        </w:rPr>
        <w:t>современных</w:t>
      </w:r>
      <w:r w:rsidR="004A5BCB" w:rsidRPr="002F1E77">
        <w:rPr>
          <w:sz w:val="28"/>
          <w:szCs w:val="28"/>
        </w:rPr>
        <w:t xml:space="preserve"> условиях и др.). </w:t>
      </w:r>
      <w:r w:rsidR="006F1FEE">
        <w:rPr>
          <w:sz w:val="28"/>
          <w:szCs w:val="28"/>
        </w:rPr>
        <w:t>Рекомендуется в</w:t>
      </w:r>
      <w:r w:rsidR="006F1FEE" w:rsidRPr="002F1E77">
        <w:rPr>
          <w:sz w:val="28"/>
          <w:szCs w:val="28"/>
        </w:rPr>
        <w:t xml:space="preserve">ыполнять </w:t>
      </w:r>
      <w:r w:rsidR="006F1FEE">
        <w:rPr>
          <w:sz w:val="28"/>
          <w:szCs w:val="28"/>
        </w:rPr>
        <w:t>вторую</w:t>
      </w:r>
      <w:r w:rsidR="006F1FEE" w:rsidRPr="002F1E77">
        <w:rPr>
          <w:sz w:val="28"/>
          <w:szCs w:val="28"/>
        </w:rPr>
        <w:t xml:space="preserve"> главу</w:t>
      </w:r>
      <w:r w:rsidR="006F1FEE">
        <w:rPr>
          <w:sz w:val="28"/>
          <w:szCs w:val="28"/>
        </w:rPr>
        <w:t xml:space="preserve"> курсовой работы</w:t>
      </w:r>
      <w:r w:rsidR="006F1FEE" w:rsidRPr="002F1E77">
        <w:rPr>
          <w:sz w:val="28"/>
          <w:szCs w:val="28"/>
        </w:rPr>
        <w:t xml:space="preserve"> с использованием имеющихся баз данных, источников, в которых приведена статистическая информация, результаты социологических исследований</w:t>
      </w:r>
      <w:r w:rsidR="006F1FEE">
        <w:rPr>
          <w:sz w:val="28"/>
          <w:szCs w:val="28"/>
        </w:rPr>
        <w:t>.</w:t>
      </w:r>
      <w:r w:rsidR="006F1FEE" w:rsidRPr="006F1FEE">
        <w:rPr>
          <w:sz w:val="28"/>
          <w:szCs w:val="28"/>
        </w:rPr>
        <w:t xml:space="preserve"> </w:t>
      </w:r>
      <w:r w:rsidR="006F1FEE" w:rsidRPr="002F1E77">
        <w:rPr>
          <w:sz w:val="28"/>
          <w:szCs w:val="28"/>
        </w:rPr>
        <w:t>В третье</w:t>
      </w:r>
      <w:r w:rsidR="006F1FEE">
        <w:rPr>
          <w:sz w:val="28"/>
          <w:szCs w:val="28"/>
        </w:rPr>
        <w:t xml:space="preserve">м параграфе второй главы </w:t>
      </w:r>
      <w:r w:rsidR="006F1FEE" w:rsidRPr="002F1E77">
        <w:rPr>
          <w:sz w:val="28"/>
          <w:szCs w:val="28"/>
        </w:rPr>
        <w:t xml:space="preserve">на основе выполненного анализа студент предлагает практические рекомендации и конкретные решения, направленные на совершенствование изучаемых процессов и явлений. Рекомендации должны быть конкретными и вытекать из результатов предыдущего анализа. Например, недостаточным будет указание на то, что необходимо совершенствовать оценку персонала. Следует указать, что именно в оценке персонала требуется изменить и как это осуществить. Здесь же необходимо представить не менее 2-3 хорошо продуманных и проработанных рекомендаций. </w:t>
      </w:r>
    </w:p>
    <w:p w:rsidR="004A5BCB" w:rsidRPr="002F1E77" w:rsidRDefault="004A5BCB" w:rsidP="004A5BCB">
      <w:pPr>
        <w:ind w:firstLine="680"/>
        <w:jc w:val="both"/>
        <w:rPr>
          <w:sz w:val="28"/>
          <w:szCs w:val="28"/>
        </w:rPr>
      </w:pPr>
      <w:r w:rsidRPr="002F1E77">
        <w:rPr>
          <w:sz w:val="28"/>
          <w:szCs w:val="28"/>
        </w:rPr>
        <w:t>В конце каждого параграфа и/или главы необходимо делать выводы. Они не просто подводят промежуточные итоги работы. Связь выводов с общей логикой работы  и поставленными задачами позволяет «перекинуть мостик» к новому параграфу и придать работе необходимую цельность.</w:t>
      </w:r>
    </w:p>
    <w:p w:rsidR="004A5BCB" w:rsidRPr="002F1E77" w:rsidRDefault="004A5BCB" w:rsidP="004A5BCB">
      <w:pPr>
        <w:ind w:firstLine="680"/>
        <w:jc w:val="both"/>
        <w:rPr>
          <w:sz w:val="28"/>
          <w:szCs w:val="28"/>
        </w:rPr>
      </w:pPr>
      <w:r w:rsidRPr="002F1E77">
        <w:rPr>
          <w:sz w:val="28"/>
          <w:szCs w:val="28"/>
        </w:rPr>
        <w:t xml:space="preserve">Выполненная на высоком уровне первая глава должна обладать следующими характеристиками: </w:t>
      </w:r>
    </w:p>
    <w:p w:rsidR="004A5BCB" w:rsidRPr="002F1E77" w:rsidRDefault="004A5BCB" w:rsidP="004A5BCB">
      <w:pPr>
        <w:numPr>
          <w:ilvl w:val="0"/>
          <w:numId w:val="10"/>
        </w:numPr>
        <w:tabs>
          <w:tab w:val="clear" w:pos="2140"/>
          <w:tab w:val="num" w:pos="1276"/>
        </w:tabs>
        <w:autoSpaceDE w:val="0"/>
        <w:autoSpaceDN w:val="0"/>
        <w:ind w:left="1276" w:hanging="425"/>
        <w:rPr>
          <w:sz w:val="28"/>
          <w:szCs w:val="28"/>
        </w:rPr>
      </w:pPr>
      <w:r w:rsidRPr="002F1E77">
        <w:rPr>
          <w:sz w:val="28"/>
          <w:szCs w:val="28"/>
        </w:rPr>
        <w:t>Глубокий анализ понятий и категорий, необходимых для раскрытия темы работы.</w:t>
      </w:r>
    </w:p>
    <w:p w:rsidR="004A5BCB" w:rsidRPr="002F1E77" w:rsidRDefault="004A5BCB" w:rsidP="004A5BCB">
      <w:pPr>
        <w:numPr>
          <w:ilvl w:val="0"/>
          <w:numId w:val="10"/>
        </w:numPr>
        <w:tabs>
          <w:tab w:val="clear" w:pos="2140"/>
          <w:tab w:val="num" w:pos="1276"/>
        </w:tabs>
        <w:autoSpaceDE w:val="0"/>
        <w:autoSpaceDN w:val="0"/>
        <w:ind w:left="1276" w:hanging="425"/>
        <w:rPr>
          <w:sz w:val="28"/>
          <w:szCs w:val="28"/>
        </w:rPr>
      </w:pPr>
      <w:r w:rsidRPr="002F1E77">
        <w:rPr>
          <w:sz w:val="28"/>
          <w:szCs w:val="28"/>
        </w:rPr>
        <w:t>Анализ подходов различных авторов к рассматриваемым вопросам.</w:t>
      </w:r>
    </w:p>
    <w:p w:rsidR="004A5BCB" w:rsidRPr="002F1E77" w:rsidRDefault="004A5BCB" w:rsidP="004A5BCB">
      <w:pPr>
        <w:numPr>
          <w:ilvl w:val="0"/>
          <w:numId w:val="10"/>
        </w:numPr>
        <w:tabs>
          <w:tab w:val="clear" w:pos="2140"/>
          <w:tab w:val="num" w:pos="1276"/>
        </w:tabs>
        <w:autoSpaceDE w:val="0"/>
        <w:autoSpaceDN w:val="0"/>
        <w:ind w:left="1276" w:hanging="425"/>
        <w:rPr>
          <w:sz w:val="28"/>
          <w:szCs w:val="28"/>
        </w:rPr>
      </w:pPr>
      <w:r w:rsidRPr="002F1E77">
        <w:rPr>
          <w:sz w:val="28"/>
          <w:szCs w:val="28"/>
        </w:rPr>
        <w:t>Группировка и обобщение рассмотренных подходов.</w:t>
      </w:r>
    </w:p>
    <w:p w:rsidR="004A5BCB" w:rsidRPr="002F1E77" w:rsidRDefault="004A5BCB" w:rsidP="004A5BCB">
      <w:pPr>
        <w:numPr>
          <w:ilvl w:val="0"/>
          <w:numId w:val="10"/>
        </w:numPr>
        <w:tabs>
          <w:tab w:val="clear" w:pos="2140"/>
          <w:tab w:val="num" w:pos="1276"/>
        </w:tabs>
        <w:autoSpaceDE w:val="0"/>
        <w:autoSpaceDN w:val="0"/>
        <w:ind w:left="1276" w:hanging="425"/>
        <w:rPr>
          <w:sz w:val="28"/>
          <w:szCs w:val="28"/>
        </w:rPr>
      </w:pPr>
      <w:r w:rsidRPr="002F1E77">
        <w:rPr>
          <w:sz w:val="28"/>
          <w:szCs w:val="28"/>
        </w:rPr>
        <w:t>Соответствие структуры и содержания главы теме и цели работы.</w:t>
      </w:r>
    </w:p>
    <w:p w:rsidR="004A5BCB" w:rsidRPr="002F1E77" w:rsidRDefault="004A5BCB" w:rsidP="004A5BCB">
      <w:pPr>
        <w:numPr>
          <w:ilvl w:val="0"/>
          <w:numId w:val="10"/>
        </w:numPr>
        <w:tabs>
          <w:tab w:val="clear" w:pos="2140"/>
          <w:tab w:val="num" w:pos="1276"/>
        </w:tabs>
        <w:autoSpaceDE w:val="0"/>
        <w:autoSpaceDN w:val="0"/>
        <w:ind w:left="1276" w:hanging="425"/>
        <w:rPr>
          <w:sz w:val="28"/>
          <w:szCs w:val="28"/>
        </w:rPr>
      </w:pPr>
      <w:r w:rsidRPr="002F1E77">
        <w:rPr>
          <w:sz w:val="28"/>
          <w:szCs w:val="28"/>
        </w:rPr>
        <w:t>Наличие выводов по отдельным параграфам и/или главе в целом.</w:t>
      </w:r>
    </w:p>
    <w:p w:rsidR="004A5BCB" w:rsidRPr="002F1E77" w:rsidRDefault="004A5BCB" w:rsidP="004A5BCB">
      <w:pPr>
        <w:ind w:firstLine="680"/>
        <w:jc w:val="both"/>
        <w:rPr>
          <w:sz w:val="28"/>
          <w:szCs w:val="28"/>
        </w:rPr>
      </w:pPr>
      <w:r w:rsidRPr="002F1E77">
        <w:rPr>
          <w:sz w:val="28"/>
          <w:szCs w:val="28"/>
        </w:rPr>
        <w:lastRenderedPageBreak/>
        <w:t xml:space="preserve">Выполненная на высоком уровне вторая глава должна обладать следующими характеристиками: </w:t>
      </w:r>
    </w:p>
    <w:p w:rsidR="004A5BCB" w:rsidRPr="002F1E77" w:rsidRDefault="004A5BCB" w:rsidP="004A5BCB">
      <w:pPr>
        <w:numPr>
          <w:ilvl w:val="0"/>
          <w:numId w:val="12"/>
        </w:numPr>
        <w:tabs>
          <w:tab w:val="clear" w:pos="1400"/>
          <w:tab w:val="num" w:pos="1134"/>
        </w:tabs>
        <w:autoSpaceDE w:val="0"/>
        <w:autoSpaceDN w:val="0"/>
        <w:ind w:left="1134" w:hanging="425"/>
        <w:jc w:val="both"/>
        <w:rPr>
          <w:sz w:val="28"/>
          <w:szCs w:val="28"/>
        </w:rPr>
      </w:pPr>
      <w:r w:rsidRPr="002F1E77">
        <w:rPr>
          <w:sz w:val="28"/>
          <w:szCs w:val="28"/>
        </w:rPr>
        <w:t>Наличие самостоятельно разработанных рекомендаций.</w:t>
      </w:r>
    </w:p>
    <w:p w:rsidR="004A5BCB" w:rsidRPr="002F1E77" w:rsidRDefault="004A5BCB" w:rsidP="004A5BCB">
      <w:pPr>
        <w:numPr>
          <w:ilvl w:val="0"/>
          <w:numId w:val="12"/>
        </w:numPr>
        <w:tabs>
          <w:tab w:val="clear" w:pos="1400"/>
          <w:tab w:val="num" w:pos="1134"/>
        </w:tabs>
        <w:autoSpaceDE w:val="0"/>
        <w:autoSpaceDN w:val="0"/>
        <w:ind w:left="1134" w:hanging="425"/>
        <w:jc w:val="both"/>
        <w:rPr>
          <w:sz w:val="28"/>
          <w:szCs w:val="28"/>
        </w:rPr>
      </w:pPr>
      <w:r w:rsidRPr="002F1E77">
        <w:rPr>
          <w:sz w:val="28"/>
          <w:szCs w:val="28"/>
        </w:rPr>
        <w:t>Связь предлагаемых рекомендаций с результатами предшествующего анализа.</w:t>
      </w:r>
    </w:p>
    <w:p w:rsidR="007E4872" w:rsidRDefault="007E4872" w:rsidP="004A5BCB">
      <w:pPr>
        <w:pStyle w:val="2"/>
        <w:rPr>
          <w:rFonts w:ascii="Times New Roman" w:hAnsi="Times New Roman" w:cs="Times New Roman"/>
          <w:smallCaps w:val="0"/>
        </w:rPr>
      </w:pPr>
    </w:p>
    <w:p w:rsidR="004A5BCB" w:rsidRPr="00633CC8" w:rsidRDefault="00176C41" w:rsidP="00633CC8">
      <w:pPr>
        <w:pStyle w:val="2"/>
        <w:rPr>
          <w:rFonts w:ascii="Times New Roman" w:hAnsi="Times New Roman" w:cs="Times New Roman"/>
          <w:smallCaps w:val="0"/>
        </w:rPr>
      </w:pPr>
      <w:r>
        <w:rPr>
          <w:rFonts w:ascii="Times New Roman" w:hAnsi="Times New Roman" w:cs="Times New Roman"/>
          <w:smallCaps w:val="0"/>
        </w:rPr>
        <w:t>3</w:t>
      </w:r>
      <w:r w:rsidR="004A5BCB" w:rsidRPr="002F1E77">
        <w:rPr>
          <w:rFonts w:ascii="Times New Roman" w:hAnsi="Times New Roman" w:cs="Times New Roman"/>
          <w:smallCaps w:val="0"/>
        </w:rPr>
        <w:t>.5. Заключение</w:t>
      </w:r>
    </w:p>
    <w:p w:rsidR="004A5BCB" w:rsidRPr="002F1E77" w:rsidRDefault="004A5BCB" w:rsidP="004A5BCB">
      <w:pPr>
        <w:ind w:firstLine="680"/>
        <w:jc w:val="both"/>
        <w:rPr>
          <w:sz w:val="28"/>
          <w:szCs w:val="28"/>
        </w:rPr>
      </w:pPr>
      <w:r w:rsidRPr="002F1E77">
        <w:rPr>
          <w:sz w:val="28"/>
          <w:szCs w:val="28"/>
        </w:rPr>
        <w:t xml:space="preserve">Заключение является логическим завершением курсовой работы. Оно призвано показать, выполнены ли поставленные во введении задачи, достигнута ли цель работы. В сжатой форме должны быть представлены наиболее важные результаты проделанной работы, сформулированы основные выводы и рекомендации. Следует особо подчеркнуть, что заключение пишется по </w:t>
      </w:r>
      <w:r w:rsidRPr="002F1E77">
        <w:rPr>
          <w:i/>
          <w:sz w:val="28"/>
          <w:szCs w:val="28"/>
        </w:rPr>
        <w:t>всей</w:t>
      </w:r>
      <w:r w:rsidRPr="002F1E77">
        <w:rPr>
          <w:sz w:val="28"/>
          <w:szCs w:val="28"/>
        </w:rPr>
        <w:t xml:space="preserve"> работе, а не только по последней главе. Желательно, чтобы в нем  содержалась информация о проблемах, которые остались нерешенными и требуют дальнейших исследований.  Наличие таких сведений не свидетельствует о слабости работы. Напротив, оно показывает  осознание студентом глубины изучаемой проблемы и сложности ее решения.</w:t>
      </w:r>
    </w:p>
    <w:p w:rsidR="00E21ACA" w:rsidRPr="002F1E77" w:rsidRDefault="00E21ACA" w:rsidP="00E21ACA">
      <w:pPr>
        <w:pStyle w:val="a6"/>
        <w:rPr>
          <w:b/>
          <w:sz w:val="28"/>
          <w:szCs w:val="28"/>
        </w:rPr>
      </w:pPr>
    </w:p>
    <w:p w:rsidR="00E21ACA" w:rsidRPr="002F1E77" w:rsidRDefault="00E21ACA" w:rsidP="004E055D">
      <w:pPr>
        <w:pStyle w:val="a6"/>
        <w:numPr>
          <w:ilvl w:val="0"/>
          <w:numId w:val="1"/>
        </w:numPr>
        <w:jc w:val="center"/>
        <w:rPr>
          <w:b/>
          <w:sz w:val="28"/>
          <w:szCs w:val="28"/>
        </w:rPr>
      </w:pPr>
      <w:r w:rsidRPr="002F1E77">
        <w:rPr>
          <w:b/>
          <w:sz w:val="28"/>
          <w:szCs w:val="28"/>
        </w:rPr>
        <w:t xml:space="preserve"> Требования к оформлению курсовой работы</w:t>
      </w:r>
    </w:p>
    <w:p w:rsidR="00250ACE" w:rsidRPr="002F1E77" w:rsidRDefault="00250ACE" w:rsidP="00250ACE">
      <w:pPr>
        <w:ind w:firstLine="680"/>
        <w:jc w:val="center"/>
        <w:rPr>
          <w:b/>
          <w:sz w:val="28"/>
          <w:szCs w:val="28"/>
        </w:rPr>
      </w:pPr>
    </w:p>
    <w:p w:rsidR="00250ACE" w:rsidRPr="002F1E77" w:rsidRDefault="00176C41" w:rsidP="00633CC8">
      <w:pPr>
        <w:ind w:firstLine="680"/>
        <w:jc w:val="center"/>
        <w:rPr>
          <w:b/>
          <w:sz w:val="28"/>
          <w:szCs w:val="28"/>
        </w:rPr>
      </w:pPr>
      <w:r>
        <w:rPr>
          <w:b/>
          <w:sz w:val="28"/>
          <w:szCs w:val="28"/>
        </w:rPr>
        <w:t>4</w:t>
      </w:r>
      <w:r w:rsidR="00250ACE" w:rsidRPr="002F1E77">
        <w:rPr>
          <w:b/>
          <w:sz w:val="28"/>
          <w:szCs w:val="28"/>
        </w:rPr>
        <w:t>.1. Общие положения</w:t>
      </w:r>
    </w:p>
    <w:p w:rsidR="00250ACE" w:rsidRPr="002F1E77" w:rsidRDefault="00250ACE" w:rsidP="00FD2EB4">
      <w:pPr>
        <w:pStyle w:val="ac"/>
        <w:ind w:firstLine="720"/>
        <w:jc w:val="both"/>
        <w:rPr>
          <w:sz w:val="28"/>
          <w:szCs w:val="28"/>
        </w:rPr>
      </w:pPr>
      <w:r w:rsidRPr="002F1E77">
        <w:rPr>
          <w:sz w:val="28"/>
          <w:szCs w:val="28"/>
        </w:rPr>
        <w:t>Курсовая работа оформляется на компьютере с применением печатающих устройств на одной стороне белой бумаги формата А</w:t>
      </w:r>
      <w:proofErr w:type="gramStart"/>
      <w:r w:rsidRPr="002F1E77">
        <w:rPr>
          <w:sz w:val="28"/>
          <w:szCs w:val="28"/>
        </w:rPr>
        <w:t>4</w:t>
      </w:r>
      <w:proofErr w:type="gramEnd"/>
      <w:r w:rsidRPr="002F1E77">
        <w:rPr>
          <w:sz w:val="28"/>
          <w:szCs w:val="28"/>
        </w:rPr>
        <w:t xml:space="preserve"> (210х297). Текст печатается шрифтом “Times New Roman Cyr”, размер шрифта - 14, через 1,5 интервала, приблизительно 30 строк на страницу, с соблюдением следующих размеров полей: </w:t>
      </w:r>
      <w:proofErr w:type="gramStart"/>
      <w:r w:rsidRPr="002F1E77">
        <w:rPr>
          <w:sz w:val="28"/>
          <w:szCs w:val="28"/>
        </w:rPr>
        <w:t>левое</w:t>
      </w:r>
      <w:proofErr w:type="gramEnd"/>
      <w:r w:rsidRPr="002F1E77">
        <w:rPr>
          <w:sz w:val="28"/>
          <w:szCs w:val="28"/>
        </w:rPr>
        <w:t xml:space="preserve"> - 30 мм, правое - 10 мм, верхнее и нижнее - по - 20 мм. Абзацный отступ равен 5 знакам.</w:t>
      </w:r>
    </w:p>
    <w:p w:rsidR="00250ACE" w:rsidRPr="002F1E77" w:rsidRDefault="00250ACE" w:rsidP="00FD2EB4">
      <w:pPr>
        <w:pStyle w:val="ac"/>
        <w:ind w:firstLine="720"/>
        <w:jc w:val="both"/>
        <w:rPr>
          <w:sz w:val="28"/>
          <w:szCs w:val="28"/>
        </w:rPr>
      </w:pPr>
      <w:r w:rsidRPr="002F1E77">
        <w:rPr>
          <w:sz w:val="28"/>
          <w:szCs w:val="28"/>
        </w:rPr>
        <w:t>Общий объем курсовой работы - 30-40 страниц (без приложений). Значительное превышение объема (более 50 страниц) рассматривается как недостаток работы и расценивается как неспособность студента кратко и четко излагать свои мысли, отбирать существенный материал. Также является недостатком слишком малый объем работы (менее 25 стр.), свидетельствующий о недостаточной глубине раскрытия темы. Объем введения ограничивается двумя страницами, заключения - тремя. Не допускается включение в работу параграфов объемом менее двух страниц, и глав, не имеющих деления на параграфы.</w:t>
      </w:r>
    </w:p>
    <w:p w:rsidR="00250ACE" w:rsidRPr="002F1E77" w:rsidRDefault="00250ACE" w:rsidP="00250ACE">
      <w:pPr>
        <w:ind w:firstLine="720"/>
        <w:jc w:val="both"/>
        <w:rPr>
          <w:sz w:val="28"/>
          <w:szCs w:val="28"/>
        </w:rPr>
      </w:pPr>
      <w:r w:rsidRPr="002F1E77">
        <w:rPr>
          <w:sz w:val="28"/>
          <w:szCs w:val="28"/>
        </w:rPr>
        <w:t>Страницы нумеруются арабскими цифрами, начиная с третьей (введения) и заканчивая последним листом приложений. Первая страница на титульном листе и вторая на листе, представляющем оглавление работы, не печатаются. Номер ставится  в верхнем правом углу листа или посредине вверху. Иллюстрации, таблицы и компьютерные распечатки, расположенные на отдельных листах, включаются в общую нумерацию страниц работы.</w:t>
      </w:r>
    </w:p>
    <w:p w:rsidR="00250ACE" w:rsidRPr="002F1E77" w:rsidRDefault="00250ACE" w:rsidP="00250ACE">
      <w:pPr>
        <w:pStyle w:val="ac"/>
        <w:ind w:firstLine="720"/>
        <w:rPr>
          <w:sz w:val="28"/>
          <w:szCs w:val="28"/>
        </w:rPr>
      </w:pPr>
      <w:r w:rsidRPr="002F1E77">
        <w:rPr>
          <w:sz w:val="28"/>
          <w:szCs w:val="28"/>
        </w:rPr>
        <w:lastRenderedPageBreak/>
        <w:t>Работа сшивается (переплетается). Документы, сопровождающие курсовую работу (отзыв научного руководителя и график выполнения работы) не подшиваются, а вкладываются в работу.</w:t>
      </w:r>
    </w:p>
    <w:p w:rsidR="00250ACE" w:rsidRPr="002F1E77" w:rsidRDefault="00250ACE" w:rsidP="00250ACE">
      <w:pPr>
        <w:ind w:firstLine="720"/>
        <w:jc w:val="both"/>
        <w:rPr>
          <w:sz w:val="28"/>
          <w:szCs w:val="28"/>
        </w:rPr>
      </w:pPr>
      <w:r w:rsidRPr="002F1E77">
        <w:rPr>
          <w:sz w:val="28"/>
          <w:szCs w:val="28"/>
        </w:rPr>
        <w:t xml:space="preserve">Курсовая работа должна включать: </w:t>
      </w:r>
    </w:p>
    <w:p w:rsidR="00250ACE" w:rsidRPr="002F1E77" w:rsidRDefault="00250ACE" w:rsidP="00250ACE">
      <w:pPr>
        <w:numPr>
          <w:ilvl w:val="0"/>
          <w:numId w:val="16"/>
        </w:numPr>
        <w:tabs>
          <w:tab w:val="clear" w:pos="720"/>
          <w:tab w:val="num" w:pos="-1980"/>
        </w:tabs>
        <w:overflowPunct w:val="0"/>
        <w:autoSpaceDE w:val="0"/>
        <w:autoSpaceDN w:val="0"/>
        <w:adjustRightInd w:val="0"/>
        <w:ind w:left="0" w:firstLine="720"/>
        <w:jc w:val="both"/>
        <w:textAlignment w:val="baseline"/>
        <w:rPr>
          <w:sz w:val="28"/>
          <w:szCs w:val="28"/>
        </w:rPr>
      </w:pPr>
      <w:r w:rsidRPr="002F1E77">
        <w:rPr>
          <w:sz w:val="28"/>
          <w:szCs w:val="28"/>
        </w:rPr>
        <w:t>Титульный лист</w:t>
      </w:r>
    </w:p>
    <w:p w:rsidR="00250ACE" w:rsidRPr="002F1E77" w:rsidRDefault="00250ACE" w:rsidP="00250ACE">
      <w:pPr>
        <w:numPr>
          <w:ilvl w:val="0"/>
          <w:numId w:val="16"/>
        </w:numPr>
        <w:tabs>
          <w:tab w:val="clear" w:pos="720"/>
          <w:tab w:val="num" w:pos="-1980"/>
        </w:tabs>
        <w:overflowPunct w:val="0"/>
        <w:autoSpaceDE w:val="0"/>
        <w:autoSpaceDN w:val="0"/>
        <w:adjustRightInd w:val="0"/>
        <w:ind w:left="0" w:firstLine="720"/>
        <w:jc w:val="both"/>
        <w:textAlignment w:val="baseline"/>
        <w:rPr>
          <w:sz w:val="28"/>
          <w:szCs w:val="28"/>
        </w:rPr>
      </w:pPr>
      <w:r w:rsidRPr="002F1E77">
        <w:rPr>
          <w:sz w:val="28"/>
          <w:szCs w:val="28"/>
        </w:rPr>
        <w:t>Оглавление</w:t>
      </w:r>
    </w:p>
    <w:p w:rsidR="00250ACE" w:rsidRPr="002F1E77" w:rsidRDefault="00250ACE" w:rsidP="00250ACE">
      <w:pPr>
        <w:numPr>
          <w:ilvl w:val="0"/>
          <w:numId w:val="16"/>
        </w:numPr>
        <w:tabs>
          <w:tab w:val="clear" w:pos="720"/>
          <w:tab w:val="num" w:pos="-1980"/>
        </w:tabs>
        <w:overflowPunct w:val="0"/>
        <w:autoSpaceDE w:val="0"/>
        <w:autoSpaceDN w:val="0"/>
        <w:adjustRightInd w:val="0"/>
        <w:ind w:left="0" w:firstLine="720"/>
        <w:jc w:val="both"/>
        <w:textAlignment w:val="baseline"/>
        <w:rPr>
          <w:sz w:val="28"/>
          <w:szCs w:val="28"/>
        </w:rPr>
      </w:pPr>
      <w:r w:rsidRPr="002F1E77">
        <w:rPr>
          <w:sz w:val="28"/>
          <w:szCs w:val="28"/>
        </w:rPr>
        <w:t>Введение</w:t>
      </w:r>
    </w:p>
    <w:p w:rsidR="00250ACE" w:rsidRPr="002F1E77" w:rsidRDefault="00250ACE" w:rsidP="00250ACE">
      <w:pPr>
        <w:numPr>
          <w:ilvl w:val="0"/>
          <w:numId w:val="16"/>
        </w:numPr>
        <w:tabs>
          <w:tab w:val="clear" w:pos="720"/>
          <w:tab w:val="num" w:pos="-1980"/>
        </w:tabs>
        <w:overflowPunct w:val="0"/>
        <w:autoSpaceDE w:val="0"/>
        <w:autoSpaceDN w:val="0"/>
        <w:adjustRightInd w:val="0"/>
        <w:ind w:left="0" w:firstLine="720"/>
        <w:jc w:val="both"/>
        <w:textAlignment w:val="baseline"/>
        <w:rPr>
          <w:sz w:val="28"/>
          <w:szCs w:val="28"/>
        </w:rPr>
      </w:pPr>
      <w:r w:rsidRPr="002F1E77">
        <w:rPr>
          <w:sz w:val="28"/>
          <w:szCs w:val="28"/>
        </w:rPr>
        <w:t>Основную часть</w:t>
      </w:r>
    </w:p>
    <w:p w:rsidR="00250ACE" w:rsidRPr="002F1E77" w:rsidRDefault="00250ACE" w:rsidP="00250ACE">
      <w:pPr>
        <w:numPr>
          <w:ilvl w:val="0"/>
          <w:numId w:val="16"/>
        </w:numPr>
        <w:tabs>
          <w:tab w:val="clear" w:pos="720"/>
          <w:tab w:val="num" w:pos="-1980"/>
        </w:tabs>
        <w:overflowPunct w:val="0"/>
        <w:autoSpaceDE w:val="0"/>
        <w:autoSpaceDN w:val="0"/>
        <w:adjustRightInd w:val="0"/>
        <w:ind w:left="0" w:firstLine="720"/>
        <w:jc w:val="both"/>
        <w:textAlignment w:val="baseline"/>
        <w:rPr>
          <w:sz w:val="28"/>
          <w:szCs w:val="28"/>
        </w:rPr>
      </w:pPr>
      <w:r w:rsidRPr="002F1E77">
        <w:rPr>
          <w:sz w:val="28"/>
          <w:szCs w:val="28"/>
        </w:rPr>
        <w:t>Заключение</w:t>
      </w:r>
    </w:p>
    <w:p w:rsidR="00250ACE" w:rsidRPr="002F1E77" w:rsidRDefault="00250ACE" w:rsidP="00250ACE">
      <w:pPr>
        <w:numPr>
          <w:ilvl w:val="0"/>
          <w:numId w:val="16"/>
        </w:numPr>
        <w:tabs>
          <w:tab w:val="clear" w:pos="720"/>
          <w:tab w:val="num" w:pos="-1980"/>
        </w:tabs>
        <w:overflowPunct w:val="0"/>
        <w:autoSpaceDE w:val="0"/>
        <w:autoSpaceDN w:val="0"/>
        <w:adjustRightInd w:val="0"/>
        <w:ind w:left="0" w:firstLine="720"/>
        <w:jc w:val="both"/>
        <w:textAlignment w:val="baseline"/>
        <w:rPr>
          <w:sz w:val="28"/>
          <w:szCs w:val="28"/>
        </w:rPr>
      </w:pPr>
      <w:r w:rsidRPr="002F1E77">
        <w:rPr>
          <w:sz w:val="28"/>
          <w:szCs w:val="28"/>
        </w:rPr>
        <w:t>Список литературы</w:t>
      </w:r>
    </w:p>
    <w:p w:rsidR="00250ACE" w:rsidRPr="002F1E77" w:rsidRDefault="00250ACE" w:rsidP="00250ACE">
      <w:pPr>
        <w:numPr>
          <w:ilvl w:val="0"/>
          <w:numId w:val="16"/>
        </w:numPr>
        <w:tabs>
          <w:tab w:val="clear" w:pos="720"/>
          <w:tab w:val="num" w:pos="-1980"/>
        </w:tabs>
        <w:overflowPunct w:val="0"/>
        <w:autoSpaceDE w:val="0"/>
        <w:autoSpaceDN w:val="0"/>
        <w:adjustRightInd w:val="0"/>
        <w:ind w:left="0" w:firstLine="720"/>
        <w:jc w:val="both"/>
        <w:textAlignment w:val="baseline"/>
        <w:rPr>
          <w:sz w:val="28"/>
          <w:szCs w:val="28"/>
        </w:rPr>
      </w:pPr>
      <w:r w:rsidRPr="002F1E77">
        <w:rPr>
          <w:sz w:val="28"/>
          <w:szCs w:val="28"/>
        </w:rPr>
        <w:t>Приложения (не являются обязательными)</w:t>
      </w:r>
    </w:p>
    <w:p w:rsidR="00250ACE" w:rsidRPr="002F1E77" w:rsidRDefault="00250ACE" w:rsidP="00FD2EB4">
      <w:pPr>
        <w:pStyle w:val="ac"/>
        <w:ind w:firstLine="720"/>
        <w:jc w:val="both"/>
        <w:rPr>
          <w:sz w:val="28"/>
          <w:szCs w:val="28"/>
        </w:rPr>
      </w:pPr>
      <w:r w:rsidRPr="002F1E77">
        <w:rPr>
          <w:sz w:val="28"/>
          <w:szCs w:val="28"/>
        </w:rPr>
        <w:t xml:space="preserve">Титульный лист является первой страницей работы. Он оформляется строго в соответствии с образцом, представленным в </w:t>
      </w:r>
      <w:r w:rsidRPr="00444F21">
        <w:rPr>
          <w:sz w:val="28"/>
          <w:szCs w:val="28"/>
        </w:rPr>
        <w:t xml:space="preserve">прил. </w:t>
      </w:r>
      <w:r w:rsidR="00444F21" w:rsidRPr="00444F21">
        <w:rPr>
          <w:sz w:val="28"/>
          <w:szCs w:val="28"/>
        </w:rPr>
        <w:t>5</w:t>
      </w:r>
      <w:r w:rsidRPr="002F1E77">
        <w:rPr>
          <w:sz w:val="28"/>
          <w:szCs w:val="28"/>
        </w:rPr>
        <w:t xml:space="preserve"> и не нумеруется. В оформлении титульного листа точки в конце строк не ставятся.</w:t>
      </w:r>
    </w:p>
    <w:p w:rsidR="00250ACE" w:rsidRPr="002F1E77" w:rsidRDefault="00250ACE" w:rsidP="00250ACE">
      <w:pPr>
        <w:pStyle w:val="ac"/>
        <w:ind w:firstLine="720"/>
        <w:rPr>
          <w:sz w:val="28"/>
          <w:szCs w:val="28"/>
        </w:rPr>
      </w:pPr>
      <w:r w:rsidRPr="002F1E77">
        <w:rPr>
          <w:sz w:val="28"/>
          <w:szCs w:val="28"/>
        </w:rPr>
        <w:t xml:space="preserve">После титульного листа помещается оглавление, в котором приводятся все главы с разбивкой их на параграфы с указанием страниц, с которых они начинаются. Оглавление должно строго соответствовать заголовкам в тексте. Образец его оформления </w:t>
      </w:r>
      <w:proofErr w:type="gramStart"/>
      <w:r w:rsidRPr="002F1E77">
        <w:rPr>
          <w:sz w:val="28"/>
          <w:szCs w:val="28"/>
        </w:rPr>
        <w:t>см</w:t>
      </w:r>
      <w:proofErr w:type="gramEnd"/>
      <w:r w:rsidRPr="002F1E77">
        <w:rPr>
          <w:sz w:val="28"/>
          <w:szCs w:val="28"/>
        </w:rPr>
        <w:t xml:space="preserve">. </w:t>
      </w:r>
      <w:r w:rsidRPr="00444F21">
        <w:rPr>
          <w:sz w:val="28"/>
          <w:szCs w:val="28"/>
        </w:rPr>
        <w:t>в прил</w:t>
      </w:r>
      <w:r w:rsidR="00444F21" w:rsidRPr="00444F21">
        <w:rPr>
          <w:sz w:val="28"/>
          <w:szCs w:val="28"/>
        </w:rPr>
        <w:t>.</w:t>
      </w:r>
      <w:r w:rsidR="00444F21">
        <w:rPr>
          <w:sz w:val="28"/>
          <w:szCs w:val="28"/>
        </w:rPr>
        <w:t xml:space="preserve"> </w:t>
      </w:r>
      <w:r w:rsidR="00444F21" w:rsidRPr="00444F21">
        <w:rPr>
          <w:sz w:val="28"/>
          <w:szCs w:val="28"/>
        </w:rPr>
        <w:t>6</w:t>
      </w:r>
      <w:r w:rsidRPr="002F1E77">
        <w:rPr>
          <w:sz w:val="28"/>
          <w:szCs w:val="28"/>
        </w:rPr>
        <w:t>. Эта страница также не нумеруется.</w:t>
      </w:r>
    </w:p>
    <w:p w:rsidR="00250ACE" w:rsidRPr="002F1E77" w:rsidRDefault="00250ACE" w:rsidP="00250ACE">
      <w:pPr>
        <w:ind w:firstLine="720"/>
        <w:jc w:val="both"/>
        <w:rPr>
          <w:sz w:val="28"/>
          <w:szCs w:val="28"/>
        </w:rPr>
      </w:pPr>
      <w:r w:rsidRPr="002F1E77">
        <w:rPr>
          <w:sz w:val="28"/>
          <w:szCs w:val="28"/>
        </w:rPr>
        <w:t>В основной части введение, заключение, список литературы, каждая глава начинаются с новой страницы, а параграфы следует располагать друг за другом с промежутком в три интервала. Необходимо выделять</w:t>
      </w:r>
      <w:r w:rsidRPr="002F1E77">
        <w:rPr>
          <w:b/>
          <w:sz w:val="28"/>
          <w:szCs w:val="28"/>
        </w:rPr>
        <w:t xml:space="preserve"> </w:t>
      </w:r>
      <w:r w:rsidRPr="002F1E77">
        <w:rPr>
          <w:sz w:val="28"/>
          <w:szCs w:val="28"/>
        </w:rPr>
        <w:t>жирным (или прописным) шрифтом заголовки глав и параграфов, не подчеркивая их. Названия глав и параграфов печатаются в середине строки без кавычек и точки в конце. Если заголовки содержат несколько предложений, их разделяют точками.  Переносы слов в заголовках не допускаются. Главы должны иметь порядковую нумерацию, в частности, 1,2,3, а параграфы - порядковую нумерацию в пределах каждой главы (1.1., 1.2., 1.3. ..., 2.1., 2.2. и т.д.). Перед названием главы пишется: Глава (её порядковый номер и ставится точка), перед названием параграфа ставится только его порядковый номер (слово “параграф” не пишется, знак «§» не ставится).</w:t>
      </w:r>
    </w:p>
    <w:p w:rsidR="00250ACE" w:rsidRPr="002F1E77" w:rsidRDefault="00250ACE" w:rsidP="00250ACE">
      <w:pPr>
        <w:ind w:firstLine="720"/>
        <w:jc w:val="both"/>
        <w:rPr>
          <w:i/>
          <w:sz w:val="28"/>
          <w:szCs w:val="28"/>
        </w:rPr>
      </w:pPr>
      <w:r w:rsidRPr="002F1E77">
        <w:rPr>
          <w:i/>
          <w:sz w:val="28"/>
          <w:szCs w:val="28"/>
        </w:rPr>
        <w:t>Пример:</w:t>
      </w:r>
    </w:p>
    <w:p w:rsidR="00250ACE" w:rsidRPr="002F1E77" w:rsidRDefault="00250ACE" w:rsidP="00250ACE">
      <w:pPr>
        <w:pStyle w:val="4"/>
        <w:rPr>
          <w:szCs w:val="28"/>
        </w:rPr>
      </w:pPr>
      <w:r w:rsidRPr="002F1E77">
        <w:rPr>
          <w:szCs w:val="28"/>
        </w:rPr>
        <w:t>Глава 1. Системный подход в управлении персоналом</w:t>
      </w:r>
    </w:p>
    <w:p w:rsidR="00250ACE" w:rsidRPr="002F1E77" w:rsidRDefault="00250ACE" w:rsidP="00250ACE">
      <w:pPr>
        <w:ind w:firstLine="720"/>
        <w:jc w:val="both"/>
        <w:rPr>
          <w:i/>
          <w:sz w:val="28"/>
          <w:szCs w:val="28"/>
        </w:rPr>
      </w:pPr>
      <w:r w:rsidRPr="002F1E77">
        <w:rPr>
          <w:i/>
          <w:sz w:val="28"/>
          <w:szCs w:val="28"/>
        </w:rPr>
        <w:t>1.1. Современные подходы к управлению персоналом организации</w:t>
      </w:r>
    </w:p>
    <w:p w:rsidR="00250ACE" w:rsidRPr="002F1E77" w:rsidRDefault="00250ACE" w:rsidP="00250ACE">
      <w:pPr>
        <w:ind w:firstLine="720"/>
        <w:jc w:val="both"/>
        <w:rPr>
          <w:sz w:val="28"/>
          <w:szCs w:val="28"/>
        </w:rPr>
      </w:pPr>
      <w:r w:rsidRPr="002F1E77">
        <w:rPr>
          <w:sz w:val="28"/>
          <w:szCs w:val="28"/>
        </w:rPr>
        <w:t xml:space="preserve">Текст курсовой работы следует писать с выделением абзацев. </w:t>
      </w:r>
    </w:p>
    <w:p w:rsidR="00250ACE" w:rsidRPr="002F1E77" w:rsidRDefault="00250ACE" w:rsidP="00250ACE">
      <w:pPr>
        <w:ind w:firstLine="720"/>
        <w:jc w:val="both"/>
        <w:rPr>
          <w:sz w:val="28"/>
          <w:szCs w:val="28"/>
        </w:rPr>
      </w:pPr>
      <w:r w:rsidRPr="002F1E77">
        <w:rPr>
          <w:sz w:val="28"/>
          <w:szCs w:val="28"/>
        </w:rPr>
        <w:t>Излагать материал необходимо четко, ясно, используя научную терминологию. Недопустимо применять обороты разговорной речи или публицистический стиль (за исключением цитат из газетных, журнальных статей). Следует избегать повторений и общеизвестных положений, содержащихся в учебниках и учебных пособиях и не играющих существенной роли в решении поставленных задач. Малоизвестные или разноречивые понятия необходимо пояснять, делая ссылку на авторов, высказывающих разные мнения.</w:t>
      </w:r>
    </w:p>
    <w:p w:rsidR="00250ACE" w:rsidRPr="002F1E77" w:rsidRDefault="00250ACE" w:rsidP="00250ACE">
      <w:pPr>
        <w:ind w:firstLine="720"/>
        <w:jc w:val="both"/>
        <w:rPr>
          <w:i/>
          <w:sz w:val="28"/>
          <w:szCs w:val="28"/>
        </w:rPr>
      </w:pPr>
      <w:r w:rsidRPr="002F1E77">
        <w:rPr>
          <w:sz w:val="28"/>
          <w:szCs w:val="28"/>
        </w:rPr>
        <w:lastRenderedPageBreak/>
        <w:t xml:space="preserve">При высказывании студентом собственного мнения необходимо избегать местоимения «я». Изложение материала ведется с использованием безличных оборотов, либо от третьего лица единственного числа или первого лица множественного лица. </w:t>
      </w:r>
      <w:r w:rsidRPr="002F1E77">
        <w:rPr>
          <w:i/>
          <w:sz w:val="28"/>
          <w:szCs w:val="28"/>
        </w:rPr>
        <w:t>Например: «Можно предположить, что…», «Представляется важным…», «Автор считает, что …», «По мнению автора …»,  «На наш взгляд…».</w:t>
      </w:r>
    </w:p>
    <w:p w:rsidR="00250ACE" w:rsidRPr="002F1E77" w:rsidRDefault="00250ACE" w:rsidP="00250ACE">
      <w:pPr>
        <w:ind w:firstLine="720"/>
        <w:jc w:val="both"/>
        <w:rPr>
          <w:sz w:val="28"/>
          <w:szCs w:val="28"/>
        </w:rPr>
      </w:pPr>
      <w:r w:rsidRPr="002F1E77">
        <w:rPr>
          <w:sz w:val="28"/>
          <w:szCs w:val="28"/>
        </w:rPr>
        <w:t>Сокращение слов в тексте и в подписях под иллюстрациями не допускается. Исключения составляют сокращения, установленные ГОСТ 2.216-68, а также общеизвестные сокращения, такие, как, например, РФ и т.п. Не рекомендуется вводить собственные сокращения обозначений и терминов. Наименования, приводимые в тексте и в иллюстрациях, должны быть одинаковыми.</w:t>
      </w:r>
    </w:p>
    <w:p w:rsidR="00250ACE" w:rsidRPr="002F1E77" w:rsidRDefault="00250ACE" w:rsidP="00250ACE">
      <w:pPr>
        <w:ind w:firstLine="720"/>
        <w:jc w:val="both"/>
        <w:rPr>
          <w:sz w:val="28"/>
          <w:szCs w:val="28"/>
        </w:rPr>
      </w:pPr>
      <w:r w:rsidRPr="002F1E77">
        <w:rPr>
          <w:sz w:val="28"/>
          <w:szCs w:val="28"/>
        </w:rPr>
        <w:t>Допускается исправление опечаток, описок, графических неточностей подчисткой или закрашиванием белой "штрих" - краской и нанесением на том же месте исправленного изображения</w:t>
      </w:r>
      <w:r w:rsidRPr="002F1E77">
        <w:rPr>
          <w:color w:val="FF0000"/>
          <w:sz w:val="28"/>
          <w:szCs w:val="28"/>
        </w:rPr>
        <w:t xml:space="preserve"> </w:t>
      </w:r>
      <w:r w:rsidRPr="002F1E77">
        <w:rPr>
          <w:sz w:val="28"/>
          <w:szCs w:val="28"/>
        </w:rPr>
        <w:t xml:space="preserve">(не более 2-3 исправленных знаков на странице). </w:t>
      </w:r>
    </w:p>
    <w:p w:rsidR="00250ACE" w:rsidRPr="002F1E77" w:rsidRDefault="00250ACE" w:rsidP="00250ACE">
      <w:pPr>
        <w:ind w:firstLine="720"/>
        <w:jc w:val="both"/>
        <w:rPr>
          <w:sz w:val="28"/>
          <w:szCs w:val="28"/>
        </w:rPr>
      </w:pPr>
      <w:r w:rsidRPr="002F1E77">
        <w:rPr>
          <w:sz w:val="28"/>
          <w:szCs w:val="28"/>
        </w:rPr>
        <w:t>Работа должна быть тщательно отредактирована.</w:t>
      </w:r>
    </w:p>
    <w:p w:rsidR="00250ACE" w:rsidRPr="002F1E77" w:rsidRDefault="00250ACE" w:rsidP="00250ACE">
      <w:pPr>
        <w:ind w:firstLine="720"/>
        <w:rPr>
          <w:sz w:val="28"/>
          <w:szCs w:val="28"/>
        </w:rPr>
      </w:pPr>
      <w:r w:rsidRPr="002F1E77">
        <w:rPr>
          <w:sz w:val="28"/>
          <w:szCs w:val="28"/>
        </w:rPr>
        <w:t>Все листы работы должны быть скреплены или сброшюрованы.</w:t>
      </w:r>
    </w:p>
    <w:p w:rsidR="00250ACE" w:rsidRPr="002F1E77" w:rsidRDefault="00250ACE" w:rsidP="00250ACE">
      <w:pPr>
        <w:ind w:firstLine="709"/>
        <w:jc w:val="center"/>
        <w:rPr>
          <w:b/>
          <w:sz w:val="28"/>
          <w:szCs w:val="28"/>
        </w:rPr>
      </w:pPr>
    </w:p>
    <w:p w:rsidR="00250ACE" w:rsidRPr="00633CC8" w:rsidRDefault="00176C41" w:rsidP="00633CC8">
      <w:pPr>
        <w:tabs>
          <w:tab w:val="left" w:pos="4253"/>
        </w:tabs>
        <w:ind w:firstLine="709"/>
        <w:jc w:val="center"/>
        <w:rPr>
          <w:b/>
          <w:sz w:val="28"/>
          <w:szCs w:val="28"/>
        </w:rPr>
      </w:pPr>
      <w:r>
        <w:rPr>
          <w:b/>
          <w:sz w:val="28"/>
          <w:szCs w:val="28"/>
        </w:rPr>
        <w:t>4</w:t>
      </w:r>
      <w:r w:rsidR="00250ACE" w:rsidRPr="002F1E77">
        <w:rPr>
          <w:b/>
          <w:sz w:val="28"/>
          <w:szCs w:val="28"/>
        </w:rPr>
        <w:t>.2. Оформление цитат и ссылок на источники</w:t>
      </w:r>
    </w:p>
    <w:p w:rsidR="00250ACE" w:rsidRPr="002F1E77" w:rsidRDefault="00250ACE" w:rsidP="00250ACE">
      <w:pPr>
        <w:ind w:firstLine="720"/>
        <w:jc w:val="both"/>
        <w:rPr>
          <w:sz w:val="28"/>
          <w:szCs w:val="28"/>
        </w:rPr>
      </w:pPr>
      <w:r w:rsidRPr="002F1E77">
        <w:rPr>
          <w:sz w:val="28"/>
          <w:szCs w:val="28"/>
        </w:rPr>
        <w:t>При цитировании или использовании выводов, положений, статистических данных, таблиц, рисунков и т.д., заимствованных у других авторов, необходимы ссылки на источники. Недопустимо включать в курсовую работу фрагменты текстов других авторов, а также цифровой материал без ссылок на источник. Это расценивается как плагиат и относится к серьезным нарушениям. Такая работа не допускается к защите, либо, если плагиат выявлен в ходе защиты, оценивается на «неудовлетворительно».</w:t>
      </w:r>
    </w:p>
    <w:p w:rsidR="00250ACE" w:rsidRPr="002F1E77" w:rsidRDefault="00250ACE" w:rsidP="00250ACE">
      <w:pPr>
        <w:ind w:firstLine="720"/>
        <w:jc w:val="both"/>
        <w:rPr>
          <w:sz w:val="28"/>
          <w:szCs w:val="28"/>
        </w:rPr>
      </w:pPr>
      <w:r w:rsidRPr="002F1E77">
        <w:rPr>
          <w:sz w:val="28"/>
          <w:szCs w:val="28"/>
        </w:rPr>
        <w:t>Возможен один из двух способов оформления ссылок.</w:t>
      </w:r>
    </w:p>
    <w:p w:rsidR="00250ACE" w:rsidRPr="002F1E77" w:rsidRDefault="00250ACE" w:rsidP="00250ACE">
      <w:pPr>
        <w:ind w:firstLine="720"/>
        <w:jc w:val="both"/>
        <w:rPr>
          <w:sz w:val="28"/>
          <w:szCs w:val="28"/>
        </w:rPr>
      </w:pPr>
      <w:r w:rsidRPr="002F1E77">
        <w:rPr>
          <w:sz w:val="28"/>
          <w:szCs w:val="28"/>
        </w:rPr>
        <w:t>Первый способ. Цитаты выделяются кавычками и снабжаются ссылками на источники. При цитировании допустимо использовать современные орфографию и пунктуацию, опускать слова, обозначая пропуск многоточием, если мысль автора не искажается. Ссылка на литературный источник оформляется по тексту в квадратных скобках. Она дается по номеру в списке литературы с указанием страницы, откуда взята выдержка из текста. Порядковый номер источника отделяется от страницы занятой, например, [23, с. 15]. В случае если в сноске необходимо указать несколько источников, они отделяются друг от друга точкой с запятой [23, с. 15; 41, с. 10].</w:t>
      </w:r>
    </w:p>
    <w:p w:rsidR="00250ACE" w:rsidRPr="002F1E77" w:rsidRDefault="00250ACE" w:rsidP="00250ACE">
      <w:pPr>
        <w:ind w:firstLine="720"/>
        <w:jc w:val="both"/>
        <w:rPr>
          <w:sz w:val="28"/>
          <w:szCs w:val="28"/>
        </w:rPr>
      </w:pPr>
      <w:r w:rsidRPr="002F1E77">
        <w:rPr>
          <w:sz w:val="28"/>
          <w:szCs w:val="28"/>
        </w:rPr>
        <w:t>Недословное приведение выдержки из какой-либо публикации не выделяется кавычками, но также отмечается сноской в конце фразы с указанием страницы, на которой находится текст с данной выдержкой. Если в тексте курсовой работы используются идеи и мысли других авторов, излагаемые ими в разных местах публикаций, то ставится ссылка на источник (источники), а номер страницы при этом не указывается, например: [5] или [23; 41].</w:t>
      </w:r>
    </w:p>
    <w:p w:rsidR="00250ACE" w:rsidRPr="002F1E77" w:rsidRDefault="00250ACE" w:rsidP="00250ACE">
      <w:pPr>
        <w:ind w:firstLine="720"/>
        <w:jc w:val="both"/>
        <w:rPr>
          <w:i/>
          <w:sz w:val="28"/>
          <w:szCs w:val="28"/>
        </w:rPr>
      </w:pPr>
      <w:r w:rsidRPr="002F1E77">
        <w:rPr>
          <w:sz w:val="28"/>
          <w:szCs w:val="28"/>
        </w:rPr>
        <w:lastRenderedPageBreak/>
        <w:t xml:space="preserve">Нельзя пользоваться порядковыми номерами списка литературы курсовой работы как словами для построения фраз, например, </w:t>
      </w:r>
      <w:r w:rsidRPr="002F1E77">
        <w:rPr>
          <w:i/>
          <w:sz w:val="28"/>
          <w:szCs w:val="28"/>
        </w:rPr>
        <w:t>"в 25 дается определение ..."</w:t>
      </w:r>
      <w:r w:rsidRPr="002F1E77">
        <w:rPr>
          <w:sz w:val="28"/>
          <w:szCs w:val="28"/>
        </w:rPr>
        <w:t xml:space="preserve">. Правильным построением предложения будет: </w:t>
      </w:r>
      <w:r w:rsidRPr="002F1E77">
        <w:rPr>
          <w:i/>
          <w:sz w:val="28"/>
          <w:szCs w:val="28"/>
        </w:rPr>
        <w:t>"В учебнике  [25] дается определение ...".</w:t>
      </w:r>
    </w:p>
    <w:p w:rsidR="00250ACE" w:rsidRPr="002F1E77" w:rsidRDefault="00250ACE" w:rsidP="00250ACE">
      <w:pPr>
        <w:pStyle w:val="31"/>
        <w:rPr>
          <w:sz w:val="28"/>
          <w:szCs w:val="28"/>
        </w:rPr>
      </w:pPr>
    </w:p>
    <w:p w:rsidR="00250ACE" w:rsidRPr="002F1E77" w:rsidRDefault="00250ACE" w:rsidP="00250ACE">
      <w:pPr>
        <w:pStyle w:val="31"/>
        <w:ind w:left="0" w:firstLine="708"/>
        <w:rPr>
          <w:sz w:val="28"/>
          <w:szCs w:val="28"/>
        </w:rPr>
      </w:pPr>
      <w:r w:rsidRPr="002F1E77">
        <w:rPr>
          <w:sz w:val="28"/>
          <w:szCs w:val="28"/>
        </w:rPr>
        <w:t>Второй способ. Сноски можно делать и под чертой внизу той страницы, где заканчивается цитата или изложение чужой мысли, в них указываются фамилия, инициалы автора, название работы, издательство, место и год издания, страница.</w:t>
      </w:r>
    </w:p>
    <w:p w:rsidR="00250ACE" w:rsidRPr="002F1E77" w:rsidRDefault="00250ACE" w:rsidP="00250ACE">
      <w:pPr>
        <w:ind w:firstLine="720"/>
        <w:jc w:val="both"/>
        <w:rPr>
          <w:sz w:val="28"/>
          <w:szCs w:val="28"/>
        </w:rPr>
      </w:pPr>
      <w:r w:rsidRPr="002F1E77">
        <w:rPr>
          <w:sz w:val="28"/>
          <w:szCs w:val="28"/>
        </w:rPr>
        <w:t>Например, в тексте работы:</w:t>
      </w:r>
    </w:p>
    <w:p w:rsidR="00250ACE" w:rsidRPr="002F1E77" w:rsidRDefault="00250ACE" w:rsidP="00250ACE">
      <w:pPr>
        <w:ind w:firstLine="720"/>
        <w:jc w:val="both"/>
        <w:rPr>
          <w:i/>
          <w:sz w:val="28"/>
          <w:szCs w:val="28"/>
        </w:rPr>
      </w:pPr>
      <w:r w:rsidRPr="002F1E77">
        <w:rPr>
          <w:i/>
          <w:sz w:val="28"/>
          <w:szCs w:val="28"/>
        </w:rPr>
        <w:t>Как отмечают специалисты Всемирного банка, в России, «реальная заработная плата отреагировала на экономический рост последних лет, хотя эта реакция и отставала от темпов роста объемов производства»</w:t>
      </w:r>
      <w:r w:rsidRPr="002F1E77">
        <w:rPr>
          <w:i/>
          <w:sz w:val="28"/>
          <w:szCs w:val="28"/>
          <w:vertAlign w:val="superscript"/>
        </w:rPr>
        <w:t>1</w:t>
      </w:r>
      <w:r w:rsidRPr="002F1E77">
        <w:rPr>
          <w:i/>
          <w:sz w:val="28"/>
          <w:szCs w:val="28"/>
        </w:rPr>
        <w:t xml:space="preserve"> .</w:t>
      </w:r>
    </w:p>
    <w:p w:rsidR="00250ACE" w:rsidRPr="002F1E77" w:rsidRDefault="00250ACE" w:rsidP="00250ACE">
      <w:pPr>
        <w:ind w:firstLine="720"/>
        <w:jc w:val="both"/>
        <w:rPr>
          <w:i/>
          <w:sz w:val="28"/>
          <w:szCs w:val="28"/>
        </w:rPr>
      </w:pPr>
    </w:p>
    <w:p w:rsidR="00250ACE" w:rsidRPr="002F1E77" w:rsidRDefault="00250ACE" w:rsidP="00250ACE">
      <w:pPr>
        <w:ind w:firstLine="720"/>
        <w:jc w:val="both"/>
        <w:rPr>
          <w:sz w:val="28"/>
          <w:szCs w:val="28"/>
        </w:rPr>
      </w:pPr>
      <w:r w:rsidRPr="002F1E77">
        <w:rPr>
          <w:i/>
          <w:sz w:val="28"/>
          <w:szCs w:val="28"/>
        </w:rPr>
        <w:softHyphen/>
      </w:r>
      <w:r w:rsidRPr="002F1E77">
        <w:rPr>
          <w:i/>
          <w:sz w:val="28"/>
          <w:szCs w:val="28"/>
        </w:rPr>
        <w:softHyphen/>
      </w:r>
      <w:r w:rsidRPr="002F1E77">
        <w:rPr>
          <w:i/>
          <w:sz w:val="28"/>
          <w:szCs w:val="28"/>
        </w:rPr>
        <w:softHyphen/>
      </w:r>
      <w:r w:rsidRPr="002F1E77">
        <w:rPr>
          <w:i/>
          <w:sz w:val="28"/>
          <w:szCs w:val="28"/>
        </w:rPr>
        <w:softHyphen/>
      </w:r>
      <w:r w:rsidRPr="002F1E77">
        <w:rPr>
          <w:i/>
          <w:sz w:val="28"/>
          <w:szCs w:val="28"/>
        </w:rPr>
        <w:softHyphen/>
      </w:r>
      <w:r w:rsidRPr="002F1E77">
        <w:rPr>
          <w:i/>
          <w:sz w:val="28"/>
          <w:szCs w:val="28"/>
        </w:rPr>
        <w:softHyphen/>
      </w:r>
      <w:r w:rsidRPr="002F1E77">
        <w:rPr>
          <w:i/>
          <w:sz w:val="28"/>
          <w:szCs w:val="28"/>
        </w:rPr>
        <w:softHyphen/>
      </w:r>
      <w:r w:rsidRPr="002F1E77">
        <w:rPr>
          <w:i/>
          <w:sz w:val="28"/>
          <w:szCs w:val="28"/>
        </w:rPr>
        <w:softHyphen/>
      </w:r>
      <w:r w:rsidRPr="002F1E77">
        <w:rPr>
          <w:i/>
          <w:sz w:val="28"/>
          <w:szCs w:val="28"/>
        </w:rPr>
        <w:softHyphen/>
      </w:r>
      <w:r w:rsidRPr="002F1E77">
        <w:rPr>
          <w:i/>
          <w:sz w:val="28"/>
          <w:szCs w:val="28"/>
        </w:rPr>
        <w:softHyphen/>
      </w:r>
      <w:r w:rsidRPr="002F1E77">
        <w:rPr>
          <w:i/>
          <w:sz w:val="28"/>
          <w:szCs w:val="28"/>
        </w:rPr>
        <w:softHyphen/>
      </w:r>
      <w:r w:rsidRPr="002F1E77">
        <w:rPr>
          <w:i/>
          <w:sz w:val="28"/>
          <w:szCs w:val="28"/>
        </w:rPr>
        <w:softHyphen/>
      </w:r>
      <w:r w:rsidRPr="002F1E77">
        <w:rPr>
          <w:i/>
          <w:sz w:val="28"/>
          <w:szCs w:val="28"/>
        </w:rPr>
        <w:softHyphen/>
      </w:r>
      <w:r w:rsidRPr="002F1E77">
        <w:rPr>
          <w:i/>
          <w:sz w:val="28"/>
          <w:szCs w:val="28"/>
        </w:rPr>
        <w:softHyphen/>
      </w:r>
      <w:r w:rsidRPr="002F1E77">
        <w:rPr>
          <w:i/>
          <w:sz w:val="28"/>
          <w:szCs w:val="28"/>
        </w:rPr>
        <w:softHyphen/>
      </w:r>
      <w:r w:rsidRPr="002F1E77">
        <w:rPr>
          <w:sz w:val="28"/>
          <w:szCs w:val="28"/>
        </w:rPr>
        <w:t>Внизу страницы:</w:t>
      </w:r>
    </w:p>
    <w:p w:rsidR="00250ACE" w:rsidRPr="002F1E77" w:rsidRDefault="00250ACE" w:rsidP="00250ACE">
      <w:pPr>
        <w:ind w:firstLine="720"/>
        <w:jc w:val="both"/>
        <w:rPr>
          <w:i/>
          <w:sz w:val="28"/>
          <w:szCs w:val="28"/>
        </w:rPr>
      </w:pPr>
      <w:r w:rsidRPr="002F1E77">
        <w:rPr>
          <w:i/>
          <w:sz w:val="28"/>
          <w:szCs w:val="28"/>
        </w:rPr>
        <w:t>___________________</w:t>
      </w:r>
    </w:p>
    <w:p w:rsidR="00250ACE" w:rsidRPr="002F1E77" w:rsidRDefault="00250ACE" w:rsidP="00250ACE">
      <w:pPr>
        <w:ind w:firstLine="720"/>
        <w:jc w:val="both"/>
        <w:rPr>
          <w:i/>
          <w:sz w:val="28"/>
          <w:szCs w:val="28"/>
        </w:rPr>
      </w:pPr>
      <w:r w:rsidRPr="002F1E77">
        <w:rPr>
          <w:i/>
          <w:sz w:val="28"/>
          <w:szCs w:val="28"/>
        </w:rPr>
        <w:t>1. Российский рынок труда: путь от кризиса к восстановлению. - М.: Издательство «Весь Мир», 2003. - С. 87.</w:t>
      </w:r>
    </w:p>
    <w:p w:rsidR="00250ACE" w:rsidRPr="002F1E77" w:rsidRDefault="00250ACE" w:rsidP="00250ACE">
      <w:pPr>
        <w:ind w:firstLine="720"/>
        <w:jc w:val="both"/>
        <w:rPr>
          <w:sz w:val="28"/>
          <w:szCs w:val="28"/>
        </w:rPr>
      </w:pPr>
    </w:p>
    <w:p w:rsidR="00250ACE" w:rsidRPr="002F1E77" w:rsidRDefault="00250ACE" w:rsidP="00250ACE">
      <w:pPr>
        <w:ind w:firstLine="720"/>
        <w:jc w:val="both"/>
        <w:rPr>
          <w:sz w:val="28"/>
          <w:szCs w:val="28"/>
        </w:rPr>
      </w:pPr>
      <w:r w:rsidRPr="002F1E77">
        <w:rPr>
          <w:sz w:val="28"/>
          <w:szCs w:val="28"/>
        </w:rPr>
        <w:t>Или, если используются идеи автора и не требуется указывать номера страниц:</w:t>
      </w:r>
    </w:p>
    <w:p w:rsidR="00250ACE" w:rsidRPr="002F1E77" w:rsidRDefault="00250ACE" w:rsidP="00250ACE">
      <w:pPr>
        <w:ind w:firstLine="720"/>
        <w:jc w:val="both"/>
        <w:rPr>
          <w:i/>
          <w:sz w:val="28"/>
          <w:szCs w:val="28"/>
        </w:rPr>
      </w:pPr>
      <w:r w:rsidRPr="002F1E77">
        <w:rPr>
          <w:i/>
          <w:sz w:val="28"/>
          <w:szCs w:val="28"/>
        </w:rPr>
        <w:t>Специалистами Всемирного банка подготовлен отчет о состоянии рынка труда в РФ</w:t>
      </w:r>
      <w:proofErr w:type="gramStart"/>
      <w:r w:rsidRPr="002F1E77">
        <w:rPr>
          <w:i/>
          <w:sz w:val="28"/>
          <w:szCs w:val="28"/>
          <w:vertAlign w:val="superscript"/>
        </w:rPr>
        <w:t>1</w:t>
      </w:r>
      <w:proofErr w:type="gramEnd"/>
      <w:r w:rsidRPr="002F1E77">
        <w:rPr>
          <w:i/>
          <w:sz w:val="28"/>
          <w:szCs w:val="28"/>
        </w:rPr>
        <w:t xml:space="preserve"> .</w:t>
      </w:r>
    </w:p>
    <w:p w:rsidR="00250ACE" w:rsidRPr="002F1E77" w:rsidRDefault="00250ACE" w:rsidP="00250ACE">
      <w:pPr>
        <w:ind w:firstLine="720"/>
        <w:jc w:val="both"/>
        <w:rPr>
          <w:i/>
          <w:sz w:val="28"/>
          <w:szCs w:val="28"/>
        </w:rPr>
      </w:pPr>
    </w:p>
    <w:p w:rsidR="00250ACE" w:rsidRPr="002F1E77" w:rsidRDefault="00250ACE" w:rsidP="00250ACE">
      <w:pPr>
        <w:ind w:firstLine="720"/>
        <w:jc w:val="both"/>
        <w:rPr>
          <w:sz w:val="28"/>
          <w:szCs w:val="28"/>
        </w:rPr>
      </w:pPr>
      <w:r w:rsidRPr="002F1E77">
        <w:rPr>
          <w:i/>
          <w:sz w:val="28"/>
          <w:szCs w:val="28"/>
        </w:rPr>
        <w:softHyphen/>
      </w:r>
      <w:r w:rsidRPr="002F1E77">
        <w:rPr>
          <w:i/>
          <w:sz w:val="28"/>
          <w:szCs w:val="28"/>
        </w:rPr>
        <w:softHyphen/>
      </w:r>
      <w:r w:rsidRPr="002F1E77">
        <w:rPr>
          <w:i/>
          <w:sz w:val="28"/>
          <w:szCs w:val="28"/>
        </w:rPr>
        <w:softHyphen/>
      </w:r>
      <w:r w:rsidRPr="002F1E77">
        <w:rPr>
          <w:i/>
          <w:sz w:val="28"/>
          <w:szCs w:val="28"/>
        </w:rPr>
        <w:softHyphen/>
      </w:r>
      <w:r w:rsidRPr="002F1E77">
        <w:rPr>
          <w:i/>
          <w:sz w:val="28"/>
          <w:szCs w:val="28"/>
        </w:rPr>
        <w:softHyphen/>
      </w:r>
      <w:r w:rsidRPr="002F1E77">
        <w:rPr>
          <w:i/>
          <w:sz w:val="28"/>
          <w:szCs w:val="28"/>
        </w:rPr>
        <w:softHyphen/>
      </w:r>
      <w:r w:rsidRPr="002F1E77">
        <w:rPr>
          <w:i/>
          <w:sz w:val="28"/>
          <w:szCs w:val="28"/>
        </w:rPr>
        <w:softHyphen/>
      </w:r>
      <w:r w:rsidRPr="002F1E77">
        <w:rPr>
          <w:i/>
          <w:sz w:val="28"/>
          <w:szCs w:val="28"/>
        </w:rPr>
        <w:softHyphen/>
      </w:r>
      <w:r w:rsidRPr="002F1E77">
        <w:rPr>
          <w:i/>
          <w:sz w:val="28"/>
          <w:szCs w:val="28"/>
        </w:rPr>
        <w:softHyphen/>
      </w:r>
      <w:r w:rsidRPr="002F1E77">
        <w:rPr>
          <w:i/>
          <w:sz w:val="28"/>
          <w:szCs w:val="28"/>
        </w:rPr>
        <w:softHyphen/>
      </w:r>
      <w:r w:rsidRPr="002F1E77">
        <w:rPr>
          <w:i/>
          <w:sz w:val="28"/>
          <w:szCs w:val="28"/>
        </w:rPr>
        <w:softHyphen/>
      </w:r>
      <w:r w:rsidRPr="002F1E77">
        <w:rPr>
          <w:i/>
          <w:sz w:val="28"/>
          <w:szCs w:val="28"/>
        </w:rPr>
        <w:softHyphen/>
      </w:r>
      <w:r w:rsidRPr="002F1E77">
        <w:rPr>
          <w:i/>
          <w:sz w:val="28"/>
          <w:szCs w:val="28"/>
        </w:rPr>
        <w:softHyphen/>
      </w:r>
      <w:r w:rsidRPr="002F1E77">
        <w:rPr>
          <w:i/>
          <w:sz w:val="28"/>
          <w:szCs w:val="28"/>
        </w:rPr>
        <w:softHyphen/>
      </w:r>
      <w:r w:rsidRPr="002F1E77">
        <w:rPr>
          <w:i/>
          <w:sz w:val="28"/>
          <w:szCs w:val="28"/>
        </w:rPr>
        <w:softHyphen/>
      </w:r>
      <w:r w:rsidRPr="002F1E77">
        <w:rPr>
          <w:sz w:val="28"/>
          <w:szCs w:val="28"/>
        </w:rPr>
        <w:t>Внизу страницы:</w:t>
      </w:r>
    </w:p>
    <w:p w:rsidR="00250ACE" w:rsidRPr="002F1E77" w:rsidRDefault="00250ACE" w:rsidP="00250ACE">
      <w:pPr>
        <w:ind w:firstLine="720"/>
        <w:jc w:val="both"/>
        <w:rPr>
          <w:i/>
          <w:sz w:val="28"/>
          <w:szCs w:val="28"/>
        </w:rPr>
      </w:pPr>
      <w:r w:rsidRPr="002F1E77">
        <w:rPr>
          <w:i/>
          <w:sz w:val="28"/>
          <w:szCs w:val="28"/>
        </w:rPr>
        <w:t>___________________</w:t>
      </w:r>
    </w:p>
    <w:p w:rsidR="00250ACE" w:rsidRPr="002F1E77" w:rsidRDefault="00250ACE" w:rsidP="00250ACE">
      <w:pPr>
        <w:ind w:firstLine="720"/>
        <w:jc w:val="both"/>
        <w:rPr>
          <w:i/>
          <w:sz w:val="28"/>
          <w:szCs w:val="28"/>
        </w:rPr>
      </w:pPr>
      <w:r w:rsidRPr="002F1E77">
        <w:rPr>
          <w:i/>
          <w:sz w:val="28"/>
          <w:szCs w:val="28"/>
        </w:rPr>
        <w:t>1. Российский рынок труда: путь от кризиса к восстановлению. - М.: Издательство «Весь Мир», 2003.</w:t>
      </w:r>
    </w:p>
    <w:p w:rsidR="00250ACE" w:rsidRPr="002F1E77" w:rsidRDefault="00250ACE" w:rsidP="00250ACE">
      <w:pPr>
        <w:ind w:firstLine="720"/>
        <w:jc w:val="both"/>
        <w:rPr>
          <w:sz w:val="28"/>
          <w:szCs w:val="28"/>
        </w:rPr>
      </w:pPr>
    </w:p>
    <w:p w:rsidR="00250ACE" w:rsidRPr="002F1E77" w:rsidRDefault="00250ACE" w:rsidP="00250ACE">
      <w:pPr>
        <w:ind w:firstLine="720"/>
        <w:jc w:val="both"/>
        <w:rPr>
          <w:sz w:val="28"/>
          <w:szCs w:val="28"/>
        </w:rPr>
      </w:pPr>
      <w:r w:rsidRPr="002F1E77">
        <w:rPr>
          <w:sz w:val="28"/>
          <w:szCs w:val="28"/>
        </w:rPr>
        <w:t xml:space="preserve">Хотя цитирование  - вполне допустимый прием аргументации, приводить в курсовой работе слишком много дословных цитат не следует. Наряду с прямым цитированием, можно, в случае необходимости, излагать чужие мысли своими словами, но и в этом случае надо делать ссылку на первоисточник. Поскольку первая глава предполагает анализ подходов разных авторов к изучаемым категориям и проблемам, количество ссылок в этой главе должно быть не менее 1-2 на страницу. </w:t>
      </w:r>
    </w:p>
    <w:p w:rsidR="00250ACE" w:rsidRPr="002F1E77" w:rsidRDefault="00250ACE" w:rsidP="00250ACE">
      <w:pPr>
        <w:ind w:firstLine="720"/>
        <w:jc w:val="both"/>
        <w:rPr>
          <w:sz w:val="28"/>
          <w:szCs w:val="28"/>
        </w:rPr>
      </w:pPr>
      <w:r w:rsidRPr="002F1E77">
        <w:rPr>
          <w:sz w:val="28"/>
          <w:szCs w:val="28"/>
        </w:rPr>
        <w:t xml:space="preserve">Следует также иметь </w:t>
      </w:r>
      <w:proofErr w:type="gramStart"/>
      <w:r w:rsidRPr="002F1E77">
        <w:rPr>
          <w:sz w:val="28"/>
          <w:szCs w:val="28"/>
        </w:rPr>
        <w:t>ввиду</w:t>
      </w:r>
      <w:proofErr w:type="gramEnd"/>
      <w:r w:rsidRPr="002F1E77">
        <w:rPr>
          <w:sz w:val="28"/>
          <w:szCs w:val="28"/>
        </w:rPr>
        <w:t xml:space="preserve">, что </w:t>
      </w:r>
      <w:proofErr w:type="gramStart"/>
      <w:r w:rsidRPr="002F1E77">
        <w:rPr>
          <w:sz w:val="28"/>
          <w:szCs w:val="28"/>
        </w:rPr>
        <w:t>при</w:t>
      </w:r>
      <w:proofErr w:type="gramEnd"/>
      <w:r w:rsidRPr="002F1E77">
        <w:rPr>
          <w:sz w:val="28"/>
          <w:szCs w:val="28"/>
        </w:rPr>
        <w:t xml:space="preserve"> рассмотрении в работе базовых понятий, определений рекомендуется делать ссылки на словари, учебники и учебные пособия,  монографии. Наличие ссылок на периодическую печать, в т.ч. на </w:t>
      </w:r>
      <w:proofErr w:type="gramStart"/>
      <w:r w:rsidRPr="002F1E77">
        <w:rPr>
          <w:sz w:val="28"/>
          <w:szCs w:val="28"/>
        </w:rPr>
        <w:t>соответствующие</w:t>
      </w:r>
      <w:proofErr w:type="gramEnd"/>
      <w:r w:rsidRPr="002F1E77">
        <w:rPr>
          <w:sz w:val="28"/>
          <w:szCs w:val="28"/>
        </w:rPr>
        <w:t xml:space="preserve"> интернет-ресурсы, в таких случаях неуместно.  </w:t>
      </w:r>
    </w:p>
    <w:p w:rsidR="00776580" w:rsidRPr="00633CC8" w:rsidRDefault="00250ACE" w:rsidP="00633CC8">
      <w:pPr>
        <w:ind w:firstLine="720"/>
        <w:jc w:val="both"/>
        <w:rPr>
          <w:sz w:val="28"/>
          <w:szCs w:val="28"/>
        </w:rPr>
      </w:pPr>
      <w:r w:rsidRPr="002F1E77">
        <w:rPr>
          <w:sz w:val="28"/>
          <w:szCs w:val="28"/>
        </w:rPr>
        <w:t>При выполнении работы студент может использовать материалы, представленные в диссертациях, документах предприятий, сети Интернет. Такие источники должны быть включены в список литературы и на них аналогичным образом сделаны ссылки.</w:t>
      </w:r>
    </w:p>
    <w:p w:rsidR="00250ACE" w:rsidRPr="00633CC8" w:rsidRDefault="00176C41" w:rsidP="00633CC8">
      <w:pPr>
        <w:pStyle w:val="ac"/>
        <w:jc w:val="center"/>
        <w:rPr>
          <w:b/>
          <w:sz w:val="28"/>
          <w:szCs w:val="28"/>
        </w:rPr>
      </w:pPr>
      <w:r>
        <w:rPr>
          <w:b/>
          <w:sz w:val="28"/>
          <w:szCs w:val="28"/>
        </w:rPr>
        <w:lastRenderedPageBreak/>
        <w:t>4</w:t>
      </w:r>
      <w:r w:rsidR="00250ACE" w:rsidRPr="002F1E77">
        <w:rPr>
          <w:b/>
          <w:sz w:val="28"/>
          <w:szCs w:val="28"/>
        </w:rPr>
        <w:t>.3. Оформление иллюстраций и таблиц</w:t>
      </w:r>
    </w:p>
    <w:p w:rsidR="00250ACE" w:rsidRPr="002F1E77" w:rsidRDefault="00250ACE" w:rsidP="00250ACE">
      <w:pPr>
        <w:ind w:firstLine="720"/>
        <w:jc w:val="both"/>
        <w:rPr>
          <w:sz w:val="28"/>
          <w:szCs w:val="28"/>
        </w:rPr>
      </w:pPr>
      <w:r w:rsidRPr="002F1E77">
        <w:rPr>
          <w:sz w:val="28"/>
          <w:szCs w:val="28"/>
        </w:rPr>
        <w:t>В курсовую работу должны быть обязательно включены таблицы</w:t>
      </w:r>
      <w:r w:rsidR="007E106E">
        <w:rPr>
          <w:sz w:val="28"/>
          <w:szCs w:val="28"/>
        </w:rPr>
        <w:t xml:space="preserve"> (не менее двух)</w:t>
      </w:r>
      <w:r w:rsidRPr="002F1E77">
        <w:rPr>
          <w:sz w:val="28"/>
          <w:szCs w:val="28"/>
        </w:rPr>
        <w:t xml:space="preserve"> и иллюстрации</w:t>
      </w:r>
      <w:r w:rsidR="007E106E">
        <w:rPr>
          <w:sz w:val="28"/>
          <w:szCs w:val="28"/>
        </w:rPr>
        <w:t xml:space="preserve"> (не менее двух)</w:t>
      </w:r>
      <w:r w:rsidRPr="002F1E77">
        <w:rPr>
          <w:sz w:val="28"/>
          <w:szCs w:val="28"/>
        </w:rPr>
        <w:t>.</w:t>
      </w:r>
    </w:p>
    <w:p w:rsidR="00250ACE" w:rsidRPr="002F1E77" w:rsidRDefault="00250ACE" w:rsidP="00250ACE">
      <w:pPr>
        <w:ind w:firstLine="720"/>
        <w:jc w:val="both"/>
        <w:rPr>
          <w:sz w:val="28"/>
          <w:szCs w:val="28"/>
        </w:rPr>
      </w:pPr>
      <w:r w:rsidRPr="002F1E77">
        <w:rPr>
          <w:sz w:val="28"/>
          <w:szCs w:val="28"/>
        </w:rPr>
        <w:t xml:space="preserve">Иллюстрации (рисунки, графики, схемы, диаграммы) и таблицы следует располагать непосредственно после текстов, в которых они упоминаются впервые, или на следующей странице. Большие или не столь значимые для раскрытия основных идей иллюстрации и рисунки можно поместить в приложения. На все иллюстрации и таблицы в тексте должны быть даны ссылки и делаются они следующим образом: </w:t>
      </w:r>
      <w:r w:rsidRPr="002F1E77">
        <w:rPr>
          <w:i/>
          <w:sz w:val="28"/>
          <w:szCs w:val="28"/>
        </w:rPr>
        <w:t>«...как видно на рис. 4. ...»</w:t>
      </w:r>
      <w:r w:rsidRPr="002F1E77">
        <w:rPr>
          <w:sz w:val="28"/>
          <w:szCs w:val="28"/>
        </w:rPr>
        <w:t xml:space="preserve"> или </w:t>
      </w:r>
      <w:r w:rsidRPr="002F1E77">
        <w:rPr>
          <w:i/>
          <w:sz w:val="28"/>
          <w:szCs w:val="28"/>
        </w:rPr>
        <w:t>«...(</w:t>
      </w:r>
      <w:proofErr w:type="gramStart"/>
      <w:r w:rsidRPr="002F1E77">
        <w:rPr>
          <w:i/>
          <w:sz w:val="28"/>
          <w:szCs w:val="28"/>
        </w:rPr>
        <w:t>см</w:t>
      </w:r>
      <w:proofErr w:type="gramEnd"/>
      <w:r w:rsidRPr="002F1E77">
        <w:rPr>
          <w:i/>
          <w:sz w:val="28"/>
          <w:szCs w:val="28"/>
        </w:rPr>
        <w:t>. рис. 4.)»</w:t>
      </w:r>
      <w:r w:rsidRPr="002F1E77">
        <w:rPr>
          <w:sz w:val="28"/>
          <w:szCs w:val="28"/>
        </w:rPr>
        <w:t xml:space="preserve">, </w:t>
      </w:r>
      <w:r w:rsidRPr="002F1E77">
        <w:rPr>
          <w:i/>
          <w:sz w:val="28"/>
          <w:szCs w:val="28"/>
        </w:rPr>
        <w:t>«данные табл. 2. свидетельствуют о…»</w:t>
      </w:r>
      <w:r w:rsidRPr="002F1E77">
        <w:rPr>
          <w:sz w:val="28"/>
          <w:szCs w:val="28"/>
        </w:rPr>
        <w:t xml:space="preserve"> и т.п.</w:t>
      </w:r>
    </w:p>
    <w:p w:rsidR="00250ACE" w:rsidRPr="002F1E77" w:rsidRDefault="00250ACE" w:rsidP="00250ACE">
      <w:pPr>
        <w:pStyle w:val="31"/>
        <w:ind w:left="0" w:firstLine="708"/>
        <w:jc w:val="both"/>
        <w:rPr>
          <w:sz w:val="28"/>
          <w:szCs w:val="28"/>
        </w:rPr>
      </w:pPr>
      <w:r w:rsidRPr="002F1E77">
        <w:rPr>
          <w:sz w:val="28"/>
          <w:szCs w:val="28"/>
        </w:rPr>
        <w:t xml:space="preserve">По тексту следует обязательно давать краткую характеристику представленного в таблице или иллюстрации материала. </w:t>
      </w:r>
    </w:p>
    <w:p w:rsidR="00250ACE" w:rsidRPr="002F1E77" w:rsidRDefault="00250ACE" w:rsidP="00250ACE">
      <w:pPr>
        <w:ind w:firstLine="720"/>
        <w:jc w:val="both"/>
        <w:rPr>
          <w:sz w:val="28"/>
          <w:szCs w:val="28"/>
        </w:rPr>
      </w:pPr>
      <w:r w:rsidRPr="002F1E77">
        <w:rPr>
          <w:sz w:val="28"/>
          <w:szCs w:val="28"/>
        </w:rPr>
        <w:t xml:space="preserve">Слова «таблица» и «рисунок» при номере по тексту всегда сокращаются, например, </w:t>
      </w:r>
      <w:r w:rsidRPr="002F1E77">
        <w:rPr>
          <w:i/>
          <w:sz w:val="28"/>
          <w:szCs w:val="28"/>
        </w:rPr>
        <w:t xml:space="preserve">«Продолжение табл. 3». </w:t>
      </w:r>
      <w:r w:rsidRPr="002F1E77">
        <w:rPr>
          <w:sz w:val="28"/>
          <w:szCs w:val="28"/>
        </w:rPr>
        <w:t>Знак номера</w:t>
      </w:r>
      <w:proofErr w:type="gramStart"/>
      <w:r w:rsidRPr="002F1E77">
        <w:rPr>
          <w:sz w:val="28"/>
          <w:szCs w:val="28"/>
        </w:rPr>
        <w:t xml:space="preserve"> (№) </w:t>
      </w:r>
      <w:proofErr w:type="gramEnd"/>
      <w:r w:rsidRPr="002F1E77">
        <w:rPr>
          <w:sz w:val="28"/>
          <w:szCs w:val="28"/>
        </w:rPr>
        <w:t xml:space="preserve">перед порядковыми номерами таблиц, рисунков, схем не ставится: </w:t>
      </w:r>
      <w:r w:rsidRPr="002F1E77">
        <w:rPr>
          <w:i/>
          <w:sz w:val="28"/>
          <w:szCs w:val="28"/>
        </w:rPr>
        <w:t>табл. 7, рис. 3</w:t>
      </w:r>
      <w:r w:rsidRPr="002F1E77">
        <w:rPr>
          <w:sz w:val="28"/>
          <w:szCs w:val="28"/>
        </w:rPr>
        <w:t>.</w:t>
      </w:r>
    </w:p>
    <w:p w:rsidR="00250ACE" w:rsidRPr="002F1E77" w:rsidRDefault="00250ACE" w:rsidP="00250ACE">
      <w:pPr>
        <w:ind w:firstLine="720"/>
        <w:jc w:val="both"/>
        <w:rPr>
          <w:sz w:val="28"/>
          <w:szCs w:val="28"/>
        </w:rPr>
      </w:pPr>
      <w:r w:rsidRPr="002F1E77">
        <w:rPr>
          <w:sz w:val="28"/>
          <w:szCs w:val="28"/>
        </w:rPr>
        <w:t>Оформление графиков, диаграмм, схем, таблиц должно соответствовать требованиям государственных стандартов</w:t>
      </w:r>
      <w:r w:rsidRPr="002F1E77">
        <w:rPr>
          <w:rStyle w:val="ab"/>
          <w:sz w:val="28"/>
          <w:szCs w:val="28"/>
        </w:rPr>
        <w:footnoteReference w:id="2"/>
      </w:r>
      <w:r w:rsidRPr="002F1E77">
        <w:rPr>
          <w:sz w:val="28"/>
          <w:szCs w:val="28"/>
        </w:rPr>
        <w:t>.</w:t>
      </w:r>
    </w:p>
    <w:p w:rsidR="00250ACE" w:rsidRPr="002F1E77" w:rsidRDefault="00250ACE" w:rsidP="00250ACE">
      <w:pPr>
        <w:ind w:firstLine="720"/>
        <w:jc w:val="both"/>
        <w:rPr>
          <w:sz w:val="28"/>
          <w:szCs w:val="28"/>
        </w:rPr>
      </w:pPr>
      <w:r w:rsidRPr="002F1E77">
        <w:rPr>
          <w:sz w:val="28"/>
          <w:szCs w:val="28"/>
        </w:rPr>
        <w:t xml:space="preserve">Иллюстрация должна иметь название, которое помещают под ней. При необходимости под иллюстрацией помещают также поясняющие данные (подрисуночный текст). Иллюстрация обозначается общим словом «Рис.», которое следует после поясняющих данных, перед названием. Затем ставится арабскими цифрами порядковый номер иллюстрации. Нумерация должна быть сквозной в пределах всего текста курсовой работы. </w:t>
      </w:r>
    </w:p>
    <w:p w:rsidR="00250ACE" w:rsidRPr="002F1E77" w:rsidRDefault="00250ACE" w:rsidP="00250ACE">
      <w:pPr>
        <w:ind w:firstLine="720"/>
        <w:jc w:val="both"/>
        <w:rPr>
          <w:sz w:val="28"/>
          <w:szCs w:val="28"/>
        </w:rPr>
      </w:pPr>
      <w:r w:rsidRPr="002F1E77">
        <w:rPr>
          <w:sz w:val="28"/>
          <w:szCs w:val="28"/>
        </w:rPr>
        <w:t>Если иллюстрация заимствована из публикации, необходимо сделать ссылку на источник с указанием страницы. Если иллюстрация составлена студентом самостоятельно, то это должно быть отмечено в основном тексте (например, словами: «</w:t>
      </w:r>
      <w:r w:rsidRPr="002F1E77">
        <w:rPr>
          <w:i/>
          <w:sz w:val="28"/>
          <w:szCs w:val="28"/>
        </w:rPr>
        <w:t>на разработанной нами схеме (Рис.1) видно …»</w:t>
      </w:r>
      <w:r w:rsidRPr="002F1E77">
        <w:rPr>
          <w:sz w:val="28"/>
          <w:szCs w:val="28"/>
        </w:rPr>
        <w:t xml:space="preserve">). </w:t>
      </w:r>
    </w:p>
    <w:p w:rsidR="00250ACE" w:rsidRPr="002F1E77" w:rsidRDefault="00250ACE" w:rsidP="00250ACE">
      <w:pPr>
        <w:ind w:firstLine="720"/>
        <w:jc w:val="both"/>
        <w:rPr>
          <w:sz w:val="28"/>
          <w:szCs w:val="28"/>
        </w:rPr>
      </w:pPr>
      <w:r w:rsidRPr="002F1E77">
        <w:rPr>
          <w:sz w:val="28"/>
          <w:szCs w:val="28"/>
        </w:rPr>
        <w:t>Для того</w:t>
      </w:r>
      <w:proofErr w:type="gramStart"/>
      <w:r w:rsidRPr="002F1E77">
        <w:rPr>
          <w:sz w:val="28"/>
          <w:szCs w:val="28"/>
        </w:rPr>
        <w:t>,</w:t>
      </w:r>
      <w:proofErr w:type="gramEnd"/>
      <w:r w:rsidRPr="002F1E77">
        <w:rPr>
          <w:sz w:val="28"/>
          <w:szCs w:val="28"/>
        </w:rPr>
        <w:t xml:space="preserve"> чтобы приведенная на иллюстрации информация легко воспринималась, не следует вставлять в текст слишком мелкие рисунки. Все надписи, сделанные на рисунке, должны быть четкими, легко читаться, и иметь размер шрифта не менее 8. </w:t>
      </w:r>
    </w:p>
    <w:p w:rsidR="00250ACE" w:rsidRPr="002F1E77" w:rsidRDefault="00250ACE" w:rsidP="00250ACE">
      <w:pPr>
        <w:pStyle w:val="31"/>
        <w:jc w:val="both"/>
        <w:rPr>
          <w:sz w:val="28"/>
          <w:szCs w:val="28"/>
        </w:rPr>
      </w:pPr>
      <w:r w:rsidRPr="002F1E77">
        <w:rPr>
          <w:sz w:val="28"/>
          <w:szCs w:val="28"/>
        </w:rPr>
        <w:t xml:space="preserve">Пример оформления иллюстрации приведен в </w:t>
      </w:r>
      <w:r w:rsidRPr="00444F21">
        <w:rPr>
          <w:sz w:val="28"/>
          <w:szCs w:val="28"/>
        </w:rPr>
        <w:t xml:space="preserve">прил. </w:t>
      </w:r>
      <w:r w:rsidR="00444F21" w:rsidRPr="00444F21">
        <w:rPr>
          <w:sz w:val="28"/>
          <w:szCs w:val="28"/>
        </w:rPr>
        <w:t>7</w:t>
      </w:r>
      <w:r w:rsidRPr="00444F21">
        <w:rPr>
          <w:sz w:val="28"/>
          <w:szCs w:val="28"/>
        </w:rPr>
        <w:t>.</w:t>
      </w:r>
    </w:p>
    <w:p w:rsidR="00250ACE" w:rsidRPr="002F1E77" w:rsidRDefault="00250ACE" w:rsidP="00250ACE">
      <w:pPr>
        <w:ind w:firstLine="720"/>
        <w:jc w:val="both"/>
        <w:rPr>
          <w:sz w:val="28"/>
          <w:szCs w:val="28"/>
        </w:rPr>
      </w:pPr>
      <w:r w:rsidRPr="002F1E77">
        <w:rPr>
          <w:sz w:val="28"/>
          <w:szCs w:val="28"/>
        </w:rPr>
        <w:t xml:space="preserve">Слово "Таблица" и ее порядковый номер пишутся вверху над таблицей в правой стороне (без знака № и точки после цифры). Нумерация таблиц должна быть сквозной для всей курсовой работы и выполняется с использованием арабских цифр. </w:t>
      </w:r>
    </w:p>
    <w:p w:rsidR="00250ACE" w:rsidRPr="002F1E77" w:rsidRDefault="00250ACE" w:rsidP="00250ACE">
      <w:pPr>
        <w:ind w:firstLine="720"/>
        <w:jc w:val="both"/>
        <w:rPr>
          <w:sz w:val="28"/>
          <w:szCs w:val="28"/>
        </w:rPr>
      </w:pPr>
      <w:r w:rsidRPr="002F1E77">
        <w:rPr>
          <w:sz w:val="28"/>
          <w:szCs w:val="28"/>
        </w:rPr>
        <w:t xml:space="preserve">Затем по центру дается название таблицы и единица измерения, если она общая для всех граф и строк таблицы. В конце заголовка точка не </w:t>
      </w:r>
      <w:r w:rsidRPr="002F1E77">
        <w:rPr>
          <w:sz w:val="28"/>
          <w:szCs w:val="28"/>
        </w:rPr>
        <w:lastRenderedPageBreak/>
        <w:t xml:space="preserve">ставится. Заголовок таблицы, кратко и ясно отражающий её содержание, выполняется строчными буквами (кроме первой прописной). </w:t>
      </w:r>
    </w:p>
    <w:p w:rsidR="00250ACE" w:rsidRPr="002F1E77" w:rsidRDefault="00250ACE" w:rsidP="00250ACE">
      <w:pPr>
        <w:ind w:firstLine="720"/>
        <w:jc w:val="both"/>
        <w:rPr>
          <w:sz w:val="28"/>
          <w:szCs w:val="28"/>
        </w:rPr>
      </w:pPr>
      <w:r w:rsidRPr="002F1E77">
        <w:rPr>
          <w:sz w:val="28"/>
          <w:szCs w:val="28"/>
        </w:rPr>
        <w:t>Таблица имеет головку: заголовок вертикальных граф и боковик – заголовок горизонтальных граф.</w:t>
      </w:r>
    </w:p>
    <w:p w:rsidR="00250ACE" w:rsidRPr="002F1E77" w:rsidRDefault="00250ACE" w:rsidP="00250ACE">
      <w:pPr>
        <w:ind w:firstLine="720"/>
        <w:jc w:val="both"/>
        <w:rPr>
          <w:sz w:val="28"/>
          <w:szCs w:val="28"/>
        </w:rPr>
      </w:pPr>
      <w:proofErr w:type="gramStart"/>
      <w:r w:rsidRPr="002F1E77">
        <w:rPr>
          <w:sz w:val="28"/>
          <w:szCs w:val="28"/>
        </w:rPr>
        <w:t>Заголовки граф таблицы начинают с прописных букв, а подзаголовки - со строчных, если они составляют одно предложение с заголовком.</w:t>
      </w:r>
      <w:proofErr w:type="gramEnd"/>
      <w:r w:rsidRPr="002F1E77">
        <w:rPr>
          <w:sz w:val="28"/>
          <w:szCs w:val="28"/>
        </w:rPr>
        <w:t xml:space="preserve"> Подзаголовки, имеющие самостоятельное значение, начинаются с прописной буквы. В конце подзаголовков таблиц знаки препинания (точку, двоеточие) не ставят. Диагональное деление головки таблицы не допускается. Высота строк таблицы должна быть не менее 6 мм.</w:t>
      </w:r>
    </w:p>
    <w:p w:rsidR="00250ACE" w:rsidRPr="002F1E77" w:rsidRDefault="00250ACE" w:rsidP="00250ACE">
      <w:pPr>
        <w:ind w:firstLine="720"/>
        <w:jc w:val="both"/>
        <w:rPr>
          <w:sz w:val="28"/>
          <w:szCs w:val="28"/>
        </w:rPr>
      </w:pPr>
      <w:r w:rsidRPr="002F1E77">
        <w:rPr>
          <w:sz w:val="28"/>
          <w:szCs w:val="28"/>
        </w:rPr>
        <w:t>Разрывать таблицу и переносить часть ее на другую страницу можно только в том случае, если она не умещается целиком на одной странице. При переносе части таблицы на другой лист заголовок помещают только над первой частью, над последующими частями пишут: «Продолжение табл. 3». Если части таблиц помещают рядом или на другом листе, в каждой части повторяют головку. При размещении частей таблицы одна под другой - повторяется боковик.</w:t>
      </w:r>
    </w:p>
    <w:p w:rsidR="00250ACE" w:rsidRPr="002F1E77" w:rsidRDefault="00250ACE" w:rsidP="00250ACE">
      <w:pPr>
        <w:ind w:firstLine="720"/>
        <w:jc w:val="both"/>
        <w:rPr>
          <w:sz w:val="28"/>
          <w:szCs w:val="28"/>
        </w:rPr>
      </w:pPr>
      <w:r w:rsidRPr="002F1E77">
        <w:rPr>
          <w:sz w:val="28"/>
          <w:szCs w:val="28"/>
        </w:rPr>
        <w:t xml:space="preserve">Графу «№ </w:t>
      </w:r>
      <w:proofErr w:type="spellStart"/>
      <w:proofErr w:type="gramStart"/>
      <w:r w:rsidRPr="002F1E77">
        <w:rPr>
          <w:sz w:val="28"/>
          <w:szCs w:val="28"/>
        </w:rPr>
        <w:t>п</w:t>
      </w:r>
      <w:proofErr w:type="spellEnd"/>
      <w:proofErr w:type="gramEnd"/>
      <w:r w:rsidRPr="002F1E77">
        <w:rPr>
          <w:sz w:val="28"/>
          <w:szCs w:val="28"/>
        </w:rPr>
        <w:t>/</w:t>
      </w:r>
      <w:proofErr w:type="spellStart"/>
      <w:r w:rsidRPr="002F1E77">
        <w:rPr>
          <w:sz w:val="28"/>
          <w:szCs w:val="28"/>
        </w:rPr>
        <w:t>п</w:t>
      </w:r>
      <w:proofErr w:type="spellEnd"/>
      <w:r w:rsidRPr="002F1E77">
        <w:rPr>
          <w:sz w:val="28"/>
          <w:szCs w:val="28"/>
        </w:rPr>
        <w:t>» в таблицу не включают. При необходимости нумерации показателей параметров или других данных порядковые номера указывают в боковике таблицы перед их наименованием. Для облегчения ссылок в тексте допускается нумерация граф. Если цифровые данные в графах таблицы выражены в различных единицах физических величин, то их указывают в заголовке каждой графы. Если все параметры выражены в одной и той же единице физической величины, ее сокращенное обозначение помещают над таблицей.</w:t>
      </w:r>
    </w:p>
    <w:p w:rsidR="00250ACE" w:rsidRPr="002F1E77" w:rsidRDefault="00250ACE" w:rsidP="00250ACE">
      <w:pPr>
        <w:ind w:firstLine="720"/>
        <w:jc w:val="both"/>
        <w:rPr>
          <w:sz w:val="28"/>
          <w:szCs w:val="28"/>
        </w:rPr>
      </w:pPr>
      <w:r w:rsidRPr="002F1E77">
        <w:rPr>
          <w:sz w:val="28"/>
          <w:szCs w:val="28"/>
        </w:rPr>
        <w:t>Повторяющийся в графе текст, состоящий из одного слова, допускается заменять кавычками, если строки в таблице не разделены линиями. Если повторяющийся текст состоит из двух и более слов, то при первом повторении его заменяют словом «То же», а далее - кавычками. Если цифровые или иные данные в таблице не приводятся, то в графе ставят прочерк. Если результат расчета равен нулю, то в графе проставляется ноль, а не прочерк.</w:t>
      </w:r>
    </w:p>
    <w:p w:rsidR="00250ACE" w:rsidRPr="002F1E77" w:rsidRDefault="00250ACE" w:rsidP="00250ACE">
      <w:pPr>
        <w:ind w:firstLine="720"/>
        <w:jc w:val="both"/>
        <w:rPr>
          <w:sz w:val="28"/>
          <w:szCs w:val="28"/>
        </w:rPr>
      </w:pPr>
      <w:r w:rsidRPr="002F1E77">
        <w:rPr>
          <w:sz w:val="28"/>
          <w:szCs w:val="28"/>
        </w:rPr>
        <w:t>В статистической таблице заголовок «Всего» помещают в том случае, если строчка состоит из всех слагаемых. Заголовок «Итого» употребляют для частных промежуточных итогов.</w:t>
      </w:r>
    </w:p>
    <w:p w:rsidR="00250ACE" w:rsidRPr="002F1E77" w:rsidRDefault="00250ACE" w:rsidP="00250ACE">
      <w:pPr>
        <w:ind w:firstLine="720"/>
        <w:jc w:val="both"/>
        <w:rPr>
          <w:sz w:val="28"/>
          <w:szCs w:val="28"/>
        </w:rPr>
      </w:pPr>
      <w:r w:rsidRPr="002F1E77">
        <w:rPr>
          <w:sz w:val="28"/>
          <w:szCs w:val="28"/>
        </w:rPr>
        <w:t xml:space="preserve">Если таблица заимствована или рассчитана по данным статистического ежегодника или другого литературного источника, следует сделать ссылку на источник. </w:t>
      </w:r>
    </w:p>
    <w:p w:rsidR="00250ACE" w:rsidRPr="00176C41" w:rsidRDefault="00250ACE" w:rsidP="00176C41">
      <w:pPr>
        <w:ind w:firstLine="720"/>
        <w:jc w:val="both"/>
        <w:rPr>
          <w:sz w:val="28"/>
          <w:szCs w:val="28"/>
        </w:rPr>
      </w:pPr>
      <w:r w:rsidRPr="002F1E77">
        <w:rPr>
          <w:sz w:val="28"/>
          <w:szCs w:val="28"/>
        </w:rPr>
        <w:t xml:space="preserve">Пример оформления таблицы приведен в </w:t>
      </w:r>
      <w:r w:rsidRPr="00444F21">
        <w:rPr>
          <w:sz w:val="28"/>
          <w:szCs w:val="28"/>
        </w:rPr>
        <w:t xml:space="preserve">прил. </w:t>
      </w:r>
      <w:r w:rsidR="00444F21" w:rsidRPr="00444F21">
        <w:rPr>
          <w:sz w:val="28"/>
          <w:szCs w:val="28"/>
        </w:rPr>
        <w:t>8</w:t>
      </w:r>
      <w:r w:rsidRPr="00444F21">
        <w:rPr>
          <w:sz w:val="28"/>
          <w:szCs w:val="28"/>
        </w:rPr>
        <w:t>.</w:t>
      </w:r>
    </w:p>
    <w:p w:rsidR="00250ACE" w:rsidRPr="00633CC8" w:rsidRDefault="00250ACE" w:rsidP="00633CC8">
      <w:pPr>
        <w:ind w:firstLine="567"/>
        <w:jc w:val="center"/>
        <w:rPr>
          <w:b/>
          <w:sz w:val="28"/>
          <w:szCs w:val="28"/>
        </w:rPr>
      </w:pPr>
      <w:r w:rsidRPr="002F1E77">
        <w:rPr>
          <w:b/>
          <w:sz w:val="28"/>
          <w:szCs w:val="28"/>
        </w:rPr>
        <w:br w:type="page"/>
      </w:r>
      <w:r w:rsidR="00176C41">
        <w:rPr>
          <w:b/>
          <w:sz w:val="28"/>
          <w:szCs w:val="28"/>
        </w:rPr>
        <w:lastRenderedPageBreak/>
        <w:t>4</w:t>
      </w:r>
      <w:r w:rsidRPr="002F1E77">
        <w:rPr>
          <w:b/>
          <w:sz w:val="28"/>
          <w:szCs w:val="28"/>
        </w:rPr>
        <w:t>.4. Оформление формул</w:t>
      </w:r>
    </w:p>
    <w:p w:rsidR="00250ACE" w:rsidRPr="002F1E77" w:rsidRDefault="00250ACE" w:rsidP="00250ACE">
      <w:pPr>
        <w:ind w:firstLine="720"/>
        <w:jc w:val="both"/>
        <w:rPr>
          <w:sz w:val="28"/>
          <w:szCs w:val="28"/>
        </w:rPr>
      </w:pPr>
      <w:r w:rsidRPr="002F1E77">
        <w:rPr>
          <w:sz w:val="28"/>
          <w:szCs w:val="28"/>
        </w:rPr>
        <w:t>Формулы следует выделять из текста в отдельную строку.</w:t>
      </w:r>
    </w:p>
    <w:p w:rsidR="00250ACE" w:rsidRPr="002F1E77" w:rsidRDefault="00250ACE" w:rsidP="00250ACE">
      <w:pPr>
        <w:ind w:firstLine="720"/>
        <w:jc w:val="both"/>
        <w:rPr>
          <w:sz w:val="28"/>
          <w:szCs w:val="28"/>
        </w:rPr>
      </w:pPr>
      <w:r w:rsidRPr="002F1E77">
        <w:rPr>
          <w:sz w:val="28"/>
          <w:szCs w:val="28"/>
        </w:rPr>
        <w:t xml:space="preserve">Формулы должны нумероваться сквозной нумерацией арабскими цифрами в круглых скобках у правого края страницы. Если последующая формула является разновидностью предыдущей, допускается нумерация арабской цифрой и строчной буквой русского алфавита (3а). </w:t>
      </w:r>
    </w:p>
    <w:p w:rsidR="00250ACE" w:rsidRPr="002F1E77" w:rsidRDefault="00250ACE" w:rsidP="00250ACE">
      <w:pPr>
        <w:ind w:firstLine="720"/>
        <w:jc w:val="both"/>
        <w:rPr>
          <w:sz w:val="28"/>
          <w:szCs w:val="28"/>
        </w:rPr>
      </w:pPr>
      <w:r w:rsidRPr="002F1E77">
        <w:rPr>
          <w:sz w:val="28"/>
          <w:szCs w:val="28"/>
        </w:rPr>
        <w:t>Пояснения символов, входящих в формулу, должны быть приведены непосредственно под формулой в той последовательности, как они приводятся в формуле. Перед словом «где», начинающим расшифровку приведенных в формуле буквенных обозначений, которое пишется всегда  на следующей строке после формулы, ставится запятая. После слова «где» двоеточие не ставится, сразу пишется обозначение первой величины, затем тире и расшифровка обозначения. В конце каждой расшифровки ставится точка с запятой, а в конце последней - точка.</w:t>
      </w:r>
    </w:p>
    <w:p w:rsidR="00250ACE" w:rsidRPr="002F1E77" w:rsidRDefault="00250ACE" w:rsidP="00250ACE">
      <w:pPr>
        <w:pStyle w:val="ac"/>
        <w:ind w:firstLine="720"/>
        <w:rPr>
          <w:sz w:val="28"/>
          <w:szCs w:val="28"/>
        </w:rPr>
      </w:pPr>
      <w:r w:rsidRPr="002F1E77">
        <w:rPr>
          <w:sz w:val="28"/>
          <w:szCs w:val="28"/>
        </w:rPr>
        <w:t xml:space="preserve">Формулы следует располагать на середине строки, а связывающие их слова «где», «следовательно», «откуда», «находим», «определяем» - в начале строк. </w:t>
      </w:r>
    </w:p>
    <w:p w:rsidR="00250ACE" w:rsidRPr="002F1E77" w:rsidRDefault="00A60F61" w:rsidP="00250ACE">
      <w:pPr>
        <w:ind w:firstLine="720"/>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8.1pt;margin-top:7.3pt;width:208pt;height:42pt;z-index:251660288" o:allowincell="f" fillcolor="window">
            <v:imagedata r:id="rId8" o:title=""/>
            <w10:wrap side="left"/>
          </v:shape>
          <o:OLEObject Type="Embed" ProgID="Equation.3" ShapeID="_x0000_s1026" DrawAspect="Content" ObjectID="_1451134911" r:id="rId9"/>
        </w:pict>
      </w:r>
      <w:r w:rsidR="00250ACE" w:rsidRPr="002F1E77">
        <w:rPr>
          <w:sz w:val="28"/>
          <w:szCs w:val="28"/>
        </w:rPr>
        <w:t>Пример:</w:t>
      </w:r>
    </w:p>
    <w:p w:rsidR="00250ACE" w:rsidRPr="002F1E77" w:rsidRDefault="00250ACE" w:rsidP="00250ACE">
      <w:pPr>
        <w:spacing w:line="360" w:lineRule="auto"/>
        <w:jc w:val="center"/>
        <w:rPr>
          <w:i/>
          <w:sz w:val="28"/>
          <w:szCs w:val="28"/>
        </w:rPr>
      </w:pPr>
      <w:r w:rsidRPr="002F1E77">
        <w:rPr>
          <w:sz w:val="28"/>
          <w:szCs w:val="28"/>
        </w:rPr>
        <w:tab/>
      </w:r>
      <w:r w:rsidRPr="002F1E77">
        <w:rPr>
          <w:sz w:val="28"/>
          <w:szCs w:val="28"/>
        </w:rPr>
        <w:tab/>
      </w:r>
      <w:r w:rsidRPr="002F1E77">
        <w:rPr>
          <w:i/>
          <w:sz w:val="28"/>
          <w:szCs w:val="28"/>
        </w:rPr>
        <w:tab/>
        <w:t xml:space="preserve">               </w:t>
      </w:r>
      <w:r w:rsidRPr="002F1E77">
        <w:rPr>
          <w:i/>
          <w:sz w:val="28"/>
          <w:szCs w:val="28"/>
        </w:rPr>
        <w:tab/>
      </w:r>
      <w:r w:rsidRPr="002F1E77">
        <w:rPr>
          <w:i/>
          <w:sz w:val="28"/>
          <w:szCs w:val="28"/>
        </w:rPr>
        <w:tab/>
      </w:r>
      <w:r w:rsidRPr="002F1E77">
        <w:rPr>
          <w:i/>
          <w:sz w:val="28"/>
          <w:szCs w:val="28"/>
        </w:rPr>
        <w:tab/>
        <w:t xml:space="preserve">                           </w:t>
      </w:r>
      <w:r w:rsidRPr="002F1E77">
        <w:rPr>
          <w:i/>
          <w:sz w:val="28"/>
          <w:szCs w:val="28"/>
        </w:rPr>
        <w:tab/>
      </w:r>
      <w:r w:rsidRPr="002F1E77">
        <w:rPr>
          <w:i/>
          <w:sz w:val="28"/>
          <w:szCs w:val="28"/>
        </w:rPr>
        <w:tab/>
      </w:r>
      <w:r w:rsidRPr="002F1E77">
        <w:rPr>
          <w:i/>
          <w:sz w:val="28"/>
          <w:szCs w:val="28"/>
        </w:rPr>
        <w:tab/>
        <w:t xml:space="preserve"> (3)</w:t>
      </w:r>
    </w:p>
    <w:p w:rsidR="00250ACE" w:rsidRPr="002F1E77" w:rsidRDefault="00250ACE" w:rsidP="00250ACE">
      <w:pPr>
        <w:jc w:val="center"/>
        <w:rPr>
          <w:i/>
          <w:sz w:val="28"/>
          <w:szCs w:val="28"/>
        </w:rPr>
      </w:pPr>
    </w:p>
    <w:p w:rsidR="00250ACE" w:rsidRPr="002F1E77" w:rsidRDefault="00250ACE" w:rsidP="00250ACE">
      <w:pPr>
        <w:ind w:firstLine="720"/>
        <w:jc w:val="both"/>
        <w:rPr>
          <w:i/>
          <w:sz w:val="28"/>
          <w:szCs w:val="28"/>
        </w:rPr>
      </w:pPr>
      <w:r w:rsidRPr="002F1E77">
        <w:rPr>
          <w:i/>
          <w:sz w:val="28"/>
          <w:szCs w:val="28"/>
        </w:rPr>
        <w:t>где</w:t>
      </w:r>
      <w:r w:rsidRPr="002F1E77">
        <w:rPr>
          <w:b/>
          <w:i/>
          <w:sz w:val="28"/>
          <w:szCs w:val="28"/>
        </w:rPr>
        <w:t xml:space="preserve"> </w:t>
      </w:r>
      <w:r w:rsidRPr="002F1E77">
        <w:rPr>
          <w:i/>
          <w:sz w:val="28"/>
          <w:szCs w:val="28"/>
        </w:rPr>
        <w:t xml:space="preserve">T – возраст окончания трудовой деятельности; </w:t>
      </w:r>
    </w:p>
    <w:p w:rsidR="00250ACE" w:rsidRPr="002F1E77" w:rsidRDefault="00250ACE" w:rsidP="00250ACE">
      <w:pPr>
        <w:ind w:firstLine="720"/>
        <w:jc w:val="both"/>
        <w:rPr>
          <w:i/>
          <w:sz w:val="28"/>
          <w:szCs w:val="28"/>
        </w:rPr>
      </w:pPr>
      <w:r w:rsidRPr="002F1E77">
        <w:rPr>
          <w:i/>
          <w:sz w:val="28"/>
          <w:szCs w:val="28"/>
        </w:rPr>
        <w:t>t</w:t>
      </w:r>
      <w:r w:rsidRPr="002F1E77">
        <w:rPr>
          <w:i/>
          <w:sz w:val="28"/>
          <w:szCs w:val="28"/>
          <w:vertAlign w:val="subscript"/>
        </w:rPr>
        <w:t>0</w:t>
      </w:r>
      <w:r w:rsidRPr="002F1E77">
        <w:rPr>
          <w:i/>
          <w:sz w:val="28"/>
          <w:szCs w:val="28"/>
        </w:rPr>
        <w:t>, t</w:t>
      </w:r>
      <w:r w:rsidRPr="002F1E77">
        <w:rPr>
          <w:i/>
          <w:sz w:val="28"/>
          <w:szCs w:val="28"/>
          <w:vertAlign w:val="subscript"/>
        </w:rPr>
        <w:t>1</w:t>
      </w:r>
      <w:r w:rsidRPr="002F1E77">
        <w:rPr>
          <w:i/>
          <w:sz w:val="28"/>
          <w:szCs w:val="28"/>
        </w:rPr>
        <w:t xml:space="preserve"> – возраст начала трудовой деятельности без получения и после получения человеческого капитала соответственно; </w:t>
      </w:r>
    </w:p>
    <w:p w:rsidR="00250ACE" w:rsidRPr="002F1E77" w:rsidRDefault="00250ACE" w:rsidP="00250ACE">
      <w:pPr>
        <w:ind w:firstLine="720"/>
        <w:jc w:val="both"/>
        <w:rPr>
          <w:i/>
          <w:sz w:val="28"/>
          <w:szCs w:val="28"/>
        </w:rPr>
      </w:pPr>
      <w:proofErr w:type="spellStart"/>
      <w:r w:rsidRPr="002F1E77">
        <w:rPr>
          <w:i/>
          <w:sz w:val="28"/>
          <w:szCs w:val="28"/>
        </w:rPr>
        <w:t>r</w:t>
      </w:r>
      <w:proofErr w:type="spellEnd"/>
      <w:r w:rsidRPr="002F1E77">
        <w:rPr>
          <w:i/>
          <w:sz w:val="28"/>
          <w:szCs w:val="28"/>
        </w:rPr>
        <w:t xml:space="preserve"> – ставка дисконтирования; </w:t>
      </w:r>
    </w:p>
    <w:p w:rsidR="00250ACE" w:rsidRPr="002F1E77" w:rsidRDefault="00250ACE" w:rsidP="00250ACE">
      <w:pPr>
        <w:ind w:firstLine="720"/>
        <w:jc w:val="both"/>
        <w:rPr>
          <w:i/>
          <w:sz w:val="28"/>
          <w:szCs w:val="28"/>
        </w:rPr>
      </w:pPr>
      <w:r w:rsidRPr="002F1E77">
        <w:rPr>
          <w:i/>
          <w:sz w:val="28"/>
          <w:szCs w:val="28"/>
        </w:rPr>
        <w:t>ΔB</w:t>
      </w:r>
      <w:r w:rsidRPr="002F1E77">
        <w:rPr>
          <w:i/>
          <w:sz w:val="28"/>
          <w:szCs w:val="28"/>
          <w:vertAlign w:val="subscript"/>
        </w:rPr>
        <w:t xml:space="preserve">t </w:t>
      </w:r>
      <w:r w:rsidRPr="002F1E77">
        <w:rPr>
          <w:i/>
          <w:sz w:val="28"/>
          <w:szCs w:val="28"/>
        </w:rPr>
        <w:t xml:space="preserve">- разница в заработках в году </w:t>
      </w:r>
      <w:proofErr w:type="spellStart"/>
      <w:r w:rsidRPr="002F1E77">
        <w:rPr>
          <w:i/>
          <w:sz w:val="28"/>
          <w:szCs w:val="28"/>
        </w:rPr>
        <w:t>t</w:t>
      </w:r>
      <w:proofErr w:type="spellEnd"/>
      <w:r w:rsidRPr="002F1E77">
        <w:rPr>
          <w:i/>
          <w:sz w:val="28"/>
          <w:szCs w:val="28"/>
        </w:rPr>
        <w:t xml:space="preserve"> лиц, осуществивших и не осуществивших вложения в человеческий капитал;</w:t>
      </w:r>
    </w:p>
    <w:p w:rsidR="00250ACE" w:rsidRPr="002F1E77" w:rsidRDefault="00250ACE" w:rsidP="00250ACE">
      <w:pPr>
        <w:ind w:firstLine="720"/>
        <w:jc w:val="both"/>
        <w:rPr>
          <w:i/>
          <w:sz w:val="28"/>
          <w:szCs w:val="28"/>
        </w:rPr>
      </w:pPr>
      <w:proofErr w:type="spellStart"/>
      <w:r w:rsidRPr="002F1E77">
        <w:rPr>
          <w:i/>
          <w:sz w:val="28"/>
          <w:szCs w:val="28"/>
        </w:rPr>
        <w:t>H</w:t>
      </w:r>
      <w:r w:rsidRPr="002F1E77">
        <w:rPr>
          <w:i/>
          <w:sz w:val="28"/>
          <w:szCs w:val="28"/>
          <w:vertAlign w:val="subscript"/>
        </w:rPr>
        <w:t>t</w:t>
      </w:r>
      <w:proofErr w:type="spellEnd"/>
      <w:r w:rsidRPr="002F1E77">
        <w:rPr>
          <w:i/>
          <w:sz w:val="28"/>
          <w:szCs w:val="28"/>
        </w:rPr>
        <w:t xml:space="preserve">  - прямые издержки на образование в году </w:t>
      </w:r>
      <w:proofErr w:type="spellStart"/>
      <w:r w:rsidRPr="002F1E77">
        <w:rPr>
          <w:i/>
          <w:sz w:val="28"/>
          <w:szCs w:val="28"/>
        </w:rPr>
        <w:t>t</w:t>
      </w:r>
      <w:proofErr w:type="spellEnd"/>
      <w:r w:rsidRPr="002F1E77">
        <w:rPr>
          <w:i/>
          <w:sz w:val="28"/>
          <w:szCs w:val="28"/>
        </w:rPr>
        <w:t>;</w:t>
      </w:r>
    </w:p>
    <w:p w:rsidR="00250ACE" w:rsidRPr="002F1E77" w:rsidRDefault="00250ACE" w:rsidP="00250ACE">
      <w:pPr>
        <w:spacing w:line="360" w:lineRule="auto"/>
        <w:ind w:firstLine="720"/>
        <w:jc w:val="both"/>
        <w:rPr>
          <w:i/>
          <w:sz w:val="28"/>
          <w:szCs w:val="28"/>
        </w:rPr>
      </w:pPr>
      <w:r w:rsidRPr="002F1E77">
        <w:rPr>
          <w:i/>
          <w:sz w:val="28"/>
          <w:szCs w:val="28"/>
        </w:rPr>
        <w:t>B</w:t>
      </w:r>
      <w:r w:rsidRPr="002F1E77">
        <w:rPr>
          <w:i/>
          <w:sz w:val="28"/>
          <w:szCs w:val="28"/>
          <w:vertAlign w:val="subscript"/>
        </w:rPr>
        <w:t>t</w:t>
      </w:r>
      <w:r w:rsidRPr="002F1E77">
        <w:rPr>
          <w:i/>
          <w:sz w:val="28"/>
          <w:szCs w:val="28"/>
          <w:vertAlign w:val="superscript"/>
        </w:rPr>
        <w:t>0</w:t>
      </w:r>
      <w:r w:rsidRPr="002F1E77">
        <w:rPr>
          <w:i/>
          <w:sz w:val="28"/>
          <w:szCs w:val="28"/>
        </w:rPr>
        <w:t xml:space="preserve">- упущенные заработки в году </w:t>
      </w:r>
      <w:proofErr w:type="spellStart"/>
      <w:r w:rsidRPr="002F1E77">
        <w:rPr>
          <w:i/>
          <w:sz w:val="28"/>
          <w:szCs w:val="28"/>
        </w:rPr>
        <w:t>t</w:t>
      </w:r>
      <w:proofErr w:type="spellEnd"/>
      <w:r w:rsidRPr="002F1E77">
        <w:rPr>
          <w:i/>
          <w:sz w:val="28"/>
          <w:szCs w:val="28"/>
        </w:rPr>
        <w:t>.</w:t>
      </w:r>
      <w:r w:rsidRPr="002F1E77">
        <w:rPr>
          <w:sz w:val="28"/>
          <w:szCs w:val="28"/>
        </w:rPr>
        <w:t xml:space="preserve"> </w:t>
      </w:r>
    </w:p>
    <w:p w:rsidR="00250ACE" w:rsidRPr="002F1E77" w:rsidRDefault="00250ACE" w:rsidP="00250ACE">
      <w:pPr>
        <w:ind w:firstLine="720"/>
        <w:jc w:val="both"/>
        <w:rPr>
          <w:sz w:val="28"/>
          <w:szCs w:val="28"/>
        </w:rPr>
      </w:pPr>
      <w:r w:rsidRPr="002F1E77">
        <w:rPr>
          <w:sz w:val="28"/>
          <w:szCs w:val="28"/>
        </w:rPr>
        <w:t>На все формулы в тексте должны быть ссылки, при этом следует писать: «</w:t>
      </w:r>
      <w:r w:rsidRPr="002F1E77">
        <w:rPr>
          <w:i/>
          <w:sz w:val="28"/>
          <w:szCs w:val="28"/>
        </w:rPr>
        <w:t>формула (3) позволяет …».</w:t>
      </w:r>
      <w:r w:rsidRPr="002F1E77">
        <w:rPr>
          <w:sz w:val="28"/>
          <w:szCs w:val="28"/>
        </w:rPr>
        <w:t xml:space="preserve"> </w:t>
      </w:r>
    </w:p>
    <w:p w:rsidR="00250ACE" w:rsidRPr="002F1E77" w:rsidRDefault="00250ACE" w:rsidP="00250ACE">
      <w:pPr>
        <w:ind w:firstLine="426"/>
        <w:jc w:val="both"/>
        <w:rPr>
          <w:sz w:val="28"/>
          <w:szCs w:val="28"/>
        </w:rPr>
      </w:pPr>
    </w:p>
    <w:p w:rsidR="00250ACE" w:rsidRPr="00633CC8" w:rsidRDefault="00176C41" w:rsidP="00633CC8">
      <w:pPr>
        <w:pStyle w:val="3"/>
        <w:spacing w:before="0" w:after="0"/>
        <w:jc w:val="center"/>
        <w:rPr>
          <w:rFonts w:ascii="Times New Roman" w:hAnsi="Times New Roman" w:cs="Times New Roman"/>
          <w:sz w:val="28"/>
          <w:szCs w:val="28"/>
        </w:rPr>
      </w:pPr>
      <w:r>
        <w:rPr>
          <w:rFonts w:ascii="Times New Roman" w:hAnsi="Times New Roman" w:cs="Times New Roman"/>
          <w:sz w:val="28"/>
          <w:szCs w:val="28"/>
        </w:rPr>
        <w:t>4</w:t>
      </w:r>
      <w:r w:rsidR="00250ACE" w:rsidRPr="002F1E77">
        <w:rPr>
          <w:rFonts w:ascii="Times New Roman" w:hAnsi="Times New Roman" w:cs="Times New Roman"/>
          <w:sz w:val="28"/>
          <w:szCs w:val="28"/>
        </w:rPr>
        <w:t>.5. Оформление цифрового материала</w:t>
      </w:r>
    </w:p>
    <w:p w:rsidR="00250ACE" w:rsidRPr="002F1E77" w:rsidRDefault="00250ACE" w:rsidP="00250ACE">
      <w:pPr>
        <w:tabs>
          <w:tab w:val="left" w:pos="9355"/>
        </w:tabs>
        <w:ind w:firstLine="720"/>
        <w:jc w:val="both"/>
        <w:rPr>
          <w:sz w:val="28"/>
          <w:szCs w:val="28"/>
        </w:rPr>
      </w:pPr>
      <w:r w:rsidRPr="002F1E77">
        <w:rPr>
          <w:sz w:val="28"/>
          <w:szCs w:val="28"/>
        </w:rPr>
        <w:t xml:space="preserve">При приведении цифрового материала должны использоваться только арабские цифры, за исключением общепринятой нумерации кварталов, полугодий, которые обозначаются римскими цифрами. Количественные числительные в тексте даются без падежных окончаний. Например, неверно писать </w:t>
      </w:r>
      <w:r w:rsidRPr="002F1E77">
        <w:rPr>
          <w:i/>
          <w:sz w:val="28"/>
          <w:szCs w:val="28"/>
        </w:rPr>
        <w:t xml:space="preserve">«…в </w:t>
      </w:r>
      <w:proofErr w:type="spellStart"/>
      <w:r w:rsidRPr="002F1E77">
        <w:rPr>
          <w:i/>
          <w:sz w:val="28"/>
          <w:szCs w:val="28"/>
        </w:rPr>
        <w:t>ХХ-м</w:t>
      </w:r>
      <w:proofErr w:type="spellEnd"/>
      <w:r w:rsidRPr="002F1E77">
        <w:rPr>
          <w:i/>
          <w:sz w:val="28"/>
          <w:szCs w:val="28"/>
        </w:rPr>
        <w:t xml:space="preserve"> веке …» (правильно будет «…в ХХ веке…»)</w:t>
      </w:r>
    </w:p>
    <w:p w:rsidR="00250ACE" w:rsidRPr="002F1E77" w:rsidRDefault="00250ACE" w:rsidP="00250ACE">
      <w:pPr>
        <w:pStyle w:val="11"/>
        <w:tabs>
          <w:tab w:val="left" w:pos="9355"/>
        </w:tabs>
        <w:spacing w:line="240" w:lineRule="auto"/>
        <w:ind w:left="0" w:right="0" w:firstLine="720"/>
        <w:jc w:val="both"/>
        <w:rPr>
          <w:i/>
          <w:sz w:val="28"/>
          <w:szCs w:val="28"/>
        </w:rPr>
      </w:pPr>
      <w:r w:rsidRPr="002F1E77">
        <w:rPr>
          <w:sz w:val="28"/>
          <w:szCs w:val="28"/>
        </w:rPr>
        <w:t xml:space="preserve">Интервалы величин в виде «от и до» записываются через тире. Например, </w:t>
      </w:r>
      <w:r w:rsidRPr="002F1E77">
        <w:rPr>
          <w:i/>
          <w:sz w:val="28"/>
          <w:szCs w:val="28"/>
        </w:rPr>
        <w:t>8-12 % или стр. 5-7 и т.д.</w:t>
      </w:r>
    </w:p>
    <w:p w:rsidR="00250ACE" w:rsidRPr="002F1E77" w:rsidRDefault="00250ACE" w:rsidP="00250ACE">
      <w:pPr>
        <w:tabs>
          <w:tab w:val="left" w:pos="9355"/>
        </w:tabs>
        <w:ind w:firstLine="720"/>
        <w:jc w:val="both"/>
        <w:rPr>
          <w:sz w:val="28"/>
          <w:szCs w:val="28"/>
        </w:rPr>
      </w:pPr>
      <w:r w:rsidRPr="002F1E77">
        <w:rPr>
          <w:sz w:val="28"/>
          <w:szCs w:val="28"/>
        </w:rPr>
        <w:t xml:space="preserve">При величинах, имеющих два предела, единица измерения пишется только один раз при второй цифре. Такие знаки, как  №, </w:t>
      </w:r>
      <w:r w:rsidRPr="002F1E77">
        <w:rPr>
          <w:i/>
          <w:sz w:val="28"/>
          <w:szCs w:val="28"/>
        </w:rPr>
        <w:t>%</w:t>
      </w:r>
      <w:r w:rsidRPr="002F1E77">
        <w:rPr>
          <w:sz w:val="28"/>
          <w:szCs w:val="28"/>
        </w:rPr>
        <w:t>, пишутся только при цифровых или буквенных величинах, в тексте их следует писать только словами; "номер", "процент". Математические знаки "+"</w:t>
      </w:r>
      <w:proofErr w:type="gramStart"/>
      <w:r w:rsidRPr="002F1E77">
        <w:rPr>
          <w:sz w:val="28"/>
          <w:szCs w:val="28"/>
        </w:rPr>
        <w:t>,  "</w:t>
      </w:r>
      <w:proofErr w:type="gramEnd"/>
      <w:r w:rsidRPr="002F1E77">
        <w:rPr>
          <w:sz w:val="28"/>
          <w:szCs w:val="28"/>
        </w:rPr>
        <w:t xml:space="preserve">-",  "=", "&gt;", "&lt;" и </w:t>
      </w:r>
      <w:r w:rsidRPr="002F1E77">
        <w:rPr>
          <w:sz w:val="28"/>
          <w:szCs w:val="28"/>
        </w:rPr>
        <w:lastRenderedPageBreak/>
        <w:t>другие используются только в формулах. В тексте их следует писать словами: «плюс», «минус», «равно», «меньше», «больше».</w:t>
      </w:r>
    </w:p>
    <w:p w:rsidR="00250ACE" w:rsidRPr="002F1E77" w:rsidRDefault="00250ACE" w:rsidP="00250ACE">
      <w:pPr>
        <w:rPr>
          <w:b/>
          <w:sz w:val="28"/>
          <w:szCs w:val="28"/>
        </w:rPr>
      </w:pPr>
      <w:r w:rsidRPr="002F1E77">
        <w:rPr>
          <w:b/>
          <w:sz w:val="28"/>
          <w:szCs w:val="28"/>
        </w:rPr>
        <w:tab/>
      </w:r>
    </w:p>
    <w:p w:rsidR="00250ACE" w:rsidRPr="002F1E77" w:rsidRDefault="00176C41" w:rsidP="00633CC8">
      <w:pPr>
        <w:ind w:firstLine="567"/>
        <w:jc w:val="center"/>
        <w:rPr>
          <w:b/>
          <w:sz w:val="28"/>
          <w:szCs w:val="28"/>
        </w:rPr>
      </w:pPr>
      <w:r>
        <w:rPr>
          <w:b/>
          <w:sz w:val="28"/>
          <w:szCs w:val="28"/>
        </w:rPr>
        <w:t>4</w:t>
      </w:r>
      <w:r w:rsidR="00250ACE" w:rsidRPr="002F1E77">
        <w:rPr>
          <w:b/>
          <w:sz w:val="28"/>
          <w:szCs w:val="28"/>
        </w:rPr>
        <w:t>.6. Оформление  списка литературы</w:t>
      </w:r>
    </w:p>
    <w:p w:rsidR="00250ACE" w:rsidRPr="002F1E77" w:rsidRDefault="00250ACE" w:rsidP="00250ACE">
      <w:pPr>
        <w:ind w:firstLine="567"/>
        <w:jc w:val="both"/>
        <w:rPr>
          <w:sz w:val="28"/>
          <w:szCs w:val="28"/>
        </w:rPr>
      </w:pPr>
      <w:r w:rsidRPr="002F1E77">
        <w:rPr>
          <w:sz w:val="28"/>
          <w:szCs w:val="28"/>
        </w:rPr>
        <w:t xml:space="preserve">В списке литературы источники располагаются в алфавитном порядке (по первой букве первого слова). В авторских источниках первым словом считается фамилия автора. Все источники в перечне нумеруются. </w:t>
      </w:r>
      <w:proofErr w:type="gramStart"/>
      <w:r w:rsidRPr="002F1E77">
        <w:rPr>
          <w:sz w:val="28"/>
          <w:szCs w:val="28"/>
        </w:rPr>
        <w:t>Для каждого источника указываются: фамилия и инициалы автора (авторов); полное название книги, статьи; название журнала или сборника статей (для статей); место издания (названия городов Москва и Санкт-Петербург - сокращенно, соответственно М. и СПб., остальные – полностью);</w:t>
      </w:r>
      <w:proofErr w:type="gramEnd"/>
      <w:r w:rsidRPr="002F1E77">
        <w:rPr>
          <w:sz w:val="28"/>
          <w:szCs w:val="28"/>
        </w:rPr>
        <w:t xml:space="preserve"> название издательства (если имеется в выходных данных), для книг – год издания, для статей – год и номер журнала, общее количество страниц в книге (например, 206 с.) или конкретные страницы в журнале (например, С. 15). </w:t>
      </w:r>
    </w:p>
    <w:p w:rsidR="00250ACE" w:rsidRPr="002F1E77" w:rsidRDefault="00250ACE" w:rsidP="00250ACE">
      <w:pPr>
        <w:ind w:firstLine="720"/>
        <w:jc w:val="both"/>
        <w:rPr>
          <w:sz w:val="28"/>
          <w:szCs w:val="28"/>
        </w:rPr>
      </w:pPr>
      <w:r w:rsidRPr="002F1E77">
        <w:rPr>
          <w:sz w:val="28"/>
          <w:szCs w:val="28"/>
        </w:rPr>
        <w:t xml:space="preserve">Сведения об источниках приводятся в соответствии с требованиями ГОСТ 7.1. Обязательным является соблюдение единой системы условных разделительных знаков (точек, тире, двоеточий, косой черты и т.п.) Образец оформления библиографического описания различных источников приведен в </w:t>
      </w:r>
      <w:r w:rsidRPr="00444F21">
        <w:rPr>
          <w:sz w:val="28"/>
          <w:szCs w:val="28"/>
        </w:rPr>
        <w:t xml:space="preserve">прил. </w:t>
      </w:r>
      <w:r w:rsidR="00444F21" w:rsidRPr="00444F21">
        <w:rPr>
          <w:sz w:val="28"/>
          <w:szCs w:val="28"/>
        </w:rPr>
        <w:t>9</w:t>
      </w:r>
      <w:r w:rsidRPr="00444F21">
        <w:rPr>
          <w:sz w:val="28"/>
          <w:szCs w:val="28"/>
        </w:rPr>
        <w:t>.</w:t>
      </w:r>
    </w:p>
    <w:p w:rsidR="00250ACE" w:rsidRPr="002F1E77" w:rsidRDefault="00250ACE" w:rsidP="00250ACE">
      <w:pPr>
        <w:ind w:firstLine="720"/>
        <w:jc w:val="both"/>
        <w:rPr>
          <w:sz w:val="28"/>
          <w:szCs w:val="28"/>
        </w:rPr>
      </w:pPr>
      <w:r w:rsidRPr="002F1E77">
        <w:rPr>
          <w:sz w:val="28"/>
          <w:szCs w:val="28"/>
        </w:rPr>
        <w:t>Возможен и другой подход к оформлению списка литературы, который заключается в группировке разных видов изданий. Сначала размещаются официальные государственные и нормативные документы, затем справочная литература, потом книги, монографии, статьи на русском языке, после них книги, монографии, статьи на иностранных языках, в конце источники  сети Интернет и после них - неопубликованные диссертации,  документы предприятий и организаций. В каждой из этих групп источники сортируются в алфавитном порядке. Нумерация идет сквозная по всем группам.</w:t>
      </w:r>
    </w:p>
    <w:p w:rsidR="00250ACE" w:rsidRPr="002F1E77" w:rsidRDefault="00250ACE" w:rsidP="00250ACE">
      <w:pPr>
        <w:pStyle w:val="ac"/>
        <w:ind w:firstLine="567"/>
        <w:jc w:val="both"/>
        <w:rPr>
          <w:sz w:val="28"/>
          <w:szCs w:val="28"/>
        </w:rPr>
      </w:pPr>
      <w:r w:rsidRPr="002F1E77">
        <w:rPr>
          <w:sz w:val="28"/>
          <w:szCs w:val="28"/>
        </w:rPr>
        <w:t xml:space="preserve">Описание </w:t>
      </w:r>
      <w:proofErr w:type="spellStart"/>
      <w:proofErr w:type="gramStart"/>
      <w:r w:rsidRPr="002F1E77">
        <w:rPr>
          <w:sz w:val="28"/>
          <w:szCs w:val="28"/>
        </w:rPr>
        <w:t>интернет-источников</w:t>
      </w:r>
      <w:proofErr w:type="spellEnd"/>
      <w:proofErr w:type="gramEnd"/>
      <w:r w:rsidRPr="002F1E77">
        <w:rPr>
          <w:sz w:val="28"/>
          <w:szCs w:val="28"/>
        </w:rPr>
        <w:t xml:space="preserve"> также начинают с указания автора и наименования работы. Однако дальнейшее оформление имеет некоторые особенности, на которых следует остановиться подробнее. </w:t>
      </w:r>
    </w:p>
    <w:p w:rsidR="00250ACE" w:rsidRPr="002F1E77" w:rsidRDefault="00250ACE" w:rsidP="00250ACE">
      <w:pPr>
        <w:numPr>
          <w:ilvl w:val="0"/>
          <w:numId w:val="17"/>
        </w:numPr>
        <w:tabs>
          <w:tab w:val="clear" w:pos="390"/>
          <w:tab w:val="num" w:pos="851"/>
        </w:tabs>
        <w:ind w:left="0" w:firstLine="567"/>
        <w:jc w:val="both"/>
        <w:rPr>
          <w:sz w:val="28"/>
          <w:szCs w:val="28"/>
        </w:rPr>
      </w:pPr>
      <w:r w:rsidRPr="002F1E77">
        <w:rPr>
          <w:sz w:val="28"/>
          <w:szCs w:val="28"/>
        </w:rPr>
        <w:t xml:space="preserve">После того, как приведены автор и название работы, через две косые черты необходимо указывать ресурс в интернете (URL). Допускается использовать в списке литературы только те источники, ссылка на которые начинается с протоколов </w:t>
      </w:r>
      <w:r w:rsidRPr="002F1E77">
        <w:rPr>
          <w:sz w:val="28"/>
          <w:szCs w:val="28"/>
          <w:lang w:val="en-US"/>
        </w:rPr>
        <w:t>http</w:t>
      </w:r>
      <w:r w:rsidRPr="002F1E77">
        <w:rPr>
          <w:sz w:val="28"/>
          <w:szCs w:val="28"/>
        </w:rPr>
        <w:t xml:space="preserve">:// и </w:t>
      </w:r>
      <w:r w:rsidRPr="002F1E77">
        <w:rPr>
          <w:sz w:val="28"/>
          <w:szCs w:val="28"/>
          <w:lang w:val="en-US"/>
        </w:rPr>
        <w:t>ftp</w:t>
      </w:r>
      <w:r w:rsidRPr="002F1E77">
        <w:rPr>
          <w:sz w:val="28"/>
          <w:szCs w:val="28"/>
        </w:rPr>
        <w:t xml:space="preserve">://. Нельзя  использовать протоколы </w:t>
      </w:r>
      <w:proofErr w:type="spellStart"/>
      <w:r w:rsidRPr="002F1E77">
        <w:rPr>
          <w:sz w:val="28"/>
          <w:szCs w:val="28"/>
          <w:lang w:val="en-US"/>
        </w:rPr>
        <w:t>wap</w:t>
      </w:r>
      <w:proofErr w:type="spellEnd"/>
      <w:r w:rsidRPr="002F1E77">
        <w:rPr>
          <w:sz w:val="28"/>
          <w:szCs w:val="28"/>
        </w:rPr>
        <w:t xml:space="preserve">: или  </w:t>
      </w:r>
      <w:r w:rsidRPr="002F1E77">
        <w:rPr>
          <w:sz w:val="28"/>
          <w:szCs w:val="28"/>
          <w:lang w:val="en-US"/>
        </w:rPr>
        <w:t>mailto</w:t>
      </w:r>
      <w:r w:rsidRPr="002F1E77">
        <w:rPr>
          <w:sz w:val="28"/>
          <w:szCs w:val="28"/>
        </w:rPr>
        <w:t xml:space="preserve">://. После указания протокола требуется привести адрес сайта в сети по </w:t>
      </w:r>
      <w:r w:rsidRPr="006B78EB">
        <w:rPr>
          <w:sz w:val="28"/>
          <w:szCs w:val="28"/>
        </w:rPr>
        <w:t xml:space="preserve">форме </w:t>
      </w:r>
      <w:hyperlink r:id="rId10" w:history="1">
        <w:r w:rsidRPr="006B78EB">
          <w:rPr>
            <w:rStyle w:val="af0"/>
            <w:color w:val="auto"/>
            <w:sz w:val="28"/>
            <w:szCs w:val="28"/>
            <w:u w:val="none"/>
            <w:lang w:val="en-US"/>
          </w:rPr>
          <w:t>www</w:t>
        </w:r>
        <w:r w:rsidRPr="006B78EB">
          <w:rPr>
            <w:rStyle w:val="af0"/>
            <w:color w:val="auto"/>
            <w:sz w:val="28"/>
            <w:szCs w:val="28"/>
            <w:u w:val="none"/>
          </w:rPr>
          <w:t>.имя</w:t>
        </w:r>
      </w:hyperlink>
      <w:r w:rsidRPr="006B78EB">
        <w:rPr>
          <w:sz w:val="28"/>
          <w:szCs w:val="28"/>
        </w:rPr>
        <w:t xml:space="preserve"> сайта..домен (например,  </w:t>
      </w:r>
      <w:hyperlink r:id="rId11" w:history="1">
        <w:r w:rsidRPr="006B78EB">
          <w:rPr>
            <w:rStyle w:val="af0"/>
            <w:i/>
            <w:color w:val="auto"/>
            <w:sz w:val="28"/>
            <w:szCs w:val="28"/>
            <w:u w:val="none"/>
            <w:lang w:val="en-US"/>
          </w:rPr>
          <w:t>www</w:t>
        </w:r>
        <w:r w:rsidRPr="006B78EB">
          <w:rPr>
            <w:rStyle w:val="af0"/>
            <w:i/>
            <w:color w:val="auto"/>
            <w:sz w:val="28"/>
            <w:szCs w:val="28"/>
            <w:u w:val="none"/>
          </w:rPr>
          <w:t>.</w:t>
        </w:r>
        <w:r w:rsidRPr="006B78EB">
          <w:rPr>
            <w:rStyle w:val="af0"/>
            <w:i/>
            <w:color w:val="auto"/>
            <w:sz w:val="28"/>
            <w:szCs w:val="28"/>
            <w:u w:val="none"/>
            <w:lang w:val="en-US"/>
          </w:rPr>
          <w:t>socpol</w:t>
        </w:r>
        <w:r w:rsidRPr="006B78EB">
          <w:rPr>
            <w:rStyle w:val="af0"/>
            <w:i/>
            <w:color w:val="auto"/>
            <w:sz w:val="28"/>
            <w:szCs w:val="28"/>
            <w:u w:val="none"/>
          </w:rPr>
          <w:t>.</w:t>
        </w:r>
        <w:r w:rsidRPr="006B78EB">
          <w:rPr>
            <w:rStyle w:val="af0"/>
            <w:i/>
            <w:color w:val="auto"/>
            <w:sz w:val="28"/>
            <w:szCs w:val="28"/>
            <w:u w:val="none"/>
            <w:lang w:val="en-US"/>
          </w:rPr>
          <w:t>ru</w:t>
        </w:r>
      </w:hyperlink>
      <w:r w:rsidRPr="006B78EB">
        <w:rPr>
          <w:i/>
          <w:sz w:val="28"/>
          <w:szCs w:val="28"/>
        </w:rPr>
        <w:t xml:space="preserve">, </w:t>
      </w:r>
      <w:bookmarkStart w:id="0" w:name="_Hlt84333770"/>
      <w:r w:rsidR="00A60F61" w:rsidRPr="006B78EB">
        <w:rPr>
          <w:i/>
          <w:sz w:val="28"/>
          <w:szCs w:val="28"/>
          <w:lang w:val="en-US"/>
        </w:rPr>
        <w:fldChar w:fldCharType="begin"/>
      </w:r>
      <w:r w:rsidRPr="006B78EB">
        <w:rPr>
          <w:i/>
          <w:sz w:val="28"/>
          <w:szCs w:val="28"/>
        </w:rPr>
        <w:instrText xml:space="preserve"> </w:instrText>
      </w:r>
      <w:r w:rsidRPr="006B78EB">
        <w:rPr>
          <w:i/>
          <w:sz w:val="28"/>
          <w:szCs w:val="28"/>
          <w:lang w:val="en-US"/>
        </w:rPr>
        <w:instrText>HYPERLINK</w:instrText>
      </w:r>
      <w:r w:rsidRPr="006B78EB">
        <w:rPr>
          <w:i/>
          <w:sz w:val="28"/>
          <w:szCs w:val="28"/>
        </w:rPr>
        <w:instrText xml:space="preserve"> "</w:instrText>
      </w:r>
      <w:r w:rsidRPr="006B78EB">
        <w:rPr>
          <w:i/>
          <w:sz w:val="28"/>
          <w:szCs w:val="28"/>
          <w:lang w:val="en-US"/>
        </w:rPr>
        <w:instrText>http</w:instrText>
      </w:r>
      <w:r w:rsidRPr="006B78EB">
        <w:rPr>
          <w:i/>
          <w:sz w:val="28"/>
          <w:szCs w:val="28"/>
        </w:rPr>
        <w:instrText>://</w:instrText>
      </w:r>
      <w:r w:rsidRPr="006B78EB">
        <w:rPr>
          <w:i/>
          <w:sz w:val="28"/>
          <w:szCs w:val="28"/>
          <w:lang w:val="en-US"/>
        </w:rPr>
        <w:instrText>www</w:instrText>
      </w:r>
      <w:r w:rsidRPr="006B78EB">
        <w:rPr>
          <w:i/>
          <w:sz w:val="28"/>
          <w:szCs w:val="28"/>
        </w:rPr>
        <w:instrText>.</w:instrText>
      </w:r>
      <w:r w:rsidRPr="006B78EB">
        <w:rPr>
          <w:i/>
          <w:sz w:val="28"/>
          <w:szCs w:val="28"/>
          <w:lang w:val="en-US"/>
        </w:rPr>
        <w:instrText>zarplata</w:instrText>
      </w:r>
      <w:r w:rsidRPr="006B78EB">
        <w:rPr>
          <w:i/>
          <w:sz w:val="28"/>
          <w:szCs w:val="28"/>
        </w:rPr>
        <w:instrText>.</w:instrText>
      </w:r>
      <w:r w:rsidRPr="006B78EB">
        <w:rPr>
          <w:i/>
          <w:sz w:val="28"/>
          <w:szCs w:val="28"/>
          <w:lang w:val="en-US"/>
        </w:rPr>
        <w:instrText>com</w:instrText>
      </w:r>
      <w:r w:rsidRPr="006B78EB">
        <w:rPr>
          <w:i/>
          <w:sz w:val="28"/>
          <w:szCs w:val="28"/>
        </w:rPr>
        <w:instrText xml:space="preserve">" </w:instrText>
      </w:r>
      <w:r w:rsidR="00A60F61" w:rsidRPr="006B78EB">
        <w:rPr>
          <w:i/>
          <w:sz w:val="28"/>
          <w:szCs w:val="28"/>
          <w:lang w:val="en-US"/>
        </w:rPr>
        <w:fldChar w:fldCharType="separate"/>
      </w:r>
      <w:r w:rsidRPr="006B78EB">
        <w:rPr>
          <w:rStyle w:val="af0"/>
          <w:i/>
          <w:color w:val="auto"/>
          <w:sz w:val="28"/>
          <w:szCs w:val="28"/>
          <w:u w:val="none"/>
          <w:lang w:val="en-US"/>
        </w:rPr>
        <w:t>www</w:t>
      </w:r>
      <w:r w:rsidRPr="006B78EB">
        <w:rPr>
          <w:rStyle w:val="af0"/>
          <w:i/>
          <w:color w:val="auto"/>
          <w:sz w:val="28"/>
          <w:szCs w:val="28"/>
          <w:u w:val="none"/>
        </w:rPr>
        <w:t>.</w:t>
      </w:r>
      <w:r w:rsidRPr="006B78EB">
        <w:rPr>
          <w:rStyle w:val="af0"/>
          <w:i/>
          <w:color w:val="auto"/>
          <w:sz w:val="28"/>
          <w:szCs w:val="28"/>
          <w:u w:val="none"/>
          <w:lang w:val="en-US"/>
        </w:rPr>
        <w:t>zarplata</w:t>
      </w:r>
      <w:r w:rsidRPr="006B78EB">
        <w:rPr>
          <w:rStyle w:val="af0"/>
          <w:i/>
          <w:color w:val="auto"/>
          <w:sz w:val="28"/>
          <w:szCs w:val="28"/>
          <w:u w:val="none"/>
        </w:rPr>
        <w:t>.</w:t>
      </w:r>
      <w:r w:rsidRPr="006B78EB">
        <w:rPr>
          <w:rStyle w:val="af0"/>
          <w:i/>
          <w:color w:val="auto"/>
          <w:sz w:val="28"/>
          <w:szCs w:val="28"/>
          <w:u w:val="none"/>
          <w:lang w:val="en-US"/>
        </w:rPr>
        <w:t>com</w:t>
      </w:r>
      <w:r w:rsidR="00A60F61" w:rsidRPr="006B78EB">
        <w:rPr>
          <w:i/>
          <w:sz w:val="28"/>
          <w:szCs w:val="28"/>
          <w:lang w:val="en-US"/>
        </w:rPr>
        <w:fldChar w:fldCharType="end"/>
      </w:r>
      <w:bookmarkEnd w:id="0"/>
      <w:r w:rsidRPr="006B78EB">
        <w:rPr>
          <w:sz w:val="28"/>
          <w:szCs w:val="28"/>
        </w:rPr>
        <w:t xml:space="preserve"> и др.)</w:t>
      </w:r>
      <w:proofErr w:type="gramStart"/>
      <w:r w:rsidRPr="006B78EB">
        <w:rPr>
          <w:sz w:val="28"/>
          <w:szCs w:val="28"/>
        </w:rPr>
        <w:t>.</w:t>
      </w:r>
      <w:proofErr w:type="gramEnd"/>
      <w:r w:rsidRPr="006B78EB">
        <w:rPr>
          <w:sz w:val="28"/>
          <w:szCs w:val="28"/>
        </w:rPr>
        <w:t xml:space="preserve"> </w:t>
      </w:r>
      <w:proofErr w:type="gramStart"/>
      <w:r w:rsidRPr="006B78EB">
        <w:rPr>
          <w:sz w:val="28"/>
          <w:szCs w:val="28"/>
        </w:rPr>
        <w:t>и</w:t>
      </w:r>
      <w:proofErr w:type="gramEnd"/>
      <w:r w:rsidRPr="006B78EB">
        <w:rPr>
          <w:sz w:val="28"/>
          <w:szCs w:val="28"/>
        </w:rPr>
        <w:t xml:space="preserve"> далее, через косую черту - адрес источника на сайте (например, </w:t>
      </w:r>
      <w:hyperlink r:id="rId12" w:history="1">
        <w:r w:rsidRPr="006B78EB">
          <w:rPr>
            <w:rStyle w:val="af0"/>
            <w:i/>
            <w:color w:val="auto"/>
            <w:sz w:val="28"/>
            <w:szCs w:val="28"/>
            <w:u w:val="none"/>
          </w:rPr>
          <w:t>http://www.zarplata.com/za010103.htm</w:t>
        </w:r>
      </w:hyperlink>
      <w:r w:rsidRPr="006B78EB">
        <w:rPr>
          <w:sz w:val="28"/>
          <w:szCs w:val="28"/>
        </w:rPr>
        <w:t>).</w:t>
      </w:r>
    </w:p>
    <w:p w:rsidR="00250ACE" w:rsidRPr="002F1E77" w:rsidRDefault="00250ACE" w:rsidP="00250ACE">
      <w:pPr>
        <w:numPr>
          <w:ilvl w:val="0"/>
          <w:numId w:val="17"/>
        </w:numPr>
        <w:jc w:val="both"/>
        <w:rPr>
          <w:sz w:val="28"/>
          <w:szCs w:val="28"/>
        </w:rPr>
      </w:pPr>
      <w:r w:rsidRPr="002F1E77">
        <w:rPr>
          <w:sz w:val="28"/>
          <w:szCs w:val="28"/>
        </w:rPr>
        <w:t>Нежелательно использовать ссылки к ресурсам (сайтам), которые</w:t>
      </w:r>
    </w:p>
    <w:p w:rsidR="00250ACE" w:rsidRPr="002F1E77" w:rsidRDefault="00250ACE" w:rsidP="00250ACE">
      <w:pPr>
        <w:pStyle w:val="ae"/>
        <w:tabs>
          <w:tab w:val="num" w:pos="851"/>
        </w:tabs>
        <w:spacing w:after="0"/>
        <w:ind w:firstLine="567"/>
        <w:rPr>
          <w:sz w:val="28"/>
          <w:szCs w:val="28"/>
        </w:rPr>
      </w:pPr>
      <w:proofErr w:type="gramStart"/>
      <w:r w:rsidRPr="002F1E77">
        <w:rPr>
          <w:sz w:val="28"/>
          <w:szCs w:val="28"/>
        </w:rPr>
        <w:t>а) не имеют публичного доступа, т.е. защищены паролем или являются внутрикорпоративными (недоступными из общей сети);</w:t>
      </w:r>
      <w:proofErr w:type="gramEnd"/>
    </w:p>
    <w:p w:rsidR="00250ACE" w:rsidRPr="002F1E77" w:rsidRDefault="00250ACE" w:rsidP="00250ACE">
      <w:pPr>
        <w:ind w:firstLine="567"/>
        <w:jc w:val="both"/>
        <w:rPr>
          <w:sz w:val="28"/>
          <w:szCs w:val="28"/>
        </w:rPr>
      </w:pPr>
      <w:r w:rsidRPr="002F1E77">
        <w:rPr>
          <w:sz w:val="28"/>
          <w:szCs w:val="28"/>
        </w:rPr>
        <w:t xml:space="preserve">б) не являются добросовестными правообладателями, т.е. сайты рефератов, курсовых работ, сайты частных лиц, публикующих материалы без согласия авторов. </w:t>
      </w:r>
    </w:p>
    <w:p w:rsidR="00250ACE" w:rsidRPr="002F1E77" w:rsidRDefault="00250ACE" w:rsidP="00250ACE">
      <w:pPr>
        <w:ind w:firstLine="567"/>
        <w:jc w:val="both"/>
        <w:rPr>
          <w:sz w:val="28"/>
          <w:szCs w:val="28"/>
        </w:rPr>
      </w:pPr>
      <w:r w:rsidRPr="002F1E77">
        <w:rPr>
          <w:sz w:val="28"/>
          <w:szCs w:val="28"/>
        </w:rPr>
        <w:lastRenderedPageBreak/>
        <w:t>Рекомендуется использовать ресурсы, зарегистрированные как средства массовой информации (электронные библиотеки, электронные версии журналов, сайты всех издательств), сайты органов статистики, официальных органов и организаций, личные авторские сайты, в том числе публикующие материалы иных авторов с их согласия.</w:t>
      </w:r>
    </w:p>
    <w:p w:rsidR="00250ACE" w:rsidRPr="002F1E77" w:rsidRDefault="00250ACE" w:rsidP="00250ACE">
      <w:pPr>
        <w:numPr>
          <w:ilvl w:val="0"/>
          <w:numId w:val="17"/>
        </w:numPr>
        <w:tabs>
          <w:tab w:val="clear" w:pos="390"/>
          <w:tab w:val="num" w:pos="851"/>
        </w:tabs>
        <w:ind w:left="0" w:firstLine="567"/>
        <w:jc w:val="both"/>
        <w:rPr>
          <w:sz w:val="28"/>
          <w:szCs w:val="28"/>
        </w:rPr>
      </w:pPr>
      <w:r w:rsidRPr="002F1E77">
        <w:rPr>
          <w:sz w:val="28"/>
          <w:szCs w:val="28"/>
        </w:rPr>
        <w:t>В некоторых случаях следует обязательно указывать дату публикации. Это правило относится к ситуациям, когда используются</w:t>
      </w:r>
    </w:p>
    <w:p w:rsidR="00250ACE" w:rsidRPr="002F1E77" w:rsidRDefault="00250ACE" w:rsidP="00250ACE">
      <w:pPr>
        <w:ind w:firstLine="567"/>
        <w:jc w:val="both"/>
        <w:rPr>
          <w:sz w:val="28"/>
          <w:szCs w:val="28"/>
        </w:rPr>
      </w:pPr>
      <w:r w:rsidRPr="002F1E77">
        <w:rPr>
          <w:sz w:val="28"/>
          <w:szCs w:val="28"/>
        </w:rPr>
        <w:t>а) электронные версии журналов;</w:t>
      </w:r>
    </w:p>
    <w:p w:rsidR="00250ACE" w:rsidRPr="002F1E77" w:rsidRDefault="00250ACE" w:rsidP="00250ACE">
      <w:pPr>
        <w:ind w:firstLine="567"/>
        <w:jc w:val="both"/>
        <w:rPr>
          <w:sz w:val="28"/>
          <w:szCs w:val="28"/>
        </w:rPr>
      </w:pPr>
      <w:r w:rsidRPr="002F1E77">
        <w:rPr>
          <w:sz w:val="28"/>
          <w:szCs w:val="28"/>
        </w:rPr>
        <w:t>б) электронные версии изданий с сайтов издательств.</w:t>
      </w:r>
    </w:p>
    <w:p w:rsidR="00250ACE" w:rsidRPr="002F1E77" w:rsidRDefault="00250ACE" w:rsidP="00250ACE">
      <w:pPr>
        <w:pStyle w:val="ae"/>
        <w:spacing w:after="0"/>
        <w:ind w:firstLine="567"/>
        <w:jc w:val="both"/>
        <w:rPr>
          <w:sz w:val="28"/>
          <w:szCs w:val="28"/>
        </w:rPr>
      </w:pPr>
      <w:r w:rsidRPr="002F1E77">
        <w:rPr>
          <w:sz w:val="28"/>
          <w:szCs w:val="28"/>
        </w:rPr>
        <w:t xml:space="preserve">В остальных случаях указание на дату публикации не является обязательным, но если дата известна, ее рекомендуется приводить в библиографическом описании источника. </w:t>
      </w:r>
    </w:p>
    <w:p w:rsidR="00250ACE" w:rsidRPr="002F1E77" w:rsidRDefault="00250ACE" w:rsidP="00250ACE">
      <w:pPr>
        <w:pStyle w:val="ae"/>
        <w:numPr>
          <w:ilvl w:val="0"/>
          <w:numId w:val="17"/>
        </w:numPr>
        <w:tabs>
          <w:tab w:val="clear" w:pos="390"/>
          <w:tab w:val="num" w:pos="851"/>
        </w:tabs>
        <w:spacing w:after="0"/>
        <w:ind w:left="0" w:firstLine="567"/>
        <w:jc w:val="both"/>
        <w:rPr>
          <w:sz w:val="28"/>
          <w:szCs w:val="28"/>
        </w:rPr>
      </w:pPr>
      <w:r w:rsidRPr="002F1E77">
        <w:rPr>
          <w:sz w:val="28"/>
          <w:szCs w:val="28"/>
        </w:rPr>
        <w:t xml:space="preserve">Объем источника в страницах приводится только для печатных версий </w:t>
      </w:r>
      <w:proofErr w:type="spellStart"/>
      <w:r w:rsidRPr="002F1E77">
        <w:rPr>
          <w:sz w:val="28"/>
          <w:szCs w:val="28"/>
        </w:rPr>
        <w:t>интернет-ресурса</w:t>
      </w:r>
      <w:proofErr w:type="spellEnd"/>
      <w:r w:rsidRPr="002F1E77">
        <w:rPr>
          <w:sz w:val="28"/>
          <w:szCs w:val="28"/>
        </w:rPr>
        <w:t xml:space="preserve">, т.е. для файлов, имеющих расширение </w:t>
      </w:r>
      <w:proofErr w:type="spellStart"/>
      <w:r w:rsidRPr="002F1E77">
        <w:rPr>
          <w:sz w:val="28"/>
          <w:szCs w:val="28"/>
          <w:lang w:val="en-US"/>
        </w:rPr>
        <w:t>pdf</w:t>
      </w:r>
      <w:proofErr w:type="spellEnd"/>
      <w:r w:rsidRPr="002F1E77">
        <w:rPr>
          <w:sz w:val="28"/>
          <w:szCs w:val="28"/>
        </w:rPr>
        <w:t xml:space="preserve">, </w:t>
      </w:r>
      <w:r w:rsidRPr="002F1E77">
        <w:rPr>
          <w:sz w:val="28"/>
          <w:szCs w:val="28"/>
          <w:lang w:val="en-US"/>
        </w:rPr>
        <w:t>rtf</w:t>
      </w:r>
      <w:r w:rsidRPr="002F1E77">
        <w:rPr>
          <w:sz w:val="28"/>
          <w:szCs w:val="28"/>
        </w:rPr>
        <w:t xml:space="preserve">, </w:t>
      </w:r>
      <w:r w:rsidRPr="002F1E77">
        <w:rPr>
          <w:sz w:val="28"/>
          <w:szCs w:val="28"/>
          <w:lang w:val="en-US"/>
        </w:rPr>
        <w:t>doc</w:t>
      </w:r>
      <w:r w:rsidRPr="002F1E77">
        <w:rPr>
          <w:sz w:val="28"/>
          <w:szCs w:val="28"/>
        </w:rPr>
        <w:t xml:space="preserve">. Нельзя для характеристики объема источника приводить его объем в килобайтах и других аналогичных единицах. </w:t>
      </w:r>
    </w:p>
    <w:p w:rsidR="00250ACE" w:rsidRPr="002F1E77" w:rsidRDefault="00250ACE" w:rsidP="00250ACE">
      <w:pPr>
        <w:pStyle w:val="ae"/>
        <w:spacing w:after="0"/>
        <w:ind w:firstLine="567"/>
        <w:jc w:val="both"/>
        <w:rPr>
          <w:sz w:val="28"/>
          <w:szCs w:val="28"/>
        </w:rPr>
      </w:pPr>
      <w:r w:rsidRPr="002F1E77">
        <w:rPr>
          <w:sz w:val="28"/>
          <w:szCs w:val="28"/>
        </w:rPr>
        <w:t xml:space="preserve">Примеры оформления ссылок на </w:t>
      </w:r>
      <w:proofErr w:type="spellStart"/>
      <w:proofErr w:type="gramStart"/>
      <w:r w:rsidRPr="002F1E77">
        <w:rPr>
          <w:sz w:val="28"/>
          <w:szCs w:val="28"/>
        </w:rPr>
        <w:t>интернет-источники</w:t>
      </w:r>
      <w:proofErr w:type="spellEnd"/>
      <w:proofErr w:type="gramEnd"/>
      <w:r w:rsidRPr="002F1E77">
        <w:rPr>
          <w:sz w:val="28"/>
          <w:szCs w:val="28"/>
        </w:rPr>
        <w:t xml:space="preserve"> показаны в </w:t>
      </w:r>
      <w:r w:rsidRPr="006B78EB">
        <w:rPr>
          <w:sz w:val="28"/>
          <w:szCs w:val="28"/>
        </w:rPr>
        <w:t xml:space="preserve">прил. </w:t>
      </w:r>
      <w:r w:rsidR="00444F21">
        <w:rPr>
          <w:sz w:val="28"/>
          <w:szCs w:val="28"/>
        </w:rPr>
        <w:t>9</w:t>
      </w:r>
      <w:r w:rsidRPr="006B78EB">
        <w:rPr>
          <w:sz w:val="28"/>
          <w:szCs w:val="28"/>
        </w:rPr>
        <w:t>.</w:t>
      </w:r>
    </w:p>
    <w:p w:rsidR="00250ACE" w:rsidRDefault="00250ACE" w:rsidP="00250ACE">
      <w:pPr>
        <w:pStyle w:val="ac"/>
        <w:ind w:firstLine="720"/>
        <w:jc w:val="both"/>
        <w:rPr>
          <w:sz w:val="28"/>
          <w:szCs w:val="28"/>
        </w:rPr>
      </w:pPr>
      <w:r w:rsidRPr="002F1E77">
        <w:rPr>
          <w:sz w:val="28"/>
          <w:szCs w:val="28"/>
        </w:rPr>
        <w:t xml:space="preserve">Список литературы должен содержать не менее 25 источников. Недопустимо наличие в списке более 50% учебников и учебных пособий, также как и более 50% нормативных и (или) статистических источников. На все приведенные в списке литературы источники должны быть сделаны ссылки в основной части работе.  </w:t>
      </w:r>
    </w:p>
    <w:p w:rsidR="0068522D" w:rsidRPr="002F1E77" w:rsidRDefault="0068522D" w:rsidP="00250ACE">
      <w:pPr>
        <w:pStyle w:val="ac"/>
        <w:ind w:firstLine="720"/>
        <w:jc w:val="both"/>
        <w:rPr>
          <w:sz w:val="28"/>
          <w:szCs w:val="28"/>
        </w:rPr>
      </w:pPr>
      <w:r>
        <w:rPr>
          <w:sz w:val="28"/>
          <w:szCs w:val="28"/>
        </w:rPr>
        <w:t>Приветствуется использование при написании курсовой работы статей на иностранных языках. В данном случае те</w:t>
      </w:r>
      <w:proofErr w:type="gramStart"/>
      <w:r>
        <w:rPr>
          <w:sz w:val="28"/>
          <w:szCs w:val="28"/>
        </w:rPr>
        <w:t>кст ст</w:t>
      </w:r>
      <w:proofErr w:type="gramEnd"/>
      <w:r>
        <w:rPr>
          <w:sz w:val="28"/>
          <w:szCs w:val="28"/>
        </w:rPr>
        <w:t>атьи должен быть помещен в приложения работы, с указанием той части материала, который вошел в курсовую работу. При соблюдении данных требований комиссия может повысить итоговую оценку на 1,0 балл.</w:t>
      </w:r>
    </w:p>
    <w:p w:rsidR="00250ACE" w:rsidRPr="002F1E77" w:rsidRDefault="00250ACE" w:rsidP="00250ACE">
      <w:pPr>
        <w:pStyle w:val="ac"/>
        <w:ind w:firstLine="708"/>
        <w:jc w:val="both"/>
        <w:rPr>
          <w:sz w:val="28"/>
          <w:szCs w:val="28"/>
        </w:rPr>
      </w:pPr>
      <w:r w:rsidRPr="002F1E77">
        <w:rPr>
          <w:sz w:val="28"/>
          <w:szCs w:val="28"/>
        </w:rPr>
        <w:t xml:space="preserve">Список литературы располагается после раздела «Заключение», перед приложениями.  </w:t>
      </w:r>
    </w:p>
    <w:p w:rsidR="00250ACE" w:rsidRPr="002F1E77" w:rsidRDefault="00250ACE" w:rsidP="00250ACE">
      <w:pPr>
        <w:pStyle w:val="ac"/>
        <w:ind w:firstLine="426"/>
        <w:rPr>
          <w:sz w:val="28"/>
          <w:szCs w:val="28"/>
        </w:rPr>
      </w:pPr>
    </w:p>
    <w:p w:rsidR="00250ACE" w:rsidRPr="00633CC8" w:rsidRDefault="00176C41" w:rsidP="00633CC8">
      <w:pPr>
        <w:pStyle w:val="2"/>
        <w:tabs>
          <w:tab w:val="left" w:pos="9355"/>
        </w:tabs>
        <w:rPr>
          <w:rFonts w:ascii="Times New Roman" w:hAnsi="Times New Roman" w:cs="Times New Roman"/>
          <w:smallCaps w:val="0"/>
        </w:rPr>
      </w:pPr>
      <w:r>
        <w:rPr>
          <w:rFonts w:ascii="Times New Roman" w:hAnsi="Times New Roman" w:cs="Times New Roman"/>
          <w:smallCaps w:val="0"/>
        </w:rPr>
        <w:t>4</w:t>
      </w:r>
      <w:r w:rsidR="00250ACE" w:rsidRPr="002F1E77">
        <w:rPr>
          <w:rFonts w:ascii="Times New Roman" w:hAnsi="Times New Roman" w:cs="Times New Roman"/>
          <w:smallCaps w:val="0"/>
        </w:rPr>
        <w:t>.7. Оформление приложений</w:t>
      </w:r>
    </w:p>
    <w:p w:rsidR="00250ACE" w:rsidRPr="002F1E77" w:rsidRDefault="00250ACE" w:rsidP="00250ACE">
      <w:pPr>
        <w:ind w:firstLine="720"/>
        <w:jc w:val="both"/>
        <w:rPr>
          <w:sz w:val="28"/>
          <w:szCs w:val="28"/>
        </w:rPr>
      </w:pPr>
      <w:r w:rsidRPr="002F1E77">
        <w:rPr>
          <w:sz w:val="28"/>
          <w:szCs w:val="28"/>
        </w:rPr>
        <w:t>Каждое приложение должно начинаться с новой страницы и иметь содержательный заголовок, напечатанный прописными буквами. В правом верхнем углу над заголовком прописными буквами должно быть напечатано слово «Приложение».</w:t>
      </w:r>
    </w:p>
    <w:p w:rsidR="00250ACE" w:rsidRPr="002F1E77" w:rsidRDefault="00250ACE" w:rsidP="00250ACE">
      <w:pPr>
        <w:ind w:firstLine="720"/>
        <w:jc w:val="both"/>
        <w:rPr>
          <w:sz w:val="28"/>
          <w:szCs w:val="28"/>
        </w:rPr>
      </w:pPr>
      <w:r w:rsidRPr="002F1E77">
        <w:rPr>
          <w:sz w:val="28"/>
          <w:szCs w:val="28"/>
        </w:rPr>
        <w:t>Если приложений в работе более одного, их следует нумеровать арабскими цифрами порядковой нумерацией без знака №. Имеющиеся в тексте приложения иллюстрации, таблицы, формулы и уравнения следует нумеровать в пределах каждого приложения (пример – оформление приложений настоящих методических рекомендаций). Объем приложений не ограничивается и не входит в общий объем курсовой работы.</w:t>
      </w:r>
    </w:p>
    <w:p w:rsidR="00E21ACA" w:rsidRDefault="00250ACE" w:rsidP="006B78EB">
      <w:pPr>
        <w:pStyle w:val="310"/>
        <w:spacing w:line="240" w:lineRule="auto"/>
        <w:ind w:firstLine="720"/>
        <w:rPr>
          <w:sz w:val="28"/>
          <w:szCs w:val="28"/>
        </w:rPr>
      </w:pPr>
      <w:r w:rsidRPr="002F1E77">
        <w:rPr>
          <w:sz w:val="28"/>
          <w:szCs w:val="28"/>
        </w:rPr>
        <w:lastRenderedPageBreak/>
        <w:t>В основном тексте курсовой работы в необходимых местах должны содержаться ссылки на то или иное приложение: «</w:t>
      </w:r>
      <w:proofErr w:type="gramStart"/>
      <w:r w:rsidRPr="002F1E77">
        <w:rPr>
          <w:sz w:val="28"/>
          <w:szCs w:val="28"/>
        </w:rPr>
        <w:t>см</w:t>
      </w:r>
      <w:proofErr w:type="gramEnd"/>
      <w:r w:rsidRPr="002F1E77">
        <w:rPr>
          <w:sz w:val="28"/>
          <w:szCs w:val="28"/>
        </w:rPr>
        <w:t>. прил. 2». Приложения располагаются в порядке ссылок на них в тексте работы.</w:t>
      </w:r>
    </w:p>
    <w:p w:rsidR="00633CC8" w:rsidRPr="006B78EB" w:rsidRDefault="00633CC8" w:rsidP="006B78EB">
      <w:pPr>
        <w:pStyle w:val="310"/>
        <w:spacing w:line="240" w:lineRule="auto"/>
        <w:ind w:firstLine="720"/>
        <w:rPr>
          <w:sz w:val="28"/>
          <w:szCs w:val="28"/>
        </w:rPr>
      </w:pPr>
    </w:p>
    <w:p w:rsidR="00250ACE" w:rsidRPr="00633CC8" w:rsidRDefault="00E21ACA" w:rsidP="00633CC8">
      <w:pPr>
        <w:pStyle w:val="a6"/>
        <w:numPr>
          <w:ilvl w:val="0"/>
          <w:numId w:val="1"/>
        </w:numPr>
        <w:jc w:val="center"/>
        <w:rPr>
          <w:b/>
          <w:sz w:val="28"/>
          <w:szCs w:val="28"/>
        </w:rPr>
      </w:pPr>
      <w:r w:rsidRPr="002F1E77">
        <w:rPr>
          <w:b/>
          <w:sz w:val="28"/>
          <w:szCs w:val="28"/>
        </w:rPr>
        <w:t>Порядок защиты курсовой работы</w:t>
      </w:r>
    </w:p>
    <w:p w:rsidR="00250ACE" w:rsidRPr="002F1E77" w:rsidRDefault="00250ACE" w:rsidP="00250ACE">
      <w:pPr>
        <w:ind w:firstLine="680"/>
        <w:jc w:val="both"/>
        <w:rPr>
          <w:sz w:val="28"/>
          <w:szCs w:val="28"/>
        </w:rPr>
      </w:pPr>
      <w:r w:rsidRPr="002F1E77">
        <w:rPr>
          <w:sz w:val="28"/>
          <w:szCs w:val="28"/>
        </w:rPr>
        <w:t>Защита курсовой работы имеет целью определить владение студента категориальным аппаратом, глубину понимания теоретических вопросов,  владение эмпирическим материалом, способность объяснить свои выводы и рекомендации, умение аргументировать собственную точку зрения и  ориентироваться в своей работе.</w:t>
      </w:r>
    </w:p>
    <w:p w:rsidR="00250ACE" w:rsidRPr="002F1E77" w:rsidRDefault="00250ACE" w:rsidP="00250ACE">
      <w:pPr>
        <w:ind w:firstLine="680"/>
        <w:jc w:val="both"/>
        <w:rPr>
          <w:sz w:val="28"/>
          <w:szCs w:val="28"/>
        </w:rPr>
      </w:pPr>
      <w:r w:rsidRPr="002F1E77">
        <w:rPr>
          <w:sz w:val="28"/>
          <w:szCs w:val="28"/>
        </w:rPr>
        <w:t>Комиссия по защите курсовых работ состоит из преподавателей и аспирантов кафедры.  Процедура защиты включает в себя краткий доклад студента</w:t>
      </w:r>
      <w:r w:rsidR="00E824E8">
        <w:rPr>
          <w:sz w:val="28"/>
          <w:szCs w:val="28"/>
        </w:rPr>
        <w:t xml:space="preserve">, сопровождающийся презентацией в </w:t>
      </w:r>
      <w:r w:rsidR="00E824E8">
        <w:rPr>
          <w:sz w:val="28"/>
          <w:szCs w:val="28"/>
          <w:lang w:val="en-US"/>
        </w:rPr>
        <w:t>MS</w:t>
      </w:r>
      <w:r w:rsidR="00E824E8" w:rsidRPr="00E824E8">
        <w:rPr>
          <w:sz w:val="28"/>
          <w:szCs w:val="28"/>
        </w:rPr>
        <w:t xml:space="preserve"> </w:t>
      </w:r>
      <w:r w:rsidR="00E824E8">
        <w:rPr>
          <w:sz w:val="28"/>
          <w:szCs w:val="28"/>
          <w:lang w:val="en-US"/>
        </w:rPr>
        <w:t>PowerPoint</w:t>
      </w:r>
      <w:r w:rsidR="00E824E8" w:rsidRPr="00E824E8">
        <w:rPr>
          <w:sz w:val="28"/>
          <w:szCs w:val="28"/>
        </w:rPr>
        <w:t>,</w:t>
      </w:r>
      <w:r w:rsidRPr="002F1E77">
        <w:rPr>
          <w:sz w:val="28"/>
          <w:szCs w:val="28"/>
        </w:rPr>
        <w:t xml:space="preserve"> и ответы на вопросы по содержанию работы.</w:t>
      </w:r>
      <w:r w:rsidR="00386F61">
        <w:rPr>
          <w:sz w:val="28"/>
          <w:szCs w:val="28"/>
        </w:rPr>
        <w:t xml:space="preserve"> Кроме того, присутствующие на защите курсовых работ студенты также оценивают защиту. Доля оценки, выставляемой студентами, составляет 20% от итоговой оценки за курсовую работу.</w:t>
      </w:r>
    </w:p>
    <w:p w:rsidR="00250ACE" w:rsidRPr="002F1E77" w:rsidRDefault="00250ACE" w:rsidP="007E4872">
      <w:pPr>
        <w:pStyle w:val="ac"/>
        <w:jc w:val="both"/>
        <w:rPr>
          <w:sz w:val="28"/>
          <w:szCs w:val="28"/>
        </w:rPr>
      </w:pPr>
      <w:r w:rsidRPr="002F1E77">
        <w:rPr>
          <w:sz w:val="28"/>
          <w:szCs w:val="28"/>
        </w:rPr>
        <w:tab/>
        <w:t xml:space="preserve">Доклад студента должен отразить актуальность темы, цели, задачи, объект и предмет работы, используемые методы и основные результаты исследования, выводы и рекомендации. Продолжительность доклада – в пределах </w:t>
      </w:r>
      <w:r w:rsidR="00E824E8">
        <w:rPr>
          <w:sz w:val="28"/>
          <w:szCs w:val="28"/>
        </w:rPr>
        <w:t>5-7</w:t>
      </w:r>
      <w:r w:rsidRPr="002F1E77">
        <w:rPr>
          <w:sz w:val="28"/>
          <w:szCs w:val="28"/>
        </w:rPr>
        <w:t xml:space="preserve"> минут. Превышение регламента </w:t>
      </w:r>
      <w:proofErr w:type="gramStart"/>
      <w:r w:rsidRPr="002F1E77">
        <w:rPr>
          <w:sz w:val="28"/>
          <w:szCs w:val="28"/>
        </w:rPr>
        <w:t>расценивается</w:t>
      </w:r>
      <w:proofErr w:type="gramEnd"/>
      <w:r w:rsidRPr="002F1E77">
        <w:rPr>
          <w:sz w:val="28"/>
          <w:szCs w:val="28"/>
        </w:rPr>
        <w:t xml:space="preserve"> как неумение студента делать обобщения и выделять главное. </w:t>
      </w:r>
    </w:p>
    <w:p w:rsidR="00250ACE" w:rsidRPr="002F1E77" w:rsidRDefault="00250ACE" w:rsidP="00250ACE">
      <w:pPr>
        <w:ind w:firstLine="680"/>
        <w:jc w:val="both"/>
        <w:rPr>
          <w:sz w:val="28"/>
          <w:szCs w:val="28"/>
        </w:rPr>
      </w:pPr>
      <w:r w:rsidRPr="002F1E77">
        <w:rPr>
          <w:sz w:val="28"/>
          <w:szCs w:val="28"/>
        </w:rPr>
        <w:t xml:space="preserve">От защиты курсовой работы в комиссии освобождаются студенты, выступавшие со своей работой на студенческой научной конференции. В этом случае оценка по курсовой работе выставляется научным руководителем. </w:t>
      </w:r>
    </w:p>
    <w:p w:rsidR="00250ACE" w:rsidRPr="002F1E77" w:rsidRDefault="00250ACE" w:rsidP="00250ACE">
      <w:pPr>
        <w:ind w:firstLine="680"/>
        <w:jc w:val="both"/>
        <w:rPr>
          <w:sz w:val="28"/>
          <w:szCs w:val="28"/>
        </w:rPr>
      </w:pPr>
      <w:r w:rsidRPr="002F1E77">
        <w:rPr>
          <w:sz w:val="28"/>
          <w:szCs w:val="28"/>
        </w:rPr>
        <w:t xml:space="preserve">Оценка по курсовой работе заносится в ведомость и зачетную книжку. При оценке «неудовлетворительно» работа возвращается на доработку. Студент, получивший неудовлетворительную оценку, обязан переделать работу. При этом смена темы на </w:t>
      </w:r>
      <w:proofErr w:type="gramStart"/>
      <w:r w:rsidRPr="002F1E77">
        <w:rPr>
          <w:sz w:val="28"/>
          <w:szCs w:val="28"/>
        </w:rPr>
        <w:t>новую</w:t>
      </w:r>
      <w:proofErr w:type="gramEnd"/>
      <w:r w:rsidRPr="002F1E77">
        <w:rPr>
          <w:sz w:val="28"/>
          <w:szCs w:val="28"/>
        </w:rPr>
        <w:t xml:space="preserve"> без уважительной причины не допускается. По результатам повторной защиты оценка выставляется на один балл ниже.  </w:t>
      </w:r>
    </w:p>
    <w:p w:rsidR="00E21ACA" w:rsidRPr="00E824E8" w:rsidRDefault="00E21ACA" w:rsidP="00E824E8">
      <w:pPr>
        <w:rPr>
          <w:b/>
          <w:sz w:val="28"/>
          <w:szCs w:val="28"/>
        </w:rPr>
      </w:pPr>
    </w:p>
    <w:p w:rsidR="00E21ACA" w:rsidRPr="002F1E77" w:rsidRDefault="00E21ACA" w:rsidP="004E055D">
      <w:pPr>
        <w:pStyle w:val="a6"/>
        <w:numPr>
          <w:ilvl w:val="0"/>
          <w:numId w:val="1"/>
        </w:numPr>
        <w:jc w:val="center"/>
        <w:rPr>
          <w:b/>
          <w:sz w:val="28"/>
          <w:szCs w:val="28"/>
        </w:rPr>
      </w:pPr>
      <w:r w:rsidRPr="002F1E77">
        <w:rPr>
          <w:b/>
          <w:sz w:val="28"/>
          <w:szCs w:val="28"/>
        </w:rPr>
        <w:t>Критерии оценки курсовой работы</w:t>
      </w:r>
    </w:p>
    <w:p w:rsidR="00E21ACA" w:rsidRPr="002F1E77" w:rsidRDefault="00E21ACA" w:rsidP="00E21ACA">
      <w:pPr>
        <w:pStyle w:val="a6"/>
        <w:rPr>
          <w:b/>
          <w:sz w:val="28"/>
          <w:szCs w:val="28"/>
        </w:rPr>
      </w:pPr>
    </w:p>
    <w:p w:rsidR="003B0436" w:rsidRPr="003B0436" w:rsidRDefault="003B0436" w:rsidP="003B0436">
      <w:pPr>
        <w:jc w:val="center"/>
        <w:rPr>
          <w:b/>
          <w:i/>
          <w:sz w:val="28"/>
          <w:szCs w:val="28"/>
        </w:rPr>
      </w:pPr>
      <w:r w:rsidRPr="003B0436">
        <w:rPr>
          <w:b/>
          <w:sz w:val="28"/>
          <w:szCs w:val="28"/>
        </w:rPr>
        <w:t>Критерии оценки курсовой работы (</w:t>
      </w:r>
      <w:r w:rsidRPr="003B0436">
        <w:rPr>
          <w:b/>
          <w:i/>
          <w:sz w:val="28"/>
          <w:szCs w:val="28"/>
        </w:rPr>
        <w:t>1 курс)</w:t>
      </w:r>
    </w:p>
    <w:p w:rsidR="003B0436" w:rsidRPr="003B0436" w:rsidRDefault="003B0436" w:rsidP="003B0436">
      <w:pPr>
        <w:jc w:val="both"/>
        <w:rPr>
          <w:i/>
          <w:sz w:val="28"/>
          <w:szCs w:val="28"/>
        </w:rPr>
      </w:pPr>
      <w:r w:rsidRPr="003B0436">
        <w:rPr>
          <w:i/>
          <w:sz w:val="28"/>
          <w:szCs w:val="28"/>
        </w:rPr>
        <w:t>Основная задача – научиться работать с литературой, обобщать, логично выстраивать и оформлять материал, публично его защищать.</w:t>
      </w:r>
    </w:p>
    <w:p w:rsidR="003B0436" w:rsidRPr="003B0436" w:rsidRDefault="003B0436" w:rsidP="003B0436">
      <w:pPr>
        <w:jc w:val="both"/>
        <w:rPr>
          <w:i/>
          <w:sz w:val="28"/>
          <w:szCs w:val="28"/>
        </w:rPr>
      </w:pPr>
      <w:r w:rsidRPr="003B0436">
        <w:rPr>
          <w:i/>
          <w:sz w:val="28"/>
          <w:szCs w:val="28"/>
        </w:rPr>
        <w:t>Критерии оценки содержания работы:</w:t>
      </w:r>
    </w:p>
    <w:p w:rsidR="003B0436" w:rsidRPr="003B0436" w:rsidRDefault="003B0436" w:rsidP="003B0436">
      <w:pPr>
        <w:numPr>
          <w:ilvl w:val="0"/>
          <w:numId w:val="23"/>
        </w:numPr>
        <w:jc w:val="both"/>
        <w:rPr>
          <w:sz w:val="28"/>
          <w:szCs w:val="28"/>
        </w:rPr>
      </w:pPr>
      <w:r w:rsidRPr="003B0436">
        <w:rPr>
          <w:sz w:val="28"/>
          <w:szCs w:val="28"/>
        </w:rPr>
        <w:t>Глубина раскрытия темы, соответствие содержания работы заявленной теме, сформулированным цели и задачам</w:t>
      </w:r>
    </w:p>
    <w:p w:rsidR="003B0436" w:rsidRPr="003B0436" w:rsidRDefault="003B0436" w:rsidP="003B0436">
      <w:pPr>
        <w:numPr>
          <w:ilvl w:val="0"/>
          <w:numId w:val="23"/>
        </w:numPr>
        <w:jc w:val="both"/>
        <w:rPr>
          <w:sz w:val="28"/>
          <w:szCs w:val="28"/>
        </w:rPr>
      </w:pPr>
      <w:r w:rsidRPr="003B0436">
        <w:rPr>
          <w:sz w:val="28"/>
          <w:szCs w:val="28"/>
        </w:rPr>
        <w:t xml:space="preserve">Соответствие заголовков глав и параграфов теме </w:t>
      </w:r>
    </w:p>
    <w:p w:rsidR="003B0436" w:rsidRPr="003B0436" w:rsidRDefault="003B0436" w:rsidP="003B0436">
      <w:pPr>
        <w:numPr>
          <w:ilvl w:val="0"/>
          <w:numId w:val="23"/>
        </w:numPr>
        <w:jc w:val="both"/>
        <w:rPr>
          <w:sz w:val="28"/>
          <w:szCs w:val="28"/>
        </w:rPr>
      </w:pPr>
      <w:r w:rsidRPr="003B0436">
        <w:rPr>
          <w:sz w:val="28"/>
          <w:szCs w:val="28"/>
        </w:rPr>
        <w:t>Соответствие содержания глав и параграфов их названию</w:t>
      </w:r>
    </w:p>
    <w:p w:rsidR="003B0436" w:rsidRPr="003B0436" w:rsidRDefault="003B0436" w:rsidP="003B0436">
      <w:pPr>
        <w:numPr>
          <w:ilvl w:val="0"/>
          <w:numId w:val="23"/>
        </w:numPr>
        <w:jc w:val="both"/>
        <w:rPr>
          <w:sz w:val="28"/>
          <w:szCs w:val="28"/>
        </w:rPr>
      </w:pPr>
      <w:r w:rsidRPr="003B0436">
        <w:rPr>
          <w:sz w:val="28"/>
          <w:szCs w:val="28"/>
        </w:rPr>
        <w:lastRenderedPageBreak/>
        <w:t>Качество анализа теоретических положений (наличие сопоставлений разных точек зрения, достоинств и недостатков разных подходов к проблеме, наличие базовых определений в соответствии с темой, целью и задачами)</w:t>
      </w:r>
    </w:p>
    <w:p w:rsidR="003B0436" w:rsidRPr="003B0436" w:rsidRDefault="003B0436" w:rsidP="003B0436">
      <w:pPr>
        <w:numPr>
          <w:ilvl w:val="0"/>
          <w:numId w:val="23"/>
        </w:numPr>
        <w:jc w:val="both"/>
        <w:rPr>
          <w:sz w:val="28"/>
          <w:szCs w:val="28"/>
        </w:rPr>
      </w:pPr>
      <w:r w:rsidRPr="003B0436">
        <w:rPr>
          <w:sz w:val="28"/>
          <w:szCs w:val="28"/>
        </w:rPr>
        <w:t>Наличие анализа практических исследований по теме, статистических данных, практических примеров (в зависимости от темы)</w:t>
      </w:r>
    </w:p>
    <w:p w:rsidR="003B0436" w:rsidRPr="003B0436" w:rsidRDefault="003B0436" w:rsidP="003B0436">
      <w:pPr>
        <w:numPr>
          <w:ilvl w:val="0"/>
          <w:numId w:val="23"/>
        </w:numPr>
        <w:jc w:val="both"/>
        <w:rPr>
          <w:sz w:val="28"/>
          <w:szCs w:val="28"/>
        </w:rPr>
      </w:pPr>
      <w:r w:rsidRPr="003B0436">
        <w:rPr>
          <w:sz w:val="28"/>
          <w:szCs w:val="28"/>
        </w:rPr>
        <w:t>Логическая последовательность глав и параграфов (от раскрытия теоретических положений, к анализу прикладных исследований проблемы и к описанию способов решения проблемы)</w:t>
      </w:r>
    </w:p>
    <w:p w:rsidR="003B0436" w:rsidRPr="003B0436" w:rsidRDefault="003B0436" w:rsidP="003B0436">
      <w:pPr>
        <w:jc w:val="both"/>
        <w:rPr>
          <w:i/>
          <w:sz w:val="28"/>
          <w:szCs w:val="28"/>
        </w:rPr>
      </w:pPr>
      <w:r w:rsidRPr="003B0436">
        <w:rPr>
          <w:i/>
          <w:sz w:val="28"/>
          <w:szCs w:val="28"/>
        </w:rPr>
        <w:t>Критерии оценки оформления работы:</w:t>
      </w:r>
    </w:p>
    <w:p w:rsidR="003B0436" w:rsidRPr="003B0436" w:rsidRDefault="003B0436" w:rsidP="003B0436">
      <w:pPr>
        <w:numPr>
          <w:ilvl w:val="0"/>
          <w:numId w:val="24"/>
        </w:numPr>
        <w:jc w:val="both"/>
        <w:rPr>
          <w:sz w:val="28"/>
          <w:szCs w:val="28"/>
        </w:rPr>
      </w:pPr>
      <w:r w:rsidRPr="003B0436">
        <w:rPr>
          <w:sz w:val="28"/>
          <w:szCs w:val="28"/>
        </w:rPr>
        <w:t xml:space="preserve">Структура и содержание введения (актуальность, степень изученности темы, цель и задачи исследования, объект, предмет, методы, логика изложения)  </w:t>
      </w:r>
    </w:p>
    <w:p w:rsidR="003B0436" w:rsidRPr="003B0436" w:rsidRDefault="003B0436" w:rsidP="003B0436">
      <w:pPr>
        <w:numPr>
          <w:ilvl w:val="0"/>
          <w:numId w:val="24"/>
        </w:numPr>
        <w:jc w:val="both"/>
        <w:rPr>
          <w:sz w:val="28"/>
          <w:szCs w:val="28"/>
        </w:rPr>
      </w:pPr>
      <w:r w:rsidRPr="003B0436">
        <w:rPr>
          <w:sz w:val="28"/>
          <w:szCs w:val="28"/>
        </w:rPr>
        <w:t>Структура и содержание заключения (анализ степени достижения цели и задач, описание полученных результатов)</w:t>
      </w:r>
    </w:p>
    <w:p w:rsidR="003B0436" w:rsidRPr="003B0436" w:rsidRDefault="003B0436" w:rsidP="003B0436">
      <w:pPr>
        <w:numPr>
          <w:ilvl w:val="0"/>
          <w:numId w:val="24"/>
        </w:numPr>
        <w:jc w:val="both"/>
        <w:rPr>
          <w:sz w:val="28"/>
          <w:szCs w:val="28"/>
        </w:rPr>
      </w:pPr>
      <w:r w:rsidRPr="003B0436">
        <w:rPr>
          <w:sz w:val="28"/>
          <w:szCs w:val="28"/>
        </w:rPr>
        <w:t xml:space="preserve">Соответствие текста работы научному стилю изложения материала </w:t>
      </w:r>
    </w:p>
    <w:p w:rsidR="003B0436" w:rsidRPr="003B0436" w:rsidRDefault="003B0436" w:rsidP="003B0436">
      <w:pPr>
        <w:numPr>
          <w:ilvl w:val="0"/>
          <w:numId w:val="24"/>
        </w:numPr>
        <w:jc w:val="both"/>
        <w:rPr>
          <w:sz w:val="28"/>
          <w:szCs w:val="28"/>
        </w:rPr>
      </w:pPr>
      <w:r w:rsidRPr="003B0436">
        <w:rPr>
          <w:sz w:val="28"/>
          <w:szCs w:val="28"/>
        </w:rPr>
        <w:t>Наличие выводов по главам и отражение в них основных результатов представленного в главе исследования</w:t>
      </w:r>
    </w:p>
    <w:p w:rsidR="003B0436" w:rsidRPr="003B0436" w:rsidRDefault="003B0436" w:rsidP="003B0436">
      <w:pPr>
        <w:numPr>
          <w:ilvl w:val="0"/>
          <w:numId w:val="24"/>
        </w:numPr>
        <w:jc w:val="both"/>
        <w:rPr>
          <w:sz w:val="28"/>
          <w:szCs w:val="28"/>
        </w:rPr>
      </w:pPr>
      <w:proofErr w:type="gramStart"/>
      <w:r w:rsidRPr="003B0436">
        <w:rPr>
          <w:sz w:val="28"/>
          <w:szCs w:val="28"/>
        </w:rPr>
        <w:t xml:space="preserve">Качество списка литературы (правильность оформления списка литературы; полнота объема, соответствие выбранной теме, </w:t>
      </w:r>
      <w:r w:rsidR="00131DA3">
        <w:rPr>
          <w:sz w:val="28"/>
          <w:szCs w:val="28"/>
        </w:rPr>
        <w:t xml:space="preserve">наличие иностранных источников, </w:t>
      </w:r>
      <w:r w:rsidRPr="003B0436">
        <w:rPr>
          <w:sz w:val="28"/>
          <w:szCs w:val="28"/>
        </w:rPr>
        <w:t>новизна источников, их разнообразие по видам – законодательные и нормативные акты, учебные издания, монографии,  сборники статей, стат. сборники, периодика)</w:t>
      </w:r>
      <w:proofErr w:type="gramEnd"/>
    </w:p>
    <w:p w:rsidR="003B0436" w:rsidRPr="003B0436" w:rsidRDefault="003B0436" w:rsidP="003B0436">
      <w:pPr>
        <w:numPr>
          <w:ilvl w:val="0"/>
          <w:numId w:val="24"/>
        </w:numPr>
        <w:jc w:val="both"/>
        <w:rPr>
          <w:sz w:val="28"/>
          <w:szCs w:val="28"/>
        </w:rPr>
      </w:pPr>
      <w:r w:rsidRPr="003B0436">
        <w:rPr>
          <w:sz w:val="28"/>
          <w:szCs w:val="28"/>
        </w:rPr>
        <w:t>Качество ссылок (наличие ссылок, правильность их оформления, правильность оформления цитат)</w:t>
      </w:r>
    </w:p>
    <w:p w:rsidR="003B0436" w:rsidRPr="003B0436" w:rsidRDefault="003B0436" w:rsidP="003B0436">
      <w:pPr>
        <w:numPr>
          <w:ilvl w:val="0"/>
          <w:numId w:val="24"/>
        </w:numPr>
        <w:jc w:val="both"/>
        <w:rPr>
          <w:sz w:val="28"/>
          <w:szCs w:val="28"/>
        </w:rPr>
      </w:pPr>
      <w:r w:rsidRPr="003B0436">
        <w:rPr>
          <w:sz w:val="28"/>
          <w:szCs w:val="28"/>
        </w:rPr>
        <w:t>Соблюдение объема работы</w:t>
      </w:r>
    </w:p>
    <w:p w:rsidR="003B0436" w:rsidRPr="003B0436" w:rsidRDefault="003B0436" w:rsidP="003B0436">
      <w:pPr>
        <w:numPr>
          <w:ilvl w:val="0"/>
          <w:numId w:val="24"/>
        </w:numPr>
        <w:jc w:val="both"/>
        <w:rPr>
          <w:sz w:val="28"/>
          <w:szCs w:val="28"/>
        </w:rPr>
      </w:pPr>
      <w:r w:rsidRPr="003B0436">
        <w:rPr>
          <w:sz w:val="28"/>
          <w:szCs w:val="28"/>
        </w:rPr>
        <w:t>Соответствие</w:t>
      </w:r>
      <w:r w:rsidR="00131DA3">
        <w:rPr>
          <w:sz w:val="28"/>
          <w:szCs w:val="28"/>
        </w:rPr>
        <w:t xml:space="preserve"> количества и</w:t>
      </w:r>
      <w:r w:rsidRPr="003B0436">
        <w:rPr>
          <w:sz w:val="28"/>
          <w:szCs w:val="28"/>
        </w:rPr>
        <w:t xml:space="preserve"> оформления таблиц и рисунков установленным требованиям</w:t>
      </w:r>
    </w:p>
    <w:p w:rsidR="003B0436" w:rsidRPr="003B0436" w:rsidRDefault="003B0436" w:rsidP="003B0436">
      <w:pPr>
        <w:numPr>
          <w:ilvl w:val="0"/>
          <w:numId w:val="24"/>
        </w:numPr>
        <w:jc w:val="both"/>
        <w:rPr>
          <w:sz w:val="28"/>
          <w:szCs w:val="28"/>
        </w:rPr>
      </w:pPr>
      <w:r w:rsidRPr="003B0436">
        <w:rPr>
          <w:sz w:val="28"/>
          <w:szCs w:val="28"/>
        </w:rPr>
        <w:t>Орфография (наличие орфографических и синтаксических ошибок более чем 3-х на 1 странице является основанием для снижения оценки на 0,5 баллов)</w:t>
      </w:r>
    </w:p>
    <w:p w:rsidR="003B0436" w:rsidRPr="003B0436" w:rsidRDefault="003B0436" w:rsidP="003B0436">
      <w:pPr>
        <w:jc w:val="both"/>
        <w:rPr>
          <w:i/>
          <w:sz w:val="28"/>
          <w:szCs w:val="28"/>
        </w:rPr>
      </w:pPr>
      <w:r w:rsidRPr="003B0436">
        <w:rPr>
          <w:i/>
          <w:sz w:val="28"/>
          <w:szCs w:val="28"/>
        </w:rPr>
        <w:t>Критерии оценки публичной защиты:</w:t>
      </w:r>
    </w:p>
    <w:p w:rsidR="003B0436" w:rsidRPr="003B0436" w:rsidRDefault="003B0436" w:rsidP="003B0436">
      <w:pPr>
        <w:numPr>
          <w:ilvl w:val="0"/>
          <w:numId w:val="26"/>
        </w:numPr>
        <w:jc w:val="both"/>
        <w:rPr>
          <w:sz w:val="28"/>
          <w:szCs w:val="28"/>
        </w:rPr>
      </w:pPr>
      <w:r w:rsidRPr="003B0436">
        <w:rPr>
          <w:sz w:val="28"/>
          <w:szCs w:val="28"/>
        </w:rPr>
        <w:t>Качество доклада (соблюдение регламента, наличие структуры доклада, степень раскрытия основных выводов и положений работы, их соответствие цели и задачам, предмету и объекту исследования)</w:t>
      </w:r>
    </w:p>
    <w:p w:rsidR="003B0436" w:rsidRPr="003B0436" w:rsidRDefault="003B0436" w:rsidP="003B0436">
      <w:pPr>
        <w:numPr>
          <w:ilvl w:val="0"/>
          <w:numId w:val="26"/>
        </w:numPr>
        <w:jc w:val="both"/>
        <w:rPr>
          <w:sz w:val="28"/>
          <w:szCs w:val="28"/>
        </w:rPr>
      </w:pPr>
      <w:r w:rsidRPr="003B0436">
        <w:rPr>
          <w:sz w:val="28"/>
          <w:szCs w:val="28"/>
        </w:rPr>
        <w:t>Аргументированность, лаконичная глубина и точность ответов на вопросы</w:t>
      </w:r>
    </w:p>
    <w:p w:rsidR="003B0436" w:rsidRPr="003B0436" w:rsidRDefault="003B0436" w:rsidP="003B0436">
      <w:pPr>
        <w:numPr>
          <w:ilvl w:val="0"/>
          <w:numId w:val="26"/>
        </w:numPr>
        <w:jc w:val="both"/>
        <w:rPr>
          <w:sz w:val="28"/>
          <w:szCs w:val="28"/>
        </w:rPr>
      </w:pPr>
      <w:r w:rsidRPr="003B0436">
        <w:rPr>
          <w:sz w:val="28"/>
          <w:szCs w:val="28"/>
        </w:rPr>
        <w:t>Свободное владение текстом доклада</w:t>
      </w:r>
    </w:p>
    <w:p w:rsidR="003B0436" w:rsidRPr="003B0436" w:rsidRDefault="003B0436" w:rsidP="003B0436">
      <w:pPr>
        <w:numPr>
          <w:ilvl w:val="0"/>
          <w:numId w:val="26"/>
        </w:numPr>
        <w:jc w:val="both"/>
        <w:rPr>
          <w:sz w:val="28"/>
          <w:szCs w:val="28"/>
        </w:rPr>
      </w:pPr>
      <w:r w:rsidRPr="003B0436">
        <w:rPr>
          <w:sz w:val="28"/>
          <w:szCs w:val="28"/>
        </w:rPr>
        <w:t>Свободное владение материалом при ответе на вопросы</w:t>
      </w:r>
    </w:p>
    <w:p w:rsidR="003B0436" w:rsidRPr="003B0436" w:rsidRDefault="003B0436" w:rsidP="003B0436">
      <w:pPr>
        <w:numPr>
          <w:ilvl w:val="0"/>
          <w:numId w:val="26"/>
        </w:numPr>
        <w:jc w:val="both"/>
        <w:rPr>
          <w:sz w:val="28"/>
          <w:szCs w:val="28"/>
        </w:rPr>
      </w:pPr>
      <w:r w:rsidRPr="003B0436">
        <w:rPr>
          <w:sz w:val="28"/>
          <w:szCs w:val="28"/>
        </w:rPr>
        <w:t>Наличие, полнота и точность аннотации к работе, в которой студентом даются постраничные ссылки на текст, демонстрирующий выполнение требований и критериев оценки работы.</w:t>
      </w:r>
    </w:p>
    <w:p w:rsidR="003B0436" w:rsidRPr="003B0436" w:rsidRDefault="003B0436" w:rsidP="003B0436">
      <w:pPr>
        <w:jc w:val="both"/>
        <w:rPr>
          <w:sz w:val="28"/>
          <w:szCs w:val="28"/>
        </w:rPr>
      </w:pPr>
      <w:r w:rsidRPr="003B0436">
        <w:rPr>
          <w:i/>
          <w:sz w:val="28"/>
          <w:szCs w:val="28"/>
        </w:rPr>
        <w:t>Дополнительный критерий</w:t>
      </w:r>
      <w:r w:rsidRPr="003B0436">
        <w:rPr>
          <w:sz w:val="28"/>
          <w:szCs w:val="28"/>
        </w:rPr>
        <w:t xml:space="preserve"> – соблюдение графика выполнения работы.</w:t>
      </w:r>
    </w:p>
    <w:p w:rsidR="003B0436" w:rsidRPr="003B0436" w:rsidRDefault="003B0436" w:rsidP="003B0436">
      <w:pPr>
        <w:jc w:val="both"/>
        <w:rPr>
          <w:sz w:val="28"/>
          <w:szCs w:val="28"/>
        </w:rPr>
      </w:pPr>
      <w:r w:rsidRPr="003B0436">
        <w:rPr>
          <w:i/>
          <w:sz w:val="28"/>
          <w:szCs w:val="28"/>
        </w:rPr>
        <w:t>Общие указания:</w:t>
      </w:r>
      <w:r w:rsidRPr="003B0436">
        <w:rPr>
          <w:sz w:val="28"/>
          <w:szCs w:val="28"/>
        </w:rPr>
        <w:t xml:space="preserve"> </w:t>
      </w:r>
    </w:p>
    <w:p w:rsidR="003B0436" w:rsidRPr="003B0436" w:rsidRDefault="003B0436" w:rsidP="003B0436">
      <w:pPr>
        <w:jc w:val="both"/>
        <w:rPr>
          <w:sz w:val="28"/>
          <w:szCs w:val="28"/>
        </w:rPr>
      </w:pPr>
      <w:r w:rsidRPr="003B0436">
        <w:rPr>
          <w:sz w:val="28"/>
          <w:szCs w:val="28"/>
        </w:rPr>
        <w:lastRenderedPageBreak/>
        <w:t xml:space="preserve"> - при наличии существенных отклонений </w:t>
      </w:r>
      <w:r w:rsidRPr="003B0436">
        <w:rPr>
          <w:sz w:val="28"/>
          <w:szCs w:val="28"/>
          <w:u w:val="single"/>
        </w:rPr>
        <w:t xml:space="preserve">по двум и более </w:t>
      </w:r>
      <w:r w:rsidRPr="003B0436">
        <w:rPr>
          <w:sz w:val="28"/>
          <w:szCs w:val="28"/>
        </w:rPr>
        <w:t xml:space="preserve">критериям оценки </w:t>
      </w:r>
      <w:r w:rsidRPr="003B0436">
        <w:rPr>
          <w:sz w:val="28"/>
          <w:szCs w:val="28"/>
          <w:u w:val="single"/>
        </w:rPr>
        <w:t>содержания и оформления</w:t>
      </w:r>
      <w:r w:rsidRPr="003B0436">
        <w:rPr>
          <w:sz w:val="28"/>
          <w:szCs w:val="28"/>
        </w:rPr>
        <w:t xml:space="preserve"> научный руководитель </w:t>
      </w:r>
      <w:r w:rsidRPr="003B0436">
        <w:rPr>
          <w:sz w:val="28"/>
          <w:szCs w:val="28"/>
          <w:u w:val="single"/>
        </w:rPr>
        <w:t>не допускает</w:t>
      </w:r>
      <w:r w:rsidRPr="003B0436">
        <w:rPr>
          <w:sz w:val="28"/>
          <w:szCs w:val="28"/>
        </w:rPr>
        <w:t xml:space="preserve"> работу к защите; </w:t>
      </w:r>
    </w:p>
    <w:p w:rsidR="003B0436" w:rsidRPr="003B0436" w:rsidRDefault="003B0436" w:rsidP="003B0436">
      <w:pPr>
        <w:jc w:val="both"/>
        <w:rPr>
          <w:sz w:val="28"/>
          <w:szCs w:val="28"/>
        </w:rPr>
      </w:pPr>
      <w:r w:rsidRPr="003B0436">
        <w:rPr>
          <w:sz w:val="28"/>
          <w:szCs w:val="28"/>
        </w:rPr>
        <w:t xml:space="preserve"> - общая </w:t>
      </w:r>
      <w:r w:rsidRPr="003B0436">
        <w:rPr>
          <w:sz w:val="28"/>
          <w:szCs w:val="28"/>
          <w:u w:val="single"/>
        </w:rPr>
        <w:t>итоговая оценк</w:t>
      </w:r>
      <w:r w:rsidRPr="003B0436">
        <w:rPr>
          <w:sz w:val="28"/>
          <w:szCs w:val="28"/>
        </w:rPr>
        <w:t xml:space="preserve">а складывается из оценок за </w:t>
      </w:r>
      <w:r w:rsidRPr="003B0436">
        <w:rPr>
          <w:sz w:val="28"/>
          <w:szCs w:val="28"/>
          <w:u w:val="single"/>
        </w:rPr>
        <w:t>содержание (0,33 часть общей оценки)</w:t>
      </w:r>
      <w:r w:rsidRPr="003B0436">
        <w:rPr>
          <w:sz w:val="28"/>
          <w:szCs w:val="28"/>
        </w:rPr>
        <w:t xml:space="preserve"> работы, её </w:t>
      </w:r>
      <w:r w:rsidRPr="003B0436">
        <w:rPr>
          <w:sz w:val="28"/>
          <w:szCs w:val="28"/>
          <w:u w:val="single"/>
        </w:rPr>
        <w:t>оформление (0,33 часть общей оценки)</w:t>
      </w:r>
      <w:r w:rsidRPr="003B0436">
        <w:rPr>
          <w:sz w:val="28"/>
          <w:szCs w:val="28"/>
        </w:rPr>
        <w:t xml:space="preserve"> и </w:t>
      </w:r>
      <w:r w:rsidRPr="003B0436">
        <w:rPr>
          <w:sz w:val="28"/>
          <w:szCs w:val="28"/>
          <w:u w:val="single"/>
        </w:rPr>
        <w:t>защиту (0,34 части общей оценки)</w:t>
      </w:r>
      <w:r w:rsidRPr="003B0436">
        <w:rPr>
          <w:sz w:val="28"/>
          <w:szCs w:val="28"/>
        </w:rPr>
        <w:t xml:space="preserve">; </w:t>
      </w:r>
    </w:p>
    <w:p w:rsidR="003B0436" w:rsidRPr="003B0436" w:rsidRDefault="003B0436" w:rsidP="003B0436">
      <w:pPr>
        <w:jc w:val="both"/>
        <w:rPr>
          <w:i/>
          <w:sz w:val="28"/>
          <w:szCs w:val="28"/>
        </w:rPr>
      </w:pPr>
      <w:r w:rsidRPr="003B0436">
        <w:rPr>
          <w:i/>
          <w:sz w:val="28"/>
          <w:szCs w:val="28"/>
        </w:rPr>
        <w:t>При этом особо учитывается:</w:t>
      </w:r>
    </w:p>
    <w:p w:rsidR="003B0436" w:rsidRPr="003B0436" w:rsidRDefault="003B0436" w:rsidP="003B0436">
      <w:pPr>
        <w:jc w:val="both"/>
        <w:rPr>
          <w:sz w:val="28"/>
          <w:szCs w:val="28"/>
          <w:u w:val="single"/>
        </w:rPr>
      </w:pPr>
      <w:r w:rsidRPr="003B0436">
        <w:rPr>
          <w:sz w:val="28"/>
          <w:szCs w:val="28"/>
        </w:rPr>
        <w:t xml:space="preserve">а) выявление в процессе защиты низкого уровня по двум и более критериям оценки </w:t>
      </w:r>
      <w:r w:rsidRPr="003B0436">
        <w:rPr>
          <w:sz w:val="28"/>
          <w:szCs w:val="28"/>
          <w:u w:val="single"/>
        </w:rPr>
        <w:t>оформления работы</w:t>
      </w:r>
      <w:r w:rsidRPr="003B0436">
        <w:rPr>
          <w:sz w:val="28"/>
          <w:szCs w:val="28"/>
        </w:rPr>
        <w:t xml:space="preserve"> является основанием для </w:t>
      </w:r>
      <w:r w:rsidRPr="003B0436">
        <w:rPr>
          <w:sz w:val="28"/>
          <w:szCs w:val="28"/>
          <w:u w:val="single"/>
        </w:rPr>
        <w:t xml:space="preserve">снижения общей итоговой оценки на 0,5 балла; </w:t>
      </w:r>
    </w:p>
    <w:p w:rsidR="003B0436" w:rsidRDefault="003B0436" w:rsidP="003B0436">
      <w:pPr>
        <w:jc w:val="both"/>
        <w:rPr>
          <w:sz w:val="28"/>
          <w:szCs w:val="28"/>
        </w:rPr>
      </w:pPr>
      <w:r w:rsidRPr="003B0436">
        <w:rPr>
          <w:sz w:val="28"/>
          <w:szCs w:val="28"/>
        </w:rPr>
        <w:t xml:space="preserve">б) наличие </w:t>
      </w:r>
      <w:r w:rsidRPr="003B0436">
        <w:rPr>
          <w:sz w:val="28"/>
          <w:szCs w:val="28"/>
          <w:u w:val="single"/>
        </w:rPr>
        <w:t>орфографических и синтаксических ошибок</w:t>
      </w:r>
      <w:r w:rsidRPr="003B0436">
        <w:rPr>
          <w:sz w:val="28"/>
          <w:szCs w:val="28"/>
        </w:rPr>
        <w:t xml:space="preserve"> более чем 3-х на 1 странице является основанием для </w:t>
      </w:r>
      <w:r w:rsidRPr="003B0436">
        <w:rPr>
          <w:sz w:val="28"/>
          <w:szCs w:val="28"/>
          <w:u w:val="single"/>
        </w:rPr>
        <w:t>снижения общей оценки на 0,5 баллов</w:t>
      </w:r>
      <w:r w:rsidRPr="003B0436">
        <w:rPr>
          <w:sz w:val="28"/>
          <w:szCs w:val="28"/>
        </w:rPr>
        <w:t>;</w:t>
      </w:r>
    </w:p>
    <w:p w:rsidR="00131DA3" w:rsidRPr="003B0436" w:rsidRDefault="00131DA3" w:rsidP="003B0436">
      <w:pPr>
        <w:jc w:val="both"/>
        <w:rPr>
          <w:sz w:val="28"/>
          <w:szCs w:val="28"/>
        </w:rPr>
      </w:pPr>
      <w:r>
        <w:rPr>
          <w:sz w:val="28"/>
          <w:szCs w:val="28"/>
        </w:rPr>
        <w:t>в)</w:t>
      </w:r>
      <w:r w:rsidRPr="00131DA3">
        <w:rPr>
          <w:sz w:val="28"/>
          <w:szCs w:val="28"/>
        </w:rPr>
        <w:t xml:space="preserve"> </w:t>
      </w:r>
      <w:r w:rsidRPr="003B0436">
        <w:rPr>
          <w:sz w:val="28"/>
          <w:szCs w:val="28"/>
        </w:rPr>
        <w:t xml:space="preserve">при </w:t>
      </w:r>
      <w:r>
        <w:rPr>
          <w:sz w:val="28"/>
          <w:szCs w:val="28"/>
        </w:rPr>
        <w:t xml:space="preserve">использовании в работе </w:t>
      </w:r>
      <w:r w:rsidRPr="00131DA3">
        <w:rPr>
          <w:sz w:val="28"/>
          <w:szCs w:val="28"/>
          <w:u w:val="single"/>
        </w:rPr>
        <w:t>статьи на иностранном языке, при условии включения ее в приложения курсовой работы и указания той части, которая вошла в работу,</w:t>
      </w:r>
      <w:r>
        <w:rPr>
          <w:sz w:val="28"/>
          <w:szCs w:val="28"/>
        </w:rPr>
        <w:t xml:space="preserve"> </w:t>
      </w:r>
      <w:r w:rsidRPr="003B0436">
        <w:rPr>
          <w:sz w:val="28"/>
          <w:szCs w:val="28"/>
        </w:rPr>
        <w:t xml:space="preserve">комиссия имеет право повысить итоговую оценку в размере </w:t>
      </w:r>
      <w:r w:rsidRPr="003B0436">
        <w:rPr>
          <w:sz w:val="28"/>
          <w:szCs w:val="28"/>
          <w:u w:val="single"/>
        </w:rPr>
        <w:t>до 1,0 балла</w:t>
      </w:r>
      <w:r>
        <w:rPr>
          <w:sz w:val="28"/>
          <w:szCs w:val="28"/>
          <w:u w:val="single"/>
        </w:rPr>
        <w:t>.</w:t>
      </w:r>
    </w:p>
    <w:p w:rsidR="003B0436" w:rsidRPr="003B0436" w:rsidRDefault="00131DA3" w:rsidP="003B0436">
      <w:pPr>
        <w:jc w:val="both"/>
        <w:rPr>
          <w:sz w:val="28"/>
          <w:szCs w:val="28"/>
          <w:u w:val="single"/>
        </w:rPr>
      </w:pPr>
      <w:r>
        <w:rPr>
          <w:sz w:val="28"/>
          <w:szCs w:val="28"/>
        </w:rPr>
        <w:t>г</w:t>
      </w:r>
      <w:r w:rsidR="003B0436" w:rsidRPr="003B0436">
        <w:rPr>
          <w:sz w:val="28"/>
          <w:szCs w:val="28"/>
        </w:rPr>
        <w:t xml:space="preserve">) при наличии </w:t>
      </w:r>
      <w:r w:rsidR="003B0436" w:rsidRPr="003B0436">
        <w:rPr>
          <w:sz w:val="28"/>
          <w:szCs w:val="28"/>
          <w:u w:val="single"/>
        </w:rPr>
        <w:t>самостоятельного анализа баз данных, собственного исследования</w:t>
      </w:r>
      <w:r w:rsidR="003B0436" w:rsidRPr="003B0436">
        <w:rPr>
          <w:sz w:val="28"/>
          <w:szCs w:val="28"/>
        </w:rPr>
        <w:t xml:space="preserve"> комиссия имеет право повысить итоговую оценку в размере </w:t>
      </w:r>
      <w:r w:rsidR="003B0436" w:rsidRPr="003B0436">
        <w:rPr>
          <w:sz w:val="28"/>
          <w:szCs w:val="28"/>
          <w:u w:val="single"/>
        </w:rPr>
        <w:t>до 1,0 балла (размер определяется глубиной анализа и исследования).</w:t>
      </w:r>
    </w:p>
    <w:p w:rsidR="003B0436" w:rsidRDefault="003B0436" w:rsidP="00250ACE">
      <w:pPr>
        <w:jc w:val="center"/>
        <w:rPr>
          <w:b/>
          <w:sz w:val="28"/>
          <w:szCs w:val="28"/>
        </w:rPr>
      </w:pPr>
      <w:r w:rsidRPr="003B0436">
        <w:rPr>
          <w:sz w:val="28"/>
          <w:szCs w:val="28"/>
        </w:rPr>
        <w:br w:type="page"/>
      </w:r>
    </w:p>
    <w:p w:rsidR="0058005B" w:rsidRPr="0058005B" w:rsidRDefault="0058005B" w:rsidP="0058005B">
      <w:pPr>
        <w:pStyle w:val="5"/>
        <w:jc w:val="right"/>
        <w:rPr>
          <w:rFonts w:ascii="Times New Roman" w:hAnsi="Times New Roman" w:cs="Times New Roman"/>
          <w:color w:val="auto"/>
        </w:rPr>
      </w:pPr>
      <w:r w:rsidRPr="0058005B">
        <w:rPr>
          <w:rFonts w:ascii="Times New Roman" w:hAnsi="Times New Roman" w:cs="Times New Roman"/>
          <w:color w:val="auto"/>
        </w:rPr>
        <w:lastRenderedPageBreak/>
        <w:t>Приложение 1</w:t>
      </w:r>
    </w:p>
    <w:p w:rsidR="0058005B" w:rsidRDefault="0058005B" w:rsidP="0058005B">
      <w:pPr>
        <w:jc w:val="right"/>
        <w:rPr>
          <w:sz w:val="28"/>
        </w:rPr>
      </w:pPr>
    </w:p>
    <w:p w:rsidR="0086226A" w:rsidRPr="00A878C2" w:rsidRDefault="0086226A" w:rsidP="0086226A">
      <w:pPr>
        <w:jc w:val="center"/>
        <w:rPr>
          <w:b/>
        </w:rPr>
      </w:pPr>
      <w:r w:rsidRPr="00A878C2">
        <w:rPr>
          <w:b/>
        </w:rPr>
        <w:t xml:space="preserve">КОНТРОЛЬНЫЙ ЛИСТ </w:t>
      </w:r>
    </w:p>
    <w:p w:rsidR="0086226A" w:rsidRPr="00322413" w:rsidRDefault="0086226A" w:rsidP="0086226A">
      <w:pPr>
        <w:jc w:val="center"/>
        <w:rPr>
          <w:b/>
        </w:rPr>
      </w:pPr>
      <w:r w:rsidRPr="00A878C2">
        <w:rPr>
          <w:b/>
        </w:rPr>
        <w:t xml:space="preserve">выполнения графика курсовых работ </w:t>
      </w:r>
    </w:p>
    <w:tbl>
      <w:tblPr>
        <w:tblStyle w:val="af7"/>
        <w:tblW w:w="9889" w:type="dxa"/>
        <w:tblLook w:val="04A0"/>
      </w:tblPr>
      <w:tblGrid>
        <w:gridCol w:w="3510"/>
        <w:gridCol w:w="6379"/>
      </w:tblGrid>
      <w:tr w:rsidR="0086226A" w:rsidRPr="00A878C2" w:rsidTr="0086226A">
        <w:trPr>
          <w:trHeight w:val="587"/>
        </w:trPr>
        <w:tc>
          <w:tcPr>
            <w:tcW w:w="3510" w:type="dxa"/>
            <w:vAlign w:val="center"/>
          </w:tcPr>
          <w:p w:rsidR="0086226A" w:rsidRPr="00A878C2" w:rsidRDefault="0086226A" w:rsidP="00304D59">
            <w:pPr>
              <w:rPr>
                <w:b/>
                <w:sz w:val="24"/>
                <w:szCs w:val="24"/>
              </w:rPr>
            </w:pPr>
            <w:r w:rsidRPr="00A878C2">
              <w:rPr>
                <w:b/>
                <w:sz w:val="24"/>
                <w:szCs w:val="24"/>
              </w:rPr>
              <w:t>ФИО студента, группа</w:t>
            </w:r>
          </w:p>
        </w:tc>
        <w:tc>
          <w:tcPr>
            <w:tcW w:w="6379" w:type="dxa"/>
          </w:tcPr>
          <w:p w:rsidR="0086226A" w:rsidRPr="00A878C2" w:rsidRDefault="0086226A" w:rsidP="00304D59">
            <w:pPr>
              <w:jc w:val="center"/>
              <w:rPr>
                <w:sz w:val="24"/>
                <w:szCs w:val="24"/>
              </w:rPr>
            </w:pPr>
          </w:p>
        </w:tc>
      </w:tr>
      <w:tr w:rsidR="0086226A" w:rsidRPr="00A878C2" w:rsidTr="0086226A">
        <w:trPr>
          <w:trHeight w:val="587"/>
        </w:trPr>
        <w:tc>
          <w:tcPr>
            <w:tcW w:w="3510" w:type="dxa"/>
            <w:vAlign w:val="center"/>
          </w:tcPr>
          <w:p w:rsidR="0086226A" w:rsidRPr="00A878C2" w:rsidRDefault="0086226A" w:rsidP="00304D59">
            <w:pPr>
              <w:rPr>
                <w:b/>
                <w:sz w:val="24"/>
                <w:szCs w:val="24"/>
              </w:rPr>
            </w:pPr>
            <w:r w:rsidRPr="00A878C2">
              <w:rPr>
                <w:b/>
                <w:sz w:val="24"/>
                <w:szCs w:val="24"/>
              </w:rPr>
              <w:t>ФИО научного руководителя</w:t>
            </w:r>
          </w:p>
        </w:tc>
        <w:tc>
          <w:tcPr>
            <w:tcW w:w="6379" w:type="dxa"/>
          </w:tcPr>
          <w:p w:rsidR="0086226A" w:rsidRPr="00A878C2" w:rsidRDefault="0086226A" w:rsidP="00304D59">
            <w:pPr>
              <w:jc w:val="center"/>
              <w:rPr>
                <w:sz w:val="24"/>
                <w:szCs w:val="24"/>
              </w:rPr>
            </w:pPr>
          </w:p>
        </w:tc>
      </w:tr>
      <w:tr w:rsidR="0086226A" w:rsidRPr="00A878C2" w:rsidTr="0086226A">
        <w:trPr>
          <w:trHeight w:val="587"/>
        </w:trPr>
        <w:tc>
          <w:tcPr>
            <w:tcW w:w="3510" w:type="dxa"/>
            <w:vAlign w:val="center"/>
          </w:tcPr>
          <w:p w:rsidR="0086226A" w:rsidRPr="00A878C2" w:rsidRDefault="0086226A" w:rsidP="00304D59">
            <w:pPr>
              <w:rPr>
                <w:b/>
                <w:sz w:val="24"/>
                <w:szCs w:val="24"/>
              </w:rPr>
            </w:pPr>
            <w:r w:rsidRPr="00A878C2">
              <w:rPr>
                <w:b/>
                <w:sz w:val="24"/>
                <w:szCs w:val="24"/>
              </w:rPr>
              <w:t>Тема курсовой работы</w:t>
            </w:r>
          </w:p>
        </w:tc>
        <w:tc>
          <w:tcPr>
            <w:tcW w:w="6379" w:type="dxa"/>
          </w:tcPr>
          <w:p w:rsidR="0086226A" w:rsidRPr="00A878C2" w:rsidRDefault="0086226A" w:rsidP="00304D59">
            <w:pPr>
              <w:jc w:val="center"/>
              <w:rPr>
                <w:sz w:val="24"/>
                <w:szCs w:val="24"/>
              </w:rPr>
            </w:pPr>
          </w:p>
        </w:tc>
      </w:tr>
    </w:tbl>
    <w:p w:rsidR="0086226A" w:rsidRPr="00A878C2" w:rsidRDefault="0086226A" w:rsidP="0086226A"/>
    <w:tbl>
      <w:tblPr>
        <w:tblStyle w:val="af7"/>
        <w:tblW w:w="9889" w:type="dxa"/>
        <w:tblLook w:val="04A0"/>
      </w:tblPr>
      <w:tblGrid>
        <w:gridCol w:w="4644"/>
        <w:gridCol w:w="2835"/>
        <w:gridCol w:w="2410"/>
      </w:tblGrid>
      <w:tr w:rsidR="0086226A" w:rsidRPr="00A878C2" w:rsidTr="0086226A">
        <w:tc>
          <w:tcPr>
            <w:tcW w:w="4644" w:type="dxa"/>
            <w:vAlign w:val="center"/>
          </w:tcPr>
          <w:p w:rsidR="0086226A" w:rsidRPr="00A878C2" w:rsidRDefault="0086226A" w:rsidP="00304D59">
            <w:pPr>
              <w:jc w:val="center"/>
              <w:rPr>
                <w:rFonts w:eastAsia="Calibri"/>
                <w:b/>
                <w:sz w:val="24"/>
                <w:szCs w:val="24"/>
              </w:rPr>
            </w:pPr>
            <w:r w:rsidRPr="00A878C2">
              <w:rPr>
                <w:rFonts w:eastAsia="Calibri"/>
                <w:b/>
                <w:sz w:val="24"/>
                <w:szCs w:val="24"/>
              </w:rPr>
              <w:t>Этапы подготовки курсовой работы</w:t>
            </w:r>
          </w:p>
        </w:tc>
        <w:tc>
          <w:tcPr>
            <w:tcW w:w="2835" w:type="dxa"/>
            <w:vAlign w:val="center"/>
          </w:tcPr>
          <w:p w:rsidR="0086226A" w:rsidRPr="00A878C2" w:rsidRDefault="0086226A" w:rsidP="00304D59">
            <w:pPr>
              <w:jc w:val="center"/>
              <w:rPr>
                <w:rFonts w:eastAsia="Calibri"/>
                <w:b/>
                <w:sz w:val="24"/>
                <w:szCs w:val="24"/>
              </w:rPr>
            </w:pPr>
            <w:r w:rsidRPr="00A878C2">
              <w:rPr>
                <w:rFonts w:eastAsia="Calibri"/>
                <w:b/>
                <w:sz w:val="24"/>
                <w:szCs w:val="24"/>
              </w:rPr>
              <w:t>Сроки выполнения</w:t>
            </w:r>
          </w:p>
        </w:tc>
        <w:tc>
          <w:tcPr>
            <w:tcW w:w="2410" w:type="dxa"/>
            <w:vAlign w:val="center"/>
          </w:tcPr>
          <w:p w:rsidR="0086226A" w:rsidRPr="00A878C2" w:rsidRDefault="0086226A" w:rsidP="00304D59">
            <w:pPr>
              <w:jc w:val="center"/>
              <w:rPr>
                <w:b/>
                <w:sz w:val="24"/>
                <w:szCs w:val="24"/>
              </w:rPr>
            </w:pPr>
            <w:r>
              <w:rPr>
                <w:b/>
                <w:sz w:val="24"/>
                <w:szCs w:val="24"/>
              </w:rPr>
              <w:t xml:space="preserve">Отметка о выполнении: </w:t>
            </w:r>
            <w:r w:rsidRPr="00A878C2">
              <w:rPr>
                <w:b/>
                <w:sz w:val="24"/>
                <w:szCs w:val="24"/>
              </w:rPr>
              <w:t>подпись научного руководителя</w:t>
            </w:r>
            <w:r>
              <w:rPr>
                <w:b/>
                <w:sz w:val="24"/>
                <w:szCs w:val="24"/>
              </w:rPr>
              <w:t xml:space="preserve"> и дата</w:t>
            </w:r>
          </w:p>
        </w:tc>
      </w:tr>
      <w:tr w:rsidR="0086226A" w:rsidRPr="00A878C2" w:rsidTr="0086226A">
        <w:tc>
          <w:tcPr>
            <w:tcW w:w="4644" w:type="dxa"/>
          </w:tcPr>
          <w:p w:rsidR="0086226A" w:rsidRPr="00A878C2" w:rsidRDefault="0086226A" w:rsidP="00304D59">
            <w:pPr>
              <w:rPr>
                <w:sz w:val="24"/>
                <w:szCs w:val="24"/>
              </w:rPr>
            </w:pPr>
            <w:r w:rsidRPr="00A878C2">
              <w:rPr>
                <w:sz w:val="24"/>
                <w:szCs w:val="24"/>
              </w:rPr>
              <w:t xml:space="preserve">Выбор и утверждение темы по дисциплине </w:t>
            </w:r>
            <w:r w:rsidRPr="00A878C2">
              <w:rPr>
                <w:i/>
                <w:sz w:val="24"/>
                <w:szCs w:val="24"/>
              </w:rPr>
              <w:t>«Экономи</w:t>
            </w:r>
            <w:r>
              <w:rPr>
                <w:i/>
                <w:sz w:val="24"/>
                <w:szCs w:val="24"/>
              </w:rPr>
              <w:t>ческая социология</w:t>
            </w:r>
            <w:r w:rsidRPr="00A878C2">
              <w:rPr>
                <w:sz w:val="24"/>
                <w:szCs w:val="24"/>
              </w:rPr>
              <w:t>»</w:t>
            </w:r>
          </w:p>
        </w:tc>
        <w:tc>
          <w:tcPr>
            <w:tcW w:w="2835" w:type="dxa"/>
          </w:tcPr>
          <w:p w:rsidR="0086226A" w:rsidRPr="00A878C2" w:rsidRDefault="0086226A" w:rsidP="00304D59">
            <w:pPr>
              <w:jc w:val="center"/>
              <w:rPr>
                <w:sz w:val="24"/>
                <w:szCs w:val="24"/>
              </w:rPr>
            </w:pPr>
            <w:r w:rsidRPr="00A878C2">
              <w:rPr>
                <w:sz w:val="24"/>
                <w:szCs w:val="24"/>
              </w:rPr>
              <w:t xml:space="preserve">до </w:t>
            </w:r>
            <w:r>
              <w:rPr>
                <w:sz w:val="24"/>
                <w:szCs w:val="24"/>
                <w:lang w:val="en-US"/>
              </w:rPr>
              <w:t>30</w:t>
            </w:r>
            <w:r w:rsidRPr="00A878C2">
              <w:rPr>
                <w:sz w:val="24"/>
                <w:szCs w:val="24"/>
              </w:rPr>
              <w:t xml:space="preserve"> ноября 201</w:t>
            </w:r>
            <w:r>
              <w:rPr>
                <w:sz w:val="24"/>
                <w:szCs w:val="24"/>
              </w:rPr>
              <w:t>3</w:t>
            </w:r>
            <w:r w:rsidRPr="00A878C2">
              <w:rPr>
                <w:sz w:val="24"/>
                <w:szCs w:val="24"/>
              </w:rPr>
              <w:t xml:space="preserve"> г.</w:t>
            </w:r>
          </w:p>
        </w:tc>
        <w:tc>
          <w:tcPr>
            <w:tcW w:w="2410" w:type="dxa"/>
          </w:tcPr>
          <w:p w:rsidR="0086226A" w:rsidRPr="00A878C2" w:rsidRDefault="0086226A" w:rsidP="00304D59">
            <w:pPr>
              <w:rPr>
                <w:sz w:val="24"/>
                <w:szCs w:val="24"/>
              </w:rPr>
            </w:pPr>
          </w:p>
        </w:tc>
      </w:tr>
      <w:tr w:rsidR="0086226A" w:rsidRPr="00A878C2" w:rsidTr="0086226A">
        <w:tc>
          <w:tcPr>
            <w:tcW w:w="4644" w:type="dxa"/>
          </w:tcPr>
          <w:p w:rsidR="0086226A" w:rsidRPr="00AC7846" w:rsidRDefault="0086226A" w:rsidP="00304D59">
            <w:pPr>
              <w:rPr>
                <w:sz w:val="24"/>
                <w:szCs w:val="24"/>
                <w:lang w:val="en-US"/>
              </w:rPr>
            </w:pPr>
            <w:r w:rsidRPr="00A878C2">
              <w:rPr>
                <w:sz w:val="24"/>
                <w:szCs w:val="24"/>
              </w:rPr>
              <w:t>Утверждение развернутого плана</w:t>
            </w:r>
          </w:p>
          <w:p w:rsidR="0086226A" w:rsidRPr="00A878C2" w:rsidRDefault="0086226A" w:rsidP="00304D59">
            <w:pPr>
              <w:rPr>
                <w:sz w:val="24"/>
                <w:szCs w:val="24"/>
              </w:rPr>
            </w:pPr>
          </w:p>
        </w:tc>
        <w:tc>
          <w:tcPr>
            <w:tcW w:w="2835" w:type="dxa"/>
          </w:tcPr>
          <w:p w:rsidR="0086226A" w:rsidRPr="008E40FD" w:rsidRDefault="0086226A" w:rsidP="00304D59">
            <w:pPr>
              <w:jc w:val="center"/>
              <w:rPr>
                <w:sz w:val="24"/>
                <w:szCs w:val="24"/>
              </w:rPr>
            </w:pPr>
            <w:r>
              <w:rPr>
                <w:sz w:val="24"/>
                <w:szCs w:val="24"/>
              </w:rPr>
              <w:t>до 3</w:t>
            </w:r>
            <w:r>
              <w:rPr>
                <w:sz w:val="24"/>
                <w:szCs w:val="24"/>
                <w:lang w:val="en-US"/>
              </w:rPr>
              <w:t>1</w:t>
            </w:r>
            <w:r w:rsidRPr="008E40FD">
              <w:rPr>
                <w:sz w:val="24"/>
                <w:szCs w:val="24"/>
              </w:rPr>
              <w:t xml:space="preserve"> </w:t>
            </w:r>
            <w:r>
              <w:rPr>
                <w:sz w:val="24"/>
                <w:szCs w:val="24"/>
              </w:rPr>
              <w:t>декабр</w:t>
            </w:r>
            <w:r w:rsidRPr="008E40FD">
              <w:rPr>
                <w:sz w:val="24"/>
                <w:szCs w:val="24"/>
              </w:rPr>
              <w:t>я 201</w:t>
            </w:r>
            <w:r>
              <w:rPr>
                <w:sz w:val="24"/>
                <w:szCs w:val="24"/>
              </w:rPr>
              <w:t>3</w:t>
            </w:r>
            <w:r w:rsidRPr="008E40FD">
              <w:rPr>
                <w:sz w:val="24"/>
                <w:szCs w:val="24"/>
              </w:rPr>
              <w:t xml:space="preserve"> г.</w:t>
            </w:r>
          </w:p>
        </w:tc>
        <w:tc>
          <w:tcPr>
            <w:tcW w:w="2410" w:type="dxa"/>
          </w:tcPr>
          <w:p w:rsidR="0086226A" w:rsidRPr="00A878C2" w:rsidRDefault="0086226A" w:rsidP="00304D59">
            <w:pPr>
              <w:rPr>
                <w:sz w:val="24"/>
                <w:szCs w:val="24"/>
              </w:rPr>
            </w:pPr>
          </w:p>
        </w:tc>
      </w:tr>
      <w:tr w:rsidR="0086226A" w:rsidRPr="00A878C2" w:rsidTr="0086226A">
        <w:tc>
          <w:tcPr>
            <w:tcW w:w="4644" w:type="dxa"/>
          </w:tcPr>
          <w:p w:rsidR="0086226A" w:rsidRDefault="0086226A" w:rsidP="00304D59">
            <w:pPr>
              <w:rPr>
                <w:sz w:val="24"/>
                <w:szCs w:val="24"/>
              </w:rPr>
            </w:pPr>
            <w:r w:rsidRPr="00A878C2">
              <w:rPr>
                <w:sz w:val="24"/>
                <w:szCs w:val="24"/>
              </w:rPr>
              <w:t>Сдача 1 главы научному руководителю</w:t>
            </w:r>
          </w:p>
          <w:p w:rsidR="0086226A" w:rsidRPr="00A878C2" w:rsidRDefault="0086226A" w:rsidP="00304D59">
            <w:pPr>
              <w:rPr>
                <w:sz w:val="24"/>
                <w:szCs w:val="24"/>
              </w:rPr>
            </w:pPr>
          </w:p>
        </w:tc>
        <w:tc>
          <w:tcPr>
            <w:tcW w:w="2835" w:type="dxa"/>
          </w:tcPr>
          <w:p w:rsidR="0086226A" w:rsidRPr="00A878C2" w:rsidRDefault="0086226A" w:rsidP="00304D59">
            <w:pPr>
              <w:jc w:val="center"/>
              <w:rPr>
                <w:sz w:val="24"/>
                <w:szCs w:val="24"/>
              </w:rPr>
            </w:pPr>
            <w:r>
              <w:rPr>
                <w:sz w:val="24"/>
                <w:szCs w:val="24"/>
              </w:rPr>
              <w:t>до 10</w:t>
            </w:r>
            <w:r w:rsidRPr="00A878C2">
              <w:rPr>
                <w:sz w:val="24"/>
                <w:szCs w:val="24"/>
              </w:rPr>
              <w:t xml:space="preserve"> марта 201</w:t>
            </w:r>
            <w:r>
              <w:rPr>
                <w:sz w:val="24"/>
                <w:szCs w:val="24"/>
              </w:rPr>
              <w:t>4</w:t>
            </w:r>
            <w:r w:rsidRPr="00A878C2">
              <w:rPr>
                <w:sz w:val="24"/>
                <w:szCs w:val="24"/>
              </w:rPr>
              <w:t xml:space="preserve"> г.</w:t>
            </w:r>
          </w:p>
        </w:tc>
        <w:tc>
          <w:tcPr>
            <w:tcW w:w="2410" w:type="dxa"/>
          </w:tcPr>
          <w:p w:rsidR="0086226A" w:rsidRPr="00A878C2" w:rsidRDefault="0086226A" w:rsidP="00304D59">
            <w:pPr>
              <w:rPr>
                <w:sz w:val="24"/>
                <w:szCs w:val="24"/>
              </w:rPr>
            </w:pPr>
          </w:p>
        </w:tc>
      </w:tr>
      <w:tr w:rsidR="0086226A" w:rsidRPr="00A878C2" w:rsidTr="0086226A">
        <w:tc>
          <w:tcPr>
            <w:tcW w:w="4644" w:type="dxa"/>
          </w:tcPr>
          <w:p w:rsidR="0086226A" w:rsidRDefault="0086226A" w:rsidP="00304D59">
            <w:pPr>
              <w:rPr>
                <w:sz w:val="24"/>
                <w:szCs w:val="24"/>
              </w:rPr>
            </w:pPr>
            <w:r w:rsidRPr="00A878C2">
              <w:rPr>
                <w:sz w:val="24"/>
                <w:szCs w:val="24"/>
              </w:rPr>
              <w:t xml:space="preserve">Сдача 2 главы научному руководителю </w:t>
            </w:r>
          </w:p>
          <w:p w:rsidR="0086226A" w:rsidRPr="00A878C2" w:rsidRDefault="0086226A" w:rsidP="00304D59">
            <w:pPr>
              <w:rPr>
                <w:sz w:val="24"/>
                <w:szCs w:val="24"/>
              </w:rPr>
            </w:pPr>
          </w:p>
        </w:tc>
        <w:tc>
          <w:tcPr>
            <w:tcW w:w="2835" w:type="dxa"/>
          </w:tcPr>
          <w:p w:rsidR="0086226A" w:rsidRPr="00A878C2" w:rsidRDefault="0086226A" w:rsidP="00304D59">
            <w:pPr>
              <w:jc w:val="center"/>
              <w:rPr>
                <w:sz w:val="24"/>
                <w:szCs w:val="24"/>
              </w:rPr>
            </w:pPr>
            <w:r w:rsidRPr="00A878C2">
              <w:rPr>
                <w:sz w:val="24"/>
                <w:szCs w:val="24"/>
              </w:rPr>
              <w:t>до</w:t>
            </w:r>
            <w:r>
              <w:rPr>
                <w:sz w:val="24"/>
                <w:szCs w:val="24"/>
              </w:rPr>
              <w:t xml:space="preserve"> 7 апреля 2014</w:t>
            </w:r>
            <w:r w:rsidRPr="00A878C2">
              <w:rPr>
                <w:sz w:val="24"/>
                <w:szCs w:val="24"/>
              </w:rPr>
              <w:t xml:space="preserve"> г.</w:t>
            </w:r>
          </w:p>
        </w:tc>
        <w:tc>
          <w:tcPr>
            <w:tcW w:w="2410" w:type="dxa"/>
          </w:tcPr>
          <w:p w:rsidR="0086226A" w:rsidRPr="00A878C2" w:rsidRDefault="0086226A" w:rsidP="00304D59">
            <w:pPr>
              <w:rPr>
                <w:sz w:val="24"/>
                <w:szCs w:val="24"/>
              </w:rPr>
            </w:pPr>
          </w:p>
        </w:tc>
      </w:tr>
      <w:tr w:rsidR="0086226A" w:rsidRPr="00A878C2" w:rsidTr="0086226A">
        <w:tc>
          <w:tcPr>
            <w:tcW w:w="4644" w:type="dxa"/>
          </w:tcPr>
          <w:p w:rsidR="0086226A" w:rsidRPr="00A878C2" w:rsidRDefault="0086226A" w:rsidP="00304D59">
            <w:pPr>
              <w:rPr>
                <w:sz w:val="24"/>
                <w:szCs w:val="24"/>
              </w:rPr>
            </w:pPr>
            <w:r w:rsidRPr="00A878C2">
              <w:rPr>
                <w:sz w:val="24"/>
                <w:szCs w:val="24"/>
              </w:rPr>
              <w:t>Сдача окончательного варианта курсовой работы научному руководителю</w:t>
            </w:r>
          </w:p>
        </w:tc>
        <w:tc>
          <w:tcPr>
            <w:tcW w:w="2835" w:type="dxa"/>
          </w:tcPr>
          <w:p w:rsidR="0086226A" w:rsidRPr="00A878C2" w:rsidRDefault="0086226A" w:rsidP="00304D59">
            <w:pPr>
              <w:jc w:val="center"/>
              <w:rPr>
                <w:sz w:val="24"/>
                <w:szCs w:val="24"/>
              </w:rPr>
            </w:pPr>
            <w:r w:rsidRPr="00A878C2">
              <w:rPr>
                <w:sz w:val="24"/>
                <w:szCs w:val="24"/>
              </w:rPr>
              <w:t>до 2</w:t>
            </w:r>
            <w:r>
              <w:rPr>
                <w:sz w:val="24"/>
                <w:szCs w:val="24"/>
              </w:rPr>
              <w:t>6</w:t>
            </w:r>
            <w:r w:rsidRPr="00A878C2">
              <w:rPr>
                <w:sz w:val="24"/>
                <w:szCs w:val="24"/>
              </w:rPr>
              <w:t xml:space="preserve"> мая 201</w:t>
            </w:r>
            <w:r>
              <w:rPr>
                <w:sz w:val="24"/>
                <w:szCs w:val="24"/>
              </w:rPr>
              <w:t>4</w:t>
            </w:r>
            <w:r w:rsidRPr="00A878C2">
              <w:rPr>
                <w:sz w:val="24"/>
                <w:szCs w:val="24"/>
              </w:rPr>
              <w:t xml:space="preserve"> г.</w:t>
            </w:r>
          </w:p>
        </w:tc>
        <w:tc>
          <w:tcPr>
            <w:tcW w:w="2410" w:type="dxa"/>
          </w:tcPr>
          <w:p w:rsidR="0086226A" w:rsidRPr="00A878C2" w:rsidRDefault="0086226A" w:rsidP="00304D59">
            <w:pPr>
              <w:rPr>
                <w:sz w:val="24"/>
                <w:szCs w:val="24"/>
              </w:rPr>
            </w:pPr>
          </w:p>
        </w:tc>
      </w:tr>
      <w:tr w:rsidR="0086226A" w:rsidRPr="00A878C2" w:rsidTr="0086226A">
        <w:tc>
          <w:tcPr>
            <w:tcW w:w="4644" w:type="dxa"/>
          </w:tcPr>
          <w:p w:rsidR="0086226A" w:rsidRPr="00A878C2" w:rsidRDefault="0086226A" w:rsidP="00304D59">
            <w:pPr>
              <w:rPr>
                <w:b/>
                <w:sz w:val="24"/>
                <w:szCs w:val="24"/>
              </w:rPr>
            </w:pPr>
            <w:r w:rsidRPr="00A878C2">
              <w:rPr>
                <w:b/>
                <w:sz w:val="24"/>
                <w:szCs w:val="24"/>
              </w:rPr>
              <w:t>Защита в комиссии</w:t>
            </w:r>
          </w:p>
        </w:tc>
        <w:tc>
          <w:tcPr>
            <w:tcW w:w="2835" w:type="dxa"/>
          </w:tcPr>
          <w:p w:rsidR="0086226A" w:rsidRPr="00A878C2" w:rsidRDefault="0086226A" w:rsidP="00304D59">
            <w:pPr>
              <w:jc w:val="center"/>
              <w:rPr>
                <w:b/>
                <w:sz w:val="24"/>
                <w:szCs w:val="24"/>
              </w:rPr>
            </w:pPr>
            <w:r>
              <w:rPr>
                <w:b/>
                <w:sz w:val="24"/>
                <w:szCs w:val="24"/>
              </w:rPr>
              <w:t xml:space="preserve"> С 9 по 14 июня 2014</w:t>
            </w:r>
            <w:r w:rsidRPr="00A878C2">
              <w:rPr>
                <w:b/>
                <w:sz w:val="24"/>
                <w:szCs w:val="24"/>
              </w:rPr>
              <w:t xml:space="preserve"> г. </w:t>
            </w:r>
          </w:p>
          <w:p w:rsidR="0086226A" w:rsidRPr="00A878C2" w:rsidRDefault="0086226A" w:rsidP="00304D59">
            <w:pPr>
              <w:jc w:val="center"/>
              <w:rPr>
                <w:b/>
                <w:sz w:val="24"/>
                <w:szCs w:val="24"/>
              </w:rPr>
            </w:pPr>
            <w:r w:rsidRPr="00A878C2">
              <w:rPr>
                <w:b/>
                <w:sz w:val="24"/>
                <w:szCs w:val="24"/>
              </w:rPr>
              <w:t>(по графику работы комиссии)</w:t>
            </w:r>
          </w:p>
        </w:tc>
        <w:tc>
          <w:tcPr>
            <w:tcW w:w="2410" w:type="dxa"/>
          </w:tcPr>
          <w:p w:rsidR="0086226A" w:rsidRPr="00A878C2" w:rsidRDefault="0086226A" w:rsidP="00304D59">
            <w:pPr>
              <w:rPr>
                <w:b/>
                <w:sz w:val="24"/>
                <w:szCs w:val="24"/>
              </w:rPr>
            </w:pPr>
          </w:p>
        </w:tc>
      </w:tr>
    </w:tbl>
    <w:p w:rsidR="0086226A" w:rsidRDefault="0086226A" w:rsidP="004404AB">
      <w:pPr>
        <w:jc w:val="right"/>
      </w:pPr>
    </w:p>
    <w:p w:rsidR="0086226A" w:rsidRDefault="0086226A">
      <w:pPr>
        <w:spacing w:after="200" w:line="276" w:lineRule="auto"/>
      </w:pPr>
      <w:r>
        <w:br w:type="page"/>
      </w:r>
    </w:p>
    <w:p w:rsidR="004404AB" w:rsidRPr="004404AB" w:rsidRDefault="004404AB" w:rsidP="004404AB">
      <w:pPr>
        <w:jc w:val="right"/>
        <w:rPr>
          <w:b/>
        </w:rPr>
      </w:pPr>
      <w:r w:rsidRPr="004404AB">
        <w:lastRenderedPageBreak/>
        <w:t>Приложение</w:t>
      </w:r>
      <w:r w:rsidRPr="004404AB">
        <w:rPr>
          <w:b/>
        </w:rPr>
        <w:t xml:space="preserve"> </w:t>
      </w:r>
      <w:r w:rsidRPr="004404AB">
        <w:t>2</w:t>
      </w:r>
    </w:p>
    <w:p w:rsidR="004404AB" w:rsidRPr="004404AB" w:rsidRDefault="004404AB" w:rsidP="004404AB">
      <w:pPr>
        <w:jc w:val="center"/>
      </w:pPr>
      <w:r w:rsidRPr="004404AB">
        <w:t xml:space="preserve">Бланк отзыва научного руководителя на курсовую работу студента </w:t>
      </w:r>
      <w:r w:rsidR="007E4872">
        <w:t>1</w:t>
      </w:r>
      <w:r w:rsidR="00B34D1C">
        <w:t xml:space="preserve"> </w:t>
      </w:r>
      <w:r w:rsidRPr="004404AB">
        <w:t xml:space="preserve"> курса</w:t>
      </w:r>
    </w:p>
    <w:p w:rsidR="004404AB" w:rsidRDefault="004404AB" w:rsidP="004404AB">
      <w:pPr>
        <w:jc w:val="center"/>
        <w:rPr>
          <w:sz w:val="22"/>
        </w:rPr>
      </w:pPr>
      <w:r>
        <w:rPr>
          <w:sz w:val="22"/>
        </w:rPr>
        <w:t xml:space="preserve"> </w:t>
      </w:r>
    </w:p>
    <w:p w:rsidR="004404AB" w:rsidRDefault="004404AB" w:rsidP="004404AB">
      <w:pPr>
        <w:spacing w:line="360" w:lineRule="auto"/>
        <w:rPr>
          <w:sz w:val="22"/>
        </w:rPr>
      </w:pPr>
      <w:r>
        <w:rPr>
          <w:sz w:val="22"/>
        </w:rPr>
        <w:t>Студент_____________________________________________________________________________</w:t>
      </w:r>
    </w:p>
    <w:p w:rsidR="004404AB" w:rsidRDefault="004404AB" w:rsidP="004404AB">
      <w:pPr>
        <w:spacing w:line="360" w:lineRule="auto"/>
        <w:rPr>
          <w:sz w:val="22"/>
        </w:rPr>
      </w:pPr>
      <w:r>
        <w:rPr>
          <w:sz w:val="22"/>
        </w:rPr>
        <w:t>Группа______________________________________________________________________________</w:t>
      </w:r>
    </w:p>
    <w:p w:rsidR="004404AB" w:rsidRDefault="004404AB" w:rsidP="004404AB">
      <w:pPr>
        <w:spacing w:line="360" w:lineRule="auto"/>
        <w:rPr>
          <w:sz w:val="22"/>
        </w:rPr>
      </w:pPr>
      <w:r>
        <w:rPr>
          <w:sz w:val="22"/>
        </w:rPr>
        <w:t>Дисциплина__________________________________________________________________________</w:t>
      </w:r>
    </w:p>
    <w:p w:rsidR="004404AB" w:rsidRDefault="004404AB" w:rsidP="004404AB">
      <w:pPr>
        <w:spacing w:line="360" w:lineRule="auto"/>
        <w:rPr>
          <w:sz w:val="22"/>
        </w:rPr>
      </w:pPr>
      <w:r>
        <w:rPr>
          <w:sz w:val="22"/>
        </w:rPr>
        <w:t>Тема работы__________________________________________________________________________</w:t>
      </w:r>
    </w:p>
    <w:p w:rsidR="004404AB" w:rsidRDefault="004404AB" w:rsidP="004404AB">
      <w:pPr>
        <w:rPr>
          <w:sz w:val="22"/>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8"/>
        <w:gridCol w:w="567"/>
        <w:gridCol w:w="1134"/>
        <w:gridCol w:w="1559"/>
      </w:tblGrid>
      <w:tr w:rsidR="004404AB" w:rsidTr="004404AB">
        <w:trPr>
          <w:cantSplit/>
        </w:trPr>
        <w:tc>
          <w:tcPr>
            <w:tcW w:w="7088" w:type="dxa"/>
            <w:vMerge w:val="restart"/>
            <w:tcBorders>
              <w:top w:val="single" w:sz="4" w:space="0" w:color="auto"/>
              <w:left w:val="single" w:sz="4" w:space="0" w:color="auto"/>
              <w:bottom w:val="single" w:sz="4" w:space="0" w:color="auto"/>
              <w:right w:val="single" w:sz="4" w:space="0" w:color="auto"/>
            </w:tcBorders>
          </w:tcPr>
          <w:p w:rsidR="004404AB" w:rsidRDefault="004404AB" w:rsidP="007E4CA5">
            <w:pPr>
              <w:jc w:val="center"/>
              <w:rPr>
                <w:sz w:val="20"/>
              </w:rPr>
            </w:pPr>
          </w:p>
          <w:p w:rsidR="004404AB" w:rsidRDefault="004404AB" w:rsidP="007E4CA5">
            <w:pPr>
              <w:jc w:val="center"/>
              <w:rPr>
                <w:sz w:val="20"/>
              </w:rPr>
            </w:pPr>
          </w:p>
          <w:p w:rsidR="004404AB" w:rsidRDefault="004404AB" w:rsidP="007E4CA5">
            <w:pPr>
              <w:jc w:val="center"/>
              <w:rPr>
                <w:sz w:val="20"/>
              </w:rPr>
            </w:pPr>
          </w:p>
          <w:p w:rsidR="004404AB" w:rsidRDefault="004404AB" w:rsidP="007E4CA5">
            <w:pPr>
              <w:jc w:val="center"/>
              <w:rPr>
                <w:sz w:val="20"/>
              </w:rPr>
            </w:pPr>
          </w:p>
          <w:p w:rsidR="004404AB" w:rsidRDefault="004404AB" w:rsidP="007E4CA5">
            <w:pPr>
              <w:jc w:val="center"/>
              <w:rPr>
                <w:sz w:val="20"/>
              </w:rPr>
            </w:pPr>
          </w:p>
          <w:p w:rsidR="004404AB" w:rsidRDefault="004404AB" w:rsidP="007E4CA5">
            <w:pPr>
              <w:jc w:val="center"/>
              <w:rPr>
                <w:sz w:val="20"/>
              </w:rPr>
            </w:pPr>
            <w:r>
              <w:rPr>
                <w:sz w:val="20"/>
              </w:rPr>
              <w:t>Качественные характеристики</w:t>
            </w:r>
          </w:p>
          <w:p w:rsidR="004404AB" w:rsidRDefault="004404AB" w:rsidP="007E4CA5">
            <w:pPr>
              <w:jc w:val="center"/>
              <w:rPr>
                <w:sz w:val="20"/>
              </w:rPr>
            </w:pPr>
            <w:r>
              <w:rPr>
                <w:sz w:val="20"/>
              </w:rPr>
              <w:t xml:space="preserve">  курсовой работы</w:t>
            </w:r>
          </w:p>
        </w:tc>
        <w:tc>
          <w:tcPr>
            <w:tcW w:w="3260" w:type="dxa"/>
            <w:gridSpan w:val="3"/>
            <w:tcBorders>
              <w:top w:val="single" w:sz="4" w:space="0" w:color="auto"/>
              <w:left w:val="single" w:sz="4" w:space="0" w:color="auto"/>
              <w:bottom w:val="single" w:sz="4" w:space="0" w:color="auto"/>
              <w:right w:val="single" w:sz="4" w:space="0" w:color="auto"/>
            </w:tcBorders>
          </w:tcPr>
          <w:p w:rsidR="004404AB" w:rsidRDefault="004404AB" w:rsidP="007E4CA5">
            <w:pPr>
              <w:jc w:val="center"/>
              <w:rPr>
                <w:sz w:val="20"/>
              </w:rPr>
            </w:pPr>
            <w:r>
              <w:rPr>
                <w:sz w:val="20"/>
              </w:rPr>
              <w:t xml:space="preserve">Уровень </w:t>
            </w:r>
          </w:p>
        </w:tc>
      </w:tr>
      <w:tr w:rsidR="004404AB" w:rsidTr="004404AB">
        <w:trPr>
          <w:cantSplit/>
          <w:trHeight w:val="2336"/>
        </w:trPr>
        <w:tc>
          <w:tcPr>
            <w:tcW w:w="7088" w:type="dxa"/>
            <w:vMerge/>
            <w:tcBorders>
              <w:top w:val="single" w:sz="4" w:space="0" w:color="auto"/>
              <w:left w:val="single" w:sz="4" w:space="0" w:color="auto"/>
              <w:bottom w:val="single" w:sz="4" w:space="0" w:color="auto"/>
              <w:right w:val="single" w:sz="4" w:space="0" w:color="auto"/>
            </w:tcBorders>
          </w:tcPr>
          <w:p w:rsidR="004404AB" w:rsidRDefault="004404AB" w:rsidP="007E4CA5">
            <w:pPr>
              <w:jc w:val="center"/>
              <w:rPr>
                <w:sz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4404AB" w:rsidRDefault="004404AB" w:rsidP="007E4CA5">
            <w:pPr>
              <w:ind w:left="113" w:right="113"/>
              <w:jc w:val="center"/>
              <w:rPr>
                <w:sz w:val="20"/>
              </w:rPr>
            </w:pPr>
            <w:r>
              <w:rPr>
                <w:sz w:val="20"/>
              </w:rPr>
              <w:t>Высокий</w:t>
            </w:r>
          </w:p>
        </w:tc>
        <w:tc>
          <w:tcPr>
            <w:tcW w:w="1134" w:type="dxa"/>
            <w:tcBorders>
              <w:top w:val="single" w:sz="4" w:space="0" w:color="auto"/>
              <w:left w:val="single" w:sz="4" w:space="0" w:color="auto"/>
              <w:bottom w:val="single" w:sz="4" w:space="0" w:color="auto"/>
              <w:right w:val="single" w:sz="4" w:space="0" w:color="auto"/>
            </w:tcBorders>
            <w:textDirection w:val="btLr"/>
          </w:tcPr>
          <w:p w:rsidR="004404AB" w:rsidRDefault="004404AB" w:rsidP="007E4CA5">
            <w:pPr>
              <w:ind w:left="113" w:right="113"/>
              <w:jc w:val="center"/>
              <w:rPr>
                <w:sz w:val="20"/>
              </w:rPr>
            </w:pPr>
            <w:proofErr w:type="gramStart"/>
            <w:r>
              <w:rPr>
                <w:sz w:val="20"/>
              </w:rPr>
              <w:t>Средний</w:t>
            </w:r>
            <w:proofErr w:type="gramEnd"/>
            <w:r>
              <w:rPr>
                <w:sz w:val="20"/>
              </w:rPr>
              <w:t xml:space="preserve"> (незначительные погрешности  и отклонения)</w:t>
            </w:r>
          </w:p>
        </w:tc>
        <w:tc>
          <w:tcPr>
            <w:tcW w:w="1559" w:type="dxa"/>
            <w:tcBorders>
              <w:top w:val="single" w:sz="4" w:space="0" w:color="auto"/>
              <w:left w:val="single" w:sz="4" w:space="0" w:color="auto"/>
              <w:bottom w:val="single" w:sz="4" w:space="0" w:color="auto"/>
              <w:right w:val="single" w:sz="4" w:space="0" w:color="auto"/>
            </w:tcBorders>
            <w:textDirection w:val="btLr"/>
          </w:tcPr>
          <w:p w:rsidR="004404AB" w:rsidRDefault="004404AB" w:rsidP="007E4CA5">
            <w:pPr>
              <w:ind w:left="113" w:right="113"/>
              <w:jc w:val="center"/>
              <w:rPr>
                <w:sz w:val="20"/>
              </w:rPr>
            </w:pPr>
            <w:proofErr w:type="gramStart"/>
            <w:r>
              <w:rPr>
                <w:sz w:val="20"/>
              </w:rPr>
              <w:t>Низкий</w:t>
            </w:r>
            <w:proofErr w:type="gramEnd"/>
            <w:r>
              <w:rPr>
                <w:sz w:val="20"/>
              </w:rPr>
              <w:t xml:space="preserve"> (существенные погрешности  и отклонения, либо отсутствие характеристики в работе)</w:t>
            </w:r>
          </w:p>
        </w:tc>
      </w:tr>
      <w:tr w:rsidR="004404AB" w:rsidTr="004404AB">
        <w:tc>
          <w:tcPr>
            <w:tcW w:w="10348" w:type="dxa"/>
            <w:gridSpan w:val="4"/>
            <w:tcBorders>
              <w:top w:val="single" w:sz="4" w:space="0" w:color="auto"/>
              <w:left w:val="single" w:sz="4" w:space="0" w:color="auto"/>
              <w:bottom w:val="single" w:sz="4" w:space="0" w:color="auto"/>
              <w:right w:val="single" w:sz="4" w:space="0" w:color="auto"/>
            </w:tcBorders>
          </w:tcPr>
          <w:p w:rsidR="004404AB" w:rsidRDefault="004404AB" w:rsidP="006C0CB7">
            <w:pPr>
              <w:jc w:val="center"/>
              <w:rPr>
                <w:b/>
              </w:rPr>
            </w:pPr>
            <w:r>
              <w:rPr>
                <w:b/>
                <w:i/>
                <w:sz w:val="22"/>
              </w:rPr>
              <w:t>Формальные критерии (</w:t>
            </w:r>
            <w:r w:rsidR="006C0CB7">
              <w:rPr>
                <w:b/>
                <w:i/>
                <w:sz w:val="22"/>
              </w:rPr>
              <w:t>40</w:t>
            </w:r>
            <w:r>
              <w:rPr>
                <w:b/>
                <w:i/>
                <w:sz w:val="22"/>
              </w:rPr>
              <w:t xml:space="preserve">%)  </w:t>
            </w:r>
          </w:p>
        </w:tc>
      </w:tr>
      <w:tr w:rsidR="004404AB" w:rsidTr="004404AB">
        <w:tc>
          <w:tcPr>
            <w:tcW w:w="7088" w:type="dxa"/>
            <w:tcBorders>
              <w:top w:val="single" w:sz="4" w:space="0" w:color="auto"/>
              <w:left w:val="single" w:sz="4" w:space="0" w:color="auto"/>
              <w:bottom w:val="single" w:sz="4" w:space="0" w:color="auto"/>
              <w:right w:val="single" w:sz="4" w:space="0" w:color="auto"/>
            </w:tcBorders>
          </w:tcPr>
          <w:p w:rsidR="004404AB" w:rsidRDefault="004404AB" w:rsidP="007E4CA5">
            <w:pPr>
              <w:jc w:val="both"/>
            </w:pPr>
            <w:r>
              <w:rPr>
                <w:sz w:val="22"/>
              </w:rPr>
              <w:t>Соблюдение графика выполнения работы</w:t>
            </w:r>
          </w:p>
        </w:tc>
        <w:tc>
          <w:tcPr>
            <w:tcW w:w="567" w:type="dxa"/>
            <w:tcBorders>
              <w:top w:val="single" w:sz="4" w:space="0" w:color="auto"/>
              <w:left w:val="single" w:sz="4" w:space="0" w:color="auto"/>
              <w:bottom w:val="single" w:sz="4" w:space="0" w:color="auto"/>
              <w:right w:val="single" w:sz="4" w:space="0" w:color="auto"/>
            </w:tcBorders>
          </w:tcPr>
          <w:p w:rsidR="004404AB" w:rsidRDefault="009C1F2C" w:rsidP="007E4CA5">
            <w:pPr>
              <w:jc w:val="center"/>
            </w:pPr>
            <w:r>
              <w:rPr>
                <w:sz w:val="22"/>
              </w:rPr>
              <w:t>4</w:t>
            </w:r>
          </w:p>
        </w:tc>
        <w:tc>
          <w:tcPr>
            <w:tcW w:w="1134" w:type="dxa"/>
            <w:tcBorders>
              <w:top w:val="single" w:sz="4" w:space="0" w:color="auto"/>
              <w:left w:val="single" w:sz="4" w:space="0" w:color="auto"/>
              <w:bottom w:val="single" w:sz="4" w:space="0" w:color="auto"/>
              <w:right w:val="single" w:sz="4" w:space="0" w:color="auto"/>
            </w:tcBorders>
          </w:tcPr>
          <w:p w:rsidR="004404AB" w:rsidRDefault="009C1F2C" w:rsidP="007E4CA5">
            <w:pPr>
              <w:jc w:val="center"/>
            </w:pPr>
            <w:r>
              <w:rPr>
                <w:sz w:val="22"/>
              </w:rPr>
              <w:t>2</w:t>
            </w:r>
          </w:p>
        </w:tc>
        <w:tc>
          <w:tcPr>
            <w:tcW w:w="1559" w:type="dxa"/>
            <w:tcBorders>
              <w:top w:val="single" w:sz="4" w:space="0" w:color="auto"/>
              <w:left w:val="single" w:sz="4" w:space="0" w:color="auto"/>
              <w:bottom w:val="single" w:sz="4" w:space="0" w:color="auto"/>
              <w:right w:val="single" w:sz="4" w:space="0" w:color="auto"/>
            </w:tcBorders>
          </w:tcPr>
          <w:p w:rsidR="004404AB" w:rsidRDefault="004404AB" w:rsidP="007E4CA5">
            <w:pPr>
              <w:jc w:val="center"/>
            </w:pPr>
            <w:r>
              <w:rPr>
                <w:sz w:val="22"/>
              </w:rPr>
              <w:t>0</w:t>
            </w:r>
          </w:p>
        </w:tc>
      </w:tr>
      <w:tr w:rsidR="004404AB" w:rsidTr="004404AB">
        <w:tc>
          <w:tcPr>
            <w:tcW w:w="7088" w:type="dxa"/>
            <w:tcBorders>
              <w:top w:val="single" w:sz="4" w:space="0" w:color="auto"/>
              <w:left w:val="single" w:sz="4" w:space="0" w:color="auto"/>
              <w:bottom w:val="single" w:sz="4" w:space="0" w:color="auto"/>
              <w:right w:val="single" w:sz="4" w:space="0" w:color="auto"/>
            </w:tcBorders>
          </w:tcPr>
          <w:p w:rsidR="004404AB" w:rsidRDefault="004404AB" w:rsidP="007E4CA5">
            <w:pPr>
              <w:jc w:val="both"/>
            </w:pPr>
            <w:r>
              <w:rPr>
                <w:sz w:val="22"/>
              </w:rPr>
              <w:t>Внешний вид работы и оформление титульного листа</w:t>
            </w:r>
          </w:p>
        </w:tc>
        <w:tc>
          <w:tcPr>
            <w:tcW w:w="567" w:type="dxa"/>
            <w:tcBorders>
              <w:top w:val="single" w:sz="4" w:space="0" w:color="auto"/>
              <w:left w:val="single" w:sz="4" w:space="0" w:color="auto"/>
              <w:bottom w:val="single" w:sz="4" w:space="0" w:color="auto"/>
              <w:right w:val="single" w:sz="4" w:space="0" w:color="auto"/>
            </w:tcBorders>
          </w:tcPr>
          <w:p w:rsidR="004404AB" w:rsidRDefault="009C1F2C" w:rsidP="007E4CA5">
            <w:pPr>
              <w:jc w:val="center"/>
            </w:pPr>
            <w:r>
              <w:rPr>
                <w:sz w:val="22"/>
              </w:rPr>
              <w:t>3</w:t>
            </w:r>
          </w:p>
        </w:tc>
        <w:tc>
          <w:tcPr>
            <w:tcW w:w="1134" w:type="dxa"/>
            <w:tcBorders>
              <w:top w:val="single" w:sz="4" w:space="0" w:color="auto"/>
              <w:left w:val="single" w:sz="4" w:space="0" w:color="auto"/>
              <w:bottom w:val="single" w:sz="4" w:space="0" w:color="auto"/>
              <w:right w:val="single" w:sz="4" w:space="0" w:color="auto"/>
            </w:tcBorders>
          </w:tcPr>
          <w:p w:rsidR="004404AB" w:rsidRDefault="009C1F2C" w:rsidP="007E4CA5">
            <w:pPr>
              <w:jc w:val="center"/>
            </w:pPr>
            <w:r>
              <w:rPr>
                <w:sz w:val="22"/>
              </w:rPr>
              <w:t>2</w:t>
            </w:r>
          </w:p>
        </w:tc>
        <w:tc>
          <w:tcPr>
            <w:tcW w:w="1559" w:type="dxa"/>
            <w:tcBorders>
              <w:top w:val="single" w:sz="4" w:space="0" w:color="auto"/>
              <w:left w:val="single" w:sz="4" w:space="0" w:color="auto"/>
              <w:bottom w:val="single" w:sz="4" w:space="0" w:color="auto"/>
              <w:right w:val="single" w:sz="4" w:space="0" w:color="auto"/>
            </w:tcBorders>
          </w:tcPr>
          <w:p w:rsidR="004404AB" w:rsidRDefault="004404AB" w:rsidP="007E4CA5">
            <w:pPr>
              <w:jc w:val="center"/>
            </w:pPr>
            <w:r>
              <w:rPr>
                <w:sz w:val="22"/>
              </w:rPr>
              <w:t>0</w:t>
            </w:r>
          </w:p>
        </w:tc>
      </w:tr>
      <w:tr w:rsidR="004404AB" w:rsidTr="004404AB">
        <w:tc>
          <w:tcPr>
            <w:tcW w:w="7088" w:type="dxa"/>
            <w:tcBorders>
              <w:top w:val="single" w:sz="4" w:space="0" w:color="auto"/>
              <w:left w:val="single" w:sz="4" w:space="0" w:color="auto"/>
              <w:bottom w:val="single" w:sz="4" w:space="0" w:color="auto"/>
              <w:right w:val="single" w:sz="4" w:space="0" w:color="auto"/>
            </w:tcBorders>
          </w:tcPr>
          <w:p w:rsidR="004404AB" w:rsidRDefault="004404AB" w:rsidP="007E4CA5">
            <w:pPr>
              <w:jc w:val="both"/>
            </w:pPr>
            <w:r>
              <w:rPr>
                <w:sz w:val="22"/>
              </w:rPr>
              <w:t>Соблюдение объема</w:t>
            </w:r>
          </w:p>
        </w:tc>
        <w:tc>
          <w:tcPr>
            <w:tcW w:w="567" w:type="dxa"/>
            <w:tcBorders>
              <w:top w:val="single" w:sz="4" w:space="0" w:color="auto"/>
              <w:left w:val="single" w:sz="4" w:space="0" w:color="auto"/>
              <w:bottom w:val="single" w:sz="4" w:space="0" w:color="auto"/>
              <w:right w:val="single" w:sz="4" w:space="0" w:color="auto"/>
            </w:tcBorders>
          </w:tcPr>
          <w:p w:rsidR="004404AB" w:rsidRDefault="009C1F2C" w:rsidP="007E4CA5">
            <w:pPr>
              <w:jc w:val="center"/>
            </w:pPr>
            <w:r>
              <w:rPr>
                <w:sz w:val="22"/>
              </w:rPr>
              <w:t>3</w:t>
            </w:r>
          </w:p>
        </w:tc>
        <w:tc>
          <w:tcPr>
            <w:tcW w:w="1134" w:type="dxa"/>
            <w:tcBorders>
              <w:top w:val="single" w:sz="4" w:space="0" w:color="auto"/>
              <w:left w:val="single" w:sz="4" w:space="0" w:color="auto"/>
              <w:bottom w:val="single" w:sz="4" w:space="0" w:color="auto"/>
              <w:right w:val="single" w:sz="4" w:space="0" w:color="auto"/>
            </w:tcBorders>
          </w:tcPr>
          <w:p w:rsidR="004404AB" w:rsidRDefault="009C1F2C" w:rsidP="007E4CA5">
            <w:pPr>
              <w:jc w:val="center"/>
            </w:pPr>
            <w:r>
              <w:rPr>
                <w:sz w:val="22"/>
              </w:rPr>
              <w:t>2</w:t>
            </w:r>
            <w:r w:rsidR="004404AB">
              <w:rPr>
                <w:sz w:val="22"/>
              </w:rPr>
              <w:t xml:space="preserve"> </w:t>
            </w:r>
          </w:p>
        </w:tc>
        <w:tc>
          <w:tcPr>
            <w:tcW w:w="1559" w:type="dxa"/>
            <w:tcBorders>
              <w:top w:val="single" w:sz="4" w:space="0" w:color="auto"/>
              <w:left w:val="single" w:sz="4" w:space="0" w:color="auto"/>
              <w:bottom w:val="single" w:sz="4" w:space="0" w:color="auto"/>
              <w:right w:val="single" w:sz="4" w:space="0" w:color="auto"/>
            </w:tcBorders>
          </w:tcPr>
          <w:p w:rsidR="004404AB" w:rsidRDefault="004404AB" w:rsidP="007E4CA5">
            <w:pPr>
              <w:jc w:val="center"/>
            </w:pPr>
            <w:r>
              <w:rPr>
                <w:sz w:val="22"/>
              </w:rPr>
              <w:t>0</w:t>
            </w:r>
          </w:p>
        </w:tc>
      </w:tr>
      <w:tr w:rsidR="004404AB" w:rsidTr="004404AB">
        <w:tc>
          <w:tcPr>
            <w:tcW w:w="7088" w:type="dxa"/>
            <w:tcBorders>
              <w:top w:val="single" w:sz="4" w:space="0" w:color="auto"/>
              <w:left w:val="single" w:sz="4" w:space="0" w:color="auto"/>
              <w:bottom w:val="single" w:sz="4" w:space="0" w:color="auto"/>
              <w:right w:val="single" w:sz="4" w:space="0" w:color="auto"/>
            </w:tcBorders>
          </w:tcPr>
          <w:p w:rsidR="004404AB" w:rsidRDefault="004404AB" w:rsidP="007E4CA5">
            <w:pPr>
              <w:jc w:val="both"/>
            </w:pPr>
            <w:r>
              <w:rPr>
                <w:sz w:val="22"/>
              </w:rPr>
              <w:t>Наличие</w:t>
            </w:r>
            <w:r w:rsidR="002974B4">
              <w:rPr>
                <w:sz w:val="22"/>
              </w:rPr>
              <w:t xml:space="preserve"> и правильность оформления</w:t>
            </w:r>
            <w:r>
              <w:rPr>
                <w:sz w:val="22"/>
              </w:rPr>
              <w:t xml:space="preserve"> ссылок</w:t>
            </w:r>
          </w:p>
        </w:tc>
        <w:tc>
          <w:tcPr>
            <w:tcW w:w="567" w:type="dxa"/>
            <w:tcBorders>
              <w:top w:val="single" w:sz="4" w:space="0" w:color="auto"/>
              <w:left w:val="single" w:sz="4" w:space="0" w:color="auto"/>
              <w:bottom w:val="single" w:sz="4" w:space="0" w:color="auto"/>
              <w:right w:val="single" w:sz="4" w:space="0" w:color="auto"/>
            </w:tcBorders>
          </w:tcPr>
          <w:p w:rsidR="004404AB" w:rsidRDefault="004404AB" w:rsidP="007E4CA5">
            <w:pPr>
              <w:jc w:val="center"/>
            </w:pPr>
            <w:r>
              <w:rPr>
                <w:sz w:val="22"/>
              </w:rPr>
              <w:t>3</w:t>
            </w:r>
          </w:p>
        </w:tc>
        <w:tc>
          <w:tcPr>
            <w:tcW w:w="1134" w:type="dxa"/>
            <w:tcBorders>
              <w:top w:val="single" w:sz="4" w:space="0" w:color="auto"/>
              <w:left w:val="single" w:sz="4" w:space="0" w:color="auto"/>
              <w:bottom w:val="single" w:sz="4" w:space="0" w:color="auto"/>
              <w:right w:val="single" w:sz="4" w:space="0" w:color="auto"/>
            </w:tcBorders>
          </w:tcPr>
          <w:p w:rsidR="004404AB" w:rsidRDefault="004404AB" w:rsidP="007E4CA5">
            <w:pPr>
              <w:jc w:val="center"/>
            </w:pPr>
            <w:r>
              <w:rPr>
                <w:sz w:val="22"/>
              </w:rPr>
              <w:t>2</w:t>
            </w:r>
          </w:p>
        </w:tc>
        <w:tc>
          <w:tcPr>
            <w:tcW w:w="1559" w:type="dxa"/>
            <w:tcBorders>
              <w:top w:val="single" w:sz="4" w:space="0" w:color="auto"/>
              <w:left w:val="single" w:sz="4" w:space="0" w:color="auto"/>
              <w:bottom w:val="single" w:sz="4" w:space="0" w:color="auto"/>
              <w:right w:val="single" w:sz="4" w:space="0" w:color="auto"/>
            </w:tcBorders>
          </w:tcPr>
          <w:p w:rsidR="004404AB" w:rsidRDefault="004404AB" w:rsidP="007E4CA5">
            <w:pPr>
              <w:jc w:val="center"/>
            </w:pPr>
            <w:r>
              <w:rPr>
                <w:sz w:val="22"/>
              </w:rPr>
              <w:t>0</w:t>
            </w:r>
          </w:p>
        </w:tc>
      </w:tr>
      <w:tr w:rsidR="004404AB" w:rsidTr="004404AB">
        <w:tc>
          <w:tcPr>
            <w:tcW w:w="7088" w:type="dxa"/>
            <w:tcBorders>
              <w:top w:val="single" w:sz="4" w:space="0" w:color="auto"/>
              <w:left w:val="single" w:sz="4" w:space="0" w:color="auto"/>
              <w:bottom w:val="single" w:sz="4" w:space="0" w:color="auto"/>
              <w:right w:val="single" w:sz="4" w:space="0" w:color="auto"/>
            </w:tcBorders>
          </w:tcPr>
          <w:p w:rsidR="004404AB" w:rsidRDefault="004404AB" w:rsidP="007E4CA5">
            <w:pPr>
              <w:jc w:val="both"/>
            </w:pPr>
            <w:r>
              <w:rPr>
                <w:sz w:val="22"/>
              </w:rPr>
              <w:t>Правильность оформления цитат</w:t>
            </w:r>
          </w:p>
        </w:tc>
        <w:tc>
          <w:tcPr>
            <w:tcW w:w="567" w:type="dxa"/>
            <w:tcBorders>
              <w:top w:val="single" w:sz="4" w:space="0" w:color="auto"/>
              <w:left w:val="single" w:sz="4" w:space="0" w:color="auto"/>
              <w:bottom w:val="single" w:sz="4" w:space="0" w:color="auto"/>
              <w:right w:val="single" w:sz="4" w:space="0" w:color="auto"/>
            </w:tcBorders>
          </w:tcPr>
          <w:p w:rsidR="004404AB" w:rsidRDefault="004404AB" w:rsidP="007E4CA5">
            <w:pPr>
              <w:jc w:val="center"/>
            </w:pPr>
            <w:r>
              <w:rPr>
                <w:sz w:val="22"/>
              </w:rPr>
              <w:t>3</w:t>
            </w:r>
          </w:p>
        </w:tc>
        <w:tc>
          <w:tcPr>
            <w:tcW w:w="1134" w:type="dxa"/>
            <w:tcBorders>
              <w:top w:val="single" w:sz="4" w:space="0" w:color="auto"/>
              <w:left w:val="single" w:sz="4" w:space="0" w:color="auto"/>
              <w:bottom w:val="single" w:sz="4" w:space="0" w:color="auto"/>
              <w:right w:val="single" w:sz="4" w:space="0" w:color="auto"/>
            </w:tcBorders>
          </w:tcPr>
          <w:p w:rsidR="004404AB" w:rsidRDefault="004404AB" w:rsidP="007E4CA5">
            <w:pPr>
              <w:jc w:val="center"/>
            </w:pPr>
            <w:r>
              <w:rPr>
                <w:sz w:val="22"/>
              </w:rPr>
              <w:t>2</w:t>
            </w:r>
          </w:p>
        </w:tc>
        <w:tc>
          <w:tcPr>
            <w:tcW w:w="1559" w:type="dxa"/>
            <w:tcBorders>
              <w:top w:val="single" w:sz="4" w:space="0" w:color="auto"/>
              <w:left w:val="single" w:sz="4" w:space="0" w:color="auto"/>
              <w:bottom w:val="single" w:sz="4" w:space="0" w:color="auto"/>
              <w:right w:val="single" w:sz="4" w:space="0" w:color="auto"/>
            </w:tcBorders>
          </w:tcPr>
          <w:p w:rsidR="004404AB" w:rsidRDefault="004404AB" w:rsidP="007E4CA5">
            <w:pPr>
              <w:jc w:val="center"/>
            </w:pPr>
            <w:r>
              <w:rPr>
                <w:sz w:val="22"/>
              </w:rPr>
              <w:t>0</w:t>
            </w:r>
          </w:p>
        </w:tc>
      </w:tr>
      <w:tr w:rsidR="004404AB" w:rsidTr="004404AB">
        <w:tc>
          <w:tcPr>
            <w:tcW w:w="7088" w:type="dxa"/>
            <w:tcBorders>
              <w:top w:val="single" w:sz="4" w:space="0" w:color="auto"/>
              <w:left w:val="single" w:sz="4" w:space="0" w:color="auto"/>
              <w:bottom w:val="single" w:sz="4" w:space="0" w:color="auto"/>
              <w:right w:val="single" w:sz="4" w:space="0" w:color="auto"/>
            </w:tcBorders>
          </w:tcPr>
          <w:p w:rsidR="004404AB" w:rsidRDefault="00284391" w:rsidP="00284391">
            <w:pPr>
              <w:jc w:val="both"/>
            </w:pPr>
            <w:r>
              <w:rPr>
                <w:sz w:val="22"/>
              </w:rPr>
              <w:t>Наличие и п</w:t>
            </w:r>
            <w:r w:rsidR="004404AB">
              <w:rPr>
                <w:sz w:val="22"/>
              </w:rPr>
              <w:t>равильность оформления рисунков</w:t>
            </w:r>
            <w:r>
              <w:rPr>
                <w:sz w:val="22"/>
              </w:rPr>
              <w:t xml:space="preserve"> (не менее двух)</w:t>
            </w:r>
            <w:r w:rsidR="004404AB">
              <w:rPr>
                <w:sz w:val="22"/>
              </w:rPr>
              <w:t xml:space="preserve"> и таблиц</w:t>
            </w:r>
            <w:r>
              <w:rPr>
                <w:sz w:val="22"/>
              </w:rPr>
              <w:t xml:space="preserve"> (не менее двух)</w:t>
            </w:r>
          </w:p>
        </w:tc>
        <w:tc>
          <w:tcPr>
            <w:tcW w:w="567" w:type="dxa"/>
            <w:tcBorders>
              <w:top w:val="single" w:sz="4" w:space="0" w:color="auto"/>
              <w:left w:val="single" w:sz="4" w:space="0" w:color="auto"/>
              <w:bottom w:val="single" w:sz="4" w:space="0" w:color="auto"/>
              <w:right w:val="single" w:sz="4" w:space="0" w:color="auto"/>
            </w:tcBorders>
          </w:tcPr>
          <w:p w:rsidR="004404AB" w:rsidRDefault="004404AB" w:rsidP="007E4CA5">
            <w:pPr>
              <w:jc w:val="center"/>
            </w:pPr>
            <w:r>
              <w:rPr>
                <w:sz w:val="22"/>
              </w:rPr>
              <w:t>3</w:t>
            </w:r>
          </w:p>
        </w:tc>
        <w:tc>
          <w:tcPr>
            <w:tcW w:w="1134" w:type="dxa"/>
            <w:tcBorders>
              <w:top w:val="single" w:sz="4" w:space="0" w:color="auto"/>
              <w:left w:val="single" w:sz="4" w:space="0" w:color="auto"/>
              <w:bottom w:val="single" w:sz="4" w:space="0" w:color="auto"/>
              <w:right w:val="single" w:sz="4" w:space="0" w:color="auto"/>
            </w:tcBorders>
          </w:tcPr>
          <w:p w:rsidR="004404AB" w:rsidRDefault="004404AB" w:rsidP="007E4CA5">
            <w:pPr>
              <w:jc w:val="center"/>
            </w:pPr>
            <w:r>
              <w:rPr>
                <w:sz w:val="22"/>
              </w:rPr>
              <w:t>2</w:t>
            </w:r>
          </w:p>
        </w:tc>
        <w:tc>
          <w:tcPr>
            <w:tcW w:w="1559" w:type="dxa"/>
            <w:tcBorders>
              <w:top w:val="single" w:sz="4" w:space="0" w:color="auto"/>
              <w:left w:val="single" w:sz="4" w:space="0" w:color="auto"/>
              <w:bottom w:val="single" w:sz="4" w:space="0" w:color="auto"/>
              <w:right w:val="single" w:sz="4" w:space="0" w:color="auto"/>
            </w:tcBorders>
          </w:tcPr>
          <w:p w:rsidR="004404AB" w:rsidRDefault="004404AB" w:rsidP="007E4CA5">
            <w:pPr>
              <w:jc w:val="center"/>
            </w:pPr>
            <w:r>
              <w:rPr>
                <w:sz w:val="22"/>
              </w:rPr>
              <w:t>0</w:t>
            </w:r>
          </w:p>
        </w:tc>
      </w:tr>
      <w:tr w:rsidR="004404AB" w:rsidTr="004404AB">
        <w:tc>
          <w:tcPr>
            <w:tcW w:w="7088" w:type="dxa"/>
            <w:tcBorders>
              <w:top w:val="single" w:sz="4" w:space="0" w:color="auto"/>
              <w:left w:val="single" w:sz="4" w:space="0" w:color="auto"/>
              <w:bottom w:val="single" w:sz="4" w:space="0" w:color="auto"/>
              <w:right w:val="single" w:sz="4" w:space="0" w:color="auto"/>
            </w:tcBorders>
          </w:tcPr>
          <w:p w:rsidR="004404AB" w:rsidRDefault="004404AB" w:rsidP="007E4CA5">
            <w:pPr>
              <w:jc w:val="both"/>
            </w:pPr>
            <w:r>
              <w:rPr>
                <w:sz w:val="22"/>
              </w:rPr>
              <w:t>Правильность оформления  списка литературы</w:t>
            </w:r>
          </w:p>
        </w:tc>
        <w:tc>
          <w:tcPr>
            <w:tcW w:w="567" w:type="dxa"/>
            <w:tcBorders>
              <w:top w:val="single" w:sz="4" w:space="0" w:color="auto"/>
              <w:left w:val="single" w:sz="4" w:space="0" w:color="auto"/>
              <w:bottom w:val="single" w:sz="4" w:space="0" w:color="auto"/>
              <w:right w:val="single" w:sz="4" w:space="0" w:color="auto"/>
            </w:tcBorders>
          </w:tcPr>
          <w:p w:rsidR="004404AB" w:rsidRDefault="004404AB" w:rsidP="007E4CA5">
            <w:pPr>
              <w:jc w:val="center"/>
            </w:pPr>
            <w:r>
              <w:rPr>
                <w:sz w:val="22"/>
              </w:rPr>
              <w:t>3</w:t>
            </w:r>
          </w:p>
        </w:tc>
        <w:tc>
          <w:tcPr>
            <w:tcW w:w="1134" w:type="dxa"/>
            <w:tcBorders>
              <w:top w:val="single" w:sz="4" w:space="0" w:color="auto"/>
              <w:left w:val="single" w:sz="4" w:space="0" w:color="auto"/>
              <w:bottom w:val="single" w:sz="4" w:space="0" w:color="auto"/>
              <w:right w:val="single" w:sz="4" w:space="0" w:color="auto"/>
            </w:tcBorders>
          </w:tcPr>
          <w:p w:rsidR="004404AB" w:rsidRDefault="004404AB" w:rsidP="007E4CA5">
            <w:pPr>
              <w:jc w:val="center"/>
            </w:pPr>
            <w:r>
              <w:rPr>
                <w:sz w:val="22"/>
              </w:rPr>
              <w:t>2</w:t>
            </w:r>
          </w:p>
        </w:tc>
        <w:tc>
          <w:tcPr>
            <w:tcW w:w="1559" w:type="dxa"/>
            <w:tcBorders>
              <w:top w:val="single" w:sz="4" w:space="0" w:color="auto"/>
              <w:left w:val="single" w:sz="4" w:space="0" w:color="auto"/>
              <w:bottom w:val="single" w:sz="4" w:space="0" w:color="auto"/>
              <w:right w:val="single" w:sz="4" w:space="0" w:color="auto"/>
            </w:tcBorders>
          </w:tcPr>
          <w:p w:rsidR="004404AB" w:rsidRDefault="004404AB" w:rsidP="007E4CA5">
            <w:pPr>
              <w:jc w:val="center"/>
            </w:pPr>
            <w:r>
              <w:rPr>
                <w:sz w:val="22"/>
              </w:rPr>
              <w:t>0</w:t>
            </w:r>
          </w:p>
        </w:tc>
      </w:tr>
      <w:tr w:rsidR="004404AB" w:rsidTr="004404AB">
        <w:tc>
          <w:tcPr>
            <w:tcW w:w="7088" w:type="dxa"/>
            <w:tcBorders>
              <w:top w:val="single" w:sz="4" w:space="0" w:color="auto"/>
              <w:left w:val="single" w:sz="4" w:space="0" w:color="auto"/>
              <w:bottom w:val="single" w:sz="4" w:space="0" w:color="auto"/>
              <w:right w:val="single" w:sz="4" w:space="0" w:color="auto"/>
            </w:tcBorders>
          </w:tcPr>
          <w:p w:rsidR="004404AB" w:rsidRDefault="004404AB" w:rsidP="007E4CA5">
            <w:pPr>
              <w:jc w:val="both"/>
            </w:pPr>
            <w:r>
              <w:rPr>
                <w:sz w:val="22"/>
              </w:rPr>
              <w:t>Новизна изученной литературы</w:t>
            </w:r>
          </w:p>
        </w:tc>
        <w:tc>
          <w:tcPr>
            <w:tcW w:w="567" w:type="dxa"/>
            <w:tcBorders>
              <w:top w:val="single" w:sz="4" w:space="0" w:color="auto"/>
              <w:left w:val="single" w:sz="4" w:space="0" w:color="auto"/>
              <w:bottom w:val="single" w:sz="4" w:space="0" w:color="auto"/>
              <w:right w:val="single" w:sz="4" w:space="0" w:color="auto"/>
            </w:tcBorders>
          </w:tcPr>
          <w:p w:rsidR="004404AB" w:rsidRDefault="004404AB" w:rsidP="007E4CA5">
            <w:pPr>
              <w:jc w:val="center"/>
            </w:pPr>
            <w:r>
              <w:rPr>
                <w:sz w:val="22"/>
              </w:rPr>
              <w:t>3</w:t>
            </w:r>
          </w:p>
        </w:tc>
        <w:tc>
          <w:tcPr>
            <w:tcW w:w="1134" w:type="dxa"/>
            <w:tcBorders>
              <w:top w:val="single" w:sz="4" w:space="0" w:color="auto"/>
              <w:left w:val="single" w:sz="4" w:space="0" w:color="auto"/>
              <w:bottom w:val="single" w:sz="4" w:space="0" w:color="auto"/>
              <w:right w:val="single" w:sz="4" w:space="0" w:color="auto"/>
            </w:tcBorders>
          </w:tcPr>
          <w:p w:rsidR="004404AB" w:rsidRDefault="004404AB" w:rsidP="007E4CA5">
            <w:pPr>
              <w:jc w:val="center"/>
            </w:pPr>
            <w:r>
              <w:rPr>
                <w:sz w:val="22"/>
              </w:rPr>
              <w:t>2</w:t>
            </w:r>
          </w:p>
        </w:tc>
        <w:tc>
          <w:tcPr>
            <w:tcW w:w="1559" w:type="dxa"/>
            <w:tcBorders>
              <w:top w:val="single" w:sz="4" w:space="0" w:color="auto"/>
              <w:left w:val="single" w:sz="4" w:space="0" w:color="auto"/>
              <w:bottom w:val="single" w:sz="4" w:space="0" w:color="auto"/>
              <w:right w:val="single" w:sz="4" w:space="0" w:color="auto"/>
            </w:tcBorders>
          </w:tcPr>
          <w:p w:rsidR="004404AB" w:rsidRDefault="004404AB" w:rsidP="007E4CA5">
            <w:pPr>
              <w:jc w:val="center"/>
            </w:pPr>
            <w:r>
              <w:rPr>
                <w:sz w:val="22"/>
              </w:rPr>
              <w:t>0</w:t>
            </w:r>
          </w:p>
        </w:tc>
      </w:tr>
      <w:tr w:rsidR="004404AB" w:rsidTr="004404AB">
        <w:tc>
          <w:tcPr>
            <w:tcW w:w="7088" w:type="dxa"/>
            <w:tcBorders>
              <w:top w:val="single" w:sz="4" w:space="0" w:color="auto"/>
              <w:left w:val="single" w:sz="4" w:space="0" w:color="auto"/>
              <w:bottom w:val="single" w:sz="4" w:space="0" w:color="auto"/>
              <w:right w:val="single" w:sz="4" w:space="0" w:color="auto"/>
            </w:tcBorders>
          </w:tcPr>
          <w:p w:rsidR="004404AB" w:rsidRDefault="004404AB" w:rsidP="007E4CA5">
            <w:pPr>
              <w:jc w:val="both"/>
            </w:pPr>
            <w:r>
              <w:rPr>
                <w:sz w:val="22"/>
              </w:rPr>
              <w:t>Достаточность  количества  изученных источников</w:t>
            </w:r>
          </w:p>
        </w:tc>
        <w:tc>
          <w:tcPr>
            <w:tcW w:w="567" w:type="dxa"/>
            <w:tcBorders>
              <w:top w:val="single" w:sz="4" w:space="0" w:color="auto"/>
              <w:left w:val="single" w:sz="4" w:space="0" w:color="auto"/>
              <w:bottom w:val="single" w:sz="4" w:space="0" w:color="auto"/>
              <w:right w:val="single" w:sz="4" w:space="0" w:color="auto"/>
            </w:tcBorders>
          </w:tcPr>
          <w:p w:rsidR="004404AB" w:rsidRDefault="004404AB" w:rsidP="007E4CA5">
            <w:pPr>
              <w:jc w:val="center"/>
            </w:pPr>
            <w:r>
              <w:rPr>
                <w:sz w:val="22"/>
              </w:rPr>
              <w:t>3</w:t>
            </w:r>
          </w:p>
        </w:tc>
        <w:tc>
          <w:tcPr>
            <w:tcW w:w="1134" w:type="dxa"/>
            <w:tcBorders>
              <w:top w:val="single" w:sz="4" w:space="0" w:color="auto"/>
              <w:left w:val="single" w:sz="4" w:space="0" w:color="auto"/>
              <w:bottom w:val="single" w:sz="4" w:space="0" w:color="auto"/>
              <w:right w:val="single" w:sz="4" w:space="0" w:color="auto"/>
            </w:tcBorders>
          </w:tcPr>
          <w:p w:rsidR="004404AB" w:rsidRDefault="004404AB" w:rsidP="007E4CA5">
            <w:pPr>
              <w:jc w:val="center"/>
            </w:pPr>
            <w:r>
              <w:rPr>
                <w:sz w:val="22"/>
              </w:rPr>
              <w:t xml:space="preserve">2 </w:t>
            </w:r>
          </w:p>
        </w:tc>
        <w:tc>
          <w:tcPr>
            <w:tcW w:w="1559" w:type="dxa"/>
            <w:tcBorders>
              <w:top w:val="single" w:sz="4" w:space="0" w:color="auto"/>
              <w:left w:val="single" w:sz="4" w:space="0" w:color="auto"/>
              <w:bottom w:val="single" w:sz="4" w:space="0" w:color="auto"/>
              <w:right w:val="single" w:sz="4" w:space="0" w:color="auto"/>
            </w:tcBorders>
          </w:tcPr>
          <w:p w:rsidR="004404AB" w:rsidRDefault="004404AB" w:rsidP="007E4CA5">
            <w:pPr>
              <w:jc w:val="center"/>
            </w:pPr>
            <w:r>
              <w:rPr>
                <w:sz w:val="22"/>
              </w:rPr>
              <w:t>0</w:t>
            </w:r>
          </w:p>
        </w:tc>
      </w:tr>
      <w:tr w:rsidR="009C1F2C" w:rsidTr="004404AB">
        <w:tc>
          <w:tcPr>
            <w:tcW w:w="7088" w:type="dxa"/>
            <w:tcBorders>
              <w:top w:val="single" w:sz="4" w:space="0" w:color="auto"/>
              <w:left w:val="single" w:sz="4" w:space="0" w:color="auto"/>
              <w:bottom w:val="single" w:sz="4" w:space="0" w:color="auto"/>
              <w:right w:val="single" w:sz="4" w:space="0" w:color="auto"/>
            </w:tcBorders>
          </w:tcPr>
          <w:p w:rsidR="009C1F2C" w:rsidRDefault="009C1F2C" w:rsidP="007E4CA5">
            <w:pPr>
              <w:jc w:val="both"/>
            </w:pPr>
            <w:r>
              <w:rPr>
                <w:sz w:val="22"/>
              </w:rPr>
              <w:t>Наличие в списке литературы статей на иностранных языках</w:t>
            </w:r>
          </w:p>
        </w:tc>
        <w:tc>
          <w:tcPr>
            <w:tcW w:w="567" w:type="dxa"/>
            <w:tcBorders>
              <w:top w:val="single" w:sz="4" w:space="0" w:color="auto"/>
              <w:left w:val="single" w:sz="4" w:space="0" w:color="auto"/>
              <w:bottom w:val="single" w:sz="4" w:space="0" w:color="auto"/>
              <w:right w:val="single" w:sz="4" w:space="0" w:color="auto"/>
            </w:tcBorders>
          </w:tcPr>
          <w:p w:rsidR="009C1F2C" w:rsidRDefault="009C1F2C" w:rsidP="007E4CA5">
            <w:pPr>
              <w:jc w:val="center"/>
            </w:pPr>
            <w:r>
              <w:rPr>
                <w:sz w:val="22"/>
              </w:rPr>
              <w:t>4</w:t>
            </w:r>
          </w:p>
        </w:tc>
        <w:tc>
          <w:tcPr>
            <w:tcW w:w="1134" w:type="dxa"/>
            <w:tcBorders>
              <w:top w:val="single" w:sz="4" w:space="0" w:color="auto"/>
              <w:left w:val="single" w:sz="4" w:space="0" w:color="auto"/>
              <w:bottom w:val="single" w:sz="4" w:space="0" w:color="auto"/>
              <w:right w:val="single" w:sz="4" w:space="0" w:color="auto"/>
            </w:tcBorders>
          </w:tcPr>
          <w:p w:rsidR="009C1F2C" w:rsidRDefault="009C1F2C" w:rsidP="007E4CA5">
            <w:pPr>
              <w:jc w:val="center"/>
            </w:pPr>
            <w:r>
              <w:rPr>
                <w:sz w:val="22"/>
              </w:rPr>
              <w:t>2</w:t>
            </w:r>
          </w:p>
        </w:tc>
        <w:tc>
          <w:tcPr>
            <w:tcW w:w="1559" w:type="dxa"/>
            <w:tcBorders>
              <w:top w:val="single" w:sz="4" w:space="0" w:color="auto"/>
              <w:left w:val="single" w:sz="4" w:space="0" w:color="auto"/>
              <w:bottom w:val="single" w:sz="4" w:space="0" w:color="auto"/>
              <w:right w:val="single" w:sz="4" w:space="0" w:color="auto"/>
            </w:tcBorders>
          </w:tcPr>
          <w:p w:rsidR="009C1F2C" w:rsidRDefault="009C1F2C" w:rsidP="007E4CA5">
            <w:pPr>
              <w:jc w:val="center"/>
            </w:pPr>
            <w:r>
              <w:rPr>
                <w:sz w:val="22"/>
              </w:rPr>
              <w:t>0</w:t>
            </w:r>
          </w:p>
        </w:tc>
      </w:tr>
      <w:tr w:rsidR="004404AB" w:rsidTr="004404AB">
        <w:tc>
          <w:tcPr>
            <w:tcW w:w="7088" w:type="dxa"/>
            <w:tcBorders>
              <w:top w:val="single" w:sz="4" w:space="0" w:color="auto"/>
              <w:left w:val="single" w:sz="4" w:space="0" w:color="auto"/>
              <w:bottom w:val="single" w:sz="4" w:space="0" w:color="auto"/>
              <w:right w:val="single" w:sz="4" w:space="0" w:color="auto"/>
            </w:tcBorders>
          </w:tcPr>
          <w:p w:rsidR="004404AB" w:rsidRDefault="004404AB" w:rsidP="007E4CA5">
            <w:pPr>
              <w:jc w:val="both"/>
            </w:pPr>
            <w:r>
              <w:rPr>
                <w:sz w:val="22"/>
              </w:rPr>
              <w:t>Соответствие литературы выбранной теме</w:t>
            </w:r>
          </w:p>
        </w:tc>
        <w:tc>
          <w:tcPr>
            <w:tcW w:w="567" w:type="dxa"/>
            <w:tcBorders>
              <w:top w:val="single" w:sz="4" w:space="0" w:color="auto"/>
              <w:left w:val="single" w:sz="4" w:space="0" w:color="auto"/>
              <w:bottom w:val="single" w:sz="4" w:space="0" w:color="auto"/>
              <w:right w:val="single" w:sz="4" w:space="0" w:color="auto"/>
            </w:tcBorders>
          </w:tcPr>
          <w:p w:rsidR="004404AB" w:rsidRDefault="004404AB" w:rsidP="007E4CA5">
            <w:pPr>
              <w:jc w:val="center"/>
            </w:pPr>
            <w:r>
              <w:rPr>
                <w:sz w:val="22"/>
              </w:rPr>
              <w:t>3</w:t>
            </w:r>
          </w:p>
        </w:tc>
        <w:tc>
          <w:tcPr>
            <w:tcW w:w="1134" w:type="dxa"/>
            <w:tcBorders>
              <w:top w:val="single" w:sz="4" w:space="0" w:color="auto"/>
              <w:left w:val="single" w:sz="4" w:space="0" w:color="auto"/>
              <w:bottom w:val="single" w:sz="4" w:space="0" w:color="auto"/>
              <w:right w:val="single" w:sz="4" w:space="0" w:color="auto"/>
            </w:tcBorders>
          </w:tcPr>
          <w:p w:rsidR="004404AB" w:rsidRDefault="004404AB" w:rsidP="007E4CA5">
            <w:pPr>
              <w:jc w:val="center"/>
            </w:pPr>
            <w:r>
              <w:rPr>
                <w:sz w:val="22"/>
              </w:rPr>
              <w:t>2</w:t>
            </w:r>
          </w:p>
        </w:tc>
        <w:tc>
          <w:tcPr>
            <w:tcW w:w="1559" w:type="dxa"/>
            <w:tcBorders>
              <w:top w:val="single" w:sz="4" w:space="0" w:color="auto"/>
              <w:left w:val="single" w:sz="4" w:space="0" w:color="auto"/>
              <w:bottom w:val="single" w:sz="4" w:space="0" w:color="auto"/>
              <w:right w:val="single" w:sz="4" w:space="0" w:color="auto"/>
            </w:tcBorders>
          </w:tcPr>
          <w:p w:rsidR="004404AB" w:rsidRDefault="004404AB" w:rsidP="007E4CA5">
            <w:pPr>
              <w:jc w:val="center"/>
            </w:pPr>
            <w:r>
              <w:rPr>
                <w:sz w:val="22"/>
              </w:rPr>
              <w:t>0</w:t>
            </w:r>
          </w:p>
        </w:tc>
      </w:tr>
      <w:tr w:rsidR="006C0CB7" w:rsidTr="004404AB">
        <w:tc>
          <w:tcPr>
            <w:tcW w:w="7088" w:type="dxa"/>
            <w:tcBorders>
              <w:top w:val="single" w:sz="4" w:space="0" w:color="auto"/>
              <w:left w:val="single" w:sz="4" w:space="0" w:color="auto"/>
              <w:bottom w:val="single" w:sz="4" w:space="0" w:color="auto"/>
              <w:right w:val="single" w:sz="4" w:space="0" w:color="auto"/>
            </w:tcBorders>
          </w:tcPr>
          <w:p w:rsidR="006C0CB7" w:rsidRPr="006C0CB7" w:rsidRDefault="006C0CB7" w:rsidP="007E4CA5">
            <w:pPr>
              <w:jc w:val="both"/>
            </w:pPr>
            <w:r>
              <w:rPr>
                <w:sz w:val="22"/>
              </w:rPr>
              <w:t>Результаты проверки работы на плагиат</w:t>
            </w:r>
          </w:p>
        </w:tc>
        <w:tc>
          <w:tcPr>
            <w:tcW w:w="567" w:type="dxa"/>
            <w:tcBorders>
              <w:top w:val="single" w:sz="4" w:space="0" w:color="auto"/>
              <w:left w:val="single" w:sz="4" w:space="0" w:color="auto"/>
              <w:bottom w:val="single" w:sz="4" w:space="0" w:color="auto"/>
              <w:right w:val="single" w:sz="4" w:space="0" w:color="auto"/>
            </w:tcBorders>
          </w:tcPr>
          <w:p w:rsidR="006C0CB7" w:rsidRDefault="006C0CB7" w:rsidP="007E4CA5">
            <w:pPr>
              <w:jc w:val="center"/>
            </w:pPr>
            <w:r>
              <w:rPr>
                <w:sz w:val="22"/>
              </w:rPr>
              <w:t>5</w:t>
            </w:r>
          </w:p>
        </w:tc>
        <w:tc>
          <w:tcPr>
            <w:tcW w:w="1134" w:type="dxa"/>
            <w:tcBorders>
              <w:top w:val="single" w:sz="4" w:space="0" w:color="auto"/>
              <w:left w:val="single" w:sz="4" w:space="0" w:color="auto"/>
              <w:bottom w:val="single" w:sz="4" w:space="0" w:color="auto"/>
              <w:right w:val="single" w:sz="4" w:space="0" w:color="auto"/>
            </w:tcBorders>
          </w:tcPr>
          <w:p w:rsidR="006C0CB7" w:rsidRDefault="006C0CB7" w:rsidP="007E4CA5">
            <w:pPr>
              <w:jc w:val="center"/>
            </w:pPr>
            <w:r>
              <w:rPr>
                <w:sz w:val="22"/>
              </w:rPr>
              <w:t>2</w:t>
            </w:r>
          </w:p>
        </w:tc>
        <w:tc>
          <w:tcPr>
            <w:tcW w:w="1559" w:type="dxa"/>
            <w:tcBorders>
              <w:top w:val="single" w:sz="4" w:space="0" w:color="auto"/>
              <w:left w:val="single" w:sz="4" w:space="0" w:color="auto"/>
              <w:bottom w:val="single" w:sz="4" w:space="0" w:color="auto"/>
              <w:right w:val="single" w:sz="4" w:space="0" w:color="auto"/>
            </w:tcBorders>
          </w:tcPr>
          <w:p w:rsidR="006C0CB7" w:rsidRDefault="006C0CB7" w:rsidP="007E4CA5">
            <w:pPr>
              <w:jc w:val="center"/>
            </w:pPr>
            <w:r>
              <w:rPr>
                <w:sz w:val="22"/>
              </w:rPr>
              <w:t>0</w:t>
            </w:r>
          </w:p>
        </w:tc>
      </w:tr>
      <w:tr w:rsidR="004404AB" w:rsidTr="004404AB">
        <w:tc>
          <w:tcPr>
            <w:tcW w:w="10348" w:type="dxa"/>
            <w:gridSpan w:val="4"/>
            <w:tcBorders>
              <w:top w:val="single" w:sz="4" w:space="0" w:color="auto"/>
              <w:left w:val="single" w:sz="4" w:space="0" w:color="auto"/>
              <w:bottom w:val="single" w:sz="4" w:space="0" w:color="auto"/>
              <w:right w:val="single" w:sz="4" w:space="0" w:color="auto"/>
            </w:tcBorders>
          </w:tcPr>
          <w:p w:rsidR="004404AB" w:rsidRDefault="004404AB" w:rsidP="006C0CB7">
            <w:pPr>
              <w:jc w:val="center"/>
              <w:rPr>
                <w:b/>
              </w:rPr>
            </w:pPr>
            <w:r>
              <w:rPr>
                <w:b/>
                <w:i/>
                <w:sz w:val="22"/>
              </w:rPr>
              <w:t>Содержательные критерии (</w:t>
            </w:r>
            <w:r w:rsidR="009C1F2C">
              <w:rPr>
                <w:b/>
                <w:i/>
                <w:sz w:val="22"/>
              </w:rPr>
              <w:t>6</w:t>
            </w:r>
            <w:r w:rsidR="006C0CB7">
              <w:rPr>
                <w:b/>
                <w:i/>
                <w:sz w:val="22"/>
              </w:rPr>
              <w:t>0</w:t>
            </w:r>
            <w:r>
              <w:rPr>
                <w:b/>
                <w:i/>
                <w:sz w:val="22"/>
              </w:rPr>
              <w:t>%)</w:t>
            </w:r>
          </w:p>
        </w:tc>
      </w:tr>
      <w:tr w:rsidR="004404AB" w:rsidTr="004404AB">
        <w:tc>
          <w:tcPr>
            <w:tcW w:w="7088" w:type="dxa"/>
            <w:tcBorders>
              <w:top w:val="single" w:sz="4" w:space="0" w:color="auto"/>
              <w:left w:val="single" w:sz="4" w:space="0" w:color="auto"/>
              <w:bottom w:val="single" w:sz="4" w:space="0" w:color="auto"/>
              <w:right w:val="single" w:sz="4" w:space="0" w:color="auto"/>
            </w:tcBorders>
          </w:tcPr>
          <w:p w:rsidR="004404AB" w:rsidRDefault="004404AB" w:rsidP="007E4CA5">
            <w:pPr>
              <w:jc w:val="both"/>
            </w:pPr>
            <w:r>
              <w:rPr>
                <w:sz w:val="22"/>
              </w:rPr>
              <w:t>Хорошо структурированный план, раскрывающий содержание темы работы</w:t>
            </w:r>
          </w:p>
        </w:tc>
        <w:tc>
          <w:tcPr>
            <w:tcW w:w="567" w:type="dxa"/>
            <w:tcBorders>
              <w:top w:val="single" w:sz="4" w:space="0" w:color="auto"/>
              <w:left w:val="single" w:sz="4" w:space="0" w:color="auto"/>
              <w:bottom w:val="single" w:sz="4" w:space="0" w:color="auto"/>
              <w:right w:val="single" w:sz="4" w:space="0" w:color="auto"/>
            </w:tcBorders>
          </w:tcPr>
          <w:p w:rsidR="004404AB" w:rsidRDefault="006C0CB7" w:rsidP="007E4CA5">
            <w:pPr>
              <w:jc w:val="center"/>
            </w:pPr>
            <w:r>
              <w:rPr>
                <w:sz w:val="22"/>
              </w:rPr>
              <w:t>5</w:t>
            </w:r>
          </w:p>
        </w:tc>
        <w:tc>
          <w:tcPr>
            <w:tcW w:w="1134" w:type="dxa"/>
            <w:tcBorders>
              <w:top w:val="single" w:sz="4" w:space="0" w:color="auto"/>
              <w:left w:val="single" w:sz="4" w:space="0" w:color="auto"/>
              <w:bottom w:val="single" w:sz="4" w:space="0" w:color="auto"/>
              <w:right w:val="single" w:sz="4" w:space="0" w:color="auto"/>
            </w:tcBorders>
          </w:tcPr>
          <w:p w:rsidR="004404AB" w:rsidRDefault="004404AB" w:rsidP="007E4CA5">
            <w:pPr>
              <w:jc w:val="center"/>
            </w:pPr>
            <w:r>
              <w:rPr>
                <w:sz w:val="22"/>
              </w:rPr>
              <w:t>3</w:t>
            </w:r>
          </w:p>
        </w:tc>
        <w:tc>
          <w:tcPr>
            <w:tcW w:w="1559" w:type="dxa"/>
            <w:tcBorders>
              <w:top w:val="single" w:sz="4" w:space="0" w:color="auto"/>
              <w:left w:val="single" w:sz="4" w:space="0" w:color="auto"/>
              <w:bottom w:val="single" w:sz="4" w:space="0" w:color="auto"/>
              <w:right w:val="single" w:sz="4" w:space="0" w:color="auto"/>
            </w:tcBorders>
          </w:tcPr>
          <w:p w:rsidR="004404AB" w:rsidRDefault="004404AB" w:rsidP="007E4CA5">
            <w:pPr>
              <w:jc w:val="center"/>
            </w:pPr>
            <w:r>
              <w:rPr>
                <w:sz w:val="22"/>
              </w:rPr>
              <w:t>0</w:t>
            </w:r>
          </w:p>
        </w:tc>
      </w:tr>
      <w:tr w:rsidR="004404AB" w:rsidTr="004404AB">
        <w:tc>
          <w:tcPr>
            <w:tcW w:w="7088" w:type="dxa"/>
            <w:tcBorders>
              <w:top w:val="single" w:sz="4" w:space="0" w:color="auto"/>
              <w:left w:val="single" w:sz="4" w:space="0" w:color="auto"/>
              <w:bottom w:val="single" w:sz="4" w:space="0" w:color="auto"/>
              <w:right w:val="single" w:sz="4" w:space="0" w:color="auto"/>
            </w:tcBorders>
          </w:tcPr>
          <w:p w:rsidR="004404AB" w:rsidRDefault="004404AB" w:rsidP="007E4CA5">
            <w:pPr>
              <w:jc w:val="both"/>
            </w:pPr>
            <w:r>
              <w:rPr>
                <w:sz w:val="22"/>
              </w:rPr>
              <w:t>Правильность написания введения</w:t>
            </w:r>
          </w:p>
        </w:tc>
        <w:tc>
          <w:tcPr>
            <w:tcW w:w="567" w:type="dxa"/>
            <w:tcBorders>
              <w:top w:val="single" w:sz="4" w:space="0" w:color="auto"/>
              <w:left w:val="single" w:sz="4" w:space="0" w:color="auto"/>
              <w:bottom w:val="single" w:sz="4" w:space="0" w:color="auto"/>
              <w:right w:val="single" w:sz="4" w:space="0" w:color="auto"/>
            </w:tcBorders>
          </w:tcPr>
          <w:p w:rsidR="004404AB" w:rsidRDefault="004404AB" w:rsidP="007E4CA5">
            <w:pPr>
              <w:jc w:val="center"/>
            </w:pPr>
            <w:r>
              <w:rPr>
                <w:sz w:val="22"/>
              </w:rPr>
              <w:t>5</w:t>
            </w:r>
          </w:p>
        </w:tc>
        <w:tc>
          <w:tcPr>
            <w:tcW w:w="1134" w:type="dxa"/>
            <w:tcBorders>
              <w:top w:val="single" w:sz="4" w:space="0" w:color="auto"/>
              <w:left w:val="single" w:sz="4" w:space="0" w:color="auto"/>
              <w:bottom w:val="single" w:sz="4" w:space="0" w:color="auto"/>
              <w:right w:val="single" w:sz="4" w:space="0" w:color="auto"/>
            </w:tcBorders>
          </w:tcPr>
          <w:p w:rsidR="004404AB" w:rsidRDefault="004404AB" w:rsidP="007E4CA5">
            <w:pPr>
              <w:jc w:val="center"/>
            </w:pPr>
            <w:r>
              <w:rPr>
                <w:sz w:val="22"/>
              </w:rPr>
              <w:t>3</w:t>
            </w:r>
          </w:p>
        </w:tc>
        <w:tc>
          <w:tcPr>
            <w:tcW w:w="1559" w:type="dxa"/>
            <w:tcBorders>
              <w:top w:val="single" w:sz="4" w:space="0" w:color="auto"/>
              <w:left w:val="single" w:sz="4" w:space="0" w:color="auto"/>
              <w:bottom w:val="single" w:sz="4" w:space="0" w:color="auto"/>
              <w:right w:val="single" w:sz="4" w:space="0" w:color="auto"/>
            </w:tcBorders>
          </w:tcPr>
          <w:p w:rsidR="004404AB" w:rsidRDefault="004404AB" w:rsidP="007E4CA5">
            <w:pPr>
              <w:jc w:val="center"/>
            </w:pPr>
            <w:r>
              <w:rPr>
                <w:sz w:val="22"/>
              </w:rPr>
              <w:t>0</w:t>
            </w:r>
          </w:p>
        </w:tc>
      </w:tr>
      <w:tr w:rsidR="004404AB" w:rsidTr="004404AB">
        <w:tc>
          <w:tcPr>
            <w:tcW w:w="7088" w:type="dxa"/>
            <w:tcBorders>
              <w:top w:val="single" w:sz="4" w:space="0" w:color="auto"/>
              <w:left w:val="single" w:sz="4" w:space="0" w:color="auto"/>
              <w:bottom w:val="single" w:sz="4" w:space="0" w:color="auto"/>
              <w:right w:val="single" w:sz="4" w:space="0" w:color="auto"/>
            </w:tcBorders>
          </w:tcPr>
          <w:p w:rsidR="004404AB" w:rsidRDefault="004404AB" w:rsidP="007E4CA5">
            <w:pPr>
              <w:jc w:val="both"/>
            </w:pPr>
            <w:r>
              <w:rPr>
                <w:sz w:val="22"/>
              </w:rPr>
              <w:t>Соответствие целей и задач выбранной теме</w:t>
            </w:r>
          </w:p>
        </w:tc>
        <w:tc>
          <w:tcPr>
            <w:tcW w:w="567" w:type="dxa"/>
            <w:tcBorders>
              <w:top w:val="single" w:sz="4" w:space="0" w:color="auto"/>
              <w:left w:val="single" w:sz="4" w:space="0" w:color="auto"/>
              <w:bottom w:val="single" w:sz="4" w:space="0" w:color="auto"/>
              <w:right w:val="single" w:sz="4" w:space="0" w:color="auto"/>
            </w:tcBorders>
          </w:tcPr>
          <w:p w:rsidR="004404AB" w:rsidRDefault="006C0CB7" w:rsidP="007E4CA5">
            <w:pPr>
              <w:jc w:val="center"/>
            </w:pPr>
            <w:r>
              <w:rPr>
                <w:sz w:val="22"/>
              </w:rPr>
              <w:t>4</w:t>
            </w:r>
          </w:p>
        </w:tc>
        <w:tc>
          <w:tcPr>
            <w:tcW w:w="1134" w:type="dxa"/>
            <w:tcBorders>
              <w:top w:val="single" w:sz="4" w:space="0" w:color="auto"/>
              <w:left w:val="single" w:sz="4" w:space="0" w:color="auto"/>
              <w:bottom w:val="single" w:sz="4" w:space="0" w:color="auto"/>
              <w:right w:val="single" w:sz="4" w:space="0" w:color="auto"/>
            </w:tcBorders>
          </w:tcPr>
          <w:p w:rsidR="004404AB" w:rsidRDefault="006C0CB7" w:rsidP="007E4CA5">
            <w:pPr>
              <w:jc w:val="center"/>
            </w:pPr>
            <w:r>
              <w:rPr>
                <w:sz w:val="22"/>
              </w:rPr>
              <w:t>2</w:t>
            </w:r>
          </w:p>
        </w:tc>
        <w:tc>
          <w:tcPr>
            <w:tcW w:w="1559" w:type="dxa"/>
            <w:tcBorders>
              <w:top w:val="single" w:sz="4" w:space="0" w:color="auto"/>
              <w:left w:val="single" w:sz="4" w:space="0" w:color="auto"/>
              <w:bottom w:val="single" w:sz="4" w:space="0" w:color="auto"/>
              <w:right w:val="single" w:sz="4" w:space="0" w:color="auto"/>
            </w:tcBorders>
          </w:tcPr>
          <w:p w:rsidR="004404AB" w:rsidRDefault="004404AB" w:rsidP="007E4CA5">
            <w:pPr>
              <w:jc w:val="center"/>
            </w:pPr>
            <w:r>
              <w:rPr>
                <w:sz w:val="22"/>
              </w:rPr>
              <w:t>0</w:t>
            </w:r>
          </w:p>
        </w:tc>
      </w:tr>
      <w:tr w:rsidR="004404AB" w:rsidTr="004404AB">
        <w:tc>
          <w:tcPr>
            <w:tcW w:w="7088" w:type="dxa"/>
            <w:tcBorders>
              <w:top w:val="single" w:sz="4" w:space="0" w:color="auto"/>
              <w:left w:val="single" w:sz="4" w:space="0" w:color="auto"/>
              <w:bottom w:val="single" w:sz="4" w:space="0" w:color="auto"/>
              <w:right w:val="single" w:sz="4" w:space="0" w:color="auto"/>
            </w:tcBorders>
          </w:tcPr>
          <w:p w:rsidR="004404AB" w:rsidRDefault="004404AB" w:rsidP="007E4CA5">
            <w:pPr>
              <w:jc w:val="both"/>
            </w:pPr>
            <w:r>
              <w:rPr>
                <w:sz w:val="22"/>
              </w:rPr>
              <w:t>Соответствие содержания сформулированным цели и задачам</w:t>
            </w:r>
          </w:p>
        </w:tc>
        <w:tc>
          <w:tcPr>
            <w:tcW w:w="567" w:type="dxa"/>
            <w:tcBorders>
              <w:top w:val="single" w:sz="4" w:space="0" w:color="auto"/>
              <w:left w:val="single" w:sz="4" w:space="0" w:color="auto"/>
              <w:bottom w:val="single" w:sz="4" w:space="0" w:color="auto"/>
              <w:right w:val="single" w:sz="4" w:space="0" w:color="auto"/>
            </w:tcBorders>
          </w:tcPr>
          <w:p w:rsidR="004404AB" w:rsidRDefault="006C0CB7" w:rsidP="007E4CA5">
            <w:pPr>
              <w:jc w:val="center"/>
            </w:pPr>
            <w:r>
              <w:rPr>
                <w:sz w:val="22"/>
              </w:rPr>
              <w:t>4</w:t>
            </w:r>
          </w:p>
        </w:tc>
        <w:tc>
          <w:tcPr>
            <w:tcW w:w="1134" w:type="dxa"/>
            <w:tcBorders>
              <w:top w:val="single" w:sz="4" w:space="0" w:color="auto"/>
              <w:left w:val="single" w:sz="4" w:space="0" w:color="auto"/>
              <w:bottom w:val="single" w:sz="4" w:space="0" w:color="auto"/>
              <w:right w:val="single" w:sz="4" w:space="0" w:color="auto"/>
            </w:tcBorders>
          </w:tcPr>
          <w:p w:rsidR="004404AB" w:rsidRDefault="006C0CB7" w:rsidP="007E4CA5">
            <w:pPr>
              <w:jc w:val="center"/>
            </w:pPr>
            <w:r>
              <w:rPr>
                <w:sz w:val="22"/>
              </w:rPr>
              <w:t>2</w:t>
            </w:r>
          </w:p>
        </w:tc>
        <w:tc>
          <w:tcPr>
            <w:tcW w:w="1559" w:type="dxa"/>
            <w:tcBorders>
              <w:top w:val="single" w:sz="4" w:space="0" w:color="auto"/>
              <w:left w:val="single" w:sz="4" w:space="0" w:color="auto"/>
              <w:bottom w:val="single" w:sz="4" w:space="0" w:color="auto"/>
              <w:right w:val="single" w:sz="4" w:space="0" w:color="auto"/>
            </w:tcBorders>
          </w:tcPr>
          <w:p w:rsidR="004404AB" w:rsidRDefault="004404AB" w:rsidP="007E4CA5">
            <w:pPr>
              <w:jc w:val="center"/>
            </w:pPr>
            <w:r>
              <w:rPr>
                <w:sz w:val="22"/>
              </w:rPr>
              <w:t>0</w:t>
            </w:r>
          </w:p>
        </w:tc>
      </w:tr>
      <w:tr w:rsidR="004404AB" w:rsidTr="004404AB">
        <w:tc>
          <w:tcPr>
            <w:tcW w:w="7088" w:type="dxa"/>
            <w:tcBorders>
              <w:top w:val="single" w:sz="4" w:space="0" w:color="auto"/>
              <w:left w:val="single" w:sz="4" w:space="0" w:color="auto"/>
              <w:bottom w:val="single" w:sz="4" w:space="0" w:color="auto"/>
              <w:right w:val="single" w:sz="4" w:space="0" w:color="auto"/>
            </w:tcBorders>
          </w:tcPr>
          <w:p w:rsidR="004404AB" w:rsidRDefault="004404AB" w:rsidP="007E4CA5">
            <w:pPr>
              <w:jc w:val="both"/>
            </w:pPr>
            <w:r>
              <w:rPr>
                <w:sz w:val="22"/>
              </w:rPr>
              <w:t>Соответствие содержания  глав и параграфов их названию</w:t>
            </w:r>
          </w:p>
        </w:tc>
        <w:tc>
          <w:tcPr>
            <w:tcW w:w="567" w:type="dxa"/>
            <w:tcBorders>
              <w:top w:val="single" w:sz="4" w:space="0" w:color="auto"/>
              <w:left w:val="single" w:sz="4" w:space="0" w:color="auto"/>
              <w:bottom w:val="single" w:sz="4" w:space="0" w:color="auto"/>
              <w:right w:val="single" w:sz="4" w:space="0" w:color="auto"/>
            </w:tcBorders>
          </w:tcPr>
          <w:p w:rsidR="004404AB" w:rsidRDefault="006C0CB7" w:rsidP="007E4CA5">
            <w:pPr>
              <w:jc w:val="center"/>
            </w:pPr>
            <w:r>
              <w:rPr>
                <w:sz w:val="22"/>
              </w:rPr>
              <w:t>4</w:t>
            </w:r>
          </w:p>
        </w:tc>
        <w:tc>
          <w:tcPr>
            <w:tcW w:w="1134" w:type="dxa"/>
            <w:tcBorders>
              <w:top w:val="single" w:sz="4" w:space="0" w:color="auto"/>
              <w:left w:val="single" w:sz="4" w:space="0" w:color="auto"/>
              <w:bottom w:val="single" w:sz="4" w:space="0" w:color="auto"/>
              <w:right w:val="single" w:sz="4" w:space="0" w:color="auto"/>
            </w:tcBorders>
          </w:tcPr>
          <w:p w:rsidR="004404AB" w:rsidRDefault="006C0CB7" w:rsidP="007E4CA5">
            <w:pPr>
              <w:jc w:val="center"/>
            </w:pPr>
            <w:r>
              <w:rPr>
                <w:sz w:val="22"/>
              </w:rPr>
              <w:t>2</w:t>
            </w:r>
          </w:p>
        </w:tc>
        <w:tc>
          <w:tcPr>
            <w:tcW w:w="1559" w:type="dxa"/>
            <w:tcBorders>
              <w:top w:val="single" w:sz="4" w:space="0" w:color="auto"/>
              <w:left w:val="single" w:sz="4" w:space="0" w:color="auto"/>
              <w:bottom w:val="single" w:sz="4" w:space="0" w:color="auto"/>
              <w:right w:val="single" w:sz="4" w:space="0" w:color="auto"/>
            </w:tcBorders>
          </w:tcPr>
          <w:p w:rsidR="004404AB" w:rsidRDefault="004404AB" w:rsidP="007E4CA5">
            <w:pPr>
              <w:jc w:val="center"/>
            </w:pPr>
            <w:r>
              <w:rPr>
                <w:sz w:val="22"/>
              </w:rPr>
              <w:t>0</w:t>
            </w:r>
          </w:p>
        </w:tc>
      </w:tr>
      <w:tr w:rsidR="004404AB" w:rsidTr="004404AB">
        <w:tc>
          <w:tcPr>
            <w:tcW w:w="7088" w:type="dxa"/>
            <w:tcBorders>
              <w:top w:val="single" w:sz="4" w:space="0" w:color="auto"/>
              <w:left w:val="single" w:sz="4" w:space="0" w:color="auto"/>
              <w:bottom w:val="single" w:sz="4" w:space="0" w:color="auto"/>
              <w:right w:val="single" w:sz="4" w:space="0" w:color="auto"/>
            </w:tcBorders>
          </w:tcPr>
          <w:p w:rsidR="004404AB" w:rsidRDefault="004404AB" w:rsidP="007E4CA5">
            <w:pPr>
              <w:jc w:val="both"/>
            </w:pPr>
            <w:r>
              <w:rPr>
                <w:sz w:val="22"/>
              </w:rPr>
              <w:t>Наличие выводов по  параграфам и главам</w:t>
            </w:r>
          </w:p>
        </w:tc>
        <w:tc>
          <w:tcPr>
            <w:tcW w:w="567" w:type="dxa"/>
            <w:tcBorders>
              <w:top w:val="single" w:sz="4" w:space="0" w:color="auto"/>
              <w:left w:val="single" w:sz="4" w:space="0" w:color="auto"/>
              <w:bottom w:val="single" w:sz="4" w:space="0" w:color="auto"/>
              <w:right w:val="single" w:sz="4" w:space="0" w:color="auto"/>
            </w:tcBorders>
          </w:tcPr>
          <w:p w:rsidR="004404AB" w:rsidRDefault="004404AB" w:rsidP="007E4CA5">
            <w:pPr>
              <w:jc w:val="center"/>
            </w:pPr>
            <w:r>
              <w:rPr>
                <w:sz w:val="22"/>
              </w:rPr>
              <w:t>5</w:t>
            </w:r>
          </w:p>
        </w:tc>
        <w:tc>
          <w:tcPr>
            <w:tcW w:w="1134" w:type="dxa"/>
            <w:tcBorders>
              <w:top w:val="single" w:sz="4" w:space="0" w:color="auto"/>
              <w:left w:val="single" w:sz="4" w:space="0" w:color="auto"/>
              <w:bottom w:val="single" w:sz="4" w:space="0" w:color="auto"/>
              <w:right w:val="single" w:sz="4" w:space="0" w:color="auto"/>
            </w:tcBorders>
          </w:tcPr>
          <w:p w:rsidR="004404AB" w:rsidRDefault="004404AB" w:rsidP="007E4CA5">
            <w:pPr>
              <w:jc w:val="center"/>
            </w:pPr>
            <w:r>
              <w:rPr>
                <w:sz w:val="22"/>
              </w:rPr>
              <w:t>3</w:t>
            </w:r>
          </w:p>
        </w:tc>
        <w:tc>
          <w:tcPr>
            <w:tcW w:w="1559" w:type="dxa"/>
            <w:tcBorders>
              <w:top w:val="single" w:sz="4" w:space="0" w:color="auto"/>
              <w:left w:val="single" w:sz="4" w:space="0" w:color="auto"/>
              <w:bottom w:val="single" w:sz="4" w:space="0" w:color="auto"/>
              <w:right w:val="single" w:sz="4" w:space="0" w:color="auto"/>
            </w:tcBorders>
          </w:tcPr>
          <w:p w:rsidR="004404AB" w:rsidRDefault="004404AB" w:rsidP="007E4CA5">
            <w:pPr>
              <w:jc w:val="center"/>
            </w:pPr>
            <w:r>
              <w:rPr>
                <w:sz w:val="22"/>
              </w:rPr>
              <w:t>0</w:t>
            </w:r>
          </w:p>
        </w:tc>
      </w:tr>
      <w:tr w:rsidR="004404AB" w:rsidTr="004404AB">
        <w:tc>
          <w:tcPr>
            <w:tcW w:w="7088" w:type="dxa"/>
            <w:tcBorders>
              <w:top w:val="single" w:sz="4" w:space="0" w:color="auto"/>
              <w:left w:val="single" w:sz="4" w:space="0" w:color="auto"/>
              <w:bottom w:val="single" w:sz="4" w:space="0" w:color="auto"/>
              <w:right w:val="single" w:sz="4" w:space="0" w:color="auto"/>
            </w:tcBorders>
          </w:tcPr>
          <w:p w:rsidR="004404AB" w:rsidRDefault="004404AB" w:rsidP="007E4CA5">
            <w:pPr>
              <w:jc w:val="both"/>
            </w:pPr>
            <w:r>
              <w:rPr>
                <w:sz w:val="22"/>
              </w:rPr>
              <w:t>Анализ категорий, необходимых для раскрытия темы</w:t>
            </w:r>
          </w:p>
        </w:tc>
        <w:tc>
          <w:tcPr>
            <w:tcW w:w="567" w:type="dxa"/>
            <w:tcBorders>
              <w:top w:val="single" w:sz="4" w:space="0" w:color="auto"/>
              <w:left w:val="single" w:sz="4" w:space="0" w:color="auto"/>
              <w:bottom w:val="single" w:sz="4" w:space="0" w:color="auto"/>
              <w:right w:val="single" w:sz="4" w:space="0" w:color="auto"/>
            </w:tcBorders>
          </w:tcPr>
          <w:p w:rsidR="004404AB" w:rsidRDefault="009C1F2C" w:rsidP="007E4CA5">
            <w:pPr>
              <w:jc w:val="center"/>
            </w:pPr>
            <w:r>
              <w:rPr>
                <w:sz w:val="22"/>
              </w:rPr>
              <w:t>5</w:t>
            </w:r>
          </w:p>
        </w:tc>
        <w:tc>
          <w:tcPr>
            <w:tcW w:w="1134" w:type="dxa"/>
            <w:tcBorders>
              <w:top w:val="single" w:sz="4" w:space="0" w:color="auto"/>
              <w:left w:val="single" w:sz="4" w:space="0" w:color="auto"/>
              <w:bottom w:val="single" w:sz="4" w:space="0" w:color="auto"/>
              <w:right w:val="single" w:sz="4" w:space="0" w:color="auto"/>
            </w:tcBorders>
          </w:tcPr>
          <w:p w:rsidR="004404AB" w:rsidRDefault="009C1F2C" w:rsidP="007E4CA5">
            <w:pPr>
              <w:jc w:val="center"/>
            </w:pPr>
            <w:r>
              <w:rPr>
                <w:sz w:val="22"/>
              </w:rPr>
              <w:t>3</w:t>
            </w:r>
          </w:p>
        </w:tc>
        <w:tc>
          <w:tcPr>
            <w:tcW w:w="1559" w:type="dxa"/>
            <w:tcBorders>
              <w:top w:val="single" w:sz="4" w:space="0" w:color="auto"/>
              <w:left w:val="single" w:sz="4" w:space="0" w:color="auto"/>
              <w:bottom w:val="single" w:sz="4" w:space="0" w:color="auto"/>
              <w:right w:val="single" w:sz="4" w:space="0" w:color="auto"/>
            </w:tcBorders>
          </w:tcPr>
          <w:p w:rsidR="004404AB" w:rsidRDefault="004404AB" w:rsidP="007E4CA5">
            <w:pPr>
              <w:jc w:val="center"/>
            </w:pPr>
            <w:r>
              <w:rPr>
                <w:sz w:val="22"/>
              </w:rPr>
              <w:t>0</w:t>
            </w:r>
          </w:p>
        </w:tc>
      </w:tr>
      <w:tr w:rsidR="004404AB" w:rsidTr="004404AB">
        <w:tc>
          <w:tcPr>
            <w:tcW w:w="7088" w:type="dxa"/>
            <w:tcBorders>
              <w:top w:val="single" w:sz="4" w:space="0" w:color="auto"/>
              <w:left w:val="single" w:sz="4" w:space="0" w:color="auto"/>
              <w:bottom w:val="single" w:sz="4" w:space="0" w:color="auto"/>
              <w:right w:val="single" w:sz="4" w:space="0" w:color="auto"/>
            </w:tcBorders>
          </w:tcPr>
          <w:p w:rsidR="004404AB" w:rsidRDefault="004404AB" w:rsidP="007E4CA5">
            <w:pPr>
              <w:jc w:val="both"/>
            </w:pPr>
            <w:r>
              <w:rPr>
                <w:sz w:val="22"/>
              </w:rPr>
              <w:t>Сравнительный анализ различных точек зрения, группировка подходов</w:t>
            </w:r>
          </w:p>
        </w:tc>
        <w:tc>
          <w:tcPr>
            <w:tcW w:w="567" w:type="dxa"/>
            <w:tcBorders>
              <w:top w:val="single" w:sz="4" w:space="0" w:color="auto"/>
              <w:left w:val="single" w:sz="4" w:space="0" w:color="auto"/>
              <w:bottom w:val="single" w:sz="4" w:space="0" w:color="auto"/>
              <w:right w:val="single" w:sz="4" w:space="0" w:color="auto"/>
            </w:tcBorders>
          </w:tcPr>
          <w:p w:rsidR="004404AB" w:rsidRDefault="009C1F2C" w:rsidP="007E4CA5">
            <w:pPr>
              <w:jc w:val="center"/>
            </w:pPr>
            <w:r>
              <w:rPr>
                <w:sz w:val="22"/>
              </w:rPr>
              <w:t>5</w:t>
            </w:r>
          </w:p>
        </w:tc>
        <w:tc>
          <w:tcPr>
            <w:tcW w:w="1134" w:type="dxa"/>
            <w:tcBorders>
              <w:top w:val="single" w:sz="4" w:space="0" w:color="auto"/>
              <w:left w:val="single" w:sz="4" w:space="0" w:color="auto"/>
              <w:bottom w:val="single" w:sz="4" w:space="0" w:color="auto"/>
              <w:right w:val="single" w:sz="4" w:space="0" w:color="auto"/>
            </w:tcBorders>
          </w:tcPr>
          <w:p w:rsidR="004404AB" w:rsidRDefault="009C1F2C" w:rsidP="007E4CA5">
            <w:pPr>
              <w:jc w:val="center"/>
            </w:pPr>
            <w:r>
              <w:rPr>
                <w:sz w:val="22"/>
              </w:rPr>
              <w:t>3</w:t>
            </w:r>
          </w:p>
        </w:tc>
        <w:tc>
          <w:tcPr>
            <w:tcW w:w="1559" w:type="dxa"/>
            <w:tcBorders>
              <w:top w:val="single" w:sz="4" w:space="0" w:color="auto"/>
              <w:left w:val="single" w:sz="4" w:space="0" w:color="auto"/>
              <w:bottom w:val="single" w:sz="4" w:space="0" w:color="auto"/>
              <w:right w:val="single" w:sz="4" w:space="0" w:color="auto"/>
            </w:tcBorders>
          </w:tcPr>
          <w:p w:rsidR="004404AB" w:rsidRDefault="004404AB" w:rsidP="007E4CA5">
            <w:pPr>
              <w:jc w:val="center"/>
            </w:pPr>
            <w:r>
              <w:rPr>
                <w:sz w:val="22"/>
              </w:rPr>
              <w:t>0</w:t>
            </w:r>
          </w:p>
        </w:tc>
      </w:tr>
      <w:tr w:rsidR="004404AB" w:rsidTr="004404AB">
        <w:tc>
          <w:tcPr>
            <w:tcW w:w="7088" w:type="dxa"/>
            <w:tcBorders>
              <w:top w:val="single" w:sz="4" w:space="0" w:color="auto"/>
              <w:left w:val="single" w:sz="4" w:space="0" w:color="auto"/>
              <w:bottom w:val="single" w:sz="4" w:space="0" w:color="auto"/>
              <w:right w:val="single" w:sz="4" w:space="0" w:color="auto"/>
            </w:tcBorders>
          </w:tcPr>
          <w:p w:rsidR="004404AB" w:rsidRDefault="004404AB" w:rsidP="007E4CA5">
            <w:pPr>
              <w:jc w:val="both"/>
            </w:pPr>
            <w:r>
              <w:rPr>
                <w:sz w:val="22"/>
              </w:rPr>
              <w:t>Наличие авторской позиции</w:t>
            </w:r>
          </w:p>
        </w:tc>
        <w:tc>
          <w:tcPr>
            <w:tcW w:w="567" w:type="dxa"/>
            <w:tcBorders>
              <w:top w:val="single" w:sz="4" w:space="0" w:color="auto"/>
              <w:left w:val="single" w:sz="4" w:space="0" w:color="auto"/>
              <w:bottom w:val="single" w:sz="4" w:space="0" w:color="auto"/>
              <w:right w:val="single" w:sz="4" w:space="0" w:color="auto"/>
            </w:tcBorders>
          </w:tcPr>
          <w:p w:rsidR="004404AB" w:rsidRDefault="006C0CB7" w:rsidP="007E4CA5">
            <w:pPr>
              <w:jc w:val="center"/>
            </w:pPr>
            <w:r>
              <w:rPr>
                <w:sz w:val="22"/>
              </w:rPr>
              <w:t>5</w:t>
            </w:r>
          </w:p>
        </w:tc>
        <w:tc>
          <w:tcPr>
            <w:tcW w:w="1134" w:type="dxa"/>
            <w:tcBorders>
              <w:top w:val="single" w:sz="4" w:space="0" w:color="auto"/>
              <w:left w:val="single" w:sz="4" w:space="0" w:color="auto"/>
              <w:bottom w:val="single" w:sz="4" w:space="0" w:color="auto"/>
              <w:right w:val="single" w:sz="4" w:space="0" w:color="auto"/>
            </w:tcBorders>
          </w:tcPr>
          <w:p w:rsidR="004404AB" w:rsidRDefault="006C0CB7" w:rsidP="007E4CA5">
            <w:pPr>
              <w:jc w:val="center"/>
            </w:pPr>
            <w:r>
              <w:rPr>
                <w:sz w:val="22"/>
              </w:rPr>
              <w:t>3</w:t>
            </w:r>
          </w:p>
        </w:tc>
        <w:tc>
          <w:tcPr>
            <w:tcW w:w="1559" w:type="dxa"/>
            <w:tcBorders>
              <w:top w:val="single" w:sz="4" w:space="0" w:color="auto"/>
              <w:left w:val="single" w:sz="4" w:space="0" w:color="auto"/>
              <w:bottom w:val="single" w:sz="4" w:space="0" w:color="auto"/>
              <w:right w:val="single" w:sz="4" w:space="0" w:color="auto"/>
            </w:tcBorders>
          </w:tcPr>
          <w:p w:rsidR="004404AB" w:rsidRDefault="004404AB" w:rsidP="007E4CA5">
            <w:pPr>
              <w:jc w:val="center"/>
            </w:pPr>
            <w:r>
              <w:rPr>
                <w:sz w:val="22"/>
              </w:rPr>
              <w:t>0</w:t>
            </w:r>
          </w:p>
        </w:tc>
      </w:tr>
      <w:tr w:rsidR="004404AB" w:rsidTr="004404AB">
        <w:tc>
          <w:tcPr>
            <w:tcW w:w="7088" w:type="dxa"/>
            <w:tcBorders>
              <w:top w:val="single" w:sz="4" w:space="0" w:color="auto"/>
              <w:left w:val="single" w:sz="4" w:space="0" w:color="auto"/>
              <w:bottom w:val="single" w:sz="4" w:space="0" w:color="auto"/>
              <w:right w:val="single" w:sz="4" w:space="0" w:color="auto"/>
            </w:tcBorders>
          </w:tcPr>
          <w:p w:rsidR="004404AB" w:rsidRDefault="004404AB" w:rsidP="007E4CA5">
            <w:pPr>
              <w:jc w:val="both"/>
            </w:pPr>
            <w:r>
              <w:rPr>
                <w:sz w:val="22"/>
              </w:rPr>
              <w:t>Логика изложения материала</w:t>
            </w:r>
          </w:p>
        </w:tc>
        <w:tc>
          <w:tcPr>
            <w:tcW w:w="567" w:type="dxa"/>
            <w:tcBorders>
              <w:top w:val="single" w:sz="4" w:space="0" w:color="auto"/>
              <w:left w:val="single" w:sz="4" w:space="0" w:color="auto"/>
              <w:bottom w:val="single" w:sz="4" w:space="0" w:color="auto"/>
              <w:right w:val="single" w:sz="4" w:space="0" w:color="auto"/>
            </w:tcBorders>
          </w:tcPr>
          <w:p w:rsidR="004404AB" w:rsidRDefault="006C0CB7" w:rsidP="007E4CA5">
            <w:pPr>
              <w:jc w:val="center"/>
            </w:pPr>
            <w:r>
              <w:rPr>
                <w:sz w:val="22"/>
              </w:rPr>
              <w:t>4</w:t>
            </w:r>
          </w:p>
        </w:tc>
        <w:tc>
          <w:tcPr>
            <w:tcW w:w="1134" w:type="dxa"/>
            <w:tcBorders>
              <w:top w:val="single" w:sz="4" w:space="0" w:color="auto"/>
              <w:left w:val="single" w:sz="4" w:space="0" w:color="auto"/>
              <w:bottom w:val="single" w:sz="4" w:space="0" w:color="auto"/>
              <w:right w:val="single" w:sz="4" w:space="0" w:color="auto"/>
            </w:tcBorders>
          </w:tcPr>
          <w:p w:rsidR="004404AB" w:rsidRDefault="006C0CB7" w:rsidP="007E4CA5">
            <w:pPr>
              <w:jc w:val="center"/>
            </w:pPr>
            <w:r>
              <w:rPr>
                <w:sz w:val="22"/>
              </w:rPr>
              <w:t>2</w:t>
            </w:r>
          </w:p>
        </w:tc>
        <w:tc>
          <w:tcPr>
            <w:tcW w:w="1559" w:type="dxa"/>
            <w:tcBorders>
              <w:top w:val="single" w:sz="4" w:space="0" w:color="auto"/>
              <w:left w:val="single" w:sz="4" w:space="0" w:color="auto"/>
              <w:bottom w:val="single" w:sz="4" w:space="0" w:color="auto"/>
              <w:right w:val="single" w:sz="4" w:space="0" w:color="auto"/>
            </w:tcBorders>
          </w:tcPr>
          <w:p w:rsidR="004404AB" w:rsidRDefault="004404AB" w:rsidP="007E4CA5">
            <w:pPr>
              <w:jc w:val="center"/>
            </w:pPr>
            <w:r>
              <w:rPr>
                <w:sz w:val="22"/>
              </w:rPr>
              <w:t>0</w:t>
            </w:r>
          </w:p>
        </w:tc>
      </w:tr>
      <w:tr w:rsidR="004404AB" w:rsidTr="004404AB">
        <w:tc>
          <w:tcPr>
            <w:tcW w:w="7088" w:type="dxa"/>
            <w:tcBorders>
              <w:top w:val="single" w:sz="4" w:space="0" w:color="auto"/>
              <w:left w:val="single" w:sz="4" w:space="0" w:color="auto"/>
              <w:bottom w:val="single" w:sz="4" w:space="0" w:color="auto"/>
              <w:right w:val="single" w:sz="4" w:space="0" w:color="auto"/>
            </w:tcBorders>
          </w:tcPr>
          <w:p w:rsidR="004404AB" w:rsidRDefault="004404AB" w:rsidP="007E4CA5">
            <w:pPr>
              <w:jc w:val="both"/>
            </w:pPr>
            <w:r>
              <w:rPr>
                <w:sz w:val="22"/>
              </w:rPr>
              <w:t xml:space="preserve">Анализ эмпирического материала </w:t>
            </w:r>
          </w:p>
        </w:tc>
        <w:tc>
          <w:tcPr>
            <w:tcW w:w="567" w:type="dxa"/>
            <w:tcBorders>
              <w:top w:val="single" w:sz="4" w:space="0" w:color="auto"/>
              <w:left w:val="single" w:sz="4" w:space="0" w:color="auto"/>
              <w:bottom w:val="single" w:sz="4" w:space="0" w:color="auto"/>
              <w:right w:val="single" w:sz="4" w:space="0" w:color="auto"/>
            </w:tcBorders>
          </w:tcPr>
          <w:p w:rsidR="004404AB" w:rsidRDefault="009C1F2C" w:rsidP="007E4CA5">
            <w:pPr>
              <w:jc w:val="center"/>
            </w:pPr>
            <w:r>
              <w:rPr>
                <w:sz w:val="22"/>
              </w:rPr>
              <w:t>4</w:t>
            </w:r>
          </w:p>
        </w:tc>
        <w:tc>
          <w:tcPr>
            <w:tcW w:w="1134" w:type="dxa"/>
            <w:tcBorders>
              <w:top w:val="single" w:sz="4" w:space="0" w:color="auto"/>
              <w:left w:val="single" w:sz="4" w:space="0" w:color="auto"/>
              <w:bottom w:val="single" w:sz="4" w:space="0" w:color="auto"/>
              <w:right w:val="single" w:sz="4" w:space="0" w:color="auto"/>
            </w:tcBorders>
          </w:tcPr>
          <w:p w:rsidR="004404AB" w:rsidRDefault="004404AB" w:rsidP="007E4CA5">
            <w:pPr>
              <w:jc w:val="center"/>
            </w:pPr>
            <w:r>
              <w:rPr>
                <w:sz w:val="22"/>
              </w:rPr>
              <w:t>2</w:t>
            </w:r>
          </w:p>
        </w:tc>
        <w:tc>
          <w:tcPr>
            <w:tcW w:w="1559" w:type="dxa"/>
            <w:tcBorders>
              <w:top w:val="single" w:sz="4" w:space="0" w:color="auto"/>
              <w:left w:val="single" w:sz="4" w:space="0" w:color="auto"/>
              <w:bottom w:val="single" w:sz="4" w:space="0" w:color="auto"/>
              <w:right w:val="single" w:sz="4" w:space="0" w:color="auto"/>
            </w:tcBorders>
          </w:tcPr>
          <w:p w:rsidR="004404AB" w:rsidRDefault="004404AB" w:rsidP="007E4CA5">
            <w:pPr>
              <w:jc w:val="center"/>
            </w:pPr>
            <w:r>
              <w:rPr>
                <w:sz w:val="22"/>
              </w:rPr>
              <w:t>0</w:t>
            </w:r>
          </w:p>
        </w:tc>
      </w:tr>
      <w:tr w:rsidR="004404AB" w:rsidTr="004404AB">
        <w:tc>
          <w:tcPr>
            <w:tcW w:w="7088" w:type="dxa"/>
            <w:tcBorders>
              <w:top w:val="single" w:sz="4" w:space="0" w:color="auto"/>
              <w:left w:val="single" w:sz="4" w:space="0" w:color="auto"/>
              <w:bottom w:val="single" w:sz="4" w:space="0" w:color="auto"/>
              <w:right w:val="single" w:sz="4" w:space="0" w:color="auto"/>
            </w:tcBorders>
          </w:tcPr>
          <w:p w:rsidR="004404AB" w:rsidRDefault="004404AB" w:rsidP="007E4CA5">
            <w:pPr>
              <w:jc w:val="both"/>
            </w:pPr>
            <w:r>
              <w:rPr>
                <w:sz w:val="22"/>
              </w:rPr>
              <w:t>Качество заключения</w:t>
            </w:r>
          </w:p>
        </w:tc>
        <w:tc>
          <w:tcPr>
            <w:tcW w:w="567" w:type="dxa"/>
            <w:tcBorders>
              <w:top w:val="single" w:sz="4" w:space="0" w:color="auto"/>
              <w:left w:val="single" w:sz="4" w:space="0" w:color="auto"/>
              <w:bottom w:val="single" w:sz="4" w:space="0" w:color="auto"/>
              <w:right w:val="single" w:sz="4" w:space="0" w:color="auto"/>
            </w:tcBorders>
          </w:tcPr>
          <w:p w:rsidR="004404AB" w:rsidRDefault="004404AB" w:rsidP="007E4CA5">
            <w:pPr>
              <w:jc w:val="center"/>
            </w:pPr>
            <w:r>
              <w:rPr>
                <w:sz w:val="22"/>
              </w:rPr>
              <w:t>5</w:t>
            </w:r>
          </w:p>
        </w:tc>
        <w:tc>
          <w:tcPr>
            <w:tcW w:w="1134" w:type="dxa"/>
            <w:tcBorders>
              <w:top w:val="single" w:sz="4" w:space="0" w:color="auto"/>
              <w:left w:val="single" w:sz="4" w:space="0" w:color="auto"/>
              <w:bottom w:val="single" w:sz="4" w:space="0" w:color="auto"/>
              <w:right w:val="single" w:sz="4" w:space="0" w:color="auto"/>
            </w:tcBorders>
          </w:tcPr>
          <w:p w:rsidR="004404AB" w:rsidRDefault="004404AB" w:rsidP="007E4CA5">
            <w:pPr>
              <w:jc w:val="center"/>
            </w:pPr>
            <w:r>
              <w:rPr>
                <w:sz w:val="22"/>
              </w:rPr>
              <w:t>3</w:t>
            </w:r>
          </w:p>
        </w:tc>
        <w:tc>
          <w:tcPr>
            <w:tcW w:w="1559" w:type="dxa"/>
            <w:tcBorders>
              <w:top w:val="single" w:sz="4" w:space="0" w:color="auto"/>
              <w:left w:val="single" w:sz="4" w:space="0" w:color="auto"/>
              <w:bottom w:val="single" w:sz="4" w:space="0" w:color="auto"/>
              <w:right w:val="single" w:sz="4" w:space="0" w:color="auto"/>
            </w:tcBorders>
          </w:tcPr>
          <w:p w:rsidR="004404AB" w:rsidRDefault="004404AB" w:rsidP="007E4CA5">
            <w:pPr>
              <w:jc w:val="center"/>
            </w:pPr>
            <w:r>
              <w:rPr>
                <w:sz w:val="22"/>
              </w:rPr>
              <w:t>0</w:t>
            </w:r>
          </w:p>
        </w:tc>
      </w:tr>
      <w:tr w:rsidR="004404AB" w:rsidTr="004404AB">
        <w:tc>
          <w:tcPr>
            <w:tcW w:w="7088" w:type="dxa"/>
            <w:tcBorders>
              <w:top w:val="single" w:sz="4" w:space="0" w:color="auto"/>
              <w:left w:val="single" w:sz="4" w:space="0" w:color="auto"/>
              <w:bottom w:val="single" w:sz="4" w:space="0" w:color="auto"/>
              <w:right w:val="single" w:sz="4" w:space="0" w:color="auto"/>
            </w:tcBorders>
          </w:tcPr>
          <w:p w:rsidR="004404AB" w:rsidRDefault="004404AB" w:rsidP="007E4CA5">
            <w:pPr>
              <w:jc w:val="both"/>
            </w:pPr>
            <w:r>
              <w:rPr>
                <w:sz w:val="22"/>
              </w:rPr>
              <w:t>Рекомендательная часть</w:t>
            </w:r>
          </w:p>
        </w:tc>
        <w:tc>
          <w:tcPr>
            <w:tcW w:w="567" w:type="dxa"/>
            <w:tcBorders>
              <w:top w:val="single" w:sz="4" w:space="0" w:color="auto"/>
              <w:left w:val="single" w:sz="4" w:space="0" w:color="auto"/>
              <w:bottom w:val="single" w:sz="4" w:space="0" w:color="auto"/>
              <w:right w:val="single" w:sz="4" w:space="0" w:color="auto"/>
            </w:tcBorders>
          </w:tcPr>
          <w:p w:rsidR="004404AB" w:rsidRDefault="009C1F2C" w:rsidP="007E4CA5">
            <w:pPr>
              <w:jc w:val="center"/>
            </w:pPr>
            <w:r>
              <w:rPr>
                <w:sz w:val="22"/>
              </w:rPr>
              <w:t>5</w:t>
            </w:r>
          </w:p>
        </w:tc>
        <w:tc>
          <w:tcPr>
            <w:tcW w:w="1134" w:type="dxa"/>
            <w:tcBorders>
              <w:top w:val="single" w:sz="4" w:space="0" w:color="auto"/>
              <w:left w:val="single" w:sz="4" w:space="0" w:color="auto"/>
              <w:bottom w:val="single" w:sz="4" w:space="0" w:color="auto"/>
              <w:right w:val="single" w:sz="4" w:space="0" w:color="auto"/>
            </w:tcBorders>
          </w:tcPr>
          <w:p w:rsidR="004404AB" w:rsidRDefault="009C1F2C" w:rsidP="007E4CA5">
            <w:pPr>
              <w:jc w:val="center"/>
            </w:pPr>
            <w:r>
              <w:rPr>
                <w:sz w:val="22"/>
              </w:rPr>
              <w:t>3</w:t>
            </w:r>
          </w:p>
        </w:tc>
        <w:tc>
          <w:tcPr>
            <w:tcW w:w="1559" w:type="dxa"/>
            <w:tcBorders>
              <w:top w:val="single" w:sz="4" w:space="0" w:color="auto"/>
              <w:left w:val="single" w:sz="4" w:space="0" w:color="auto"/>
              <w:bottom w:val="single" w:sz="4" w:space="0" w:color="auto"/>
              <w:right w:val="single" w:sz="4" w:space="0" w:color="auto"/>
            </w:tcBorders>
          </w:tcPr>
          <w:p w:rsidR="004404AB" w:rsidRDefault="004404AB" w:rsidP="007E4CA5">
            <w:pPr>
              <w:jc w:val="center"/>
            </w:pPr>
            <w:r>
              <w:rPr>
                <w:sz w:val="22"/>
              </w:rPr>
              <w:t>0</w:t>
            </w:r>
          </w:p>
        </w:tc>
      </w:tr>
    </w:tbl>
    <w:p w:rsidR="004404AB" w:rsidRDefault="004404AB" w:rsidP="004404AB">
      <w:pPr>
        <w:ind w:firstLine="680"/>
        <w:jc w:val="both"/>
        <w:rPr>
          <w:sz w:val="22"/>
        </w:rPr>
      </w:pPr>
      <w:r>
        <w:rPr>
          <w:sz w:val="22"/>
        </w:rPr>
        <w:t>Оценка "отлично" – 85-100 баллов</w:t>
      </w:r>
    </w:p>
    <w:p w:rsidR="004404AB" w:rsidRDefault="004404AB" w:rsidP="004404AB">
      <w:pPr>
        <w:ind w:firstLine="680"/>
        <w:rPr>
          <w:sz w:val="22"/>
        </w:rPr>
      </w:pPr>
      <w:r>
        <w:rPr>
          <w:sz w:val="22"/>
        </w:rPr>
        <w:t>Оценка "хорошо" – 70-84 баллов</w:t>
      </w:r>
    </w:p>
    <w:p w:rsidR="004404AB" w:rsidRDefault="004404AB" w:rsidP="004404AB">
      <w:pPr>
        <w:ind w:firstLine="680"/>
        <w:jc w:val="both"/>
        <w:rPr>
          <w:sz w:val="22"/>
        </w:rPr>
      </w:pPr>
      <w:r>
        <w:rPr>
          <w:sz w:val="22"/>
        </w:rPr>
        <w:t>Оценка "удовлетворительно" – 55-69 балла</w:t>
      </w:r>
    </w:p>
    <w:p w:rsidR="004404AB" w:rsidRDefault="004404AB" w:rsidP="004404AB">
      <w:pPr>
        <w:ind w:firstLine="680"/>
        <w:rPr>
          <w:sz w:val="22"/>
        </w:rPr>
      </w:pPr>
      <w:r>
        <w:rPr>
          <w:sz w:val="22"/>
        </w:rPr>
        <w:t>Оценка "неудовлетворительно" – 54 балла и ниже</w:t>
      </w:r>
    </w:p>
    <w:p w:rsidR="004404AB" w:rsidRDefault="004404AB" w:rsidP="00B34D1C">
      <w:pPr>
        <w:rPr>
          <w:sz w:val="22"/>
        </w:rPr>
      </w:pPr>
      <w:r>
        <w:rPr>
          <w:sz w:val="22"/>
        </w:rPr>
        <w:br w:type="page"/>
      </w:r>
    </w:p>
    <w:p w:rsidR="00E21ACA" w:rsidRPr="00CF28A0" w:rsidRDefault="00CF28A0" w:rsidP="00CF28A0">
      <w:pPr>
        <w:jc w:val="right"/>
      </w:pPr>
      <w:r w:rsidRPr="00CF28A0">
        <w:lastRenderedPageBreak/>
        <w:t xml:space="preserve">Приложение </w:t>
      </w:r>
      <w:r w:rsidR="00B34D1C">
        <w:t>3</w:t>
      </w:r>
    </w:p>
    <w:p w:rsidR="00CF28A0" w:rsidRPr="00305515" w:rsidRDefault="00CF28A0" w:rsidP="00305515">
      <w:pPr>
        <w:jc w:val="center"/>
      </w:pPr>
      <w:r w:rsidRPr="00305515">
        <w:t>Примерный перечень тем курсовых работ</w:t>
      </w:r>
    </w:p>
    <w:p w:rsidR="00305515" w:rsidRPr="00305515" w:rsidRDefault="00305515" w:rsidP="00305515">
      <w:pPr>
        <w:pStyle w:val="1"/>
        <w:spacing w:before="0"/>
        <w:jc w:val="center"/>
        <w:rPr>
          <w:rFonts w:ascii="Times New Roman" w:hAnsi="Times New Roman" w:cs="Times New Roman"/>
          <w:b w:val="0"/>
          <w:color w:val="auto"/>
          <w:sz w:val="24"/>
          <w:szCs w:val="24"/>
        </w:rPr>
      </w:pPr>
      <w:r w:rsidRPr="00305515">
        <w:rPr>
          <w:rFonts w:ascii="Times New Roman" w:hAnsi="Times New Roman" w:cs="Times New Roman"/>
          <w:b w:val="0"/>
          <w:color w:val="auto"/>
          <w:sz w:val="24"/>
          <w:szCs w:val="24"/>
        </w:rPr>
        <w:t>«Экономическая социология»</w:t>
      </w:r>
    </w:p>
    <w:p w:rsidR="00305515" w:rsidRDefault="00305515" w:rsidP="00305515">
      <w:pPr>
        <w:jc w:val="center"/>
      </w:pPr>
      <w:r w:rsidRPr="00305515">
        <w:t>(окончательная формулировка темы уточняется научным руководителем)</w:t>
      </w:r>
    </w:p>
    <w:p w:rsidR="00305515" w:rsidRPr="00305515" w:rsidRDefault="00305515" w:rsidP="00305515">
      <w:pPr>
        <w:jc w:val="center"/>
      </w:pPr>
    </w:p>
    <w:p w:rsidR="0086226A" w:rsidRDefault="0086226A" w:rsidP="0086226A">
      <w:pPr>
        <w:numPr>
          <w:ilvl w:val="0"/>
          <w:numId w:val="41"/>
        </w:numPr>
        <w:suppressAutoHyphens/>
        <w:spacing w:before="120"/>
        <w:jc w:val="both"/>
      </w:pPr>
      <w:r>
        <w:t>Забастовка как социальный феномен и форма коллективного поведения.</w:t>
      </w:r>
      <w:r w:rsidRPr="00E62DA2">
        <w:t xml:space="preserve"> </w:t>
      </w:r>
      <w:r>
        <w:t>(Основная 1,2, дополнительная 6)</w:t>
      </w:r>
    </w:p>
    <w:p w:rsidR="0086226A" w:rsidRDefault="0086226A" w:rsidP="0086226A">
      <w:pPr>
        <w:numPr>
          <w:ilvl w:val="0"/>
          <w:numId w:val="41"/>
        </w:numPr>
        <w:suppressAutoHyphens/>
        <w:spacing w:before="120"/>
        <w:jc w:val="both"/>
      </w:pPr>
      <w:r>
        <w:t>Мировая система и процессы глобализации. (Основная 1, дополнительная 4,6)</w:t>
      </w:r>
    </w:p>
    <w:p w:rsidR="0086226A" w:rsidRDefault="0086226A" w:rsidP="0086226A">
      <w:pPr>
        <w:numPr>
          <w:ilvl w:val="0"/>
          <w:numId w:val="41"/>
        </w:numPr>
        <w:suppressAutoHyphens/>
        <w:spacing w:before="120"/>
        <w:jc w:val="both"/>
      </w:pPr>
      <w:r>
        <w:t>Социальные изменения и социальный прогресс. (Основная 1, дополнительная 1,4,6)</w:t>
      </w:r>
    </w:p>
    <w:p w:rsidR="0086226A" w:rsidRDefault="0086226A" w:rsidP="0086226A">
      <w:pPr>
        <w:numPr>
          <w:ilvl w:val="0"/>
          <w:numId w:val="41"/>
        </w:numPr>
        <w:suppressAutoHyphens/>
        <w:spacing w:before="120"/>
        <w:jc w:val="both"/>
      </w:pPr>
      <w:r>
        <w:t>Социальные движения и социальные проблемы. (Основная 1, дополнительная 4,6)</w:t>
      </w:r>
    </w:p>
    <w:p w:rsidR="0086226A" w:rsidRDefault="0086226A" w:rsidP="0086226A">
      <w:pPr>
        <w:numPr>
          <w:ilvl w:val="0"/>
          <w:numId w:val="41"/>
        </w:numPr>
        <w:suppressAutoHyphens/>
        <w:spacing w:before="120"/>
        <w:jc w:val="both"/>
      </w:pPr>
      <w:r>
        <w:t>Глобализация социально-трудовых отношений. (Основная 1, дополнительная 3,4,6)</w:t>
      </w:r>
    </w:p>
    <w:p w:rsidR="0086226A" w:rsidRDefault="0086226A" w:rsidP="0086226A">
      <w:pPr>
        <w:numPr>
          <w:ilvl w:val="0"/>
          <w:numId w:val="41"/>
        </w:numPr>
        <w:suppressAutoHyphens/>
        <w:spacing w:before="120"/>
        <w:jc w:val="both"/>
      </w:pPr>
      <w:r>
        <w:t>Расовая и этническая стратификация в современном мире. (Основная 1,2, дополнительная 3,6)</w:t>
      </w:r>
    </w:p>
    <w:p w:rsidR="0086226A" w:rsidRDefault="0086226A" w:rsidP="0086226A">
      <w:pPr>
        <w:numPr>
          <w:ilvl w:val="0"/>
          <w:numId w:val="41"/>
        </w:numPr>
        <w:suppressAutoHyphens/>
        <w:spacing w:before="120"/>
        <w:jc w:val="both"/>
      </w:pPr>
      <w:proofErr w:type="spellStart"/>
      <w:r>
        <w:t>Гендерное</w:t>
      </w:r>
      <w:proofErr w:type="spellEnd"/>
      <w:r>
        <w:t xml:space="preserve"> неравенство и </w:t>
      </w:r>
      <w:proofErr w:type="spellStart"/>
      <w:r>
        <w:t>гендерные</w:t>
      </w:r>
      <w:proofErr w:type="spellEnd"/>
      <w:r>
        <w:t xml:space="preserve"> роли в современном мире (в современной России). (Основная 1,2, дополнительная 5)</w:t>
      </w:r>
    </w:p>
    <w:p w:rsidR="0086226A" w:rsidRDefault="0086226A" w:rsidP="0086226A">
      <w:pPr>
        <w:numPr>
          <w:ilvl w:val="0"/>
          <w:numId w:val="41"/>
        </w:numPr>
        <w:suppressAutoHyphens/>
        <w:spacing w:before="120"/>
        <w:jc w:val="both"/>
      </w:pPr>
      <w:r>
        <w:t>Экономические функции и экономическое поведение современной семьи. (Основная 2,3,  дополнительная 3)</w:t>
      </w:r>
    </w:p>
    <w:p w:rsidR="0086226A" w:rsidRDefault="0086226A" w:rsidP="0086226A">
      <w:pPr>
        <w:numPr>
          <w:ilvl w:val="0"/>
          <w:numId w:val="41"/>
        </w:numPr>
        <w:suppressAutoHyphens/>
        <w:spacing w:before="120"/>
        <w:jc w:val="both"/>
      </w:pPr>
      <w:r>
        <w:t>Проблемы бедности в современной России и пути их решения. (Основная 2,3,  дополнительная 3)</w:t>
      </w:r>
    </w:p>
    <w:p w:rsidR="0086226A" w:rsidRDefault="0086226A" w:rsidP="0086226A">
      <w:pPr>
        <w:numPr>
          <w:ilvl w:val="0"/>
          <w:numId w:val="41"/>
        </w:numPr>
        <w:suppressAutoHyphens/>
        <w:spacing w:before="120"/>
        <w:jc w:val="both"/>
      </w:pPr>
      <w:r>
        <w:t>Рынок труда как источник социальной стратификации современного Российского общества. (Основная 2,3, дополнительная 3)</w:t>
      </w:r>
    </w:p>
    <w:p w:rsidR="0086226A" w:rsidRDefault="0086226A" w:rsidP="0086226A">
      <w:pPr>
        <w:numPr>
          <w:ilvl w:val="0"/>
          <w:numId w:val="41"/>
        </w:numPr>
        <w:suppressAutoHyphens/>
        <w:spacing w:before="120"/>
        <w:jc w:val="both"/>
      </w:pPr>
      <w:r>
        <w:t xml:space="preserve">Проблемы уровня жизни и социальная политика государства: </w:t>
      </w:r>
      <w:proofErr w:type="spellStart"/>
      <w:r>
        <w:t>межстрановые</w:t>
      </w:r>
      <w:proofErr w:type="spellEnd"/>
      <w:r>
        <w:t xml:space="preserve"> сравнения.  (Основная 2,3, дополнительная 3,5)</w:t>
      </w:r>
    </w:p>
    <w:p w:rsidR="0086226A" w:rsidRDefault="0086226A" w:rsidP="0086226A">
      <w:pPr>
        <w:numPr>
          <w:ilvl w:val="0"/>
          <w:numId w:val="41"/>
        </w:numPr>
        <w:suppressAutoHyphens/>
        <w:spacing w:before="120"/>
        <w:jc w:val="both"/>
      </w:pPr>
      <w:r>
        <w:t>Уровень жизни и социально-экономическая политика современной России. (Основная 2,3, дополнительная 3,5)</w:t>
      </w:r>
    </w:p>
    <w:p w:rsidR="0086226A" w:rsidRDefault="0086226A" w:rsidP="0086226A">
      <w:pPr>
        <w:numPr>
          <w:ilvl w:val="0"/>
          <w:numId w:val="41"/>
        </w:numPr>
        <w:suppressAutoHyphens/>
        <w:spacing w:before="120"/>
        <w:jc w:val="both"/>
      </w:pPr>
      <w:r>
        <w:t>Образование как фактор достижения социального статуса. (Основная 1,2, дополнительная 3,6)</w:t>
      </w:r>
    </w:p>
    <w:p w:rsidR="0086226A" w:rsidRDefault="0086226A" w:rsidP="0086226A">
      <w:pPr>
        <w:numPr>
          <w:ilvl w:val="0"/>
          <w:numId w:val="41"/>
        </w:numPr>
        <w:suppressAutoHyphens/>
        <w:spacing w:before="120"/>
        <w:jc w:val="both"/>
      </w:pPr>
      <w:r>
        <w:t>Социальная идентификация и самоидентификация: влияние на экономическое поведение. (Основная 2,3, дополнительная 3,5)</w:t>
      </w:r>
    </w:p>
    <w:p w:rsidR="0086226A" w:rsidRDefault="0086226A" w:rsidP="0086226A">
      <w:pPr>
        <w:numPr>
          <w:ilvl w:val="0"/>
          <w:numId w:val="41"/>
        </w:numPr>
        <w:suppressAutoHyphens/>
        <w:spacing w:before="120"/>
        <w:jc w:val="both"/>
      </w:pPr>
      <w:r>
        <w:t>Теории социального неравенства и стратификации и их применение. (</w:t>
      </w:r>
      <w:proofErr w:type="spellStart"/>
      <w:r>
        <w:t>Функционалисткая</w:t>
      </w:r>
      <w:proofErr w:type="spellEnd"/>
      <w:r>
        <w:t xml:space="preserve">, </w:t>
      </w:r>
      <w:proofErr w:type="spellStart"/>
      <w:r>
        <w:t>конфликтологическая</w:t>
      </w:r>
      <w:proofErr w:type="spellEnd"/>
      <w:r>
        <w:t xml:space="preserve"> и т.д.). (Основная 1,2, дополнительная 3,6)</w:t>
      </w:r>
    </w:p>
    <w:p w:rsidR="0086226A" w:rsidRDefault="0086226A" w:rsidP="0086226A">
      <w:pPr>
        <w:numPr>
          <w:ilvl w:val="0"/>
          <w:numId w:val="41"/>
        </w:numPr>
        <w:suppressAutoHyphens/>
        <w:spacing w:before="120"/>
        <w:jc w:val="both"/>
      </w:pPr>
      <w:r>
        <w:t>Экономическая стратификация общества: критерии и факторы. (Основная 1,2, дополнительная 3,6)</w:t>
      </w:r>
    </w:p>
    <w:p w:rsidR="0086226A" w:rsidRDefault="0086226A" w:rsidP="0086226A">
      <w:pPr>
        <w:numPr>
          <w:ilvl w:val="0"/>
          <w:numId w:val="41"/>
        </w:numPr>
        <w:suppressAutoHyphens/>
        <w:spacing w:before="120"/>
        <w:jc w:val="both"/>
      </w:pPr>
      <w:r>
        <w:t>Труд в системе факторов социально-экономической стратификации общества и основа социального статуса личности. (Основная 1,2, дополнительная 3,6)</w:t>
      </w:r>
    </w:p>
    <w:p w:rsidR="0086226A" w:rsidRDefault="0086226A" w:rsidP="0086226A">
      <w:pPr>
        <w:numPr>
          <w:ilvl w:val="0"/>
          <w:numId w:val="41"/>
        </w:numPr>
        <w:suppressAutoHyphens/>
        <w:spacing w:before="120"/>
        <w:jc w:val="both"/>
      </w:pPr>
      <w:r>
        <w:t>Теневая экономика как форма экономической и социальной девиации. (Основная 1,2,3 дополнительная 3)</w:t>
      </w:r>
    </w:p>
    <w:p w:rsidR="0086226A" w:rsidRDefault="0086226A" w:rsidP="0086226A">
      <w:pPr>
        <w:numPr>
          <w:ilvl w:val="0"/>
          <w:numId w:val="41"/>
        </w:numPr>
        <w:suppressAutoHyphens/>
        <w:spacing w:before="120"/>
        <w:jc w:val="both"/>
      </w:pPr>
      <w:proofErr w:type="gramStart"/>
      <w:r>
        <w:t>Социальные нормы и социальный контроль, и их влияние на субъектов экономического поведения в современной России.</w:t>
      </w:r>
      <w:proofErr w:type="gramEnd"/>
      <w:r>
        <w:t xml:space="preserve"> (Основная 1,2,3 дополнительная 3)</w:t>
      </w:r>
    </w:p>
    <w:p w:rsidR="0086226A" w:rsidRDefault="0086226A" w:rsidP="0086226A">
      <w:pPr>
        <w:numPr>
          <w:ilvl w:val="0"/>
          <w:numId w:val="41"/>
        </w:numPr>
        <w:suppressAutoHyphens/>
        <w:spacing w:before="120"/>
        <w:jc w:val="both"/>
      </w:pPr>
      <w:r>
        <w:t>Теории аномии Э. Дюркгейма и Р. Мертона. Взаимосвязь развития экономики и социальных процессов.  (Основная 1, дополнительная 3, 4)</w:t>
      </w:r>
    </w:p>
    <w:p w:rsidR="0086226A" w:rsidRDefault="0086226A" w:rsidP="0086226A">
      <w:pPr>
        <w:numPr>
          <w:ilvl w:val="0"/>
          <w:numId w:val="41"/>
        </w:numPr>
        <w:suppressAutoHyphens/>
        <w:spacing w:before="120"/>
        <w:jc w:val="both"/>
      </w:pPr>
      <w:r>
        <w:lastRenderedPageBreak/>
        <w:t>Теория социальной стратификации и социальной мобильности П. Сорокина и ее современное применение. (Основная 1,2, дополнительная 4,6)</w:t>
      </w:r>
    </w:p>
    <w:p w:rsidR="0086226A" w:rsidRDefault="0086226A" w:rsidP="0086226A">
      <w:pPr>
        <w:numPr>
          <w:ilvl w:val="0"/>
          <w:numId w:val="41"/>
        </w:numPr>
        <w:suppressAutoHyphens/>
        <w:spacing w:before="120"/>
        <w:jc w:val="both"/>
      </w:pPr>
      <w:r>
        <w:t>Концепция бюрократии М. Вебера в социологической теории организации. (Основная 1, дополнительная 4,6)</w:t>
      </w:r>
    </w:p>
    <w:p w:rsidR="0086226A" w:rsidRDefault="0086226A" w:rsidP="0086226A">
      <w:pPr>
        <w:numPr>
          <w:ilvl w:val="0"/>
          <w:numId w:val="41"/>
        </w:numPr>
        <w:suppressAutoHyphens/>
        <w:spacing w:before="120"/>
        <w:jc w:val="both"/>
      </w:pPr>
      <w:r>
        <w:t>Современные признаки бюрократических организаций и борьба с бюрократизмом и коррупцией. (Основная 1, дополнительная 3,4,6)</w:t>
      </w:r>
    </w:p>
    <w:p w:rsidR="0086226A" w:rsidRDefault="0086226A" w:rsidP="0086226A">
      <w:pPr>
        <w:numPr>
          <w:ilvl w:val="0"/>
          <w:numId w:val="41"/>
        </w:numPr>
        <w:suppressAutoHyphens/>
        <w:spacing w:before="120"/>
        <w:jc w:val="both"/>
      </w:pPr>
      <w:r>
        <w:t>Ролевая теория личности и ее применение в современном социально-экономическом управлении. (Основная 1, дополнительная 4,6)</w:t>
      </w:r>
    </w:p>
    <w:p w:rsidR="0086226A" w:rsidRDefault="0086226A" w:rsidP="0086226A">
      <w:pPr>
        <w:numPr>
          <w:ilvl w:val="0"/>
          <w:numId w:val="41"/>
        </w:numPr>
        <w:suppressAutoHyphens/>
        <w:spacing w:before="120"/>
        <w:jc w:val="both"/>
      </w:pPr>
      <w:proofErr w:type="spellStart"/>
      <w:r>
        <w:t>Гендерные</w:t>
      </w:r>
      <w:proofErr w:type="spellEnd"/>
      <w:r>
        <w:t xml:space="preserve"> аспекты развития карьеры. (Основная 1,2, дополнительная 5)</w:t>
      </w:r>
    </w:p>
    <w:p w:rsidR="0086226A" w:rsidRDefault="0086226A" w:rsidP="0086226A">
      <w:pPr>
        <w:numPr>
          <w:ilvl w:val="0"/>
          <w:numId w:val="41"/>
        </w:numPr>
        <w:suppressAutoHyphens/>
        <w:spacing w:before="120"/>
        <w:jc w:val="both"/>
      </w:pPr>
      <w:r>
        <w:t>Ценности и ценностные ориентации как компоненты экономического сознания. (Основная 2,3,  дополнительная 3, 5)</w:t>
      </w:r>
    </w:p>
    <w:p w:rsidR="0086226A" w:rsidRDefault="0086226A" w:rsidP="0086226A">
      <w:pPr>
        <w:numPr>
          <w:ilvl w:val="0"/>
          <w:numId w:val="41"/>
        </w:numPr>
        <w:suppressAutoHyphens/>
        <w:spacing w:before="120"/>
        <w:jc w:val="both"/>
      </w:pPr>
      <w:r>
        <w:t>Экономическое поведение социально-демографических групп. (Основная 2,3,  дополнительная 3, 5)</w:t>
      </w:r>
    </w:p>
    <w:p w:rsidR="0086226A" w:rsidRDefault="0086226A" w:rsidP="0086226A">
      <w:pPr>
        <w:numPr>
          <w:ilvl w:val="0"/>
          <w:numId w:val="41"/>
        </w:numPr>
        <w:suppressAutoHyphens/>
        <w:spacing w:before="120"/>
        <w:jc w:val="both"/>
      </w:pPr>
      <w:r>
        <w:t>Экономическое сознание как объект исследования и формирования. (Основная 2,3,  дополнительная 3, 5)</w:t>
      </w:r>
    </w:p>
    <w:p w:rsidR="0086226A" w:rsidRDefault="0086226A" w:rsidP="0086226A">
      <w:pPr>
        <w:numPr>
          <w:ilvl w:val="0"/>
          <w:numId w:val="41"/>
        </w:numPr>
        <w:suppressAutoHyphens/>
        <w:spacing w:before="120"/>
        <w:jc w:val="both"/>
      </w:pPr>
      <w:r>
        <w:t>Социализация предпринимателя: институты формирования и факторы воздействия. (Основная 2,3,  дополнительная 3, 5)</w:t>
      </w:r>
    </w:p>
    <w:p w:rsidR="0086226A" w:rsidRDefault="0086226A" w:rsidP="0086226A">
      <w:pPr>
        <w:numPr>
          <w:ilvl w:val="0"/>
          <w:numId w:val="41"/>
        </w:numPr>
        <w:suppressAutoHyphens/>
        <w:spacing w:before="120"/>
        <w:jc w:val="both"/>
      </w:pPr>
      <w:r>
        <w:t>Экономические интересы как источник экономического поведения. (Основная 2,3,  дополнительная 3, 5)</w:t>
      </w:r>
    </w:p>
    <w:p w:rsidR="0086226A" w:rsidRDefault="0086226A" w:rsidP="0086226A">
      <w:pPr>
        <w:numPr>
          <w:ilvl w:val="0"/>
          <w:numId w:val="41"/>
        </w:numPr>
        <w:suppressAutoHyphens/>
        <w:spacing w:before="120"/>
        <w:jc w:val="both"/>
      </w:pPr>
      <w:r>
        <w:t>Сущность и механизм социального контроля в сфере экономики. (Основная 1, дополнительная 3,4,6)</w:t>
      </w:r>
    </w:p>
    <w:p w:rsidR="0086226A" w:rsidRDefault="0086226A" w:rsidP="0086226A">
      <w:pPr>
        <w:numPr>
          <w:ilvl w:val="0"/>
          <w:numId w:val="41"/>
        </w:numPr>
        <w:tabs>
          <w:tab w:val="left" w:pos="0"/>
        </w:tabs>
        <w:suppressAutoHyphens/>
        <w:spacing w:line="360" w:lineRule="auto"/>
      </w:pPr>
      <w:r>
        <w:t>Гибкая политика занятости населения (</w:t>
      </w:r>
      <w:proofErr w:type="spellStart"/>
      <w:r>
        <w:rPr>
          <w:lang w:val="en-US"/>
        </w:rPr>
        <w:t>flexicurity</w:t>
      </w:r>
      <w:proofErr w:type="spellEnd"/>
      <w:r>
        <w:t>) и возможности ее использования в регионе (организации). (Основная 2, дополнительная 3,5)</w:t>
      </w:r>
    </w:p>
    <w:p w:rsidR="0086226A" w:rsidRDefault="0086226A" w:rsidP="0086226A">
      <w:pPr>
        <w:tabs>
          <w:tab w:val="left" w:pos="0"/>
        </w:tabs>
        <w:spacing w:line="360" w:lineRule="auto"/>
      </w:pPr>
    </w:p>
    <w:p w:rsidR="0086226A" w:rsidRDefault="0086226A" w:rsidP="0086226A">
      <w:pPr>
        <w:tabs>
          <w:tab w:val="left" w:pos="0"/>
        </w:tabs>
        <w:spacing w:line="360" w:lineRule="auto"/>
      </w:pPr>
    </w:p>
    <w:p w:rsidR="0086226A" w:rsidRPr="000C6C9F" w:rsidRDefault="0086226A" w:rsidP="0086226A">
      <w:pPr>
        <w:pStyle w:val="p102"/>
        <w:jc w:val="center"/>
        <w:rPr>
          <w:b/>
          <w:sz w:val="28"/>
          <w:szCs w:val="28"/>
        </w:rPr>
      </w:pPr>
      <w:r w:rsidRPr="00103288">
        <w:rPr>
          <w:rStyle w:val="s3"/>
          <w:b/>
        </w:rPr>
        <w:t>Список литературы</w:t>
      </w:r>
    </w:p>
    <w:p w:rsidR="0086226A" w:rsidRPr="00103288" w:rsidRDefault="0086226A" w:rsidP="0086226A">
      <w:pPr>
        <w:pStyle w:val="p14"/>
        <w:rPr>
          <w:b/>
          <w:u w:val="single"/>
        </w:rPr>
      </w:pPr>
      <w:r w:rsidRPr="00103288">
        <w:rPr>
          <w:rStyle w:val="s3"/>
          <w:b/>
        </w:rPr>
        <w:t>Основная:</w:t>
      </w:r>
    </w:p>
    <w:p w:rsidR="0086226A" w:rsidRDefault="0086226A" w:rsidP="0086226A">
      <w:pPr>
        <w:pStyle w:val="p89"/>
      </w:pPr>
      <w:r>
        <w:rPr>
          <w:rStyle w:val="s14"/>
        </w:rPr>
        <w:t>1.</w:t>
      </w:r>
      <w:r>
        <w:rPr>
          <w:rStyle w:val="s14"/>
          <w:rFonts w:ascii="Cambria Math" w:hAnsi="Cambria Math" w:cs="Cambria Math"/>
        </w:rPr>
        <w:t>​</w:t>
      </w:r>
      <w:r>
        <w:rPr>
          <w:rStyle w:val="s14"/>
        </w:rPr>
        <w:t> </w:t>
      </w:r>
      <w:r>
        <w:t xml:space="preserve">Социология: общий курс. Учебник под ред. А. С. </w:t>
      </w:r>
      <w:proofErr w:type="spellStart"/>
      <w:r>
        <w:t>Страданченкова</w:t>
      </w:r>
      <w:proofErr w:type="spellEnd"/>
      <w:r>
        <w:t xml:space="preserve">, А.В. Филиппова, М: </w:t>
      </w:r>
      <w:proofErr w:type="spellStart"/>
      <w:r>
        <w:t>Инфра-М</w:t>
      </w:r>
      <w:proofErr w:type="spellEnd"/>
      <w:r>
        <w:t xml:space="preserve">, 2009. – 330 </w:t>
      </w:r>
      <w:proofErr w:type="gramStart"/>
      <w:r>
        <w:t>с</w:t>
      </w:r>
      <w:proofErr w:type="gramEnd"/>
      <w:r>
        <w:t xml:space="preserve">. </w:t>
      </w:r>
    </w:p>
    <w:p w:rsidR="0086226A" w:rsidRDefault="0086226A" w:rsidP="0086226A">
      <w:pPr>
        <w:pStyle w:val="p89"/>
      </w:pPr>
      <w:r>
        <w:rPr>
          <w:rStyle w:val="s14"/>
        </w:rPr>
        <w:t>2.</w:t>
      </w:r>
      <w:r>
        <w:rPr>
          <w:rStyle w:val="s14"/>
          <w:rFonts w:ascii="Cambria Math" w:hAnsi="Cambria Math" w:cs="Cambria Math"/>
        </w:rPr>
        <w:t>​</w:t>
      </w:r>
      <w:r>
        <w:rPr>
          <w:rStyle w:val="s14"/>
        </w:rPr>
        <w:t> </w:t>
      </w:r>
      <w:proofErr w:type="spellStart"/>
      <w:r>
        <w:t>Силласте</w:t>
      </w:r>
      <w:proofErr w:type="spellEnd"/>
      <w:r>
        <w:t xml:space="preserve"> Г.Г. Экономическая социология. Учебное пособие. – М.: </w:t>
      </w:r>
      <w:proofErr w:type="spellStart"/>
      <w:r>
        <w:t>Гардарики</w:t>
      </w:r>
      <w:proofErr w:type="spellEnd"/>
      <w:r>
        <w:t xml:space="preserve">., 2005. – 383 с. </w:t>
      </w:r>
    </w:p>
    <w:p w:rsidR="0086226A" w:rsidRDefault="0086226A" w:rsidP="0086226A">
      <w:pPr>
        <w:pStyle w:val="p89"/>
      </w:pPr>
      <w:r>
        <w:rPr>
          <w:rStyle w:val="s14"/>
        </w:rPr>
        <w:t>3.</w:t>
      </w:r>
      <w:r>
        <w:rPr>
          <w:rStyle w:val="s14"/>
          <w:rFonts w:ascii="Cambria Math" w:hAnsi="Cambria Math" w:cs="Cambria Math"/>
        </w:rPr>
        <w:t>​</w:t>
      </w:r>
      <w:r>
        <w:rPr>
          <w:rStyle w:val="s14"/>
        </w:rPr>
        <w:t> </w:t>
      </w:r>
      <w:r>
        <w:t xml:space="preserve">Экономическая социология. Учебное пособие под ред. Верховина В.И., М: Мир: Академический проект, 2006. – 728 </w:t>
      </w:r>
      <w:proofErr w:type="gramStart"/>
      <w:r>
        <w:t>с</w:t>
      </w:r>
      <w:proofErr w:type="gramEnd"/>
      <w:r>
        <w:t>.</w:t>
      </w:r>
    </w:p>
    <w:p w:rsidR="0086226A" w:rsidRPr="00103288" w:rsidRDefault="0086226A" w:rsidP="0086226A">
      <w:pPr>
        <w:pStyle w:val="p15"/>
        <w:rPr>
          <w:b/>
          <w:u w:val="single"/>
        </w:rPr>
      </w:pPr>
      <w:r w:rsidRPr="00103288">
        <w:rPr>
          <w:rStyle w:val="s3"/>
          <w:b/>
        </w:rPr>
        <w:t>Дополнительная:</w:t>
      </w:r>
    </w:p>
    <w:p w:rsidR="0086226A" w:rsidRDefault="0086226A" w:rsidP="0086226A">
      <w:pPr>
        <w:pStyle w:val="p89"/>
      </w:pPr>
      <w:r>
        <w:rPr>
          <w:rStyle w:val="s14"/>
        </w:rPr>
        <w:t>1.</w:t>
      </w:r>
      <w:r>
        <w:rPr>
          <w:rStyle w:val="s14"/>
          <w:rFonts w:ascii="Cambria Math" w:hAnsi="Cambria Math" w:cs="Cambria Math"/>
        </w:rPr>
        <w:t>​</w:t>
      </w:r>
      <w:r>
        <w:rPr>
          <w:rStyle w:val="s14"/>
        </w:rPr>
        <w:t> </w:t>
      </w:r>
      <w:proofErr w:type="spellStart"/>
      <w:r>
        <w:t>Добреньков</w:t>
      </w:r>
      <w:proofErr w:type="spellEnd"/>
      <w:r>
        <w:t xml:space="preserve"> В.И., Волков, </w:t>
      </w:r>
      <w:proofErr w:type="spellStart"/>
      <w:r>
        <w:t>Нечипуренко</w:t>
      </w:r>
      <w:proofErr w:type="spellEnd"/>
      <w:r>
        <w:t xml:space="preserve">. Социология. Учебник. – М: </w:t>
      </w:r>
      <w:proofErr w:type="spellStart"/>
      <w:r>
        <w:t>Гардарики</w:t>
      </w:r>
      <w:proofErr w:type="spellEnd"/>
      <w:r>
        <w:t xml:space="preserve">, 2001. </w:t>
      </w:r>
    </w:p>
    <w:p w:rsidR="0086226A" w:rsidRDefault="0086226A" w:rsidP="0086226A">
      <w:pPr>
        <w:pStyle w:val="p89"/>
      </w:pPr>
      <w:r>
        <w:rPr>
          <w:rStyle w:val="s14"/>
        </w:rPr>
        <w:t>2.</w:t>
      </w:r>
      <w:r>
        <w:rPr>
          <w:rStyle w:val="s14"/>
          <w:rFonts w:ascii="Cambria Math" w:hAnsi="Cambria Math" w:cs="Cambria Math"/>
        </w:rPr>
        <w:t>​</w:t>
      </w:r>
      <w:r>
        <w:rPr>
          <w:rStyle w:val="s14"/>
        </w:rPr>
        <w:t> </w:t>
      </w:r>
      <w:proofErr w:type="spellStart"/>
      <w:r>
        <w:t>Добреньков</w:t>
      </w:r>
      <w:proofErr w:type="spellEnd"/>
      <w:r>
        <w:t xml:space="preserve"> В.И., Кравченко А.И. Методы социологического исследования. </w:t>
      </w:r>
      <w:proofErr w:type="spellStart"/>
      <w:r>
        <w:t>Уч</w:t>
      </w:r>
      <w:proofErr w:type="spellEnd"/>
      <w:r>
        <w:t>. Пособие. – М.: изд-во МГУ, 2006.</w:t>
      </w:r>
    </w:p>
    <w:p w:rsidR="0086226A" w:rsidRDefault="0086226A" w:rsidP="0086226A">
      <w:pPr>
        <w:pStyle w:val="p89"/>
      </w:pPr>
      <w:r>
        <w:rPr>
          <w:rStyle w:val="s14"/>
        </w:rPr>
        <w:lastRenderedPageBreak/>
        <w:t>3.</w:t>
      </w:r>
      <w:r>
        <w:rPr>
          <w:rStyle w:val="s14"/>
          <w:rFonts w:ascii="Cambria Math" w:hAnsi="Cambria Math" w:cs="Cambria Math"/>
        </w:rPr>
        <w:t>​</w:t>
      </w:r>
      <w:r>
        <w:rPr>
          <w:rStyle w:val="s14"/>
        </w:rPr>
        <w:t> </w:t>
      </w:r>
      <w:proofErr w:type="spellStart"/>
      <w:r>
        <w:t>Бабосов</w:t>
      </w:r>
      <w:proofErr w:type="spellEnd"/>
      <w:r>
        <w:t xml:space="preserve"> Е.М. Экономическая социология. Вопросы и ответы / Е.М. </w:t>
      </w:r>
      <w:proofErr w:type="spellStart"/>
      <w:r>
        <w:t>Бабосов</w:t>
      </w:r>
      <w:proofErr w:type="spellEnd"/>
      <w:r>
        <w:t>. _ Мн.: «</w:t>
      </w:r>
      <w:proofErr w:type="spellStart"/>
      <w:r>
        <w:t>ТетраСистемс</w:t>
      </w:r>
      <w:proofErr w:type="spellEnd"/>
      <w:r>
        <w:t xml:space="preserve">», 2004. – 224 с. </w:t>
      </w:r>
    </w:p>
    <w:p w:rsidR="0086226A" w:rsidRDefault="0086226A" w:rsidP="0086226A">
      <w:pPr>
        <w:pStyle w:val="p89"/>
      </w:pPr>
      <w:r>
        <w:rPr>
          <w:rStyle w:val="s14"/>
        </w:rPr>
        <w:t>4.</w:t>
      </w:r>
      <w:r>
        <w:rPr>
          <w:rStyle w:val="s14"/>
          <w:rFonts w:ascii="Cambria Math" w:hAnsi="Cambria Math" w:cs="Cambria Math"/>
        </w:rPr>
        <w:t>​</w:t>
      </w:r>
      <w:r>
        <w:rPr>
          <w:rStyle w:val="s14"/>
        </w:rPr>
        <w:t> </w:t>
      </w:r>
      <w:r>
        <w:t xml:space="preserve">Кравченко А.И. Социология. Учебное пособие. 2002. </w:t>
      </w:r>
    </w:p>
    <w:p w:rsidR="0086226A" w:rsidRDefault="0086226A" w:rsidP="0086226A">
      <w:pPr>
        <w:pStyle w:val="p89"/>
      </w:pPr>
      <w:r>
        <w:rPr>
          <w:rStyle w:val="s14"/>
        </w:rPr>
        <w:t>5.</w:t>
      </w:r>
      <w:r>
        <w:rPr>
          <w:rStyle w:val="s14"/>
          <w:rFonts w:ascii="Cambria Math" w:hAnsi="Cambria Math" w:cs="Cambria Math"/>
        </w:rPr>
        <w:t>​</w:t>
      </w:r>
      <w:r>
        <w:rPr>
          <w:rStyle w:val="s14"/>
        </w:rPr>
        <w:t> </w:t>
      </w:r>
      <w:r>
        <w:t xml:space="preserve">Ромашов О.В. Социология труда и экономическая социология. Учебник, М: </w:t>
      </w:r>
      <w:proofErr w:type="spellStart"/>
      <w:r>
        <w:t>Гардарики</w:t>
      </w:r>
      <w:proofErr w:type="spellEnd"/>
      <w:r>
        <w:t xml:space="preserve">, 2007 – 447 </w:t>
      </w:r>
      <w:proofErr w:type="gramStart"/>
      <w:r>
        <w:t>с</w:t>
      </w:r>
      <w:proofErr w:type="gramEnd"/>
      <w:r>
        <w:t xml:space="preserve">. </w:t>
      </w:r>
    </w:p>
    <w:p w:rsidR="0086226A" w:rsidRDefault="0086226A" w:rsidP="0086226A">
      <w:pPr>
        <w:pStyle w:val="p89"/>
      </w:pPr>
      <w:r>
        <w:rPr>
          <w:rStyle w:val="s14"/>
        </w:rPr>
        <w:t>6.</w:t>
      </w:r>
      <w:r>
        <w:rPr>
          <w:rStyle w:val="s14"/>
          <w:rFonts w:ascii="Cambria Math" w:hAnsi="Cambria Math" w:cs="Cambria Math"/>
        </w:rPr>
        <w:t>​</w:t>
      </w:r>
      <w:r>
        <w:rPr>
          <w:rStyle w:val="s14"/>
        </w:rPr>
        <w:t> </w:t>
      </w:r>
      <w:r>
        <w:t xml:space="preserve">Фролов С.С. Социология: учебник. - М.: </w:t>
      </w:r>
      <w:proofErr w:type="spellStart"/>
      <w:r>
        <w:t>Гардарики</w:t>
      </w:r>
      <w:proofErr w:type="spellEnd"/>
      <w:r>
        <w:t>, 2003.- 344 с.</w:t>
      </w:r>
    </w:p>
    <w:p w:rsidR="0086226A" w:rsidRPr="00103288" w:rsidRDefault="0086226A" w:rsidP="0086226A">
      <w:pPr>
        <w:pStyle w:val="p14"/>
        <w:rPr>
          <w:b/>
          <w:u w:val="single"/>
        </w:rPr>
      </w:pPr>
      <w:r w:rsidRPr="00103288">
        <w:rPr>
          <w:rStyle w:val="s3"/>
          <w:b/>
        </w:rPr>
        <w:t>Рекомендуемая:</w:t>
      </w:r>
    </w:p>
    <w:p w:rsidR="0086226A" w:rsidRDefault="0086226A" w:rsidP="0086226A">
      <w:pPr>
        <w:pStyle w:val="p103"/>
      </w:pPr>
      <w:r>
        <w:t>1. Кошелев А.В. Состояние понятийного аппарата социологии (общесоциологический уровень) // Социологические исследования № 5, 2010.</w:t>
      </w:r>
    </w:p>
    <w:p w:rsidR="0086226A" w:rsidRDefault="0086226A" w:rsidP="0086226A">
      <w:pPr>
        <w:pStyle w:val="p103"/>
      </w:pPr>
      <w:r>
        <w:t>2. Кравченко С.А. Динамика современных социальных реалий: инновационные подходы. // Социологические исследования № 10, 2010.</w:t>
      </w:r>
    </w:p>
    <w:p w:rsidR="0086226A" w:rsidRDefault="0086226A" w:rsidP="0086226A">
      <w:pPr>
        <w:pStyle w:val="p103"/>
      </w:pPr>
      <w:r>
        <w:t xml:space="preserve">3. Общая социология: учебное пособие для вузов. Под ред. А.Г. </w:t>
      </w:r>
      <w:proofErr w:type="spellStart"/>
      <w:r>
        <w:t>Эфендиева</w:t>
      </w:r>
      <w:proofErr w:type="spellEnd"/>
      <w:r>
        <w:t xml:space="preserve">. М: </w:t>
      </w:r>
      <w:proofErr w:type="spellStart"/>
      <w:r>
        <w:t>Инфра-М</w:t>
      </w:r>
      <w:proofErr w:type="spellEnd"/>
      <w:r>
        <w:t>, 2009. – 652 с.</w:t>
      </w:r>
    </w:p>
    <w:p w:rsidR="0086226A" w:rsidRDefault="0086226A" w:rsidP="0086226A">
      <w:pPr>
        <w:pStyle w:val="p103"/>
      </w:pPr>
      <w:r>
        <w:t xml:space="preserve">4. </w:t>
      </w:r>
      <w:proofErr w:type="spellStart"/>
      <w:r>
        <w:t>Тощенко</w:t>
      </w:r>
      <w:proofErr w:type="spellEnd"/>
      <w:r>
        <w:t xml:space="preserve"> Ж.Т. Эволюция теоретической социологии в России. // Социологические исследования № 6-7, 2009.</w:t>
      </w:r>
    </w:p>
    <w:p w:rsidR="00EE3556" w:rsidRDefault="00EE3556">
      <w:pPr>
        <w:spacing w:after="200" w:line="276" w:lineRule="auto"/>
        <w:rPr>
          <w:b/>
        </w:rPr>
      </w:pPr>
    </w:p>
    <w:p w:rsidR="00305515" w:rsidRDefault="00305515">
      <w:pPr>
        <w:spacing w:after="200" w:line="276" w:lineRule="auto"/>
      </w:pPr>
      <w:r>
        <w:br w:type="page"/>
      </w:r>
    </w:p>
    <w:p w:rsidR="00EE3556" w:rsidRPr="00EE3556" w:rsidRDefault="00EE3556" w:rsidP="00EE3556">
      <w:pPr>
        <w:jc w:val="right"/>
      </w:pPr>
      <w:r w:rsidRPr="00EE3556">
        <w:lastRenderedPageBreak/>
        <w:t xml:space="preserve">Приложение </w:t>
      </w:r>
      <w:r w:rsidR="0086226A">
        <w:t>4</w:t>
      </w:r>
    </w:p>
    <w:p w:rsidR="00EE3556" w:rsidRPr="00EE3556" w:rsidRDefault="00EE3556" w:rsidP="00EE3556">
      <w:pPr>
        <w:ind w:firstLine="680"/>
        <w:jc w:val="center"/>
      </w:pPr>
      <w:r w:rsidRPr="00EE3556">
        <w:t xml:space="preserve">Перечень источников информации, </w:t>
      </w:r>
    </w:p>
    <w:p w:rsidR="00EE3556" w:rsidRPr="00EE3556" w:rsidRDefault="00EE3556" w:rsidP="00EE3556">
      <w:pPr>
        <w:ind w:firstLine="680"/>
        <w:jc w:val="center"/>
      </w:pPr>
      <w:r w:rsidRPr="00EE3556">
        <w:t>рекомендуемых для использования при выполнении курсовых работ</w:t>
      </w:r>
    </w:p>
    <w:p w:rsidR="00EE3556" w:rsidRPr="00EE3556" w:rsidRDefault="00EE3556" w:rsidP="00EE3556">
      <w:pPr>
        <w:ind w:firstLine="680"/>
        <w:jc w:val="both"/>
        <w:rPr>
          <w:b/>
        </w:rPr>
      </w:pPr>
    </w:p>
    <w:p w:rsidR="00EE3556" w:rsidRPr="00EE3556" w:rsidRDefault="00EE3556" w:rsidP="00EE3556">
      <w:pPr>
        <w:ind w:firstLine="680"/>
        <w:jc w:val="both"/>
        <w:rPr>
          <w:b/>
        </w:rPr>
      </w:pPr>
      <w:r w:rsidRPr="00EE3556">
        <w:rPr>
          <w:b/>
        </w:rPr>
        <w:t>Журналы:</w:t>
      </w:r>
    </w:p>
    <w:p w:rsidR="00EE3556" w:rsidRPr="00EE3556" w:rsidRDefault="00EE3556" w:rsidP="00EE3556">
      <w:pPr>
        <w:ind w:firstLine="680"/>
        <w:jc w:val="both"/>
      </w:pPr>
      <w:r w:rsidRPr="00EE3556">
        <w:t>Вопросы экономики</w:t>
      </w:r>
    </w:p>
    <w:p w:rsidR="00EE3556" w:rsidRPr="00EE3556" w:rsidRDefault="00EE3556" w:rsidP="00EE3556">
      <w:pPr>
        <w:ind w:firstLine="680"/>
        <w:jc w:val="both"/>
      </w:pPr>
      <w:r w:rsidRPr="00EE3556">
        <w:t>Общество и экономика</w:t>
      </w:r>
    </w:p>
    <w:p w:rsidR="00EE3556" w:rsidRPr="00EE3556" w:rsidRDefault="00EE3556" w:rsidP="00EE3556">
      <w:pPr>
        <w:ind w:firstLine="680"/>
        <w:jc w:val="both"/>
      </w:pPr>
      <w:r w:rsidRPr="00EE3556">
        <w:t>Российский экономический журнал</w:t>
      </w:r>
    </w:p>
    <w:p w:rsidR="00EE3556" w:rsidRPr="00EE3556" w:rsidRDefault="00EE3556" w:rsidP="00EE3556">
      <w:pPr>
        <w:ind w:firstLine="680"/>
        <w:jc w:val="both"/>
      </w:pPr>
      <w:r w:rsidRPr="00EE3556">
        <w:t>Эко</w:t>
      </w:r>
    </w:p>
    <w:p w:rsidR="00EE3556" w:rsidRPr="00EE3556" w:rsidRDefault="00EE3556" w:rsidP="00EE3556">
      <w:pPr>
        <w:ind w:firstLine="680"/>
        <w:jc w:val="both"/>
      </w:pPr>
      <w:r w:rsidRPr="00EE3556">
        <w:t>Регион: экономика и социология</w:t>
      </w:r>
    </w:p>
    <w:p w:rsidR="00EE3556" w:rsidRPr="00EE3556" w:rsidRDefault="00EE3556" w:rsidP="00EE3556">
      <w:pPr>
        <w:ind w:firstLine="680"/>
        <w:jc w:val="both"/>
      </w:pPr>
      <w:r w:rsidRPr="00EE3556">
        <w:t>Вестник московского университета. Серия Экономика</w:t>
      </w:r>
    </w:p>
    <w:p w:rsidR="00EE3556" w:rsidRPr="00EE3556" w:rsidRDefault="00EE3556" w:rsidP="00EE3556">
      <w:pPr>
        <w:ind w:firstLine="680"/>
        <w:jc w:val="both"/>
      </w:pPr>
      <w:r w:rsidRPr="00EE3556">
        <w:t>Вестник Санкт-петербургского университета. Серия Экономика</w:t>
      </w:r>
    </w:p>
    <w:p w:rsidR="00EE3556" w:rsidRPr="00EE3556" w:rsidRDefault="00EE3556" w:rsidP="00EE3556">
      <w:pPr>
        <w:ind w:firstLine="680"/>
        <w:jc w:val="both"/>
      </w:pPr>
      <w:r w:rsidRPr="00EE3556">
        <w:t>Вестник Омского университета. Серия Экономика</w:t>
      </w:r>
    </w:p>
    <w:p w:rsidR="00EE3556" w:rsidRPr="00EE3556" w:rsidRDefault="00EE3556" w:rsidP="00EE3556">
      <w:pPr>
        <w:ind w:firstLine="680"/>
        <w:jc w:val="both"/>
      </w:pPr>
      <w:r w:rsidRPr="00EE3556">
        <w:t xml:space="preserve">Проблемы теории и практики управления </w:t>
      </w:r>
    </w:p>
    <w:p w:rsidR="00EE3556" w:rsidRPr="00EE3556" w:rsidRDefault="00EE3556" w:rsidP="00EE3556">
      <w:pPr>
        <w:ind w:firstLine="680"/>
        <w:jc w:val="both"/>
      </w:pPr>
      <w:r w:rsidRPr="00EE3556">
        <w:t>Экономика и жизнь</w:t>
      </w:r>
    </w:p>
    <w:p w:rsidR="00EE3556" w:rsidRPr="00EE3556" w:rsidRDefault="00EE3556" w:rsidP="00EE3556">
      <w:pPr>
        <w:ind w:firstLine="680"/>
        <w:jc w:val="both"/>
      </w:pPr>
      <w:r w:rsidRPr="00EE3556">
        <w:t>Социологические исследования</w:t>
      </w:r>
    </w:p>
    <w:p w:rsidR="00EE3556" w:rsidRPr="00EE3556" w:rsidRDefault="00EE3556" w:rsidP="00EE3556">
      <w:pPr>
        <w:ind w:firstLine="680"/>
        <w:jc w:val="both"/>
      </w:pPr>
      <w:r w:rsidRPr="00EE3556">
        <w:t>Человек и труд</w:t>
      </w:r>
    </w:p>
    <w:p w:rsidR="00EE3556" w:rsidRPr="00EE3556" w:rsidRDefault="00EE3556" w:rsidP="00EE3556">
      <w:pPr>
        <w:ind w:firstLine="680"/>
        <w:jc w:val="both"/>
      </w:pPr>
      <w:r w:rsidRPr="00EE3556">
        <w:t>Труд за рубежом</w:t>
      </w:r>
    </w:p>
    <w:p w:rsidR="00EE3556" w:rsidRPr="00EE3556" w:rsidRDefault="00EE3556" w:rsidP="00EE3556">
      <w:pPr>
        <w:ind w:firstLine="680"/>
        <w:jc w:val="both"/>
      </w:pPr>
      <w:r w:rsidRPr="00EE3556">
        <w:t>Известия Академии труда и занятости</w:t>
      </w:r>
    </w:p>
    <w:p w:rsidR="00EE3556" w:rsidRPr="00EE3556" w:rsidRDefault="00EE3556" w:rsidP="00EE3556">
      <w:pPr>
        <w:ind w:firstLine="680"/>
        <w:jc w:val="both"/>
      </w:pPr>
      <w:r w:rsidRPr="00EE3556">
        <w:t>Управление персоналом</w:t>
      </w:r>
    </w:p>
    <w:p w:rsidR="00EE3556" w:rsidRPr="00EE3556" w:rsidRDefault="00EE3556" w:rsidP="00EE3556">
      <w:pPr>
        <w:ind w:firstLine="680"/>
        <w:jc w:val="both"/>
      </w:pPr>
      <w:r w:rsidRPr="00EE3556">
        <w:t>Кадры предприятия</w:t>
      </w:r>
    </w:p>
    <w:p w:rsidR="00EE3556" w:rsidRPr="00EE3556" w:rsidRDefault="00EE3556" w:rsidP="00EE3556">
      <w:pPr>
        <w:ind w:firstLine="680"/>
        <w:jc w:val="both"/>
      </w:pPr>
      <w:r w:rsidRPr="00EE3556">
        <w:t>Справочник по управлению персоналом</w:t>
      </w:r>
    </w:p>
    <w:p w:rsidR="00EE3556" w:rsidRPr="00EE3556" w:rsidRDefault="00EE3556" w:rsidP="00EE3556">
      <w:pPr>
        <w:ind w:firstLine="680"/>
        <w:jc w:val="both"/>
      </w:pPr>
      <w:r w:rsidRPr="00EE3556">
        <w:t>Справочник кадровика</w:t>
      </w:r>
    </w:p>
    <w:p w:rsidR="00EE3556" w:rsidRPr="00EE3556" w:rsidRDefault="00EE3556" w:rsidP="00EE3556">
      <w:pPr>
        <w:ind w:firstLine="680"/>
        <w:jc w:val="both"/>
      </w:pPr>
      <w:proofErr w:type="spellStart"/>
      <w:r w:rsidRPr="00EE3556">
        <w:t>Персонал-Микс</w:t>
      </w:r>
      <w:proofErr w:type="spellEnd"/>
    </w:p>
    <w:p w:rsidR="00EE3556" w:rsidRPr="00EE3556" w:rsidRDefault="00EE3556" w:rsidP="00EE3556">
      <w:pPr>
        <w:ind w:firstLine="680"/>
        <w:jc w:val="both"/>
      </w:pPr>
      <w:r w:rsidRPr="00EE3556">
        <w:t>и др.</w:t>
      </w:r>
    </w:p>
    <w:p w:rsidR="00EE3556" w:rsidRPr="00EE3556" w:rsidRDefault="00EE3556" w:rsidP="00EE3556">
      <w:pPr>
        <w:ind w:firstLine="680"/>
        <w:jc w:val="both"/>
      </w:pPr>
      <w:r w:rsidRPr="00EE3556">
        <w:t xml:space="preserve">Ознакомиться с данными журналами можно в областной библиотеке им. А.С. Пушкина, в отделе периодики библиотеки </w:t>
      </w:r>
      <w:proofErr w:type="spellStart"/>
      <w:r w:rsidRPr="00EE3556">
        <w:t>ОмГУ</w:t>
      </w:r>
      <w:proofErr w:type="spellEnd"/>
      <w:r w:rsidRPr="00EE3556">
        <w:t xml:space="preserve">, методическом кабинете экономического факультета. </w:t>
      </w:r>
    </w:p>
    <w:p w:rsidR="00EE3556" w:rsidRPr="00EE3556" w:rsidRDefault="00EE3556" w:rsidP="00EE3556">
      <w:pPr>
        <w:ind w:firstLine="680"/>
        <w:jc w:val="both"/>
      </w:pPr>
    </w:p>
    <w:p w:rsidR="00EE3556" w:rsidRPr="00EE3556" w:rsidRDefault="00EE3556" w:rsidP="00EE3556">
      <w:pPr>
        <w:ind w:firstLine="680"/>
        <w:jc w:val="both"/>
        <w:rPr>
          <w:b/>
        </w:rPr>
      </w:pPr>
      <w:r w:rsidRPr="00EE3556">
        <w:rPr>
          <w:b/>
        </w:rPr>
        <w:t>Статистические сборники:</w:t>
      </w:r>
    </w:p>
    <w:p w:rsidR="00EE3556" w:rsidRPr="00EE3556" w:rsidRDefault="00EE3556" w:rsidP="00EE3556">
      <w:pPr>
        <w:ind w:firstLine="680"/>
        <w:jc w:val="both"/>
      </w:pPr>
      <w:r w:rsidRPr="00EE3556">
        <w:t>Российский статистический ежегодник</w:t>
      </w:r>
    </w:p>
    <w:p w:rsidR="00EE3556" w:rsidRPr="00EE3556" w:rsidRDefault="00EE3556" w:rsidP="00EE3556">
      <w:pPr>
        <w:ind w:firstLine="680"/>
        <w:jc w:val="both"/>
      </w:pPr>
      <w:r w:rsidRPr="00EE3556">
        <w:t>Россия в цифрах</w:t>
      </w:r>
    </w:p>
    <w:p w:rsidR="00EE3556" w:rsidRPr="00EE3556" w:rsidRDefault="00EE3556" w:rsidP="00EE3556">
      <w:pPr>
        <w:ind w:firstLine="680"/>
        <w:jc w:val="both"/>
      </w:pPr>
      <w:r w:rsidRPr="00EE3556">
        <w:t>Регионы России</w:t>
      </w:r>
    </w:p>
    <w:p w:rsidR="00EE3556" w:rsidRPr="00EE3556" w:rsidRDefault="00EE3556" w:rsidP="00EE3556">
      <w:pPr>
        <w:ind w:firstLine="680"/>
        <w:jc w:val="both"/>
      </w:pPr>
      <w:r w:rsidRPr="00EE3556">
        <w:t>Труд в России</w:t>
      </w:r>
    </w:p>
    <w:p w:rsidR="00EE3556" w:rsidRPr="00EE3556" w:rsidRDefault="00EE3556" w:rsidP="00EE3556">
      <w:pPr>
        <w:ind w:firstLine="680"/>
        <w:jc w:val="both"/>
      </w:pPr>
      <w:r w:rsidRPr="00EE3556">
        <w:t>Социальное положение и уровень жизни населения России</w:t>
      </w:r>
    </w:p>
    <w:p w:rsidR="00EE3556" w:rsidRPr="00EE3556" w:rsidRDefault="00EE3556" w:rsidP="00EE3556">
      <w:pPr>
        <w:ind w:firstLine="680"/>
        <w:jc w:val="both"/>
      </w:pPr>
      <w:r w:rsidRPr="00EE3556">
        <w:t>Обследование населения по проблемам занятости</w:t>
      </w:r>
    </w:p>
    <w:p w:rsidR="00EE3556" w:rsidRPr="00EE3556" w:rsidRDefault="00EE3556" w:rsidP="00EE3556">
      <w:pPr>
        <w:ind w:firstLine="680"/>
        <w:jc w:val="both"/>
      </w:pPr>
      <w:r w:rsidRPr="00EE3556">
        <w:t>Российский демографический ежегодник</w:t>
      </w:r>
    </w:p>
    <w:p w:rsidR="00EE3556" w:rsidRPr="00EE3556" w:rsidRDefault="00EE3556" w:rsidP="00EE3556">
      <w:pPr>
        <w:ind w:firstLine="680"/>
        <w:jc w:val="both"/>
      </w:pPr>
      <w:r w:rsidRPr="00EE3556">
        <w:t>и др.</w:t>
      </w:r>
    </w:p>
    <w:p w:rsidR="00EE3556" w:rsidRPr="00EE3556" w:rsidRDefault="00EE3556" w:rsidP="00EE3556">
      <w:pPr>
        <w:ind w:firstLine="680"/>
        <w:jc w:val="both"/>
      </w:pPr>
      <w:r w:rsidRPr="00EE3556">
        <w:t xml:space="preserve">Ознакомиться с данными материалами можно в областной библиотеке им. А.С. Пушкина, в справочно-библиографическом отделе библиотеки </w:t>
      </w:r>
      <w:proofErr w:type="spellStart"/>
      <w:r w:rsidRPr="00EE3556">
        <w:t>ОмГУ</w:t>
      </w:r>
      <w:proofErr w:type="spellEnd"/>
      <w:r w:rsidRPr="00EE3556">
        <w:t>. Материалы по Омской области доступны в читальном зале Омского областного комитета государственной статистики.</w:t>
      </w:r>
    </w:p>
    <w:p w:rsidR="00EE3556" w:rsidRPr="00EE3556" w:rsidRDefault="00EE3556" w:rsidP="00EE3556">
      <w:pPr>
        <w:ind w:firstLine="680"/>
        <w:jc w:val="both"/>
      </w:pPr>
      <w:r w:rsidRPr="00EE3556">
        <w:t xml:space="preserve"> </w:t>
      </w:r>
    </w:p>
    <w:p w:rsidR="00EE3556" w:rsidRPr="00EE3556" w:rsidRDefault="00EE3556" w:rsidP="00EE3556">
      <w:pPr>
        <w:ind w:firstLine="680"/>
        <w:jc w:val="both"/>
        <w:rPr>
          <w:b/>
        </w:rPr>
      </w:pPr>
      <w:r w:rsidRPr="00EE3556">
        <w:rPr>
          <w:b/>
        </w:rPr>
        <w:t xml:space="preserve">Нормативно-правовые источники </w:t>
      </w:r>
      <w:r w:rsidRPr="00EE3556">
        <w:t xml:space="preserve">представлены в информационно-поисковой системе Консультант-плюс (профессиональная и региональные версии). Доступ к указанным ресурсам можно получить из компьютерных классов экономического факультета </w:t>
      </w:r>
      <w:proofErr w:type="spellStart"/>
      <w:r w:rsidRPr="00EE3556">
        <w:t>ОмГУ</w:t>
      </w:r>
      <w:proofErr w:type="spellEnd"/>
      <w:r w:rsidRPr="00EE3556">
        <w:t>.</w:t>
      </w:r>
      <w:r w:rsidRPr="00EE3556">
        <w:rPr>
          <w:b/>
        </w:rPr>
        <w:t xml:space="preserve"> </w:t>
      </w:r>
    </w:p>
    <w:p w:rsidR="00EE3556" w:rsidRPr="00EE3556" w:rsidRDefault="00EE3556" w:rsidP="00EE3556">
      <w:pPr>
        <w:ind w:firstLine="680"/>
        <w:jc w:val="both"/>
        <w:rPr>
          <w:b/>
        </w:rPr>
      </w:pPr>
    </w:p>
    <w:p w:rsidR="00EE3556" w:rsidRPr="00EE3556" w:rsidRDefault="00EE3556" w:rsidP="00EE3556">
      <w:pPr>
        <w:ind w:firstLine="680"/>
        <w:jc w:val="both"/>
        <w:rPr>
          <w:b/>
        </w:rPr>
      </w:pPr>
      <w:r w:rsidRPr="00EE3556">
        <w:rPr>
          <w:b/>
        </w:rPr>
        <w:t>Интернет-ресурсы:</w:t>
      </w:r>
    </w:p>
    <w:p w:rsidR="00EE3556" w:rsidRPr="00EE3556" w:rsidRDefault="00EE3556" w:rsidP="00EE3556">
      <w:pPr>
        <w:numPr>
          <w:ilvl w:val="0"/>
          <w:numId w:val="22"/>
        </w:numPr>
        <w:autoSpaceDE w:val="0"/>
        <w:autoSpaceDN w:val="0"/>
        <w:jc w:val="both"/>
      </w:pPr>
      <w:r w:rsidRPr="00EE3556">
        <w:rPr>
          <w:lang w:val="en-US"/>
        </w:rPr>
        <w:t>http</w:t>
      </w:r>
      <w:r w:rsidRPr="00EE3556">
        <w:t>://</w:t>
      </w:r>
      <w:hyperlink r:id="rId13" w:history="1">
        <w:r w:rsidRPr="00EE3556">
          <w:rPr>
            <w:rStyle w:val="af0"/>
            <w:color w:val="auto"/>
            <w:u w:val="none"/>
            <w:lang w:val="en-US"/>
          </w:rPr>
          <w:t>www</w:t>
        </w:r>
        <w:r w:rsidRPr="00EE3556">
          <w:rPr>
            <w:rStyle w:val="af0"/>
            <w:color w:val="auto"/>
            <w:u w:val="none"/>
          </w:rPr>
          <w:t>.</w:t>
        </w:r>
        <w:proofErr w:type="spellStart"/>
        <w:r w:rsidRPr="00EE3556">
          <w:rPr>
            <w:rStyle w:val="af0"/>
            <w:color w:val="auto"/>
            <w:u w:val="none"/>
            <w:lang w:val="en-US"/>
          </w:rPr>
          <w:t>mintrud</w:t>
        </w:r>
        <w:proofErr w:type="spellEnd"/>
        <w:r w:rsidRPr="00EE3556">
          <w:rPr>
            <w:rStyle w:val="af0"/>
            <w:color w:val="auto"/>
            <w:u w:val="none"/>
          </w:rPr>
          <w:t>.</w:t>
        </w:r>
        <w:proofErr w:type="spellStart"/>
        <w:r w:rsidRPr="00EE3556">
          <w:rPr>
            <w:rStyle w:val="af0"/>
            <w:color w:val="auto"/>
            <w:u w:val="none"/>
            <w:lang w:val="en-US"/>
          </w:rPr>
          <w:t>ru</w:t>
        </w:r>
        <w:proofErr w:type="spellEnd"/>
      </w:hyperlink>
      <w:r w:rsidRPr="00EE3556">
        <w:t xml:space="preserve"> сайт Министерства труда и социального развития.</w:t>
      </w:r>
    </w:p>
    <w:p w:rsidR="00EE3556" w:rsidRPr="00EE3556" w:rsidRDefault="00EE3556" w:rsidP="00EE3556">
      <w:pPr>
        <w:numPr>
          <w:ilvl w:val="0"/>
          <w:numId w:val="22"/>
        </w:numPr>
        <w:autoSpaceDE w:val="0"/>
        <w:autoSpaceDN w:val="0"/>
        <w:jc w:val="both"/>
      </w:pPr>
      <w:r w:rsidRPr="00EE3556">
        <w:rPr>
          <w:lang w:val="en-US"/>
        </w:rPr>
        <w:t>http</w:t>
      </w:r>
      <w:r w:rsidRPr="00EE3556">
        <w:t>://</w:t>
      </w:r>
      <w:hyperlink r:id="rId14" w:history="1">
        <w:r w:rsidRPr="00EE3556">
          <w:rPr>
            <w:rStyle w:val="af0"/>
            <w:color w:val="auto"/>
            <w:u w:val="none"/>
            <w:lang w:val="en-US"/>
          </w:rPr>
          <w:t>www</w:t>
        </w:r>
        <w:r w:rsidRPr="00EE3556">
          <w:rPr>
            <w:rStyle w:val="af0"/>
            <w:color w:val="auto"/>
            <w:u w:val="none"/>
          </w:rPr>
          <w:t>.</w:t>
        </w:r>
        <w:proofErr w:type="spellStart"/>
        <w:r w:rsidRPr="00EE3556">
          <w:rPr>
            <w:rStyle w:val="af0"/>
            <w:color w:val="auto"/>
            <w:u w:val="none"/>
            <w:lang w:val="en-US"/>
          </w:rPr>
          <w:t>gks</w:t>
        </w:r>
        <w:proofErr w:type="spellEnd"/>
        <w:r w:rsidRPr="00EE3556">
          <w:rPr>
            <w:rStyle w:val="af0"/>
            <w:color w:val="auto"/>
            <w:u w:val="none"/>
          </w:rPr>
          <w:t>.</w:t>
        </w:r>
        <w:proofErr w:type="spellStart"/>
        <w:r w:rsidRPr="00EE3556">
          <w:rPr>
            <w:rStyle w:val="af0"/>
            <w:color w:val="auto"/>
            <w:u w:val="none"/>
            <w:lang w:val="en-US"/>
          </w:rPr>
          <w:t>ru</w:t>
        </w:r>
        <w:proofErr w:type="spellEnd"/>
      </w:hyperlink>
      <w:r w:rsidRPr="00EE3556">
        <w:t xml:space="preserve"> сайт Госкомстата РФ (часть информации находится в свободном доступе).</w:t>
      </w:r>
    </w:p>
    <w:p w:rsidR="00EE3556" w:rsidRPr="00EE3556" w:rsidRDefault="00EE3556" w:rsidP="00EE3556">
      <w:pPr>
        <w:numPr>
          <w:ilvl w:val="0"/>
          <w:numId w:val="22"/>
        </w:numPr>
        <w:autoSpaceDE w:val="0"/>
        <w:autoSpaceDN w:val="0"/>
        <w:jc w:val="both"/>
      </w:pPr>
      <w:r w:rsidRPr="00EE3556">
        <w:rPr>
          <w:lang w:val="en-US"/>
        </w:rPr>
        <w:lastRenderedPageBreak/>
        <w:t>http</w:t>
      </w:r>
      <w:r w:rsidRPr="00EE3556">
        <w:t>://</w:t>
      </w:r>
      <w:hyperlink r:id="rId15" w:history="1">
        <w:r w:rsidRPr="00EE3556">
          <w:rPr>
            <w:rStyle w:val="af0"/>
            <w:color w:val="auto"/>
            <w:u w:val="none"/>
            <w:lang w:val="en-US"/>
          </w:rPr>
          <w:t>www</w:t>
        </w:r>
        <w:r w:rsidRPr="00EE3556">
          <w:rPr>
            <w:rStyle w:val="af0"/>
            <w:color w:val="auto"/>
            <w:u w:val="none"/>
          </w:rPr>
          <w:t>.</w:t>
        </w:r>
        <w:proofErr w:type="spellStart"/>
        <w:r w:rsidRPr="00EE3556">
          <w:rPr>
            <w:rStyle w:val="af0"/>
            <w:color w:val="auto"/>
            <w:u w:val="none"/>
            <w:lang w:val="en-US"/>
          </w:rPr>
          <w:t>ilo</w:t>
        </w:r>
        <w:proofErr w:type="spellEnd"/>
        <w:r w:rsidRPr="00EE3556">
          <w:rPr>
            <w:rStyle w:val="af0"/>
            <w:color w:val="auto"/>
            <w:u w:val="none"/>
          </w:rPr>
          <w:t>.</w:t>
        </w:r>
        <w:proofErr w:type="spellStart"/>
        <w:r w:rsidRPr="00EE3556">
          <w:rPr>
            <w:rStyle w:val="af0"/>
            <w:color w:val="auto"/>
            <w:u w:val="none"/>
            <w:lang w:val="en-US"/>
          </w:rPr>
          <w:t>ru</w:t>
        </w:r>
        <w:proofErr w:type="spellEnd"/>
      </w:hyperlink>
      <w:r w:rsidRPr="00EE3556">
        <w:t xml:space="preserve">   сайт бюро Международной организации труда в г. Москве.</w:t>
      </w:r>
    </w:p>
    <w:p w:rsidR="00EE3556" w:rsidRPr="00EE3556" w:rsidRDefault="00A60F61" w:rsidP="00EE3556">
      <w:pPr>
        <w:numPr>
          <w:ilvl w:val="0"/>
          <w:numId w:val="22"/>
        </w:numPr>
        <w:autoSpaceDE w:val="0"/>
        <w:autoSpaceDN w:val="0"/>
        <w:jc w:val="both"/>
      </w:pPr>
      <w:hyperlink r:id="rId16" w:history="1">
        <w:r w:rsidR="00EE3556" w:rsidRPr="00EE3556">
          <w:rPr>
            <w:rStyle w:val="af0"/>
            <w:color w:val="auto"/>
            <w:u w:val="none"/>
          </w:rPr>
          <w:t>http://callisto.nsu.ru:8180/ips/</w:t>
        </w:r>
      </w:hyperlink>
      <w:r w:rsidR="00EE3556" w:rsidRPr="00EE3556">
        <w:t xml:space="preserve"> университетская информационная система “Россия” (статьи, статистика, аналитические обзоры, часть информации предоставляется незарегистрированным пользователям, остальная – после регистрации).</w:t>
      </w:r>
    </w:p>
    <w:p w:rsidR="00EE3556" w:rsidRPr="00EE3556" w:rsidRDefault="00EE3556" w:rsidP="00EE3556">
      <w:pPr>
        <w:numPr>
          <w:ilvl w:val="0"/>
          <w:numId w:val="22"/>
        </w:numPr>
        <w:autoSpaceDE w:val="0"/>
        <w:autoSpaceDN w:val="0"/>
        <w:jc w:val="both"/>
      </w:pPr>
      <w:r w:rsidRPr="00EE3556">
        <w:rPr>
          <w:lang w:val="en-US"/>
        </w:rPr>
        <w:t>http</w:t>
      </w:r>
      <w:r w:rsidRPr="00EE3556">
        <w:t>://</w:t>
      </w:r>
      <w:hyperlink r:id="rId17" w:history="1">
        <w:r w:rsidRPr="00EE3556">
          <w:rPr>
            <w:rStyle w:val="af0"/>
            <w:color w:val="auto"/>
            <w:u w:val="none"/>
            <w:lang w:val="en-US"/>
          </w:rPr>
          <w:t>www</w:t>
        </w:r>
        <w:r w:rsidRPr="00EE3556">
          <w:rPr>
            <w:rStyle w:val="af0"/>
            <w:color w:val="auto"/>
            <w:u w:val="none"/>
          </w:rPr>
          <w:t>.</w:t>
        </w:r>
        <w:proofErr w:type="spellStart"/>
        <w:r w:rsidRPr="00EE3556">
          <w:rPr>
            <w:rStyle w:val="af0"/>
            <w:color w:val="auto"/>
            <w:u w:val="none"/>
            <w:lang w:val="en-US"/>
          </w:rPr>
          <w:t>socpol</w:t>
        </w:r>
        <w:proofErr w:type="spellEnd"/>
        <w:r w:rsidRPr="00EE3556">
          <w:rPr>
            <w:rStyle w:val="af0"/>
            <w:color w:val="auto"/>
            <w:u w:val="none"/>
          </w:rPr>
          <w:t>.</w:t>
        </w:r>
        <w:proofErr w:type="spellStart"/>
        <w:r w:rsidRPr="00EE3556">
          <w:rPr>
            <w:rStyle w:val="af0"/>
            <w:color w:val="auto"/>
            <w:u w:val="none"/>
            <w:lang w:val="en-US"/>
          </w:rPr>
          <w:t>ru</w:t>
        </w:r>
        <w:proofErr w:type="spellEnd"/>
      </w:hyperlink>
      <w:r w:rsidRPr="00EE3556">
        <w:t xml:space="preserve"> сайт Независимого института социальной политики (базы данных, статьи, аннотации).</w:t>
      </w:r>
    </w:p>
    <w:p w:rsidR="00EE3556" w:rsidRPr="00EE3556" w:rsidRDefault="00EE3556" w:rsidP="00EE3556">
      <w:pPr>
        <w:numPr>
          <w:ilvl w:val="0"/>
          <w:numId w:val="22"/>
        </w:numPr>
        <w:autoSpaceDE w:val="0"/>
        <w:autoSpaceDN w:val="0"/>
        <w:jc w:val="both"/>
      </w:pPr>
      <w:r w:rsidRPr="00EE3556">
        <w:rPr>
          <w:lang w:val="en-US"/>
        </w:rPr>
        <w:t>http</w:t>
      </w:r>
      <w:r w:rsidRPr="00EE3556">
        <w:t>://</w:t>
      </w:r>
      <w:hyperlink r:id="rId18" w:history="1">
        <w:r w:rsidRPr="00EE3556">
          <w:rPr>
            <w:rStyle w:val="af0"/>
            <w:color w:val="auto"/>
            <w:u w:val="none"/>
            <w:lang w:val="en-US"/>
          </w:rPr>
          <w:t>www</w:t>
        </w:r>
        <w:r w:rsidRPr="00EE3556">
          <w:rPr>
            <w:rStyle w:val="af0"/>
            <w:color w:val="auto"/>
            <w:u w:val="none"/>
          </w:rPr>
          <w:t>.</w:t>
        </w:r>
        <w:proofErr w:type="spellStart"/>
        <w:r w:rsidRPr="00EE3556">
          <w:rPr>
            <w:rStyle w:val="af0"/>
            <w:color w:val="auto"/>
            <w:u w:val="none"/>
            <w:lang w:val="en-US"/>
          </w:rPr>
          <w:t>chelt</w:t>
        </w:r>
        <w:proofErr w:type="spellEnd"/>
        <w:r w:rsidRPr="00EE3556">
          <w:rPr>
            <w:rStyle w:val="af0"/>
            <w:color w:val="auto"/>
            <w:u w:val="none"/>
          </w:rPr>
          <w:t>.</w:t>
        </w:r>
        <w:proofErr w:type="spellStart"/>
        <w:r w:rsidRPr="00EE3556">
          <w:rPr>
            <w:rStyle w:val="af0"/>
            <w:color w:val="auto"/>
            <w:u w:val="none"/>
            <w:lang w:val="en-US"/>
          </w:rPr>
          <w:t>ru</w:t>
        </w:r>
        <w:proofErr w:type="spellEnd"/>
      </w:hyperlink>
      <w:r w:rsidRPr="00EE3556">
        <w:t xml:space="preserve"> журнал “Человек и труд” (оглавление, аннотации и статьи).</w:t>
      </w:r>
    </w:p>
    <w:p w:rsidR="00EE3556" w:rsidRPr="00EE3556" w:rsidRDefault="00EE3556" w:rsidP="00EE3556">
      <w:pPr>
        <w:numPr>
          <w:ilvl w:val="0"/>
          <w:numId w:val="22"/>
        </w:numPr>
        <w:autoSpaceDE w:val="0"/>
        <w:autoSpaceDN w:val="0"/>
        <w:jc w:val="both"/>
      </w:pPr>
      <w:r w:rsidRPr="00EE3556">
        <w:rPr>
          <w:lang w:val="en-US"/>
        </w:rPr>
        <w:t>http</w:t>
      </w:r>
      <w:r w:rsidRPr="00EE3556">
        <w:t>://</w:t>
      </w:r>
      <w:hyperlink r:id="rId19" w:history="1">
        <w:r w:rsidRPr="00EE3556">
          <w:rPr>
            <w:rStyle w:val="af0"/>
            <w:color w:val="auto"/>
            <w:u w:val="none"/>
            <w:lang w:val="en-US"/>
          </w:rPr>
          <w:t>www</w:t>
        </w:r>
        <w:r w:rsidRPr="00EE3556">
          <w:rPr>
            <w:rStyle w:val="af0"/>
            <w:color w:val="auto"/>
            <w:u w:val="none"/>
          </w:rPr>
          <w:t>.</w:t>
        </w:r>
        <w:proofErr w:type="spellStart"/>
        <w:r w:rsidRPr="00EE3556">
          <w:rPr>
            <w:rStyle w:val="af0"/>
            <w:color w:val="auto"/>
            <w:u w:val="none"/>
            <w:lang w:val="en-US"/>
          </w:rPr>
          <w:t>vopreco</w:t>
        </w:r>
        <w:proofErr w:type="spellEnd"/>
        <w:r w:rsidRPr="00EE3556">
          <w:rPr>
            <w:rStyle w:val="af0"/>
            <w:color w:val="auto"/>
            <w:u w:val="none"/>
          </w:rPr>
          <w:t>.</w:t>
        </w:r>
        <w:proofErr w:type="spellStart"/>
        <w:r w:rsidRPr="00EE3556">
          <w:rPr>
            <w:rStyle w:val="af0"/>
            <w:color w:val="auto"/>
            <w:u w:val="none"/>
            <w:lang w:val="en-US"/>
          </w:rPr>
          <w:t>ru</w:t>
        </w:r>
        <w:proofErr w:type="spellEnd"/>
      </w:hyperlink>
      <w:r w:rsidRPr="00EE3556">
        <w:t xml:space="preserve"> журнал “Вопросы экономики” (оглавление и аннотации).</w:t>
      </w:r>
    </w:p>
    <w:p w:rsidR="00EE3556" w:rsidRPr="00EE3556" w:rsidRDefault="00EE3556" w:rsidP="00EE3556">
      <w:pPr>
        <w:numPr>
          <w:ilvl w:val="0"/>
          <w:numId w:val="22"/>
        </w:numPr>
        <w:autoSpaceDE w:val="0"/>
        <w:autoSpaceDN w:val="0"/>
        <w:jc w:val="both"/>
      </w:pPr>
      <w:r w:rsidRPr="00EE3556">
        <w:rPr>
          <w:lang w:val="en-US"/>
        </w:rPr>
        <w:t>http</w:t>
      </w:r>
      <w:r w:rsidRPr="00EE3556">
        <w:t>://</w:t>
      </w:r>
      <w:hyperlink r:id="rId20" w:history="1">
        <w:r w:rsidRPr="00EE3556">
          <w:rPr>
            <w:rStyle w:val="af0"/>
            <w:color w:val="auto"/>
            <w:u w:val="none"/>
            <w:lang w:val="en-US"/>
          </w:rPr>
          <w:t>www</w:t>
        </w:r>
        <w:r w:rsidRPr="00EE3556">
          <w:rPr>
            <w:rStyle w:val="af0"/>
            <w:color w:val="auto"/>
            <w:u w:val="none"/>
          </w:rPr>
          <w:t>.</w:t>
        </w:r>
        <w:proofErr w:type="spellStart"/>
        <w:r w:rsidRPr="00EE3556">
          <w:rPr>
            <w:rStyle w:val="af0"/>
            <w:color w:val="auto"/>
            <w:u w:val="none"/>
            <w:lang w:val="en-US"/>
          </w:rPr>
          <w:t>ptpu</w:t>
        </w:r>
        <w:proofErr w:type="spellEnd"/>
        <w:r w:rsidRPr="00EE3556">
          <w:rPr>
            <w:rStyle w:val="af0"/>
            <w:color w:val="auto"/>
            <w:u w:val="none"/>
          </w:rPr>
          <w:t>.</w:t>
        </w:r>
        <w:proofErr w:type="spellStart"/>
        <w:r w:rsidRPr="00EE3556">
          <w:rPr>
            <w:rStyle w:val="af0"/>
            <w:color w:val="auto"/>
            <w:u w:val="none"/>
            <w:lang w:val="en-US"/>
          </w:rPr>
          <w:t>ru</w:t>
        </w:r>
        <w:proofErr w:type="spellEnd"/>
      </w:hyperlink>
      <w:r w:rsidRPr="00EE3556">
        <w:t xml:space="preserve"> журнал “Проблемы теории и практики управления” (оглавление, статьи).</w:t>
      </w:r>
    </w:p>
    <w:p w:rsidR="00EE3556" w:rsidRPr="00EE3556" w:rsidRDefault="00A60F61" w:rsidP="00EE3556">
      <w:pPr>
        <w:numPr>
          <w:ilvl w:val="0"/>
          <w:numId w:val="22"/>
        </w:numPr>
        <w:autoSpaceDE w:val="0"/>
        <w:autoSpaceDN w:val="0"/>
        <w:jc w:val="both"/>
      </w:pPr>
      <w:hyperlink r:id="rId21" w:history="1">
        <w:r w:rsidR="00EE3556" w:rsidRPr="00EE3556">
          <w:rPr>
            <w:rStyle w:val="af0"/>
            <w:color w:val="auto"/>
            <w:u w:val="none"/>
          </w:rPr>
          <w:t>http://www.ecsocman.edu.ru</w:t>
        </w:r>
      </w:hyperlink>
      <w:r w:rsidR="00EE3556" w:rsidRPr="00EE3556">
        <w:t xml:space="preserve"> сайт, посвященный проблемам  социально-экономических наук (экономике, социологии, менеджменту).</w:t>
      </w:r>
    </w:p>
    <w:p w:rsidR="00EE3556" w:rsidRPr="00EE3556" w:rsidRDefault="00EE3556" w:rsidP="00EE3556">
      <w:pPr>
        <w:numPr>
          <w:ilvl w:val="0"/>
          <w:numId w:val="22"/>
        </w:numPr>
        <w:autoSpaceDE w:val="0"/>
        <w:autoSpaceDN w:val="0"/>
        <w:jc w:val="both"/>
      </w:pPr>
      <w:r w:rsidRPr="00EE3556">
        <w:rPr>
          <w:lang w:val="en-US"/>
        </w:rPr>
        <w:t>http</w:t>
      </w:r>
      <w:r w:rsidRPr="00EE3556">
        <w:t>://</w:t>
      </w:r>
      <w:hyperlink r:id="rId22" w:history="1">
        <w:r w:rsidRPr="00EE3556">
          <w:rPr>
            <w:rStyle w:val="af0"/>
            <w:color w:val="auto"/>
            <w:u w:val="none"/>
            <w:lang w:val="en-US"/>
          </w:rPr>
          <w:t>www</w:t>
        </w:r>
        <w:r w:rsidRPr="00EE3556">
          <w:rPr>
            <w:rStyle w:val="af0"/>
            <w:color w:val="auto"/>
            <w:u w:val="none"/>
          </w:rPr>
          <w:t>.</w:t>
        </w:r>
        <w:proofErr w:type="spellStart"/>
        <w:r w:rsidRPr="00EE3556">
          <w:rPr>
            <w:rStyle w:val="af0"/>
            <w:color w:val="auto"/>
            <w:u w:val="none"/>
            <w:lang w:val="en-US"/>
          </w:rPr>
          <w:t>ecsoc</w:t>
        </w:r>
        <w:proofErr w:type="spellEnd"/>
        <w:r w:rsidRPr="00EE3556">
          <w:rPr>
            <w:rStyle w:val="af0"/>
            <w:color w:val="auto"/>
            <w:u w:val="none"/>
          </w:rPr>
          <w:t>.</w:t>
        </w:r>
        <w:proofErr w:type="spellStart"/>
        <w:r w:rsidRPr="00EE3556">
          <w:rPr>
            <w:rStyle w:val="af0"/>
            <w:color w:val="auto"/>
            <w:u w:val="none"/>
            <w:lang w:val="en-US"/>
          </w:rPr>
          <w:t>msses</w:t>
        </w:r>
        <w:proofErr w:type="spellEnd"/>
        <w:r w:rsidRPr="00EE3556">
          <w:rPr>
            <w:rStyle w:val="af0"/>
            <w:color w:val="auto"/>
            <w:u w:val="none"/>
          </w:rPr>
          <w:t>.</w:t>
        </w:r>
        <w:proofErr w:type="spellStart"/>
        <w:r w:rsidRPr="00EE3556">
          <w:rPr>
            <w:rStyle w:val="af0"/>
            <w:color w:val="auto"/>
            <w:u w:val="none"/>
            <w:lang w:val="en-US"/>
          </w:rPr>
          <w:t>ru</w:t>
        </w:r>
        <w:proofErr w:type="spellEnd"/>
      </w:hyperlink>
      <w:r w:rsidRPr="00EE3556">
        <w:t xml:space="preserve"> - электронный журнал по экономической социологии.</w:t>
      </w:r>
    </w:p>
    <w:p w:rsidR="00EE3556" w:rsidRPr="00EE3556" w:rsidRDefault="00A60F61" w:rsidP="00EE3556">
      <w:pPr>
        <w:numPr>
          <w:ilvl w:val="0"/>
          <w:numId w:val="22"/>
        </w:numPr>
        <w:autoSpaceDE w:val="0"/>
        <w:autoSpaceDN w:val="0"/>
        <w:jc w:val="both"/>
      </w:pPr>
      <w:hyperlink r:id="rId23" w:history="1">
        <w:r w:rsidR="00EE3556" w:rsidRPr="00EE3556">
          <w:rPr>
            <w:rStyle w:val="af0"/>
            <w:color w:val="auto"/>
            <w:u w:val="none"/>
          </w:rPr>
          <w:t>http://www.hrm.ru/hrm.nsf/display?openagent&amp;pagename=default.html</w:t>
        </w:r>
      </w:hyperlink>
      <w:r w:rsidR="00EE3556" w:rsidRPr="00EE3556">
        <w:t xml:space="preserve"> - статьи, книги, ресурсы, тренинги, форум по проблемам управления персоналом.</w:t>
      </w:r>
    </w:p>
    <w:p w:rsidR="00EE3556" w:rsidRPr="00EE3556" w:rsidRDefault="00A60F61" w:rsidP="00EE3556">
      <w:pPr>
        <w:numPr>
          <w:ilvl w:val="0"/>
          <w:numId w:val="22"/>
        </w:numPr>
        <w:autoSpaceDE w:val="0"/>
        <w:autoSpaceDN w:val="0"/>
        <w:jc w:val="both"/>
      </w:pPr>
      <w:hyperlink r:id="rId24" w:history="1">
        <w:r w:rsidR="00EE3556" w:rsidRPr="00EE3556">
          <w:rPr>
            <w:rStyle w:val="af0"/>
            <w:color w:val="auto"/>
            <w:u w:val="none"/>
          </w:rPr>
          <w:t>http://www.e-xecutive.ru</w:t>
        </w:r>
      </w:hyperlink>
      <w:r w:rsidR="00EE3556" w:rsidRPr="00EE3556">
        <w:t xml:space="preserve"> - дискуссии по управлению персоналом, аналитика, публикации. </w:t>
      </w:r>
    </w:p>
    <w:p w:rsidR="00EE3556" w:rsidRPr="00EE3556" w:rsidRDefault="00EE3556" w:rsidP="00EE3556">
      <w:pPr>
        <w:numPr>
          <w:ilvl w:val="0"/>
          <w:numId w:val="22"/>
        </w:numPr>
        <w:autoSpaceDE w:val="0"/>
        <w:autoSpaceDN w:val="0"/>
        <w:jc w:val="both"/>
      </w:pPr>
      <w:r w:rsidRPr="00EE3556">
        <w:rPr>
          <w:lang w:val="en-US"/>
        </w:rPr>
        <w:t>http</w:t>
      </w:r>
      <w:r w:rsidRPr="00EE3556">
        <w:t>://</w:t>
      </w:r>
      <w:hyperlink r:id="rId25" w:history="1">
        <w:r w:rsidRPr="00EE3556">
          <w:rPr>
            <w:rStyle w:val="af0"/>
            <w:color w:val="auto"/>
            <w:u w:val="none"/>
          </w:rPr>
          <w:t>www.HR-zone.net</w:t>
        </w:r>
      </w:hyperlink>
      <w:r w:rsidRPr="00EE3556">
        <w:t xml:space="preserve"> - обзоры прессы, форумы, общие проблемы управления персоналом, использование западных технологий, аналитические обзоры.</w:t>
      </w:r>
    </w:p>
    <w:p w:rsidR="00EE3556" w:rsidRPr="00EE3556" w:rsidRDefault="00A60F61" w:rsidP="00EE3556">
      <w:pPr>
        <w:numPr>
          <w:ilvl w:val="0"/>
          <w:numId w:val="22"/>
        </w:numPr>
        <w:autoSpaceDE w:val="0"/>
        <w:autoSpaceDN w:val="0"/>
        <w:jc w:val="both"/>
      </w:pPr>
      <w:hyperlink r:id="rId26" w:history="1">
        <w:r w:rsidR="00EE3556" w:rsidRPr="00EE3556">
          <w:rPr>
            <w:rStyle w:val="af0"/>
            <w:color w:val="auto"/>
            <w:u w:val="none"/>
          </w:rPr>
          <w:t>http://www.cfin.ru/management/people/pmanbook.shtml</w:t>
        </w:r>
      </w:hyperlink>
      <w:r w:rsidR="00EE3556" w:rsidRPr="00EE3556">
        <w:t xml:space="preserve">  - публикации, форум.</w:t>
      </w:r>
    </w:p>
    <w:p w:rsidR="00EE3556" w:rsidRPr="00EE3556" w:rsidRDefault="00A60F61" w:rsidP="00EE3556">
      <w:pPr>
        <w:numPr>
          <w:ilvl w:val="0"/>
          <w:numId w:val="22"/>
        </w:numPr>
        <w:autoSpaceDE w:val="0"/>
        <w:autoSpaceDN w:val="0"/>
        <w:jc w:val="both"/>
      </w:pPr>
      <w:hyperlink r:id="rId27" w:history="1">
        <w:r w:rsidR="00EE3556" w:rsidRPr="00EE3556">
          <w:rPr>
            <w:rStyle w:val="af0"/>
            <w:color w:val="auto"/>
            <w:u w:val="none"/>
          </w:rPr>
          <w:t>http://www.top-personal.ru/editions/</w:t>
        </w:r>
      </w:hyperlink>
      <w:r w:rsidR="00EE3556" w:rsidRPr="00EE3556">
        <w:t xml:space="preserve">  - архив журналов «Управление персоналом».</w:t>
      </w:r>
    </w:p>
    <w:p w:rsidR="00EE3556" w:rsidRPr="00EE3556" w:rsidRDefault="00EE3556" w:rsidP="00EE3556">
      <w:pPr>
        <w:numPr>
          <w:ilvl w:val="0"/>
          <w:numId w:val="22"/>
        </w:numPr>
        <w:autoSpaceDE w:val="0"/>
        <w:autoSpaceDN w:val="0"/>
        <w:jc w:val="both"/>
      </w:pPr>
      <w:r w:rsidRPr="00EE3556">
        <w:rPr>
          <w:lang w:val="en-US"/>
        </w:rPr>
        <w:t>http</w:t>
      </w:r>
      <w:r w:rsidRPr="00EE3556">
        <w:t>://</w:t>
      </w:r>
      <w:proofErr w:type="spellStart"/>
      <w:r w:rsidR="00A60F61" w:rsidRPr="00EE3556">
        <w:fldChar w:fldCharType="begin"/>
      </w:r>
      <w:r w:rsidRPr="00EE3556">
        <w:instrText xml:space="preserve"> HYPERLINK "http://www.kadrovik.ru" </w:instrText>
      </w:r>
      <w:r w:rsidR="00A60F61" w:rsidRPr="00EE3556">
        <w:fldChar w:fldCharType="separate"/>
      </w:r>
      <w:r w:rsidRPr="00EE3556">
        <w:rPr>
          <w:rStyle w:val="af0"/>
          <w:color w:val="auto"/>
          <w:u w:val="none"/>
        </w:rPr>
        <w:t>www.kadrovik.ru</w:t>
      </w:r>
      <w:proofErr w:type="spellEnd"/>
      <w:r w:rsidR="00A60F61" w:rsidRPr="00EE3556">
        <w:fldChar w:fldCharType="end"/>
      </w:r>
      <w:r w:rsidRPr="00EE3556">
        <w:t xml:space="preserve"> - журналы «Справочник по управлению персоналом», «Справочник кадровика».</w:t>
      </w:r>
    </w:p>
    <w:p w:rsidR="00EE3556" w:rsidRPr="00EE3556" w:rsidRDefault="00EE3556" w:rsidP="00EE3556">
      <w:pPr>
        <w:numPr>
          <w:ilvl w:val="0"/>
          <w:numId w:val="22"/>
        </w:numPr>
        <w:autoSpaceDE w:val="0"/>
        <w:autoSpaceDN w:val="0"/>
        <w:jc w:val="both"/>
      </w:pPr>
      <w:r w:rsidRPr="00EE3556">
        <w:rPr>
          <w:lang w:val="en-US"/>
        </w:rPr>
        <w:t>http</w:t>
      </w:r>
      <w:r w:rsidRPr="00EE3556">
        <w:t>://</w:t>
      </w:r>
      <w:proofErr w:type="spellStart"/>
      <w:r w:rsidR="00A60F61" w:rsidRPr="00EE3556">
        <w:fldChar w:fldCharType="begin"/>
      </w:r>
      <w:r w:rsidRPr="00EE3556">
        <w:instrText xml:space="preserve"> HYPERLINK "http://www.personalmix.ru" </w:instrText>
      </w:r>
      <w:r w:rsidR="00A60F61" w:rsidRPr="00EE3556">
        <w:fldChar w:fldCharType="separate"/>
      </w:r>
      <w:r w:rsidRPr="00EE3556">
        <w:rPr>
          <w:rStyle w:val="af0"/>
          <w:color w:val="auto"/>
          <w:u w:val="none"/>
        </w:rPr>
        <w:t>www.personalmix.ru</w:t>
      </w:r>
      <w:proofErr w:type="spellEnd"/>
      <w:r w:rsidR="00A60F61" w:rsidRPr="00EE3556">
        <w:fldChar w:fldCharType="end"/>
      </w:r>
      <w:r w:rsidRPr="00EE3556">
        <w:t xml:space="preserve"> - Научно-практический журнал по вопросам управления организацией «</w:t>
      </w:r>
      <w:proofErr w:type="spellStart"/>
      <w:r w:rsidRPr="00EE3556">
        <w:t>Персонал-Микс</w:t>
      </w:r>
      <w:proofErr w:type="spellEnd"/>
      <w:r w:rsidRPr="00EE3556">
        <w:t>».</w:t>
      </w:r>
    </w:p>
    <w:p w:rsidR="00EE3556" w:rsidRPr="00EE3556" w:rsidRDefault="00A60F61" w:rsidP="00EE3556">
      <w:pPr>
        <w:numPr>
          <w:ilvl w:val="0"/>
          <w:numId w:val="22"/>
        </w:numPr>
        <w:autoSpaceDE w:val="0"/>
        <w:autoSpaceDN w:val="0"/>
        <w:jc w:val="both"/>
      </w:pPr>
      <w:hyperlink r:id="rId28" w:history="1">
        <w:r w:rsidR="00EE3556" w:rsidRPr="00EE3556">
          <w:rPr>
            <w:rStyle w:val="af0"/>
            <w:color w:val="auto"/>
            <w:u w:val="none"/>
          </w:rPr>
          <w:t>http://personaldept</w:t>
        </w:r>
      </w:hyperlink>
      <w:r w:rsidR="00EE3556" w:rsidRPr="00EE3556">
        <w:t xml:space="preserve"> - Интернет-журнал по управлению персоналом, издающийся в </w:t>
      </w:r>
      <w:proofErr w:type="gramStart"/>
      <w:r w:rsidR="00EE3556" w:rsidRPr="00EE3556">
        <w:t>г</w:t>
      </w:r>
      <w:proofErr w:type="gramEnd"/>
      <w:r w:rsidR="00EE3556" w:rsidRPr="00EE3556">
        <w:t>. Омске.</w:t>
      </w:r>
    </w:p>
    <w:p w:rsidR="00EE3556" w:rsidRPr="00EE3556" w:rsidRDefault="00A60F61" w:rsidP="00EE3556">
      <w:pPr>
        <w:numPr>
          <w:ilvl w:val="0"/>
          <w:numId w:val="22"/>
        </w:numPr>
        <w:autoSpaceDE w:val="0"/>
        <w:autoSpaceDN w:val="0"/>
        <w:jc w:val="both"/>
      </w:pPr>
      <w:hyperlink r:id="rId29" w:history="1">
        <w:r w:rsidR="00EE3556" w:rsidRPr="00EE3556">
          <w:rPr>
            <w:rStyle w:val="af0"/>
            <w:color w:val="auto"/>
            <w:u w:val="none"/>
            <w:lang w:val="en-US"/>
          </w:rPr>
          <w:t>http</w:t>
        </w:r>
        <w:r w:rsidR="00EE3556" w:rsidRPr="00EE3556">
          <w:rPr>
            <w:rStyle w:val="af0"/>
            <w:color w:val="auto"/>
            <w:u w:val="none"/>
          </w:rPr>
          <w:t>://</w:t>
        </w:r>
        <w:r w:rsidR="00EE3556" w:rsidRPr="00EE3556">
          <w:rPr>
            <w:rStyle w:val="af0"/>
            <w:color w:val="auto"/>
            <w:u w:val="none"/>
            <w:lang w:val="en-US"/>
          </w:rPr>
          <w:t>dc</w:t>
        </w:r>
        <w:r w:rsidR="00EE3556" w:rsidRPr="00EE3556">
          <w:rPr>
            <w:rStyle w:val="af0"/>
            <w:color w:val="auto"/>
            <w:u w:val="none"/>
          </w:rPr>
          <w:t>.</w:t>
        </w:r>
        <w:proofErr w:type="spellStart"/>
        <w:r w:rsidR="00EE3556" w:rsidRPr="00EE3556">
          <w:rPr>
            <w:rStyle w:val="af0"/>
            <w:color w:val="auto"/>
            <w:u w:val="none"/>
            <w:lang w:val="en-US"/>
          </w:rPr>
          <w:t>rsl</w:t>
        </w:r>
        <w:proofErr w:type="spellEnd"/>
        <w:r w:rsidR="00EE3556" w:rsidRPr="00EE3556">
          <w:rPr>
            <w:rStyle w:val="af0"/>
            <w:color w:val="auto"/>
            <w:u w:val="none"/>
          </w:rPr>
          <w:t>.</w:t>
        </w:r>
        <w:proofErr w:type="spellStart"/>
        <w:r w:rsidR="00EE3556" w:rsidRPr="00EE3556">
          <w:rPr>
            <w:rStyle w:val="af0"/>
            <w:color w:val="auto"/>
            <w:u w:val="none"/>
            <w:lang w:val="en-US"/>
          </w:rPr>
          <w:t>ru</w:t>
        </w:r>
        <w:proofErr w:type="spellEnd"/>
        <w:r w:rsidR="00EE3556" w:rsidRPr="00EE3556">
          <w:rPr>
            <w:rStyle w:val="af0"/>
            <w:color w:val="auto"/>
            <w:u w:val="none"/>
          </w:rPr>
          <w:t>/</w:t>
        </w:r>
        <w:r w:rsidR="00EE3556" w:rsidRPr="00EE3556">
          <w:rPr>
            <w:rStyle w:val="af0"/>
            <w:color w:val="auto"/>
            <w:u w:val="none"/>
            <w:lang w:val="en-US"/>
          </w:rPr>
          <w:t>dc</w:t>
        </w:r>
        <w:r w:rsidR="00EE3556" w:rsidRPr="00EE3556">
          <w:rPr>
            <w:rStyle w:val="af0"/>
            <w:color w:val="auto"/>
            <w:u w:val="none"/>
          </w:rPr>
          <w:t>_</w:t>
        </w:r>
        <w:proofErr w:type="spellStart"/>
        <w:r w:rsidR="00EE3556" w:rsidRPr="00EE3556">
          <w:rPr>
            <w:rStyle w:val="af0"/>
            <w:color w:val="auto"/>
            <w:u w:val="none"/>
            <w:lang w:val="en-US"/>
          </w:rPr>
          <w:t>jo</w:t>
        </w:r>
        <w:proofErr w:type="spellEnd"/>
        <w:r w:rsidR="00EE3556" w:rsidRPr="00EE3556">
          <w:rPr>
            <w:rStyle w:val="af0"/>
            <w:color w:val="auto"/>
            <w:u w:val="none"/>
          </w:rPr>
          <w:t>.</w:t>
        </w:r>
        <w:proofErr w:type="spellStart"/>
        <w:r w:rsidR="00EE3556" w:rsidRPr="00EE3556">
          <w:rPr>
            <w:rStyle w:val="af0"/>
            <w:color w:val="auto"/>
            <w:u w:val="none"/>
            <w:lang w:val="en-US"/>
          </w:rPr>
          <w:t>htm</w:t>
        </w:r>
        <w:proofErr w:type="spellEnd"/>
      </w:hyperlink>
      <w:r w:rsidR="00EE3556" w:rsidRPr="00EE3556">
        <w:t xml:space="preserve"> - портал российских журналов по гуманитарной тематике.</w:t>
      </w:r>
    </w:p>
    <w:p w:rsidR="00EE3556" w:rsidRPr="00EE3556" w:rsidRDefault="00EE3556" w:rsidP="00EE3556">
      <w:pPr>
        <w:numPr>
          <w:ilvl w:val="0"/>
          <w:numId w:val="22"/>
        </w:numPr>
        <w:autoSpaceDE w:val="0"/>
        <w:autoSpaceDN w:val="0"/>
        <w:jc w:val="both"/>
      </w:pPr>
      <w:r w:rsidRPr="00EE3556">
        <w:rPr>
          <w:lang w:val="en-US"/>
        </w:rPr>
        <w:t>http</w:t>
      </w:r>
      <w:r w:rsidRPr="00EE3556">
        <w:t>://</w:t>
      </w:r>
      <w:hyperlink r:id="rId30" w:history="1">
        <w:r w:rsidRPr="00EE3556">
          <w:rPr>
            <w:rStyle w:val="af0"/>
            <w:color w:val="auto"/>
            <w:u w:val="none"/>
            <w:lang w:val="en-US"/>
          </w:rPr>
          <w:t>www</w:t>
        </w:r>
        <w:r w:rsidRPr="00EE3556">
          <w:rPr>
            <w:rStyle w:val="af0"/>
            <w:color w:val="auto"/>
            <w:u w:val="none"/>
          </w:rPr>
          <w:t>.</w:t>
        </w:r>
        <w:proofErr w:type="spellStart"/>
        <w:r w:rsidRPr="00EE3556">
          <w:rPr>
            <w:rStyle w:val="af0"/>
            <w:color w:val="auto"/>
            <w:u w:val="none"/>
            <w:lang w:val="en-US"/>
          </w:rPr>
          <w:t>epnet</w:t>
        </w:r>
        <w:proofErr w:type="spellEnd"/>
        <w:r w:rsidRPr="00EE3556">
          <w:rPr>
            <w:rStyle w:val="af0"/>
            <w:color w:val="auto"/>
            <w:u w:val="none"/>
          </w:rPr>
          <w:t>.</w:t>
        </w:r>
        <w:r w:rsidRPr="00EE3556">
          <w:rPr>
            <w:rStyle w:val="af0"/>
            <w:color w:val="auto"/>
            <w:u w:val="none"/>
            <w:lang w:val="en-US"/>
          </w:rPr>
          <w:t>com</w:t>
        </w:r>
      </w:hyperlink>
      <w:r w:rsidRPr="00EE3556">
        <w:t xml:space="preserve"> - полнотекстовые версии ведущих мировых </w:t>
      </w:r>
      <w:proofErr w:type="gramStart"/>
      <w:r w:rsidRPr="00EE3556">
        <w:t>журналов  по</w:t>
      </w:r>
      <w:proofErr w:type="gramEnd"/>
      <w:r w:rsidRPr="00EE3556">
        <w:t xml:space="preserve"> различным наукам, в т.ч. по экономике труда (на англ. языке, работа возможна только из читального зала библиотеки </w:t>
      </w:r>
      <w:proofErr w:type="spellStart"/>
      <w:r w:rsidRPr="00EE3556">
        <w:t>ОмГУ</w:t>
      </w:r>
      <w:proofErr w:type="spellEnd"/>
      <w:r w:rsidRPr="00EE3556">
        <w:t xml:space="preserve"> во 2-м корпусе).</w:t>
      </w:r>
    </w:p>
    <w:p w:rsidR="00EE3556" w:rsidRDefault="00EE3556" w:rsidP="00FD2EB4">
      <w:pPr>
        <w:jc w:val="right"/>
      </w:pPr>
      <w:r w:rsidRPr="00EE3556">
        <w:br w:type="page"/>
      </w:r>
      <w:r w:rsidR="00FD2EB4">
        <w:lastRenderedPageBreak/>
        <w:t xml:space="preserve">Приложение </w:t>
      </w:r>
      <w:r w:rsidR="0086226A">
        <w:t>5</w:t>
      </w:r>
    </w:p>
    <w:p w:rsidR="00FD2EB4" w:rsidRPr="00FD2EB4" w:rsidRDefault="00FD2EB4" w:rsidP="00FD2EB4">
      <w:pPr>
        <w:pStyle w:val="7"/>
        <w:jc w:val="center"/>
        <w:rPr>
          <w:rFonts w:ascii="Times New Roman" w:hAnsi="Times New Roman" w:cs="Times New Roman"/>
          <w:i w:val="0"/>
        </w:rPr>
      </w:pPr>
      <w:r w:rsidRPr="00FD2EB4">
        <w:rPr>
          <w:rFonts w:ascii="Times New Roman" w:hAnsi="Times New Roman" w:cs="Times New Roman"/>
          <w:i w:val="0"/>
        </w:rPr>
        <w:t>Образец оформления титульного листа курсовой работы</w:t>
      </w:r>
    </w:p>
    <w:p w:rsidR="00FD2EB4" w:rsidRDefault="00FD2EB4" w:rsidP="00FD2EB4">
      <w:pPr>
        <w:spacing w:line="360" w:lineRule="auto"/>
        <w:jc w:val="center"/>
        <w:rPr>
          <w:b/>
          <w:sz w:val="28"/>
        </w:rPr>
      </w:pPr>
    </w:p>
    <w:p w:rsidR="00FD2EB4" w:rsidRDefault="00FD2EB4" w:rsidP="00FD2EB4">
      <w:pPr>
        <w:pStyle w:val="af1"/>
        <w:ind w:right="-1"/>
        <w:rPr>
          <w:sz w:val="24"/>
        </w:rPr>
      </w:pPr>
      <w:r>
        <w:rPr>
          <w:sz w:val="24"/>
        </w:rPr>
        <w:t>МИНИСТЕРСТВО ОБРАЗОВАНИЯ И НАУКИ РОССИЙСКОЙ ФЕДЕРАЦИИ</w:t>
      </w:r>
    </w:p>
    <w:p w:rsidR="00FD2EB4" w:rsidRDefault="00FD2EB4" w:rsidP="00FD2EB4">
      <w:pPr>
        <w:pStyle w:val="af1"/>
        <w:ind w:right="-1"/>
        <w:rPr>
          <w:sz w:val="24"/>
        </w:rPr>
      </w:pPr>
    </w:p>
    <w:p w:rsidR="00FD2EB4" w:rsidRDefault="00FD2EB4" w:rsidP="00FD2EB4">
      <w:pPr>
        <w:pStyle w:val="af1"/>
        <w:ind w:right="-1"/>
        <w:rPr>
          <w:sz w:val="28"/>
        </w:rPr>
      </w:pPr>
      <w:r>
        <w:rPr>
          <w:sz w:val="28"/>
        </w:rPr>
        <w:t xml:space="preserve">Федеральное государственное бюджетное образовательное учреждение </w:t>
      </w:r>
    </w:p>
    <w:p w:rsidR="00FD2EB4" w:rsidRDefault="00FD2EB4" w:rsidP="00FD2EB4">
      <w:pPr>
        <w:pStyle w:val="af1"/>
        <w:ind w:right="-1"/>
        <w:rPr>
          <w:sz w:val="28"/>
        </w:rPr>
      </w:pPr>
      <w:r>
        <w:rPr>
          <w:sz w:val="28"/>
        </w:rPr>
        <w:t>высшего профессионального образования</w:t>
      </w:r>
    </w:p>
    <w:p w:rsidR="00FD2EB4" w:rsidRDefault="00FD2EB4" w:rsidP="00FD2EB4">
      <w:pPr>
        <w:pStyle w:val="af1"/>
        <w:ind w:right="-1"/>
        <w:rPr>
          <w:sz w:val="24"/>
        </w:rPr>
      </w:pPr>
    </w:p>
    <w:p w:rsidR="00FD2EB4" w:rsidRDefault="00FD2EB4" w:rsidP="00FD2EB4">
      <w:pPr>
        <w:pStyle w:val="af2"/>
        <w:rPr>
          <w:b w:val="0"/>
          <w:sz w:val="28"/>
        </w:rPr>
      </w:pPr>
      <w:r>
        <w:rPr>
          <w:b w:val="0"/>
          <w:sz w:val="28"/>
        </w:rPr>
        <w:t>Омский государственный университет им. Ф. М. Достоевского</w:t>
      </w:r>
    </w:p>
    <w:p w:rsidR="00FD2EB4" w:rsidRDefault="00FD2EB4" w:rsidP="00FD2EB4">
      <w:pPr>
        <w:pStyle w:val="af2"/>
        <w:rPr>
          <w:b w:val="0"/>
          <w:sz w:val="28"/>
        </w:rPr>
      </w:pPr>
    </w:p>
    <w:p w:rsidR="00FD2EB4" w:rsidRDefault="00FD2EB4" w:rsidP="00FD2EB4">
      <w:pPr>
        <w:spacing w:line="360" w:lineRule="auto"/>
        <w:jc w:val="center"/>
        <w:rPr>
          <w:sz w:val="28"/>
        </w:rPr>
      </w:pPr>
      <w:r>
        <w:rPr>
          <w:sz w:val="28"/>
        </w:rPr>
        <w:t>Кафедра экономики и социологии труда</w:t>
      </w:r>
    </w:p>
    <w:p w:rsidR="00FD2EB4" w:rsidRDefault="00FD2EB4" w:rsidP="00FD2EB4">
      <w:pPr>
        <w:spacing w:line="360" w:lineRule="auto"/>
        <w:jc w:val="center"/>
        <w:rPr>
          <w:sz w:val="28"/>
        </w:rPr>
      </w:pPr>
    </w:p>
    <w:p w:rsidR="00FD2EB4" w:rsidRDefault="00FD2EB4" w:rsidP="00FD2EB4">
      <w:pPr>
        <w:spacing w:line="360" w:lineRule="auto"/>
        <w:jc w:val="center"/>
        <w:rPr>
          <w:sz w:val="28"/>
        </w:rPr>
      </w:pPr>
    </w:p>
    <w:p w:rsidR="00FD2EB4" w:rsidRDefault="00FD2EB4" w:rsidP="00FD2EB4">
      <w:pPr>
        <w:spacing w:line="360" w:lineRule="auto"/>
        <w:jc w:val="center"/>
        <w:rPr>
          <w:sz w:val="28"/>
        </w:rPr>
      </w:pPr>
    </w:p>
    <w:p w:rsidR="00FD2EB4" w:rsidRDefault="00FD2EB4" w:rsidP="00FD2EB4">
      <w:pPr>
        <w:spacing w:line="360" w:lineRule="auto"/>
        <w:jc w:val="center"/>
        <w:rPr>
          <w:sz w:val="28"/>
        </w:rPr>
      </w:pPr>
      <w:r>
        <w:rPr>
          <w:sz w:val="28"/>
        </w:rPr>
        <w:t>КУРСОВАЯ  РАБОТА</w:t>
      </w:r>
    </w:p>
    <w:p w:rsidR="00FD2EB4" w:rsidRDefault="00FD2EB4" w:rsidP="00FD2EB4">
      <w:pPr>
        <w:ind w:firstLine="680"/>
        <w:jc w:val="both"/>
        <w:rPr>
          <w:sz w:val="28"/>
        </w:rPr>
      </w:pPr>
      <w:r>
        <w:rPr>
          <w:sz w:val="28"/>
        </w:rPr>
        <w:t>по дисциплине_____________________________________</w:t>
      </w:r>
    </w:p>
    <w:p w:rsidR="00FD2EB4" w:rsidRDefault="00FD2EB4" w:rsidP="00FD2EB4">
      <w:pPr>
        <w:ind w:firstLine="680"/>
        <w:jc w:val="both"/>
        <w:rPr>
          <w:sz w:val="28"/>
        </w:rPr>
      </w:pPr>
      <w:r>
        <w:rPr>
          <w:sz w:val="28"/>
        </w:rPr>
        <w:t xml:space="preserve"> на тему: ___________________________________________</w:t>
      </w:r>
    </w:p>
    <w:p w:rsidR="00FD2EB4" w:rsidRDefault="00FD2EB4" w:rsidP="00FD2EB4">
      <w:pPr>
        <w:ind w:firstLine="680"/>
        <w:jc w:val="both"/>
        <w:rPr>
          <w:sz w:val="28"/>
        </w:rPr>
      </w:pPr>
    </w:p>
    <w:p w:rsidR="00FD2EB4" w:rsidRDefault="00FD2EB4" w:rsidP="00FD2EB4">
      <w:pPr>
        <w:ind w:left="2880" w:firstLine="680"/>
        <w:jc w:val="center"/>
        <w:rPr>
          <w:sz w:val="28"/>
        </w:rPr>
      </w:pPr>
    </w:p>
    <w:p w:rsidR="00FD2EB4" w:rsidRDefault="00FD2EB4" w:rsidP="00FD2EB4">
      <w:pPr>
        <w:ind w:left="2880" w:firstLine="680"/>
        <w:jc w:val="center"/>
        <w:rPr>
          <w:sz w:val="28"/>
        </w:rPr>
      </w:pPr>
    </w:p>
    <w:p w:rsidR="00FD2EB4" w:rsidRDefault="00FD2EB4" w:rsidP="00FD2EB4">
      <w:pPr>
        <w:ind w:left="2880" w:firstLine="2790"/>
        <w:rPr>
          <w:sz w:val="28"/>
        </w:rPr>
      </w:pPr>
      <w:r>
        <w:rPr>
          <w:sz w:val="28"/>
        </w:rPr>
        <w:t>Выполни</w:t>
      </w:r>
      <w:proofErr w:type="gramStart"/>
      <w:r>
        <w:rPr>
          <w:sz w:val="28"/>
        </w:rPr>
        <w:t>л(</w:t>
      </w:r>
      <w:proofErr w:type="gramEnd"/>
      <w:r>
        <w:rPr>
          <w:sz w:val="28"/>
        </w:rPr>
        <w:t>а)  студент(</w:t>
      </w:r>
      <w:proofErr w:type="spellStart"/>
      <w:r>
        <w:rPr>
          <w:sz w:val="28"/>
        </w:rPr>
        <w:t>ка</w:t>
      </w:r>
      <w:proofErr w:type="spellEnd"/>
      <w:r>
        <w:rPr>
          <w:sz w:val="28"/>
        </w:rPr>
        <w:t>)</w:t>
      </w:r>
    </w:p>
    <w:p w:rsidR="00FD2EB4" w:rsidRDefault="00FD2EB4" w:rsidP="00FD2EB4">
      <w:pPr>
        <w:ind w:firstLine="5670"/>
        <w:rPr>
          <w:sz w:val="28"/>
        </w:rPr>
      </w:pPr>
      <w:proofErr w:type="spellStart"/>
      <w:r>
        <w:rPr>
          <w:sz w:val="28"/>
        </w:rPr>
        <w:t>___________формы</w:t>
      </w:r>
      <w:proofErr w:type="spellEnd"/>
      <w:r>
        <w:rPr>
          <w:sz w:val="28"/>
        </w:rPr>
        <w:t xml:space="preserve"> обучения</w:t>
      </w:r>
    </w:p>
    <w:p w:rsidR="00FD2EB4" w:rsidRDefault="00FD2EB4" w:rsidP="00FD2EB4">
      <w:pPr>
        <w:tabs>
          <w:tab w:val="left" w:pos="5954"/>
        </w:tabs>
        <w:ind w:left="5670"/>
        <w:jc w:val="both"/>
        <w:rPr>
          <w:sz w:val="20"/>
        </w:rPr>
      </w:pPr>
      <w:proofErr w:type="gramStart"/>
      <w:r>
        <w:rPr>
          <w:sz w:val="20"/>
        </w:rPr>
        <w:t>(очной, заочной, ускоренной  заочной на базе среднего образования, ускоренной  заочной на базе высшего образования)</w:t>
      </w:r>
      <w:proofErr w:type="gramEnd"/>
    </w:p>
    <w:p w:rsidR="00FD2EB4" w:rsidRDefault="00FD2EB4" w:rsidP="00FD2EB4">
      <w:pPr>
        <w:ind w:firstLine="680"/>
        <w:jc w:val="right"/>
        <w:rPr>
          <w:sz w:val="28"/>
        </w:rPr>
      </w:pPr>
    </w:p>
    <w:p w:rsidR="00FD2EB4" w:rsidRDefault="00FD2EB4" w:rsidP="00FD2EB4">
      <w:pPr>
        <w:ind w:firstLine="5670"/>
        <w:rPr>
          <w:sz w:val="28"/>
        </w:rPr>
      </w:pPr>
      <w:r>
        <w:rPr>
          <w:sz w:val="28"/>
        </w:rPr>
        <w:t>группы____________________</w:t>
      </w:r>
    </w:p>
    <w:p w:rsidR="00FD2EB4" w:rsidRDefault="00FD2EB4" w:rsidP="00FD2EB4">
      <w:pPr>
        <w:ind w:firstLine="680"/>
        <w:jc w:val="right"/>
        <w:rPr>
          <w:sz w:val="28"/>
        </w:rPr>
      </w:pPr>
    </w:p>
    <w:p w:rsidR="00FD2EB4" w:rsidRDefault="00FD2EB4" w:rsidP="00FD2EB4">
      <w:pPr>
        <w:ind w:firstLine="5670"/>
        <w:rPr>
          <w:sz w:val="20"/>
        </w:rPr>
      </w:pPr>
      <w:r>
        <w:rPr>
          <w:sz w:val="20"/>
        </w:rPr>
        <w:t>____________________________________</w:t>
      </w:r>
    </w:p>
    <w:p w:rsidR="00FD2EB4" w:rsidRDefault="00FD2EB4" w:rsidP="00FD2EB4">
      <w:pPr>
        <w:ind w:firstLine="680"/>
        <w:jc w:val="center"/>
        <w:rPr>
          <w:sz w:val="28"/>
        </w:rPr>
      </w:pPr>
      <w:r>
        <w:rPr>
          <w:sz w:val="20"/>
        </w:rPr>
        <w:tab/>
      </w:r>
      <w:r>
        <w:rPr>
          <w:sz w:val="20"/>
        </w:rPr>
        <w:tab/>
      </w:r>
      <w:r>
        <w:rPr>
          <w:sz w:val="20"/>
        </w:rPr>
        <w:tab/>
      </w:r>
      <w:r>
        <w:rPr>
          <w:sz w:val="20"/>
        </w:rPr>
        <w:tab/>
      </w:r>
      <w:r>
        <w:rPr>
          <w:sz w:val="20"/>
        </w:rPr>
        <w:tab/>
      </w:r>
      <w:r>
        <w:rPr>
          <w:sz w:val="20"/>
        </w:rPr>
        <w:tab/>
      </w:r>
      <w:r>
        <w:rPr>
          <w:sz w:val="20"/>
        </w:rPr>
        <w:tab/>
      </w:r>
      <w:r>
        <w:rPr>
          <w:sz w:val="20"/>
        </w:rPr>
        <w:tab/>
        <w:t>(фамилия имя отчество)</w:t>
      </w:r>
    </w:p>
    <w:p w:rsidR="00FD2EB4" w:rsidRDefault="00FD2EB4" w:rsidP="00FD2EB4">
      <w:pPr>
        <w:ind w:firstLine="5670"/>
        <w:rPr>
          <w:sz w:val="28"/>
        </w:rPr>
      </w:pPr>
      <w:r>
        <w:rPr>
          <w:sz w:val="28"/>
        </w:rPr>
        <w:t>__________________________</w:t>
      </w:r>
    </w:p>
    <w:p w:rsidR="00FD2EB4" w:rsidRDefault="00FD2EB4" w:rsidP="00FD2EB4">
      <w:pPr>
        <w:ind w:left="4320" w:firstLine="680"/>
        <w:jc w:val="center"/>
        <w:rPr>
          <w:sz w:val="28"/>
        </w:rPr>
      </w:pPr>
      <w:r>
        <w:rPr>
          <w:sz w:val="20"/>
        </w:rPr>
        <w:tab/>
      </w:r>
      <w:r>
        <w:rPr>
          <w:sz w:val="20"/>
        </w:rPr>
        <w:tab/>
        <w:t>(подпись студент</w:t>
      </w:r>
      <w:proofErr w:type="gramStart"/>
      <w:r>
        <w:rPr>
          <w:sz w:val="20"/>
        </w:rPr>
        <w:t>а(</w:t>
      </w:r>
      <w:proofErr w:type="spellStart"/>
      <w:proofErr w:type="gramEnd"/>
      <w:r>
        <w:rPr>
          <w:sz w:val="20"/>
        </w:rPr>
        <w:t>ки</w:t>
      </w:r>
      <w:proofErr w:type="spellEnd"/>
      <w:r>
        <w:rPr>
          <w:sz w:val="20"/>
        </w:rPr>
        <w:t>)</w:t>
      </w:r>
    </w:p>
    <w:p w:rsidR="00FD2EB4" w:rsidRDefault="00FD2EB4" w:rsidP="00FD2EB4">
      <w:pPr>
        <w:ind w:left="3600" w:firstLine="3063"/>
        <w:jc w:val="center"/>
        <w:rPr>
          <w:sz w:val="28"/>
        </w:rPr>
      </w:pPr>
    </w:p>
    <w:p w:rsidR="00FD2EB4" w:rsidRDefault="00FD2EB4" w:rsidP="00FD2EB4">
      <w:pPr>
        <w:ind w:left="3600" w:firstLine="2070"/>
        <w:rPr>
          <w:sz w:val="28"/>
        </w:rPr>
      </w:pPr>
      <w:r>
        <w:rPr>
          <w:sz w:val="28"/>
        </w:rPr>
        <w:t>Научный руководитель</w:t>
      </w:r>
    </w:p>
    <w:p w:rsidR="00FD2EB4" w:rsidRDefault="00FD2EB4" w:rsidP="00FD2EB4">
      <w:pPr>
        <w:tabs>
          <w:tab w:val="left" w:pos="5245"/>
        </w:tabs>
        <w:ind w:firstLine="5670"/>
        <w:rPr>
          <w:sz w:val="28"/>
        </w:rPr>
      </w:pPr>
      <w:r>
        <w:rPr>
          <w:sz w:val="28"/>
        </w:rPr>
        <w:t>__________________________</w:t>
      </w:r>
    </w:p>
    <w:p w:rsidR="00FD2EB4" w:rsidRDefault="00FD2EB4" w:rsidP="00FD2EB4">
      <w:pPr>
        <w:tabs>
          <w:tab w:val="left" w:pos="5245"/>
        </w:tabs>
        <w:ind w:firstLine="5245"/>
        <w:rPr>
          <w:sz w:val="20"/>
        </w:rPr>
      </w:pPr>
      <w:r>
        <w:rPr>
          <w:sz w:val="20"/>
        </w:rPr>
        <w:tab/>
      </w:r>
      <w:r>
        <w:rPr>
          <w:sz w:val="20"/>
        </w:rPr>
        <w:tab/>
        <w:t>(должность, ученая  степень)</w:t>
      </w:r>
    </w:p>
    <w:p w:rsidR="00FD2EB4" w:rsidRDefault="00FD2EB4" w:rsidP="00FD2EB4">
      <w:pPr>
        <w:tabs>
          <w:tab w:val="left" w:pos="5245"/>
        </w:tabs>
        <w:ind w:firstLine="5670"/>
        <w:rPr>
          <w:sz w:val="28"/>
        </w:rPr>
      </w:pPr>
      <w:r>
        <w:rPr>
          <w:sz w:val="28"/>
        </w:rPr>
        <w:t>__________________________</w:t>
      </w:r>
    </w:p>
    <w:p w:rsidR="00FD2EB4" w:rsidRDefault="00FD2EB4" w:rsidP="00FD2EB4">
      <w:pPr>
        <w:ind w:left="5040" w:firstLine="680"/>
        <w:rPr>
          <w:sz w:val="20"/>
        </w:rPr>
      </w:pPr>
      <w:r>
        <w:rPr>
          <w:sz w:val="20"/>
        </w:rPr>
        <w:tab/>
      </w:r>
      <w:r>
        <w:rPr>
          <w:sz w:val="20"/>
        </w:rPr>
        <w:tab/>
        <w:t>(фамилия и.о.)</w:t>
      </w:r>
    </w:p>
    <w:p w:rsidR="00FD2EB4" w:rsidRPr="00B21093" w:rsidRDefault="00FD2EB4" w:rsidP="00FD2EB4">
      <w:pPr>
        <w:spacing w:line="360" w:lineRule="auto"/>
        <w:jc w:val="center"/>
        <w:rPr>
          <w:sz w:val="28"/>
        </w:rPr>
      </w:pPr>
    </w:p>
    <w:p w:rsidR="00FD2EB4" w:rsidRDefault="00FD2EB4" w:rsidP="00FD2EB4">
      <w:pPr>
        <w:spacing w:line="360" w:lineRule="auto"/>
        <w:jc w:val="center"/>
        <w:rPr>
          <w:sz w:val="28"/>
        </w:rPr>
      </w:pPr>
    </w:p>
    <w:p w:rsidR="00FD2EB4" w:rsidRPr="00B21093" w:rsidRDefault="00FD2EB4" w:rsidP="00FD2EB4">
      <w:pPr>
        <w:spacing w:line="360" w:lineRule="auto"/>
        <w:jc w:val="center"/>
        <w:rPr>
          <w:sz w:val="28"/>
        </w:rPr>
      </w:pPr>
    </w:p>
    <w:p w:rsidR="00FD2EB4" w:rsidRDefault="00FD2EB4" w:rsidP="00FD2EB4">
      <w:pPr>
        <w:spacing w:line="360" w:lineRule="auto"/>
        <w:jc w:val="center"/>
        <w:rPr>
          <w:sz w:val="28"/>
        </w:rPr>
      </w:pPr>
      <w:r>
        <w:rPr>
          <w:sz w:val="28"/>
        </w:rPr>
        <w:t>Омск  201_</w:t>
      </w:r>
    </w:p>
    <w:p w:rsidR="00F27E67" w:rsidRPr="00F27E67" w:rsidRDefault="00F27E67" w:rsidP="00F27E67">
      <w:pPr>
        <w:spacing w:line="360" w:lineRule="auto"/>
        <w:jc w:val="right"/>
      </w:pPr>
      <w:r w:rsidRPr="00F27E67">
        <w:lastRenderedPageBreak/>
        <w:t xml:space="preserve">Приложение </w:t>
      </w:r>
      <w:r w:rsidR="0086226A">
        <w:t>6</w:t>
      </w:r>
    </w:p>
    <w:p w:rsidR="00F27E67" w:rsidRPr="00F27E67" w:rsidRDefault="00F27E67" w:rsidP="00F27E67">
      <w:pPr>
        <w:spacing w:line="360" w:lineRule="auto"/>
        <w:jc w:val="center"/>
      </w:pPr>
      <w:r w:rsidRPr="00F27E67">
        <w:t>Образец оформления оглавления</w:t>
      </w:r>
    </w:p>
    <w:p w:rsidR="00F27E67" w:rsidRDefault="00F27E67" w:rsidP="00F27E67">
      <w:pPr>
        <w:spacing w:line="360" w:lineRule="auto"/>
        <w:jc w:val="center"/>
        <w:rPr>
          <w:sz w:val="28"/>
        </w:rPr>
      </w:pPr>
    </w:p>
    <w:p w:rsidR="00F27E67" w:rsidRDefault="00F27E67" w:rsidP="00F27E67">
      <w:pPr>
        <w:spacing w:line="360" w:lineRule="auto"/>
        <w:jc w:val="center"/>
      </w:pPr>
      <w:r>
        <w:rPr>
          <w:sz w:val="28"/>
        </w:rPr>
        <w:t>Оглавление</w:t>
      </w:r>
      <w:r>
        <w:rPr>
          <w:sz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709"/>
        <w:gridCol w:w="7938"/>
        <w:gridCol w:w="533"/>
      </w:tblGrid>
      <w:tr w:rsidR="00F27E67" w:rsidTr="007E4CA5">
        <w:tc>
          <w:tcPr>
            <w:tcW w:w="9322" w:type="dxa"/>
            <w:gridSpan w:val="3"/>
            <w:tcBorders>
              <w:top w:val="nil"/>
              <w:left w:val="nil"/>
              <w:bottom w:val="nil"/>
              <w:right w:val="nil"/>
            </w:tcBorders>
          </w:tcPr>
          <w:p w:rsidR="00F27E67" w:rsidRDefault="00F27E67" w:rsidP="007E4CA5">
            <w:pPr>
              <w:spacing w:line="360" w:lineRule="auto"/>
              <w:rPr>
                <w:sz w:val="28"/>
              </w:rPr>
            </w:pPr>
            <w:r>
              <w:rPr>
                <w:sz w:val="28"/>
              </w:rPr>
              <w:t>Введение</w:t>
            </w:r>
            <w:proofErr w:type="gramStart"/>
            <w:r>
              <w:rPr>
                <w:sz w:val="28"/>
              </w:rPr>
              <w:t xml:space="preserve">   .</w:t>
            </w:r>
            <w:proofErr w:type="gramEnd"/>
            <w:r>
              <w:rPr>
                <w:sz w:val="28"/>
              </w:rPr>
              <w:t xml:space="preserve">   .   .   .   .   .   .   .   .   .   .   .   .   .   .   .   .   .   .   .   .   .   .   .   .   .   . </w:t>
            </w:r>
          </w:p>
        </w:tc>
        <w:tc>
          <w:tcPr>
            <w:tcW w:w="533" w:type="dxa"/>
            <w:tcBorders>
              <w:top w:val="nil"/>
              <w:left w:val="nil"/>
              <w:bottom w:val="nil"/>
              <w:right w:val="nil"/>
            </w:tcBorders>
          </w:tcPr>
          <w:p w:rsidR="00F27E67" w:rsidRDefault="00F27E67" w:rsidP="007E4CA5">
            <w:pPr>
              <w:spacing w:line="360" w:lineRule="auto"/>
              <w:jc w:val="center"/>
              <w:rPr>
                <w:sz w:val="28"/>
              </w:rPr>
            </w:pPr>
            <w:r>
              <w:rPr>
                <w:sz w:val="28"/>
              </w:rPr>
              <w:t>3</w:t>
            </w:r>
          </w:p>
        </w:tc>
      </w:tr>
      <w:tr w:rsidR="00F27E67" w:rsidTr="007E4CA5">
        <w:tc>
          <w:tcPr>
            <w:tcW w:w="9322" w:type="dxa"/>
            <w:gridSpan w:val="3"/>
            <w:tcBorders>
              <w:top w:val="nil"/>
              <w:left w:val="nil"/>
              <w:bottom w:val="nil"/>
              <w:right w:val="nil"/>
            </w:tcBorders>
          </w:tcPr>
          <w:p w:rsidR="00F27E67" w:rsidRDefault="00F27E67" w:rsidP="007E4CA5">
            <w:pPr>
              <w:spacing w:line="360" w:lineRule="auto"/>
              <w:rPr>
                <w:sz w:val="28"/>
              </w:rPr>
            </w:pPr>
            <w:r>
              <w:rPr>
                <w:sz w:val="28"/>
              </w:rPr>
              <w:t>Глава 1. Тарифная система как элемент организации заработной платы</w:t>
            </w:r>
            <w:proofErr w:type="gramStart"/>
            <w:r>
              <w:rPr>
                <w:sz w:val="28"/>
              </w:rPr>
              <w:t xml:space="preserve"> .</w:t>
            </w:r>
            <w:proofErr w:type="gramEnd"/>
            <w:r>
              <w:rPr>
                <w:sz w:val="28"/>
              </w:rPr>
              <w:t xml:space="preserve">   . </w:t>
            </w:r>
          </w:p>
        </w:tc>
        <w:tc>
          <w:tcPr>
            <w:tcW w:w="533" w:type="dxa"/>
            <w:tcBorders>
              <w:top w:val="nil"/>
              <w:left w:val="nil"/>
              <w:bottom w:val="nil"/>
              <w:right w:val="nil"/>
            </w:tcBorders>
          </w:tcPr>
          <w:p w:rsidR="00F27E67" w:rsidRDefault="00F27E67" w:rsidP="007E4CA5">
            <w:pPr>
              <w:spacing w:line="360" w:lineRule="auto"/>
              <w:jc w:val="center"/>
              <w:rPr>
                <w:sz w:val="28"/>
              </w:rPr>
            </w:pPr>
          </w:p>
        </w:tc>
      </w:tr>
      <w:tr w:rsidR="00F27E67" w:rsidTr="007E4CA5">
        <w:tc>
          <w:tcPr>
            <w:tcW w:w="675" w:type="dxa"/>
            <w:tcBorders>
              <w:top w:val="nil"/>
              <w:left w:val="nil"/>
              <w:bottom w:val="nil"/>
              <w:right w:val="nil"/>
            </w:tcBorders>
          </w:tcPr>
          <w:p w:rsidR="00F27E67" w:rsidRDefault="00F27E67" w:rsidP="007E4CA5">
            <w:pPr>
              <w:spacing w:line="360" w:lineRule="auto"/>
              <w:rPr>
                <w:sz w:val="28"/>
              </w:rPr>
            </w:pPr>
          </w:p>
        </w:tc>
        <w:tc>
          <w:tcPr>
            <w:tcW w:w="709" w:type="dxa"/>
            <w:tcBorders>
              <w:top w:val="nil"/>
              <w:left w:val="nil"/>
              <w:bottom w:val="nil"/>
              <w:right w:val="nil"/>
            </w:tcBorders>
          </w:tcPr>
          <w:p w:rsidR="00F27E67" w:rsidRDefault="00F27E67" w:rsidP="007E4CA5">
            <w:pPr>
              <w:spacing w:line="360" w:lineRule="auto"/>
              <w:jc w:val="both"/>
              <w:rPr>
                <w:sz w:val="28"/>
              </w:rPr>
            </w:pPr>
            <w:r>
              <w:rPr>
                <w:sz w:val="28"/>
              </w:rPr>
              <w:t>1.1.</w:t>
            </w:r>
          </w:p>
        </w:tc>
        <w:tc>
          <w:tcPr>
            <w:tcW w:w="7938" w:type="dxa"/>
            <w:tcBorders>
              <w:top w:val="nil"/>
              <w:left w:val="nil"/>
              <w:bottom w:val="nil"/>
              <w:right w:val="nil"/>
            </w:tcBorders>
          </w:tcPr>
          <w:p w:rsidR="00F27E67" w:rsidRDefault="00F27E67" w:rsidP="007E4CA5">
            <w:pPr>
              <w:spacing w:line="360" w:lineRule="auto"/>
              <w:jc w:val="both"/>
              <w:rPr>
                <w:sz w:val="28"/>
              </w:rPr>
            </w:pPr>
            <w:r>
              <w:rPr>
                <w:sz w:val="28"/>
              </w:rPr>
              <w:t>Сущность и назначение тарифной системы. …...</w:t>
            </w:r>
            <w:proofErr w:type="gramStart"/>
            <w:r>
              <w:rPr>
                <w:sz w:val="28"/>
              </w:rPr>
              <w:t xml:space="preserve">  .</w:t>
            </w:r>
            <w:proofErr w:type="gramEnd"/>
            <w:r>
              <w:rPr>
                <w:sz w:val="28"/>
              </w:rPr>
              <w:t xml:space="preserve">   .   .   .   .   .   .</w:t>
            </w:r>
          </w:p>
        </w:tc>
        <w:tc>
          <w:tcPr>
            <w:tcW w:w="533" w:type="dxa"/>
            <w:tcBorders>
              <w:top w:val="nil"/>
              <w:left w:val="nil"/>
              <w:bottom w:val="nil"/>
              <w:right w:val="nil"/>
            </w:tcBorders>
          </w:tcPr>
          <w:p w:rsidR="00F27E67" w:rsidRDefault="00F27E67" w:rsidP="007E4CA5">
            <w:pPr>
              <w:spacing w:line="360" w:lineRule="auto"/>
              <w:jc w:val="center"/>
              <w:rPr>
                <w:sz w:val="28"/>
              </w:rPr>
            </w:pPr>
            <w:r>
              <w:rPr>
                <w:sz w:val="28"/>
              </w:rPr>
              <w:t>5</w:t>
            </w:r>
          </w:p>
        </w:tc>
      </w:tr>
      <w:tr w:rsidR="00F27E67" w:rsidTr="007E4CA5">
        <w:tc>
          <w:tcPr>
            <w:tcW w:w="675" w:type="dxa"/>
            <w:tcBorders>
              <w:top w:val="nil"/>
              <w:left w:val="nil"/>
              <w:bottom w:val="nil"/>
              <w:right w:val="nil"/>
            </w:tcBorders>
          </w:tcPr>
          <w:p w:rsidR="00F27E67" w:rsidRDefault="00F27E67" w:rsidP="007E4CA5">
            <w:pPr>
              <w:spacing w:line="360" w:lineRule="auto"/>
              <w:rPr>
                <w:sz w:val="28"/>
              </w:rPr>
            </w:pPr>
          </w:p>
        </w:tc>
        <w:tc>
          <w:tcPr>
            <w:tcW w:w="709" w:type="dxa"/>
            <w:tcBorders>
              <w:top w:val="nil"/>
              <w:left w:val="nil"/>
              <w:bottom w:val="nil"/>
              <w:right w:val="nil"/>
            </w:tcBorders>
          </w:tcPr>
          <w:p w:rsidR="00F27E67" w:rsidRDefault="00F27E67" w:rsidP="007E4CA5">
            <w:pPr>
              <w:spacing w:line="360" w:lineRule="auto"/>
              <w:jc w:val="both"/>
              <w:rPr>
                <w:sz w:val="28"/>
              </w:rPr>
            </w:pPr>
            <w:r>
              <w:rPr>
                <w:sz w:val="28"/>
              </w:rPr>
              <w:t>1.2.</w:t>
            </w:r>
          </w:p>
        </w:tc>
        <w:tc>
          <w:tcPr>
            <w:tcW w:w="7938" w:type="dxa"/>
            <w:tcBorders>
              <w:top w:val="nil"/>
              <w:left w:val="nil"/>
              <w:bottom w:val="nil"/>
              <w:right w:val="nil"/>
            </w:tcBorders>
          </w:tcPr>
          <w:p w:rsidR="00F27E67" w:rsidRDefault="00F27E67" w:rsidP="007E4CA5">
            <w:pPr>
              <w:spacing w:line="360" w:lineRule="auto"/>
              <w:rPr>
                <w:sz w:val="28"/>
              </w:rPr>
            </w:pPr>
            <w:r>
              <w:rPr>
                <w:sz w:val="28"/>
              </w:rPr>
              <w:t>Элементы тарифной системы. Виды тарифных систем  .   .   .   .</w:t>
            </w:r>
          </w:p>
        </w:tc>
        <w:tc>
          <w:tcPr>
            <w:tcW w:w="533" w:type="dxa"/>
            <w:tcBorders>
              <w:top w:val="nil"/>
              <w:left w:val="nil"/>
              <w:bottom w:val="nil"/>
              <w:right w:val="nil"/>
            </w:tcBorders>
          </w:tcPr>
          <w:p w:rsidR="00F27E67" w:rsidRDefault="00F27E67" w:rsidP="007E4CA5">
            <w:pPr>
              <w:spacing w:line="360" w:lineRule="auto"/>
              <w:jc w:val="center"/>
              <w:rPr>
                <w:sz w:val="28"/>
              </w:rPr>
            </w:pPr>
            <w:r>
              <w:rPr>
                <w:sz w:val="28"/>
              </w:rPr>
              <w:t>8</w:t>
            </w:r>
          </w:p>
        </w:tc>
      </w:tr>
      <w:tr w:rsidR="00F27E67" w:rsidTr="007E4CA5">
        <w:tc>
          <w:tcPr>
            <w:tcW w:w="675" w:type="dxa"/>
            <w:tcBorders>
              <w:top w:val="nil"/>
              <w:left w:val="nil"/>
              <w:bottom w:val="nil"/>
              <w:right w:val="nil"/>
            </w:tcBorders>
          </w:tcPr>
          <w:p w:rsidR="00F27E67" w:rsidRDefault="00F27E67" w:rsidP="007E4CA5">
            <w:pPr>
              <w:spacing w:line="360" w:lineRule="auto"/>
              <w:rPr>
                <w:sz w:val="28"/>
              </w:rPr>
            </w:pPr>
          </w:p>
        </w:tc>
        <w:tc>
          <w:tcPr>
            <w:tcW w:w="709" w:type="dxa"/>
            <w:tcBorders>
              <w:top w:val="nil"/>
              <w:left w:val="nil"/>
              <w:bottom w:val="nil"/>
              <w:right w:val="nil"/>
            </w:tcBorders>
          </w:tcPr>
          <w:p w:rsidR="00F27E67" w:rsidRDefault="00F27E67" w:rsidP="007E4CA5">
            <w:pPr>
              <w:spacing w:line="360" w:lineRule="auto"/>
              <w:jc w:val="both"/>
              <w:rPr>
                <w:sz w:val="28"/>
              </w:rPr>
            </w:pPr>
            <w:r>
              <w:rPr>
                <w:sz w:val="28"/>
              </w:rPr>
              <w:t xml:space="preserve">1.3. </w:t>
            </w:r>
          </w:p>
        </w:tc>
        <w:tc>
          <w:tcPr>
            <w:tcW w:w="7938" w:type="dxa"/>
            <w:tcBorders>
              <w:top w:val="nil"/>
              <w:left w:val="nil"/>
              <w:bottom w:val="nil"/>
              <w:right w:val="nil"/>
            </w:tcBorders>
          </w:tcPr>
          <w:p w:rsidR="00F27E67" w:rsidRDefault="00F27E67" w:rsidP="007E4CA5">
            <w:pPr>
              <w:spacing w:line="360" w:lineRule="auto"/>
              <w:rPr>
                <w:sz w:val="28"/>
              </w:rPr>
            </w:pPr>
            <w:r>
              <w:rPr>
                <w:sz w:val="28"/>
              </w:rPr>
              <w:t>Подходы построению  тарифных систем в современных условиях</w:t>
            </w:r>
            <w:proofErr w:type="gramStart"/>
            <w:r>
              <w:rPr>
                <w:sz w:val="28"/>
              </w:rPr>
              <w:t xml:space="preserve"> .</w:t>
            </w:r>
            <w:proofErr w:type="gramEnd"/>
            <w:r>
              <w:rPr>
                <w:sz w:val="28"/>
              </w:rPr>
              <w:t xml:space="preserve">   .   .   .   .   .   .   .   .   .   .   .   .   .   .   .   .   .   .   .   .   .   .</w:t>
            </w:r>
          </w:p>
        </w:tc>
        <w:tc>
          <w:tcPr>
            <w:tcW w:w="533" w:type="dxa"/>
            <w:tcBorders>
              <w:top w:val="nil"/>
              <w:left w:val="nil"/>
              <w:bottom w:val="nil"/>
              <w:right w:val="nil"/>
            </w:tcBorders>
          </w:tcPr>
          <w:p w:rsidR="00F27E67" w:rsidRDefault="00F27E67" w:rsidP="007E4CA5">
            <w:pPr>
              <w:spacing w:line="360" w:lineRule="auto"/>
              <w:jc w:val="center"/>
              <w:rPr>
                <w:sz w:val="28"/>
              </w:rPr>
            </w:pPr>
          </w:p>
          <w:p w:rsidR="00F27E67" w:rsidRDefault="00F27E67" w:rsidP="007E4CA5">
            <w:pPr>
              <w:spacing w:line="360" w:lineRule="auto"/>
              <w:jc w:val="center"/>
              <w:rPr>
                <w:sz w:val="28"/>
              </w:rPr>
            </w:pPr>
            <w:r>
              <w:rPr>
                <w:sz w:val="28"/>
              </w:rPr>
              <w:t>12</w:t>
            </w:r>
          </w:p>
        </w:tc>
      </w:tr>
      <w:tr w:rsidR="00F27E67" w:rsidTr="007E4CA5">
        <w:tc>
          <w:tcPr>
            <w:tcW w:w="9322" w:type="dxa"/>
            <w:gridSpan w:val="3"/>
            <w:tcBorders>
              <w:top w:val="nil"/>
              <w:left w:val="nil"/>
              <w:bottom w:val="nil"/>
              <w:right w:val="nil"/>
            </w:tcBorders>
          </w:tcPr>
          <w:p w:rsidR="00F27E67" w:rsidRDefault="00F27E67" w:rsidP="007E4CA5">
            <w:pPr>
              <w:spacing w:line="360" w:lineRule="auto"/>
              <w:jc w:val="both"/>
              <w:rPr>
                <w:sz w:val="28"/>
              </w:rPr>
            </w:pPr>
            <w:r>
              <w:rPr>
                <w:sz w:val="28"/>
              </w:rPr>
              <w:t>Глава 2. Анализ  качества тарифной системы в ОАО «Пульс»</w:t>
            </w:r>
            <w:proofErr w:type="gramStart"/>
            <w:r>
              <w:rPr>
                <w:sz w:val="28"/>
              </w:rPr>
              <w:t xml:space="preserve">  .</w:t>
            </w:r>
            <w:proofErr w:type="gramEnd"/>
            <w:r>
              <w:rPr>
                <w:sz w:val="28"/>
              </w:rPr>
              <w:t xml:space="preserve">   .   .   .   .   .</w:t>
            </w:r>
          </w:p>
        </w:tc>
        <w:tc>
          <w:tcPr>
            <w:tcW w:w="533" w:type="dxa"/>
            <w:tcBorders>
              <w:top w:val="nil"/>
              <w:left w:val="nil"/>
              <w:bottom w:val="nil"/>
              <w:right w:val="nil"/>
            </w:tcBorders>
          </w:tcPr>
          <w:p w:rsidR="00F27E67" w:rsidRDefault="00F27E67" w:rsidP="007E4CA5">
            <w:pPr>
              <w:spacing w:line="360" w:lineRule="auto"/>
              <w:jc w:val="center"/>
              <w:rPr>
                <w:sz w:val="28"/>
              </w:rPr>
            </w:pPr>
            <w:r>
              <w:rPr>
                <w:sz w:val="28"/>
              </w:rPr>
              <w:t>16</w:t>
            </w:r>
          </w:p>
        </w:tc>
      </w:tr>
      <w:tr w:rsidR="00F27E67" w:rsidTr="007E4CA5">
        <w:tc>
          <w:tcPr>
            <w:tcW w:w="675" w:type="dxa"/>
            <w:tcBorders>
              <w:top w:val="nil"/>
              <w:left w:val="nil"/>
              <w:bottom w:val="nil"/>
              <w:right w:val="nil"/>
            </w:tcBorders>
          </w:tcPr>
          <w:p w:rsidR="00F27E67" w:rsidRDefault="00F27E67" w:rsidP="007E4CA5">
            <w:pPr>
              <w:spacing w:line="360" w:lineRule="auto"/>
              <w:rPr>
                <w:sz w:val="28"/>
              </w:rPr>
            </w:pPr>
          </w:p>
        </w:tc>
        <w:tc>
          <w:tcPr>
            <w:tcW w:w="709" w:type="dxa"/>
            <w:tcBorders>
              <w:top w:val="nil"/>
              <w:left w:val="nil"/>
              <w:bottom w:val="nil"/>
              <w:right w:val="nil"/>
            </w:tcBorders>
          </w:tcPr>
          <w:p w:rsidR="00F27E67" w:rsidRDefault="00F27E67" w:rsidP="007E4CA5">
            <w:pPr>
              <w:spacing w:line="360" w:lineRule="auto"/>
              <w:jc w:val="both"/>
              <w:rPr>
                <w:sz w:val="28"/>
              </w:rPr>
            </w:pPr>
            <w:r>
              <w:rPr>
                <w:sz w:val="28"/>
              </w:rPr>
              <w:t>2.1.</w:t>
            </w:r>
          </w:p>
        </w:tc>
        <w:tc>
          <w:tcPr>
            <w:tcW w:w="7938" w:type="dxa"/>
            <w:tcBorders>
              <w:top w:val="nil"/>
              <w:left w:val="nil"/>
              <w:bottom w:val="nil"/>
              <w:right w:val="nil"/>
            </w:tcBorders>
          </w:tcPr>
          <w:p w:rsidR="00F27E67" w:rsidRDefault="00F27E67" w:rsidP="007E4CA5">
            <w:pPr>
              <w:spacing w:line="360" w:lineRule="auto"/>
              <w:rPr>
                <w:sz w:val="28"/>
              </w:rPr>
            </w:pPr>
            <w:r>
              <w:rPr>
                <w:sz w:val="28"/>
              </w:rPr>
              <w:t>Общая характеристика предприятия</w:t>
            </w:r>
            <w:proofErr w:type="gramStart"/>
            <w:r>
              <w:rPr>
                <w:sz w:val="28"/>
              </w:rPr>
              <w:t xml:space="preserve">    .</w:t>
            </w:r>
            <w:proofErr w:type="gramEnd"/>
            <w:r>
              <w:rPr>
                <w:sz w:val="28"/>
              </w:rPr>
              <w:t xml:space="preserve">   .   .   .   .   .   .   .   .   .   .</w:t>
            </w:r>
          </w:p>
        </w:tc>
        <w:tc>
          <w:tcPr>
            <w:tcW w:w="533" w:type="dxa"/>
            <w:tcBorders>
              <w:top w:val="nil"/>
              <w:left w:val="nil"/>
              <w:bottom w:val="nil"/>
              <w:right w:val="nil"/>
            </w:tcBorders>
          </w:tcPr>
          <w:p w:rsidR="00F27E67" w:rsidRDefault="00F27E67" w:rsidP="007E4CA5">
            <w:pPr>
              <w:spacing w:line="360" w:lineRule="auto"/>
              <w:jc w:val="center"/>
              <w:rPr>
                <w:sz w:val="28"/>
              </w:rPr>
            </w:pPr>
            <w:r>
              <w:rPr>
                <w:sz w:val="28"/>
              </w:rPr>
              <w:t>16</w:t>
            </w:r>
          </w:p>
        </w:tc>
      </w:tr>
      <w:tr w:rsidR="00F27E67" w:rsidTr="007E4CA5">
        <w:tc>
          <w:tcPr>
            <w:tcW w:w="675" w:type="dxa"/>
            <w:tcBorders>
              <w:top w:val="nil"/>
              <w:left w:val="nil"/>
              <w:bottom w:val="nil"/>
              <w:right w:val="nil"/>
            </w:tcBorders>
          </w:tcPr>
          <w:p w:rsidR="00F27E67" w:rsidRDefault="00F27E67" w:rsidP="007E4CA5">
            <w:pPr>
              <w:spacing w:line="360" w:lineRule="auto"/>
              <w:rPr>
                <w:sz w:val="28"/>
              </w:rPr>
            </w:pPr>
          </w:p>
        </w:tc>
        <w:tc>
          <w:tcPr>
            <w:tcW w:w="709" w:type="dxa"/>
            <w:tcBorders>
              <w:top w:val="nil"/>
              <w:left w:val="nil"/>
              <w:bottom w:val="nil"/>
              <w:right w:val="nil"/>
            </w:tcBorders>
          </w:tcPr>
          <w:p w:rsidR="00F27E67" w:rsidRDefault="00F27E67" w:rsidP="007E4CA5">
            <w:pPr>
              <w:spacing w:line="360" w:lineRule="auto"/>
              <w:jc w:val="both"/>
              <w:rPr>
                <w:sz w:val="28"/>
              </w:rPr>
            </w:pPr>
            <w:r>
              <w:rPr>
                <w:sz w:val="28"/>
              </w:rPr>
              <w:t>2.2.</w:t>
            </w:r>
          </w:p>
        </w:tc>
        <w:tc>
          <w:tcPr>
            <w:tcW w:w="7938" w:type="dxa"/>
            <w:tcBorders>
              <w:top w:val="nil"/>
              <w:left w:val="nil"/>
              <w:bottom w:val="nil"/>
              <w:right w:val="nil"/>
            </w:tcBorders>
          </w:tcPr>
          <w:p w:rsidR="00F27E67" w:rsidRDefault="00F27E67" w:rsidP="007E4CA5">
            <w:pPr>
              <w:spacing w:line="360" w:lineRule="auto"/>
              <w:rPr>
                <w:sz w:val="28"/>
              </w:rPr>
            </w:pPr>
            <w:r>
              <w:rPr>
                <w:sz w:val="28"/>
              </w:rPr>
              <w:t>Методика исследования качества тарифной системы</w:t>
            </w:r>
            <w:proofErr w:type="gramStart"/>
            <w:r>
              <w:rPr>
                <w:sz w:val="28"/>
              </w:rPr>
              <w:t xml:space="preserve">     .</w:t>
            </w:r>
            <w:proofErr w:type="gramEnd"/>
            <w:r>
              <w:rPr>
                <w:sz w:val="28"/>
              </w:rPr>
              <w:t xml:space="preserve">   .   .   .</w:t>
            </w:r>
          </w:p>
        </w:tc>
        <w:tc>
          <w:tcPr>
            <w:tcW w:w="533" w:type="dxa"/>
            <w:tcBorders>
              <w:top w:val="nil"/>
              <w:left w:val="nil"/>
              <w:bottom w:val="nil"/>
              <w:right w:val="nil"/>
            </w:tcBorders>
          </w:tcPr>
          <w:p w:rsidR="00F27E67" w:rsidRDefault="00F27E67" w:rsidP="007E4CA5">
            <w:pPr>
              <w:spacing w:line="360" w:lineRule="auto"/>
              <w:jc w:val="center"/>
              <w:rPr>
                <w:sz w:val="28"/>
              </w:rPr>
            </w:pPr>
            <w:r>
              <w:rPr>
                <w:sz w:val="28"/>
              </w:rPr>
              <w:t>19</w:t>
            </w:r>
          </w:p>
        </w:tc>
      </w:tr>
      <w:tr w:rsidR="00F27E67" w:rsidTr="007E4CA5">
        <w:tc>
          <w:tcPr>
            <w:tcW w:w="675" w:type="dxa"/>
            <w:tcBorders>
              <w:top w:val="nil"/>
              <w:left w:val="nil"/>
              <w:bottom w:val="nil"/>
              <w:right w:val="nil"/>
            </w:tcBorders>
          </w:tcPr>
          <w:p w:rsidR="00F27E67" w:rsidRDefault="00F27E67" w:rsidP="007E4CA5">
            <w:pPr>
              <w:spacing w:line="360" w:lineRule="auto"/>
              <w:rPr>
                <w:sz w:val="28"/>
              </w:rPr>
            </w:pPr>
          </w:p>
        </w:tc>
        <w:tc>
          <w:tcPr>
            <w:tcW w:w="709" w:type="dxa"/>
            <w:tcBorders>
              <w:top w:val="nil"/>
              <w:left w:val="nil"/>
              <w:bottom w:val="nil"/>
              <w:right w:val="nil"/>
            </w:tcBorders>
          </w:tcPr>
          <w:p w:rsidR="00F27E67" w:rsidRDefault="00F27E67" w:rsidP="007E4CA5">
            <w:pPr>
              <w:spacing w:line="360" w:lineRule="auto"/>
              <w:jc w:val="both"/>
              <w:rPr>
                <w:sz w:val="28"/>
              </w:rPr>
            </w:pPr>
            <w:r>
              <w:rPr>
                <w:sz w:val="28"/>
              </w:rPr>
              <w:t>2.3.</w:t>
            </w:r>
          </w:p>
        </w:tc>
        <w:tc>
          <w:tcPr>
            <w:tcW w:w="7938" w:type="dxa"/>
            <w:tcBorders>
              <w:top w:val="nil"/>
              <w:left w:val="nil"/>
              <w:bottom w:val="nil"/>
              <w:right w:val="nil"/>
            </w:tcBorders>
          </w:tcPr>
          <w:p w:rsidR="00F27E67" w:rsidRDefault="00F27E67" w:rsidP="007E4CA5">
            <w:pPr>
              <w:spacing w:line="360" w:lineRule="auto"/>
              <w:rPr>
                <w:sz w:val="28"/>
              </w:rPr>
            </w:pPr>
            <w:r>
              <w:rPr>
                <w:sz w:val="28"/>
              </w:rPr>
              <w:t>Оценка качества действующей тарифной системы</w:t>
            </w:r>
            <w:proofErr w:type="gramStart"/>
            <w:r>
              <w:rPr>
                <w:sz w:val="28"/>
              </w:rPr>
              <w:t xml:space="preserve">     .</w:t>
            </w:r>
            <w:proofErr w:type="gramEnd"/>
            <w:r>
              <w:rPr>
                <w:sz w:val="28"/>
              </w:rPr>
              <w:t xml:space="preserve">   .   .   .   .</w:t>
            </w:r>
          </w:p>
        </w:tc>
        <w:tc>
          <w:tcPr>
            <w:tcW w:w="533" w:type="dxa"/>
            <w:tcBorders>
              <w:top w:val="nil"/>
              <w:left w:val="nil"/>
              <w:bottom w:val="nil"/>
              <w:right w:val="nil"/>
            </w:tcBorders>
          </w:tcPr>
          <w:p w:rsidR="00F27E67" w:rsidRDefault="00F27E67" w:rsidP="007E4CA5">
            <w:pPr>
              <w:spacing w:line="360" w:lineRule="auto"/>
              <w:jc w:val="center"/>
              <w:rPr>
                <w:sz w:val="28"/>
              </w:rPr>
            </w:pPr>
            <w:r>
              <w:rPr>
                <w:sz w:val="28"/>
              </w:rPr>
              <w:t>22</w:t>
            </w:r>
          </w:p>
        </w:tc>
      </w:tr>
      <w:tr w:rsidR="00F27E67" w:rsidTr="007E4CA5">
        <w:tc>
          <w:tcPr>
            <w:tcW w:w="9322" w:type="dxa"/>
            <w:gridSpan w:val="3"/>
            <w:tcBorders>
              <w:top w:val="nil"/>
              <w:left w:val="nil"/>
              <w:bottom w:val="nil"/>
              <w:right w:val="nil"/>
            </w:tcBorders>
          </w:tcPr>
          <w:p w:rsidR="00F27E67" w:rsidRDefault="00F27E67" w:rsidP="007E4CA5">
            <w:pPr>
              <w:spacing w:line="360" w:lineRule="auto"/>
              <w:jc w:val="both"/>
              <w:rPr>
                <w:sz w:val="28"/>
              </w:rPr>
            </w:pPr>
            <w:r>
              <w:rPr>
                <w:sz w:val="28"/>
              </w:rPr>
              <w:t>Глава 3. Предложения по совершенствованию тарифной оплаты труда</w:t>
            </w:r>
            <w:proofErr w:type="gramStart"/>
            <w:r>
              <w:rPr>
                <w:sz w:val="28"/>
              </w:rPr>
              <w:t xml:space="preserve">  .</w:t>
            </w:r>
            <w:proofErr w:type="gramEnd"/>
            <w:r>
              <w:rPr>
                <w:sz w:val="28"/>
              </w:rPr>
              <w:t xml:space="preserve">   .</w:t>
            </w:r>
          </w:p>
        </w:tc>
        <w:tc>
          <w:tcPr>
            <w:tcW w:w="533" w:type="dxa"/>
            <w:tcBorders>
              <w:top w:val="nil"/>
              <w:left w:val="nil"/>
              <w:bottom w:val="nil"/>
              <w:right w:val="nil"/>
            </w:tcBorders>
          </w:tcPr>
          <w:p w:rsidR="00F27E67" w:rsidRDefault="00F27E67" w:rsidP="007E4CA5">
            <w:pPr>
              <w:spacing w:line="360" w:lineRule="auto"/>
              <w:jc w:val="center"/>
              <w:rPr>
                <w:sz w:val="28"/>
              </w:rPr>
            </w:pPr>
          </w:p>
        </w:tc>
      </w:tr>
      <w:tr w:rsidR="00F27E67" w:rsidTr="007E4CA5">
        <w:tc>
          <w:tcPr>
            <w:tcW w:w="675" w:type="dxa"/>
            <w:tcBorders>
              <w:top w:val="nil"/>
              <w:left w:val="nil"/>
              <w:bottom w:val="nil"/>
              <w:right w:val="nil"/>
            </w:tcBorders>
          </w:tcPr>
          <w:p w:rsidR="00F27E67" w:rsidRDefault="00F27E67" w:rsidP="007E4CA5">
            <w:pPr>
              <w:spacing w:line="360" w:lineRule="auto"/>
              <w:rPr>
                <w:sz w:val="28"/>
              </w:rPr>
            </w:pPr>
          </w:p>
        </w:tc>
        <w:tc>
          <w:tcPr>
            <w:tcW w:w="709" w:type="dxa"/>
            <w:tcBorders>
              <w:top w:val="nil"/>
              <w:left w:val="nil"/>
              <w:bottom w:val="nil"/>
              <w:right w:val="nil"/>
            </w:tcBorders>
          </w:tcPr>
          <w:p w:rsidR="00F27E67" w:rsidRDefault="00F27E67" w:rsidP="007E4CA5">
            <w:pPr>
              <w:spacing w:line="360" w:lineRule="auto"/>
              <w:jc w:val="both"/>
              <w:rPr>
                <w:sz w:val="28"/>
              </w:rPr>
            </w:pPr>
            <w:r>
              <w:rPr>
                <w:sz w:val="28"/>
              </w:rPr>
              <w:t>3.1.</w:t>
            </w:r>
          </w:p>
        </w:tc>
        <w:tc>
          <w:tcPr>
            <w:tcW w:w="7938" w:type="dxa"/>
            <w:tcBorders>
              <w:top w:val="nil"/>
              <w:left w:val="nil"/>
              <w:bottom w:val="nil"/>
              <w:right w:val="nil"/>
            </w:tcBorders>
          </w:tcPr>
          <w:p w:rsidR="00F27E67" w:rsidRDefault="00F27E67" w:rsidP="007E4CA5">
            <w:pPr>
              <w:spacing w:line="360" w:lineRule="auto"/>
              <w:rPr>
                <w:sz w:val="28"/>
              </w:rPr>
            </w:pPr>
            <w:r>
              <w:rPr>
                <w:sz w:val="28"/>
              </w:rPr>
              <w:t>Основные характеристики предлагаемой тарифной системы</w:t>
            </w:r>
            <w:proofErr w:type="gramStart"/>
            <w:r>
              <w:rPr>
                <w:sz w:val="28"/>
              </w:rPr>
              <w:t xml:space="preserve"> .</w:t>
            </w:r>
            <w:proofErr w:type="gramEnd"/>
            <w:r>
              <w:rPr>
                <w:sz w:val="28"/>
              </w:rPr>
              <w:t xml:space="preserve">   .</w:t>
            </w:r>
          </w:p>
        </w:tc>
        <w:tc>
          <w:tcPr>
            <w:tcW w:w="533" w:type="dxa"/>
            <w:tcBorders>
              <w:top w:val="nil"/>
              <w:left w:val="nil"/>
              <w:bottom w:val="nil"/>
              <w:right w:val="nil"/>
            </w:tcBorders>
          </w:tcPr>
          <w:p w:rsidR="00F27E67" w:rsidRDefault="00F27E67" w:rsidP="007E4CA5">
            <w:pPr>
              <w:spacing w:line="360" w:lineRule="auto"/>
              <w:jc w:val="center"/>
              <w:rPr>
                <w:sz w:val="28"/>
              </w:rPr>
            </w:pPr>
            <w:r>
              <w:rPr>
                <w:sz w:val="28"/>
              </w:rPr>
              <w:t>26</w:t>
            </w:r>
          </w:p>
        </w:tc>
      </w:tr>
      <w:tr w:rsidR="00F27E67" w:rsidTr="007E4CA5">
        <w:tc>
          <w:tcPr>
            <w:tcW w:w="675" w:type="dxa"/>
            <w:tcBorders>
              <w:top w:val="nil"/>
              <w:left w:val="nil"/>
              <w:bottom w:val="nil"/>
              <w:right w:val="nil"/>
            </w:tcBorders>
          </w:tcPr>
          <w:p w:rsidR="00F27E67" w:rsidRDefault="00F27E67" w:rsidP="007E4CA5">
            <w:pPr>
              <w:spacing w:line="360" w:lineRule="auto"/>
              <w:rPr>
                <w:sz w:val="28"/>
              </w:rPr>
            </w:pPr>
          </w:p>
        </w:tc>
        <w:tc>
          <w:tcPr>
            <w:tcW w:w="709" w:type="dxa"/>
            <w:tcBorders>
              <w:top w:val="nil"/>
              <w:left w:val="nil"/>
              <w:bottom w:val="nil"/>
              <w:right w:val="nil"/>
            </w:tcBorders>
          </w:tcPr>
          <w:p w:rsidR="00F27E67" w:rsidRDefault="00F27E67" w:rsidP="007E4CA5">
            <w:pPr>
              <w:spacing w:line="360" w:lineRule="auto"/>
              <w:jc w:val="both"/>
              <w:rPr>
                <w:sz w:val="28"/>
              </w:rPr>
            </w:pPr>
            <w:r>
              <w:rPr>
                <w:sz w:val="28"/>
              </w:rPr>
              <w:t>3.2.</w:t>
            </w:r>
          </w:p>
        </w:tc>
        <w:tc>
          <w:tcPr>
            <w:tcW w:w="7938" w:type="dxa"/>
            <w:tcBorders>
              <w:top w:val="nil"/>
              <w:left w:val="nil"/>
              <w:bottom w:val="nil"/>
              <w:right w:val="nil"/>
            </w:tcBorders>
          </w:tcPr>
          <w:p w:rsidR="00F27E67" w:rsidRDefault="00F27E67" w:rsidP="007E4CA5">
            <w:pPr>
              <w:spacing w:line="360" w:lineRule="auto"/>
              <w:rPr>
                <w:sz w:val="28"/>
              </w:rPr>
            </w:pPr>
            <w:r>
              <w:rPr>
                <w:sz w:val="28"/>
              </w:rPr>
              <w:t>Сравнительные характеристики действующей и предложенной тарифных систем</w:t>
            </w:r>
            <w:proofErr w:type="gramStart"/>
            <w:r>
              <w:rPr>
                <w:sz w:val="28"/>
              </w:rPr>
              <w:t xml:space="preserve">    .</w:t>
            </w:r>
            <w:proofErr w:type="gramEnd"/>
            <w:r>
              <w:rPr>
                <w:sz w:val="28"/>
              </w:rPr>
              <w:t xml:space="preserve">   .   .   .   .   .   .   .   .   .   .   .   .   .   .   .   .   .   .</w:t>
            </w:r>
          </w:p>
        </w:tc>
        <w:tc>
          <w:tcPr>
            <w:tcW w:w="533" w:type="dxa"/>
            <w:tcBorders>
              <w:top w:val="nil"/>
              <w:left w:val="nil"/>
              <w:bottom w:val="nil"/>
              <w:right w:val="nil"/>
            </w:tcBorders>
          </w:tcPr>
          <w:p w:rsidR="00F27E67" w:rsidRDefault="00F27E67" w:rsidP="007E4CA5">
            <w:pPr>
              <w:spacing w:line="360" w:lineRule="auto"/>
              <w:jc w:val="center"/>
              <w:rPr>
                <w:sz w:val="28"/>
              </w:rPr>
            </w:pPr>
          </w:p>
          <w:p w:rsidR="00F27E67" w:rsidRDefault="00F27E67" w:rsidP="007E4CA5">
            <w:pPr>
              <w:spacing w:line="360" w:lineRule="auto"/>
              <w:jc w:val="center"/>
              <w:rPr>
                <w:sz w:val="28"/>
              </w:rPr>
            </w:pPr>
            <w:r>
              <w:rPr>
                <w:sz w:val="28"/>
              </w:rPr>
              <w:t>30</w:t>
            </w:r>
          </w:p>
        </w:tc>
      </w:tr>
      <w:tr w:rsidR="00F27E67" w:rsidTr="007E4CA5">
        <w:tc>
          <w:tcPr>
            <w:tcW w:w="675" w:type="dxa"/>
            <w:tcBorders>
              <w:top w:val="nil"/>
              <w:left w:val="nil"/>
              <w:bottom w:val="nil"/>
              <w:right w:val="nil"/>
            </w:tcBorders>
          </w:tcPr>
          <w:p w:rsidR="00F27E67" w:rsidRDefault="00F27E67" w:rsidP="007E4CA5">
            <w:pPr>
              <w:spacing w:line="360" w:lineRule="auto"/>
              <w:rPr>
                <w:sz w:val="28"/>
              </w:rPr>
            </w:pPr>
          </w:p>
        </w:tc>
        <w:tc>
          <w:tcPr>
            <w:tcW w:w="709" w:type="dxa"/>
            <w:tcBorders>
              <w:top w:val="nil"/>
              <w:left w:val="nil"/>
              <w:bottom w:val="nil"/>
              <w:right w:val="nil"/>
            </w:tcBorders>
          </w:tcPr>
          <w:p w:rsidR="00F27E67" w:rsidRDefault="00F27E67" w:rsidP="007E4CA5">
            <w:pPr>
              <w:spacing w:line="360" w:lineRule="auto"/>
              <w:jc w:val="both"/>
              <w:rPr>
                <w:sz w:val="28"/>
              </w:rPr>
            </w:pPr>
            <w:r>
              <w:rPr>
                <w:sz w:val="28"/>
              </w:rPr>
              <w:t>3.3.</w:t>
            </w:r>
          </w:p>
        </w:tc>
        <w:tc>
          <w:tcPr>
            <w:tcW w:w="7938" w:type="dxa"/>
            <w:tcBorders>
              <w:top w:val="nil"/>
              <w:left w:val="nil"/>
              <w:bottom w:val="nil"/>
              <w:right w:val="nil"/>
            </w:tcBorders>
          </w:tcPr>
          <w:p w:rsidR="00F27E67" w:rsidRDefault="00F27E67" w:rsidP="007E4CA5">
            <w:pPr>
              <w:spacing w:line="360" w:lineRule="auto"/>
              <w:rPr>
                <w:sz w:val="28"/>
              </w:rPr>
            </w:pPr>
            <w:r>
              <w:rPr>
                <w:sz w:val="28"/>
              </w:rPr>
              <w:t>Этапы разработки и внедрения тарифной системы</w:t>
            </w:r>
            <w:proofErr w:type="gramStart"/>
            <w:r>
              <w:rPr>
                <w:sz w:val="28"/>
              </w:rPr>
              <w:t xml:space="preserve">  .</w:t>
            </w:r>
            <w:proofErr w:type="gramEnd"/>
            <w:r>
              <w:rPr>
                <w:sz w:val="28"/>
              </w:rPr>
              <w:t xml:space="preserve">   .   .   .   .   .</w:t>
            </w:r>
          </w:p>
        </w:tc>
        <w:tc>
          <w:tcPr>
            <w:tcW w:w="533" w:type="dxa"/>
            <w:tcBorders>
              <w:top w:val="nil"/>
              <w:left w:val="nil"/>
              <w:bottom w:val="nil"/>
              <w:right w:val="nil"/>
            </w:tcBorders>
          </w:tcPr>
          <w:p w:rsidR="00F27E67" w:rsidRDefault="00F27E67" w:rsidP="007E4CA5">
            <w:pPr>
              <w:spacing w:line="360" w:lineRule="auto"/>
              <w:jc w:val="center"/>
              <w:rPr>
                <w:sz w:val="28"/>
              </w:rPr>
            </w:pPr>
            <w:r>
              <w:rPr>
                <w:sz w:val="28"/>
              </w:rPr>
              <w:t>34</w:t>
            </w:r>
          </w:p>
        </w:tc>
      </w:tr>
      <w:tr w:rsidR="00F27E67" w:rsidTr="007E4CA5">
        <w:tc>
          <w:tcPr>
            <w:tcW w:w="9322" w:type="dxa"/>
            <w:gridSpan w:val="3"/>
            <w:tcBorders>
              <w:top w:val="nil"/>
              <w:left w:val="nil"/>
              <w:bottom w:val="nil"/>
              <w:right w:val="nil"/>
            </w:tcBorders>
          </w:tcPr>
          <w:p w:rsidR="00F27E67" w:rsidRDefault="00F27E67" w:rsidP="007E4CA5">
            <w:pPr>
              <w:spacing w:line="360" w:lineRule="auto"/>
              <w:jc w:val="both"/>
              <w:rPr>
                <w:sz w:val="28"/>
              </w:rPr>
            </w:pPr>
            <w:r>
              <w:rPr>
                <w:sz w:val="28"/>
              </w:rPr>
              <w:t>Заключение</w:t>
            </w:r>
            <w:proofErr w:type="gramStart"/>
            <w:r>
              <w:rPr>
                <w:sz w:val="28"/>
              </w:rPr>
              <w:t xml:space="preserve"> .</w:t>
            </w:r>
            <w:proofErr w:type="gramEnd"/>
            <w:r>
              <w:rPr>
                <w:sz w:val="28"/>
              </w:rPr>
              <w:t xml:space="preserve">   .   .   .   .   .   .   .   .   .   .   .   .   .   .   .   .   .   .   .   .   .   .   .   .   .   .</w:t>
            </w:r>
          </w:p>
        </w:tc>
        <w:tc>
          <w:tcPr>
            <w:tcW w:w="533" w:type="dxa"/>
            <w:tcBorders>
              <w:top w:val="nil"/>
              <w:left w:val="nil"/>
              <w:bottom w:val="nil"/>
              <w:right w:val="nil"/>
            </w:tcBorders>
          </w:tcPr>
          <w:p w:rsidR="00F27E67" w:rsidRDefault="00F27E67" w:rsidP="007E4CA5">
            <w:pPr>
              <w:spacing w:line="360" w:lineRule="auto"/>
              <w:jc w:val="center"/>
              <w:rPr>
                <w:sz w:val="28"/>
              </w:rPr>
            </w:pPr>
            <w:r>
              <w:rPr>
                <w:sz w:val="28"/>
              </w:rPr>
              <w:t>38</w:t>
            </w:r>
          </w:p>
        </w:tc>
      </w:tr>
      <w:tr w:rsidR="00F27E67" w:rsidTr="007E4CA5">
        <w:tc>
          <w:tcPr>
            <w:tcW w:w="9322" w:type="dxa"/>
            <w:gridSpan w:val="3"/>
            <w:tcBorders>
              <w:top w:val="nil"/>
              <w:left w:val="nil"/>
              <w:bottom w:val="nil"/>
              <w:right w:val="nil"/>
            </w:tcBorders>
          </w:tcPr>
          <w:p w:rsidR="00F27E67" w:rsidRDefault="00F27E67" w:rsidP="007E4CA5">
            <w:pPr>
              <w:spacing w:line="360" w:lineRule="auto"/>
              <w:jc w:val="both"/>
              <w:rPr>
                <w:sz w:val="28"/>
              </w:rPr>
            </w:pPr>
            <w:r>
              <w:rPr>
                <w:sz w:val="28"/>
              </w:rPr>
              <w:t>Список литературы</w:t>
            </w:r>
            <w:proofErr w:type="gramStart"/>
            <w:r>
              <w:rPr>
                <w:sz w:val="28"/>
              </w:rPr>
              <w:t xml:space="preserve"> .</w:t>
            </w:r>
            <w:proofErr w:type="gramEnd"/>
            <w:r>
              <w:rPr>
                <w:sz w:val="28"/>
              </w:rPr>
              <w:t xml:space="preserve">   .   .   .   .   .   .   .   .   .   .   .   .   .   .   .   .   .   .   .   .   .   .   .</w:t>
            </w:r>
          </w:p>
        </w:tc>
        <w:tc>
          <w:tcPr>
            <w:tcW w:w="533" w:type="dxa"/>
            <w:tcBorders>
              <w:top w:val="nil"/>
              <w:left w:val="nil"/>
              <w:bottom w:val="nil"/>
              <w:right w:val="nil"/>
            </w:tcBorders>
          </w:tcPr>
          <w:p w:rsidR="00F27E67" w:rsidRDefault="00F27E67" w:rsidP="007E4CA5">
            <w:pPr>
              <w:spacing w:line="360" w:lineRule="auto"/>
              <w:jc w:val="center"/>
              <w:rPr>
                <w:sz w:val="28"/>
              </w:rPr>
            </w:pPr>
            <w:r>
              <w:rPr>
                <w:sz w:val="28"/>
              </w:rPr>
              <w:t>40</w:t>
            </w:r>
          </w:p>
        </w:tc>
      </w:tr>
      <w:tr w:rsidR="00F27E67" w:rsidTr="007E4CA5">
        <w:tc>
          <w:tcPr>
            <w:tcW w:w="9322" w:type="dxa"/>
            <w:gridSpan w:val="3"/>
            <w:tcBorders>
              <w:top w:val="nil"/>
              <w:left w:val="nil"/>
              <w:bottom w:val="nil"/>
              <w:right w:val="nil"/>
            </w:tcBorders>
          </w:tcPr>
          <w:p w:rsidR="00F27E67" w:rsidRDefault="00F27E67" w:rsidP="007E4CA5">
            <w:pPr>
              <w:spacing w:line="360" w:lineRule="auto"/>
              <w:jc w:val="both"/>
              <w:rPr>
                <w:sz w:val="28"/>
              </w:rPr>
            </w:pPr>
            <w:r>
              <w:rPr>
                <w:sz w:val="28"/>
              </w:rPr>
              <w:t>Приложения</w:t>
            </w:r>
            <w:proofErr w:type="gramStart"/>
            <w:r>
              <w:rPr>
                <w:sz w:val="28"/>
              </w:rPr>
              <w:t xml:space="preserve"> .</w:t>
            </w:r>
            <w:proofErr w:type="gramEnd"/>
            <w:r>
              <w:rPr>
                <w:sz w:val="28"/>
              </w:rPr>
              <w:t xml:space="preserve">   .   .   .   .   .   .   .   .   .   .   .   .   .   .   .   .   .   .   .   .   .   .   .   .   .   .   </w:t>
            </w:r>
          </w:p>
        </w:tc>
        <w:tc>
          <w:tcPr>
            <w:tcW w:w="533" w:type="dxa"/>
            <w:tcBorders>
              <w:top w:val="nil"/>
              <w:left w:val="nil"/>
              <w:bottom w:val="nil"/>
              <w:right w:val="nil"/>
            </w:tcBorders>
          </w:tcPr>
          <w:p w:rsidR="00F27E67" w:rsidRDefault="00F27E67" w:rsidP="007E4CA5">
            <w:pPr>
              <w:spacing w:line="360" w:lineRule="auto"/>
              <w:jc w:val="center"/>
              <w:rPr>
                <w:sz w:val="28"/>
              </w:rPr>
            </w:pPr>
            <w:r>
              <w:rPr>
                <w:sz w:val="28"/>
              </w:rPr>
              <w:t>42</w:t>
            </w:r>
          </w:p>
        </w:tc>
      </w:tr>
    </w:tbl>
    <w:p w:rsidR="00F27E67" w:rsidRDefault="00F27E67" w:rsidP="00F27E67">
      <w:pPr>
        <w:spacing w:line="360" w:lineRule="auto"/>
        <w:rPr>
          <w:sz w:val="28"/>
        </w:rPr>
      </w:pPr>
      <w:r>
        <w:rPr>
          <w:sz w:val="28"/>
        </w:rPr>
        <w:t xml:space="preserve">                                                                                                                                                          </w:t>
      </w:r>
    </w:p>
    <w:p w:rsidR="00776580" w:rsidRDefault="00F27E67" w:rsidP="00F27E67">
      <w:pPr>
        <w:jc w:val="center"/>
        <w:rPr>
          <w:b/>
        </w:rPr>
      </w:pPr>
      <w:r>
        <w:rPr>
          <w:sz w:val="28"/>
        </w:rPr>
        <w:br/>
      </w:r>
    </w:p>
    <w:p w:rsidR="00776580" w:rsidRDefault="00776580">
      <w:pPr>
        <w:spacing w:after="200" w:line="276" w:lineRule="auto"/>
        <w:rPr>
          <w:b/>
        </w:rPr>
      </w:pPr>
      <w:r>
        <w:rPr>
          <w:b/>
        </w:rPr>
        <w:br w:type="page"/>
      </w:r>
    </w:p>
    <w:p w:rsidR="00FD2EB4" w:rsidRDefault="00776580" w:rsidP="00776580">
      <w:pPr>
        <w:jc w:val="right"/>
      </w:pPr>
      <w:r w:rsidRPr="00776580">
        <w:lastRenderedPageBreak/>
        <w:t xml:space="preserve">Приложение </w:t>
      </w:r>
      <w:r w:rsidR="0086226A">
        <w:t>7</w:t>
      </w:r>
    </w:p>
    <w:p w:rsidR="00776580" w:rsidRPr="00776580" w:rsidRDefault="00776580" w:rsidP="00776580">
      <w:pPr>
        <w:spacing w:line="360" w:lineRule="auto"/>
        <w:jc w:val="center"/>
      </w:pPr>
      <w:r w:rsidRPr="00776580">
        <w:t>Образец оформления иллюстрации</w:t>
      </w:r>
    </w:p>
    <w:p w:rsidR="00776580" w:rsidRDefault="00776580" w:rsidP="00776580">
      <w:pPr>
        <w:spacing w:line="360" w:lineRule="auto"/>
        <w:jc w:val="center"/>
        <w:rPr>
          <w:sz w:val="28"/>
        </w:rPr>
      </w:pPr>
    </w:p>
    <w:p w:rsidR="00776580" w:rsidRDefault="00A60F61" w:rsidP="00776580">
      <w:pPr>
        <w:spacing w:line="360" w:lineRule="auto"/>
        <w:jc w:val="center"/>
        <w:rPr>
          <w:sz w:val="28"/>
        </w:rPr>
      </w:pPr>
      <w:r>
        <w:rPr>
          <w:sz w:val="28"/>
        </w:rPr>
      </w:r>
      <w:r>
        <w:rPr>
          <w:sz w:val="28"/>
        </w:rPr>
        <w:pict>
          <v:group id="_x0000_s1029" editas="canvas" style="width:432.75pt;height:243.6pt;mso-position-horizontal-relative:char;mso-position-vertical-relative:line" coordorigin="2664,2291" coordsize="6491,3654" o:allowincell="f">
            <o:lock v:ext="edit" aspectratio="t"/>
            <v:shape id="_x0000_s1030" type="#_x0000_t75" style="position:absolute;left:2664;top:2291;width:6491;height:3654" o:preferrelative="f">
              <v:fill o:detectmouseclick="t"/>
              <v:path o:extrusionok="t" o:connecttype="none"/>
              <o:lock v:ext="edit" text="t"/>
            </v:shape>
            <v:line id="_x0000_s1031" style="position:absolute" from="3907,5925" to="5233,5925" strokeweight="1pt"/>
            <v:shapetype id="_x0000_t202" coordsize="21600,21600" o:spt="202" path="m,l,21600r21600,l21600,xe">
              <v:stroke joinstyle="miter"/>
              <v:path gradientshapeok="t" o:connecttype="rect"/>
            </v:shapetype>
            <v:shape id="_x0000_s1032" type="#_x0000_t202" style="position:absolute;left:7909;top:3643;width:1215;height:810" filled="f" stroked="f">
              <v:textbox style="mso-next-textbox:#_x0000_s1032">
                <w:txbxContent>
                  <w:p w:rsidR="00304D59" w:rsidRDefault="00304D59" w:rsidP="00776580">
                    <w:pPr>
                      <w:adjustRightInd w:val="0"/>
                      <w:rPr>
                        <w:color w:val="000000"/>
                        <w:sz w:val="48"/>
                      </w:rPr>
                    </w:pPr>
                    <w:r>
                      <w:rPr>
                        <w:rFonts w:ascii="Arial" w:hAnsi="Arial"/>
                        <w:color w:val="000000"/>
                      </w:rPr>
                      <w:t>Разница в заработках</w:t>
                    </w:r>
                  </w:p>
                </w:txbxContent>
              </v:textbox>
            </v:shape>
            <v:line id="_x0000_s1033" style="position:absolute" from="4803,5533" to="5479,5533">
              <v:stroke endarrow="block" endarrowwidth="narrow"/>
            </v:line>
            <v:line id="_x0000_s1034" style="position:absolute" from="3853,5005" to="7905,5004" strokeweight="1pt">
              <v:stroke endarrow="block" endarrowwidth="narrow"/>
            </v:line>
            <v:line id="_x0000_s1035" style="position:absolute;flip:y" from="3858,2291" to="3858,5945" strokeweight="1pt">
              <v:stroke endarrow="block" endarrowwidth="narrow"/>
            </v:line>
            <v:shape id="_x0000_s1036" style="position:absolute;left:3834;top:3374;width:3940;height:457;rotation:-307572fd;mso-position-horizontal:absolute;mso-position-vertical:absolute" coordsize="5400,570" path="m,570c330,435,660,300,1080,210,1500,120,1950,60,2520,30,3090,,4020,,4500,30v480,30,720,150,900,180e" filled="f" strokeweight="1pt">
              <v:path arrowok="t"/>
            </v:shape>
            <v:shape id="_x0000_s1037" style="position:absolute;left:5209;top:2563;width:2564;height:1080" coordsize="1980,1110" path="m,1110c180,915,360,720,540,570,720,420,870,300,1080,210,1290,120,1650,60,1800,30v150,-30,150,,180,e" filled="f" strokeweight="1pt">
              <v:path arrowok="t"/>
            </v:shape>
            <v:line id="_x0000_s1038" style="position:absolute" from="5209,3643" to="5209,5938" strokeweight="1pt"/>
            <v:shape id="_x0000_s1039" type="#_x0000_t202" style="position:absolute;left:7254;top:5171;width:1306;height:360" filled="f" stroked="f">
              <v:textbox style="mso-next-textbox:#_x0000_s1039">
                <w:txbxContent>
                  <w:p w:rsidR="00304D59" w:rsidRDefault="00304D59" w:rsidP="00776580">
                    <w:pPr>
                      <w:adjustRightInd w:val="0"/>
                      <w:rPr>
                        <w:color w:val="000000"/>
                        <w:sz w:val="48"/>
                        <w:lang w:val="en-US"/>
                      </w:rPr>
                    </w:pPr>
                    <w:r>
                      <w:rPr>
                        <w:rFonts w:ascii="Arial" w:hAnsi="Arial"/>
                        <w:color w:val="000000"/>
                      </w:rPr>
                      <w:t>Возраст, лет</w:t>
                    </w:r>
                  </w:p>
                </w:txbxContent>
              </v:textbox>
            </v:shape>
            <v:line id="_x0000_s1040" style="position:absolute" from="7368,2968" to="8449,2968"/>
            <v:line id="_x0000_s1041" style="position:absolute" from="8449,2968" to="8449,3643">
              <v:stroke endarrow="block" endarrowwidth="narrow"/>
            </v:line>
            <v:line id="_x0000_s1042" style="position:absolute" from="4803,4456" to="5614,4455">
              <v:stroke endarrow="block" endarrowwidth="narrow"/>
            </v:line>
            <v:shape id="_x0000_s1043" type="#_x0000_t202" style="position:absolute;left:5614;top:4183;width:1484;height:540" filled="f" stroked="f">
              <v:textbox style="mso-next-textbox:#_x0000_s1043">
                <w:txbxContent>
                  <w:p w:rsidR="00304D59" w:rsidRDefault="00304D59" w:rsidP="00776580">
                    <w:pPr>
                      <w:adjustRightInd w:val="0"/>
                      <w:rPr>
                        <w:color w:val="000000"/>
                        <w:sz w:val="48"/>
                      </w:rPr>
                    </w:pPr>
                    <w:r>
                      <w:rPr>
                        <w:rFonts w:ascii="Arial" w:hAnsi="Arial"/>
                        <w:color w:val="000000"/>
                      </w:rPr>
                      <w:t>Упущенные заработки</w:t>
                    </w:r>
                  </w:p>
                </w:txbxContent>
              </v:textbox>
            </v:shape>
            <v:shape id="_x0000_s1044" type="#_x0000_t202" style="position:absolute;left:5614;top:5398;width:1349;height:405" filled="f" stroked="f">
              <v:textbox style="mso-next-textbox:#_x0000_s1044">
                <w:txbxContent>
                  <w:p w:rsidR="00304D59" w:rsidRDefault="00304D59" w:rsidP="00776580">
                    <w:pPr>
                      <w:adjustRightInd w:val="0"/>
                      <w:rPr>
                        <w:color w:val="000000"/>
                        <w:sz w:val="48"/>
                      </w:rPr>
                    </w:pPr>
                    <w:r>
                      <w:rPr>
                        <w:rFonts w:ascii="Arial" w:hAnsi="Arial"/>
                        <w:color w:val="000000"/>
                      </w:rPr>
                      <w:t>Затраты</w:t>
                    </w:r>
                  </w:p>
                </w:txbxContent>
              </v:textbox>
            </v:shape>
            <v:shape id="_x0000_s1045" type="#_x0000_t202" style="position:absolute;left:2664;top:2493;width:1154;height:540" filled="f" stroked="f">
              <v:textbox style="mso-next-textbox:#_x0000_s1045">
                <w:txbxContent>
                  <w:p w:rsidR="00304D59" w:rsidRDefault="00304D59" w:rsidP="00776580">
                    <w:pPr>
                      <w:adjustRightInd w:val="0"/>
                      <w:rPr>
                        <w:color w:val="000000"/>
                        <w:sz w:val="48"/>
                      </w:rPr>
                    </w:pPr>
                    <w:r>
                      <w:rPr>
                        <w:rFonts w:ascii="Arial" w:hAnsi="Arial"/>
                        <w:color w:val="000000"/>
                      </w:rPr>
                      <w:t>Заработки, руб.</w:t>
                    </w:r>
                  </w:p>
                </w:txbxContent>
              </v:textbox>
            </v:shape>
            <w10:wrap type="none"/>
            <w10:anchorlock/>
          </v:group>
        </w:pict>
      </w:r>
    </w:p>
    <w:p w:rsidR="00776580" w:rsidRDefault="00776580" w:rsidP="00776580">
      <w:pPr>
        <w:spacing w:line="360" w:lineRule="auto"/>
        <w:jc w:val="center"/>
        <w:rPr>
          <w:sz w:val="28"/>
        </w:rPr>
      </w:pPr>
    </w:p>
    <w:p w:rsidR="00776580" w:rsidRDefault="00776580" w:rsidP="00776580">
      <w:pPr>
        <w:spacing w:line="360" w:lineRule="auto"/>
        <w:jc w:val="center"/>
        <w:rPr>
          <w:sz w:val="28"/>
        </w:rPr>
      </w:pPr>
      <w:r>
        <w:rPr>
          <w:sz w:val="28"/>
        </w:rPr>
        <w:t>Рис. 3. Графическая модель инвестиций в человеческий капитал</w:t>
      </w:r>
    </w:p>
    <w:p w:rsidR="00776580" w:rsidRDefault="00776580" w:rsidP="00776580"/>
    <w:p w:rsidR="00776580" w:rsidRDefault="00776580">
      <w:pPr>
        <w:spacing w:after="200" w:line="276" w:lineRule="auto"/>
      </w:pPr>
      <w:r>
        <w:br w:type="page"/>
      </w:r>
    </w:p>
    <w:p w:rsidR="00776580" w:rsidRDefault="004C5E20" w:rsidP="004C5E20">
      <w:pPr>
        <w:jc w:val="right"/>
      </w:pPr>
      <w:r>
        <w:lastRenderedPageBreak/>
        <w:t xml:space="preserve">Приложение </w:t>
      </w:r>
      <w:r w:rsidR="0086226A">
        <w:t>8</w:t>
      </w:r>
    </w:p>
    <w:p w:rsidR="004C5E20" w:rsidRPr="004C5E20" w:rsidRDefault="004C5E20" w:rsidP="004C5E20">
      <w:pPr>
        <w:spacing w:line="360" w:lineRule="auto"/>
        <w:jc w:val="center"/>
      </w:pPr>
      <w:r w:rsidRPr="004C5E20">
        <w:t>Образец оформления таблицы</w:t>
      </w:r>
    </w:p>
    <w:p w:rsidR="004C5E20" w:rsidRDefault="004C5E20" w:rsidP="004C5E20">
      <w:pPr>
        <w:spacing w:line="360" w:lineRule="auto"/>
        <w:jc w:val="right"/>
        <w:rPr>
          <w:sz w:val="28"/>
        </w:rPr>
      </w:pPr>
    </w:p>
    <w:p w:rsidR="004C5E20" w:rsidRDefault="004C5E20" w:rsidP="004C5E20">
      <w:pPr>
        <w:spacing w:line="360" w:lineRule="auto"/>
        <w:jc w:val="right"/>
        <w:rPr>
          <w:sz w:val="28"/>
        </w:rPr>
      </w:pPr>
      <w:r>
        <w:rPr>
          <w:sz w:val="28"/>
        </w:rPr>
        <w:t>Таблица 5</w:t>
      </w:r>
    </w:p>
    <w:p w:rsidR="004C5E20" w:rsidRDefault="004C5E20" w:rsidP="004C5E20">
      <w:pPr>
        <w:pStyle w:val="20"/>
        <w:spacing w:line="240" w:lineRule="auto"/>
        <w:ind w:left="284"/>
        <w:jc w:val="center"/>
        <w:rPr>
          <w:sz w:val="28"/>
        </w:rPr>
      </w:pPr>
      <w:r>
        <w:rPr>
          <w:sz w:val="28"/>
        </w:rPr>
        <w:t>Степень влияния источников информации о профессии на профессиональный выбор школьника, % от числа респондентов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1559"/>
        <w:gridCol w:w="1843"/>
        <w:gridCol w:w="1559"/>
        <w:gridCol w:w="1701"/>
      </w:tblGrid>
      <w:tr w:rsidR="004C5E20" w:rsidTr="007E4CA5">
        <w:trPr>
          <w:cantSplit/>
          <w:trHeight w:val="441"/>
        </w:trPr>
        <w:tc>
          <w:tcPr>
            <w:tcW w:w="3085" w:type="dxa"/>
            <w:vMerge w:val="restart"/>
            <w:tcBorders>
              <w:top w:val="single" w:sz="4" w:space="0" w:color="auto"/>
              <w:left w:val="single" w:sz="4" w:space="0" w:color="auto"/>
              <w:bottom w:val="nil"/>
              <w:right w:val="single" w:sz="4" w:space="0" w:color="auto"/>
            </w:tcBorders>
            <w:vAlign w:val="center"/>
          </w:tcPr>
          <w:p w:rsidR="004C5E20" w:rsidRDefault="004C5E20" w:rsidP="007E4CA5">
            <w:pPr>
              <w:spacing w:line="360" w:lineRule="auto"/>
              <w:rPr>
                <w:sz w:val="28"/>
              </w:rPr>
            </w:pPr>
            <w:r>
              <w:rPr>
                <w:sz w:val="28"/>
              </w:rPr>
              <w:t>Источник информации</w:t>
            </w:r>
          </w:p>
        </w:tc>
        <w:tc>
          <w:tcPr>
            <w:tcW w:w="6662" w:type="dxa"/>
            <w:gridSpan w:val="4"/>
            <w:tcBorders>
              <w:left w:val="nil"/>
            </w:tcBorders>
            <w:vAlign w:val="center"/>
          </w:tcPr>
          <w:p w:rsidR="004C5E20" w:rsidRDefault="004C5E20" w:rsidP="007E4CA5">
            <w:pPr>
              <w:spacing w:line="360" w:lineRule="auto"/>
              <w:jc w:val="center"/>
              <w:rPr>
                <w:sz w:val="28"/>
              </w:rPr>
            </w:pPr>
            <w:r>
              <w:rPr>
                <w:sz w:val="28"/>
              </w:rPr>
              <w:t>Влияние на выбор профессии</w:t>
            </w:r>
          </w:p>
        </w:tc>
      </w:tr>
      <w:tr w:rsidR="004C5E20" w:rsidTr="007E4CA5">
        <w:trPr>
          <w:cantSplit/>
          <w:trHeight w:val="441"/>
        </w:trPr>
        <w:tc>
          <w:tcPr>
            <w:tcW w:w="3085" w:type="dxa"/>
            <w:vMerge/>
            <w:tcBorders>
              <w:top w:val="nil"/>
              <w:left w:val="single" w:sz="4" w:space="0" w:color="auto"/>
              <w:bottom w:val="single" w:sz="4" w:space="0" w:color="auto"/>
              <w:right w:val="single" w:sz="4" w:space="0" w:color="auto"/>
            </w:tcBorders>
            <w:vAlign w:val="center"/>
          </w:tcPr>
          <w:p w:rsidR="004C5E20" w:rsidRDefault="004C5E20" w:rsidP="007E4CA5">
            <w:pPr>
              <w:spacing w:line="360" w:lineRule="auto"/>
              <w:rPr>
                <w:sz w:val="28"/>
              </w:rPr>
            </w:pPr>
          </w:p>
        </w:tc>
        <w:tc>
          <w:tcPr>
            <w:tcW w:w="1559" w:type="dxa"/>
            <w:tcBorders>
              <w:left w:val="nil"/>
            </w:tcBorders>
            <w:vAlign w:val="center"/>
          </w:tcPr>
          <w:p w:rsidR="004C5E20" w:rsidRDefault="004C5E20" w:rsidP="007E4CA5">
            <w:pPr>
              <w:jc w:val="center"/>
              <w:rPr>
                <w:sz w:val="28"/>
              </w:rPr>
            </w:pPr>
            <w:r>
              <w:rPr>
                <w:sz w:val="28"/>
              </w:rPr>
              <w:t>решающее</w:t>
            </w:r>
          </w:p>
        </w:tc>
        <w:tc>
          <w:tcPr>
            <w:tcW w:w="1843" w:type="dxa"/>
            <w:vAlign w:val="center"/>
          </w:tcPr>
          <w:p w:rsidR="004C5E20" w:rsidRDefault="004C5E20" w:rsidP="007E4CA5">
            <w:pPr>
              <w:pStyle w:val="3"/>
              <w:spacing w:before="0" w:after="0"/>
              <w:rPr>
                <w:rFonts w:ascii="Times New Roman" w:hAnsi="Times New Roman"/>
                <w:b w:val="0"/>
                <w:sz w:val="28"/>
              </w:rPr>
            </w:pPr>
            <w:r>
              <w:rPr>
                <w:rFonts w:ascii="Times New Roman" w:hAnsi="Times New Roman"/>
                <w:b w:val="0"/>
                <w:sz w:val="28"/>
              </w:rPr>
              <w:t>значительное</w:t>
            </w:r>
          </w:p>
        </w:tc>
        <w:tc>
          <w:tcPr>
            <w:tcW w:w="1559" w:type="dxa"/>
            <w:vAlign w:val="center"/>
          </w:tcPr>
          <w:p w:rsidR="004C5E20" w:rsidRDefault="004C5E20" w:rsidP="007E4CA5">
            <w:pPr>
              <w:jc w:val="center"/>
              <w:rPr>
                <w:sz w:val="28"/>
              </w:rPr>
            </w:pPr>
            <w:r>
              <w:rPr>
                <w:sz w:val="28"/>
              </w:rPr>
              <w:t>некоторое</w:t>
            </w:r>
          </w:p>
        </w:tc>
        <w:tc>
          <w:tcPr>
            <w:tcW w:w="1701" w:type="dxa"/>
            <w:vAlign w:val="center"/>
          </w:tcPr>
          <w:p w:rsidR="004C5E20" w:rsidRDefault="004C5E20" w:rsidP="007E4CA5">
            <w:pPr>
              <w:jc w:val="center"/>
              <w:rPr>
                <w:sz w:val="28"/>
              </w:rPr>
            </w:pPr>
            <w:r>
              <w:rPr>
                <w:sz w:val="28"/>
              </w:rPr>
              <w:t>отсутствует</w:t>
            </w:r>
          </w:p>
        </w:tc>
      </w:tr>
      <w:tr w:rsidR="004C5E20" w:rsidTr="007E4CA5">
        <w:trPr>
          <w:trHeight w:val="547"/>
        </w:trPr>
        <w:tc>
          <w:tcPr>
            <w:tcW w:w="3085" w:type="dxa"/>
            <w:tcBorders>
              <w:top w:val="nil"/>
            </w:tcBorders>
            <w:vAlign w:val="center"/>
          </w:tcPr>
          <w:p w:rsidR="004C5E20" w:rsidRDefault="004C5E20" w:rsidP="007E4CA5">
            <w:pPr>
              <w:pStyle w:val="4"/>
              <w:ind w:firstLine="0"/>
              <w:rPr>
                <w:i w:val="0"/>
              </w:rPr>
            </w:pPr>
            <w:r>
              <w:rPr>
                <w:i w:val="0"/>
              </w:rPr>
              <w:t>Родители, родственники</w:t>
            </w:r>
          </w:p>
        </w:tc>
        <w:tc>
          <w:tcPr>
            <w:tcW w:w="1559" w:type="dxa"/>
            <w:vAlign w:val="center"/>
          </w:tcPr>
          <w:p w:rsidR="004C5E20" w:rsidRDefault="004C5E20" w:rsidP="007E4CA5">
            <w:pPr>
              <w:spacing w:line="360" w:lineRule="auto"/>
              <w:jc w:val="center"/>
              <w:rPr>
                <w:sz w:val="28"/>
              </w:rPr>
            </w:pPr>
            <w:r>
              <w:rPr>
                <w:sz w:val="28"/>
              </w:rPr>
              <w:t xml:space="preserve">19,0 </w:t>
            </w:r>
          </w:p>
        </w:tc>
        <w:tc>
          <w:tcPr>
            <w:tcW w:w="1843" w:type="dxa"/>
            <w:vAlign w:val="center"/>
          </w:tcPr>
          <w:p w:rsidR="004C5E20" w:rsidRDefault="004C5E20" w:rsidP="007E4CA5">
            <w:pPr>
              <w:spacing w:line="360" w:lineRule="auto"/>
              <w:jc w:val="center"/>
              <w:rPr>
                <w:sz w:val="28"/>
              </w:rPr>
            </w:pPr>
            <w:r>
              <w:rPr>
                <w:sz w:val="28"/>
              </w:rPr>
              <w:t>27,5</w:t>
            </w:r>
          </w:p>
        </w:tc>
        <w:tc>
          <w:tcPr>
            <w:tcW w:w="1559" w:type="dxa"/>
            <w:vAlign w:val="center"/>
          </w:tcPr>
          <w:p w:rsidR="004C5E20" w:rsidRDefault="004C5E20" w:rsidP="007E4CA5">
            <w:pPr>
              <w:spacing w:line="360" w:lineRule="auto"/>
              <w:jc w:val="center"/>
              <w:rPr>
                <w:sz w:val="28"/>
              </w:rPr>
            </w:pPr>
            <w:r>
              <w:rPr>
                <w:sz w:val="28"/>
              </w:rPr>
              <w:t>33,5</w:t>
            </w:r>
          </w:p>
        </w:tc>
        <w:tc>
          <w:tcPr>
            <w:tcW w:w="1701" w:type="dxa"/>
            <w:vAlign w:val="center"/>
          </w:tcPr>
          <w:p w:rsidR="004C5E20" w:rsidRDefault="004C5E20" w:rsidP="007E4CA5">
            <w:pPr>
              <w:spacing w:line="360" w:lineRule="auto"/>
              <w:jc w:val="center"/>
              <w:rPr>
                <w:sz w:val="28"/>
              </w:rPr>
            </w:pPr>
            <w:r>
              <w:rPr>
                <w:sz w:val="28"/>
              </w:rPr>
              <w:t>20,0</w:t>
            </w:r>
          </w:p>
        </w:tc>
      </w:tr>
      <w:tr w:rsidR="004C5E20" w:rsidTr="007E4CA5">
        <w:trPr>
          <w:trHeight w:val="548"/>
        </w:trPr>
        <w:tc>
          <w:tcPr>
            <w:tcW w:w="3085" w:type="dxa"/>
            <w:vAlign w:val="center"/>
          </w:tcPr>
          <w:p w:rsidR="004C5E20" w:rsidRDefault="004C5E20" w:rsidP="007E4CA5">
            <w:pPr>
              <w:spacing w:line="240" w:lineRule="atLeast"/>
              <w:rPr>
                <w:sz w:val="28"/>
              </w:rPr>
            </w:pPr>
            <w:r>
              <w:rPr>
                <w:sz w:val="28"/>
              </w:rPr>
              <w:t xml:space="preserve">Работающие знакомые </w:t>
            </w:r>
          </w:p>
        </w:tc>
        <w:tc>
          <w:tcPr>
            <w:tcW w:w="1559" w:type="dxa"/>
            <w:vAlign w:val="center"/>
          </w:tcPr>
          <w:p w:rsidR="004C5E20" w:rsidRDefault="004C5E20" w:rsidP="007E4CA5">
            <w:pPr>
              <w:spacing w:line="360" w:lineRule="auto"/>
              <w:jc w:val="center"/>
              <w:rPr>
                <w:sz w:val="28"/>
              </w:rPr>
            </w:pPr>
            <w:r>
              <w:rPr>
                <w:sz w:val="28"/>
              </w:rPr>
              <w:t>5,6</w:t>
            </w:r>
          </w:p>
        </w:tc>
        <w:tc>
          <w:tcPr>
            <w:tcW w:w="1843" w:type="dxa"/>
            <w:vAlign w:val="center"/>
          </w:tcPr>
          <w:p w:rsidR="004C5E20" w:rsidRDefault="004C5E20" w:rsidP="007E4CA5">
            <w:pPr>
              <w:spacing w:line="360" w:lineRule="auto"/>
              <w:jc w:val="center"/>
              <w:rPr>
                <w:sz w:val="28"/>
              </w:rPr>
            </w:pPr>
            <w:r>
              <w:rPr>
                <w:sz w:val="28"/>
              </w:rPr>
              <w:t>17,5</w:t>
            </w:r>
          </w:p>
        </w:tc>
        <w:tc>
          <w:tcPr>
            <w:tcW w:w="1559" w:type="dxa"/>
            <w:vAlign w:val="center"/>
          </w:tcPr>
          <w:p w:rsidR="004C5E20" w:rsidRDefault="004C5E20" w:rsidP="007E4CA5">
            <w:pPr>
              <w:spacing w:line="360" w:lineRule="auto"/>
              <w:jc w:val="center"/>
              <w:rPr>
                <w:sz w:val="28"/>
              </w:rPr>
            </w:pPr>
            <w:r>
              <w:rPr>
                <w:sz w:val="28"/>
              </w:rPr>
              <w:t>34,9</w:t>
            </w:r>
          </w:p>
        </w:tc>
        <w:tc>
          <w:tcPr>
            <w:tcW w:w="1701" w:type="dxa"/>
            <w:vAlign w:val="center"/>
          </w:tcPr>
          <w:p w:rsidR="004C5E20" w:rsidRDefault="004C5E20" w:rsidP="007E4CA5">
            <w:pPr>
              <w:spacing w:line="360" w:lineRule="auto"/>
              <w:jc w:val="center"/>
              <w:rPr>
                <w:sz w:val="28"/>
              </w:rPr>
            </w:pPr>
            <w:r>
              <w:rPr>
                <w:sz w:val="28"/>
              </w:rPr>
              <w:t>42,0</w:t>
            </w:r>
          </w:p>
        </w:tc>
      </w:tr>
      <w:tr w:rsidR="004C5E20" w:rsidTr="007E4CA5">
        <w:trPr>
          <w:trHeight w:val="547"/>
        </w:trPr>
        <w:tc>
          <w:tcPr>
            <w:tcW w:w="3085" w:type="dxa"/>
            <w:vAlign w:val="center"/>
          </w:tcPr>
          <w:p w:rsidR="004C5E20" w:rsidRDefault="004C5E20" w:rsidP="007E4CA5">
            <w:pPr>
              <w:spacing w:line="240" w:lineRule="atLeast"/>
              <w:rPr>
                <w:sz w:val="28"/>
              </w:rPr>
            </w:pPr>
            <w:r>
              <w:rPr>
                <w:sz w:val="28"/>
              </w:rPr>
              <w:t xml:space="preserve">Друзья, сверстники </w:t>
            </w:r>
          </w:p>
        </w:tc>
        <w:tc>
          <w:tcPr>
            <w:tcW w:w="1559" w:type="dxa"/>
            <w:vAlign w:val="center"/>
          </w:tcPr>
          <w:p w:rsidR="004C5E20" w:rsidRDefault="004C5E20" w:rsidP="007E4CA5">
            <w:pPr>
              <w:spacing w:line="360" w:lineRule="auto"/>
              <w:jc w:val="center"/>
              <w:rPr>
                <w:sz w:val="28"/>
              </w:rPr>
            </w:pPr>
            <w:r>
              <w:rPr>
                <w:sz w:val="28"/>
              </w:rPr>
              <w:t>5,4</w:t>
            </w:r>
          </w:p>
        </w:tc>
        <w:tc>
          <w:tcPr>
            <w:tcW w:w="1843" w:type="dxa"/>
            <w:vAlign w:val="center"/>
          </w:tcPr>
          <w:p w:rsidR="004C5E20" w:rsidRDefault="004C5E20" w:rsidP="007E4CA5">
            <w:pPr>
              <w:spacing w:line="360" w:lineRule="auto"/>
              <w:jc w:val="center"/>
              <w:rPr>
                <w:sz w:val="28"/>
              </w:rPr>
            </w:pPr>
            <w:r>
              <w:rPr>
                <w:sz w:val="28"/>
              </w:rPr>
              <w:t>13,6</w:t>
            </w:r>
          </w:p>
        </w:tc>
        <w:tc>
          <w:tcPr>
            <w:tcW w:w="1559" w:type="dxa"/>
            <w:vAlign w:val="center"/>
          </w:tcPr>
          <w:p w:rsidR="004C5E20" w:rsidRDefault="004C5E20" w:rsidP="007E4CA5">
            <w:pPr>
              <w:spacing w:line="360" w:lineRule="auto"/>
              <w:jc w:val="center"/>
              <w:rPr>
                <w:sz w:val="28"/>
              </w:rPr>
            </w:pPr>
            <w:r>
              <w:rPr>
                <w:sz w:val="28"/>
              </w:rPr>
              <w:t>34,9</w:t>
            </w:r>
          </w:p>
        </w:tc>
        <w:tc>
          <w:tcPr>
            <w:tcW w:w="1701" w:type="dxa"/>
            <w:vAlign w:val="center"/>
          </w:tcPr>
          <w:p w:rsidR="004C5E20" w:rsidRDefault="004C5E20" w:rsidP="007E4CA5">
            <w:pPr>
              <w:spacing w:line="360" w:lineRule="auto"/>
              <w:jc w:val="center"/>
              <w:rPr>
                <w:sz w:val="28"/>
              </w:rPr>
            </w:pPr>
            <w:r>
              <w:rPr>
                <w:sz w:val="28"/>
              </w:rPr>
              <w:t>46,2</w:t>
            </w:r>
          </w:p>
        </w:tc>
      </w:tr>
      <w:tr w:rsidR="004C5E20" w:rsidTr="007E4CA5">
        <w:trPr>
          <w:trHeight w:val="548"/>
        </w:trPr>
        <w:tc>
          <w:tcPr>
            <w:tcW w:w="3085" w:type="dxa"/>
            <w:vAlign w:val="center"/>
          </w:tcPr>
          <w:p w:rsidR="004C5E20" w:rsidRDefault="004C5E20" w:rsidP="007E4CA5">
            <w:pPr>
              <w:spacing w:line="240" w:lineRule="atLeast"/>
              <w:rPr>
                <w:sz w:val="28"/>
              </w:rPr>
            </w:pPr>
            <w:r>
              <w:rPr>
                <w:sz w:val="28"/>
              </w:rPr>
              <w:t>Учителя</w:t>
            </w:r>
          </w:p>
        </w:tc>
        <w:tc>
          <w:tcPr>
            <w:tcW w:w="1559" w:type="dxa"/>
            <w:vAlign w:val="center"/>
          </w:tcPr>
          <w:p w:rsidR="004C5E20" w:rsidRDefault="004C5E20" w:rsidP="007E4CA5">
            <w:pPr>
              <w:spacing w:line="360" w:lineRule="auto"/>
              <w:jc w:val="center"/>
              <w:rPr>
                <w:sz w:val="28"/>
              </w:rPr>
            </w:pPr>
            <w:r>
              <w:rPr>
                <w:sz w:val="28"/>
              </w:rPr>
              <w:t>6,3</w:t>
            </w:r>
          </w:p>
        </w:tc>
        <w:tc>
          <w:tcPr>
            <w:tcW w:w="1843" w:type="dxa"/>
            <w:vAlign w:val="center"/>
          </w:tcPr>
          <w:p w:rsidR="004C5E20" w:rsidRDefault="004C5E20" w:rsidP="007E4CA5">
            <w:pPr>
              <w:spacing w:line="360" w:lineRule="auto"/>
              <w:jc w:val="center"/>
              <w:rPr>
                <w:sz w:val="28"/>
              </w:rPr>
            </w:pPr>
            <w:r>
              <w:rPr>
                <w:sz w:val="28"/>
              </w:rPr>
              <w:t>13,3</w:t>
            </w:r>
          </w:p>
        </w:tc>
        <w:tc>
          <w:tcPr>
            <w:tcW w:w="1559" w:type="dxa"/>
            <w:vAlign w:val="center"/>
          </w:tcPr>
          <w:p w:rsidR="004C5E20" w:rsidRDefault="004C5E20" w:rsidP="007E4CA5">
            <w:pPr>
              <w:spacing w:line="360" w:lineRule="auto"/>
              <w:jc w:val="center"/>
              <w:rPr>
                <w:sz w:val="28"/>
              </w:rPr>
            </w:pPr>
            <w:r>
              <w:rPr>
                <w:sz w:val="28"/>
              </w:rPr>
              <w:t>26,4</w:t>
            </w:r>
          </w:p>
        </w:tc>
        <w:tc>
          <w:tcPr>
            <w:tcW w:w="1701" w:type="dxa"/>
            <w:vAlign w:val="center"/>
          </w:tcPr>
          <w:p w:rsidR="004C5E20" w:rsidRDefault="004C5E20" w:rsidP="007E4CA5">
            <w:pPr>
              <w:spacing w:line="360" w:lineRule="auto"/>
              <w:jc w:val="center"/>
              <w:rPr>
                <w:sz w:val="28"/>
              </w:rPr>
            </w:pPr>
            <w:r>
              <w:rPr>
                <w:sz w:val="28"/>
              </w:rPr>
              <w:t>54,1</w:t>
            </w:r>
          </w:p>
        </w:tc>
      </w:tr>
      <w:tr w:rsidR="004C5E20" w:rsidTr="007E4CA5">
        <w:trPr>
          <w:trHeight w:val="547"/>
        </w:trPr>
        <w:tc>
          <w:tcPr>
            <w:tcW w:w="3085" w:type="dxa"/>
            <w:vAlign w:val="center"/>
          </w:tcPr>
          <w:p w:rsidR="004C5E20" w:rsidRDefault="004C5E20" w:rsidP="007E4CA5">
            <w:pPr>
              <w:spacing w:line="240" w:lineRule="atLeast"/>
              <w:rPr>
                <w:sz w:val="28"/>
              </w:rPr>
            </w:pPr>
            <w:r>
              <w:rPr>
                <w:sz w:val="28"/>
              </w:rPr>
              <w:t xml:space="preserve">Представители данной профессии </w:t>
            </w:r>
          </w:p>
        </w:tc>
        <w:tc>
          <w:tcPr>
            <w:tcW w:w="1559" w:type="dxa"/>
            <w:vAlign w:val="center"/>
          </w:tcPr>
          <w:p w:rsidR="004C5E20" w:rsidRDefault="004C5E20" w:rsidP="007E4CA5">
            <w:pPr>
              <w:spacing w:line="360" w:lineRule="auto"/>
              <w:jc w:val="center"/>
              <w:rPr>
                <w:sz w:val="28"/>
              </w:rPr>
            </w:pPr>
            <w:r>
              <w:rPr>
                <w:sz w:val="28"/>
              </w:rPr>
              <w:t>17,7</w:t>
            </w:r>
          </w:p>
        </w:tc>
        <w:tc>
          <w:tcPr>
            <w:tcW w:w="1843" w:type="dxa"/>
            <w:vAlign w:val="center"/>
          </w:tcPr>
          <w:p w:rsidR="004C5E20" w:rsidRDefault="004C5E20" w:rsidP="007E4CA5">
            <w:pPr>
              <w:spacing w:line="360" w:lineRule="auto"/>
              <w:jc w:val="center"/>
              <w:rPr>
                <w:sz w:val="28"/>
              </w:rPr>
            </w:pPr>
            <w:r>
              <w:rPr>
                <w:sz w:val="28"/>
              </w:rPr>
              <w:t>25,8</w:t>
            </w:r>
          </w:p>
        </w:tc>
        <w:tc>
          <w:tcPr>
            <w:tcW w:w="1559" w:type="dxa"/>
            <w:vAlign w:val="center"/>
          </w:tcPr>
          <w:p w:rsidR="004C5E20" w:rsidRDefault="004C5E20" w:rsidP="007E4CA5">
            <w:pPr>
              <w:spacing w:line="360" w:lineRule="auto"/>
              <w:jc w:val="center"/>
              <w:rPr>
                <w:sz w:val="28"/>
              </w:rPr>
            </w:pPr>
            <w:r>
              <w:rPr>
                <w:sz w:val="28"/>
              </w:rPr>
              <w:t>26,7</w:t>
            </w:r>
          </w:p>
        </w:tc>
        <w:tc>
          <w:tcPr>
            <w:tcW w:w="1701" w:type="dxa"/>
            <w:vAlign w:val="center"/>
          </w:tcPr>
          <w:p w:rsidR="004C5E20" w:rsidRDefault="004C5E20" w:rsidP="007E4CA5">
            <w:pPr>
              <w:spacing w:line="360" w:lineRule="auto"/>
              <w:jc w:val="center"/>
              <w:rPr>
                <w:sz w:val="28"/>
              </w:rPr>
            </w:pPr>
            <w:r>
              <w:rPr>
                <w:sz w:val="28"/>
              </w:rPr>
              <w:t>29,8</w:t>
            </w:r>
          </w:p>
        </w:tc>
      </w:tr>
      <w:tr w:rsidR="004C5E20" w:rsidTr="007E4CA5">
        <w:trPr>
          <w:trHeight w:val="547"/>
        </w:trPr>
        <w:tc>
          <w:tcPr>
            <w:tcW w:w="3085" w:type="dxa"/>
            <w:vAlign w:val="center"/>
          </w:tcPr>
          <w:p w:rsidR="004C5E20" w:rsidRDefault="004C5E20" w:rsidP="007E4CA5">
            <w:pPr>
              <w:spacing w:line="240" w:lineRule="atLeast"/>
              <w:rPr>
                <w:sz w:val="28"/>
              </w:rPr>
            </w:pPr>
            <w:r>
              <w:rPr>
                <w:sz w:val="28"/>
              </w:rPr>
              <w:t>Газеты, журналы, радио, телевидение</w:t>
            </w:r>
          </w:p>
        </w:tc>
        <w:tc>
          <w:tcPr>
            <w:tcW w:w="1559" w:type="dxa"/>
            <w:vAlign w:val="center"/>
          </w:tcPr>
          <w:p w:rsidR="004C5E20" w:rsidRDefault="004C5E20" w:rsidP="007E4CA5">
            <w:pPr>
              <w:spacing w:line="360" w:lineRule="auto"/>
              <w:jc w:val="center"/>
              <w:rPr>
                <w:sz w:val="28"/>
              </w:rPr>
            </w:pPr>
            <w:r>
              <w:rPr>
                <w:sz w:val="28"/>
              </w:rPr>
              <w:t>9,4</w:t>
            </w:r>
          </w:p>
        </w:tc>
        <w:tc>
          <w:tcPr>
            <w:tcW w:w="1843" w:type="dxa"/>
            <w:vAlign w:val="center"/>
          </w:tcPr>
          <w:p w:rsidR="004C5E20" w:rsidRDefault="004C5E20" w:rsidP="007E4CA5">
            <w:pPr>
              <w:spacing w:line="360" w:lineRule="auto"/>
              <w:jc w:val="center"/>
              <w:rPr>
                <w:sz w:val="28"/>
              </w:rPr>
            </w:pPr>
            <w:r>
              <w:rPr>
                <w:sz w:val="28"/>
              </w:rPr>
              <w:t>20,4</w:t>
            </w:r>
          </w:p>
        </w:tc>
        <w:tc>
          <w:tcPr>
            <w:tcW w:w="1559" w:type="dxa"/>
            <w:vAlign w:val="center"/>
          </w:tcPr>
          <w:p w:rsidR="004C5E20" w:rsidRDefault="004C5E20" w:rsidP="007E4CA5">
            <w:pPr>
              <w:spacing w:line="360" w:lineRule="auto"/>
              <w:jc w:val="center"/>
              <w:rPr>
                <w:sz w:val="28"/>
              </w:rPr>
            </w:pPr>
            <w:r>
              <w:rPr>
                <w:sz w:val="28"/>
              </w:rPr>
              <w:t>35,9</w:t>
            </w:r>
          </w:p>
        </w:tc>
        <w:tc>
          <w:tcPr>
            <w:tcW w:w="1701" w:type="dxa"/>
            <w:vAlign w:val="center"/>
          </w:tcPr>
          <w:p w:rsidR="004C5E20" w:rsidRDefault="004C5E20" w:rsidP="007E4CA5">
            <w:pPr>
              <w:spacing w:line="360" w:lineRule="auto"/>
              <w:jc w:val="center"/>
              <w:rPr>
                <w:sz w:val="28"/>
              </w:rPr>
            </w:pPr>
            <w:r>
              <w:rPr>
                <w:sz w:val="28"/>
              </w:rPr>
              <w:t>34,3</w:t>
            </w:r>
          </w:p>
        </w:tc>
      </w:tr>
      <w:tr w:rsidR="004C5E20" w:rsidTr="007E4CA5">
        <w:trPr>
          <w:trHeight w:val="548"/>
        </w:trPr>
        <w:tc>
          <w:tcPr>
            <w:tcW w:w="3085" w:type="dxa"/>
            <w:vAlign w:val="center"/>
          </w:tcPr>
          <w:p w:rsidR="004C5E20" w:rsidRDefault="004C5E20" w:rsidP="007E4CA5">
            <w:pPr>
              <w:spacing w:line="240" w:lineRule="atLeast"/>
              <w:rPr>
                <w:sz w:val="28"/>
              </w:rPr>
            </w:pPr>
            <w:r>
              <w:rPr>
                <w:sz w:val="28"/>
              </w:rPr>
              <w:t>Изучение школьных предметов</w:t>
            </w:r>
          </w:p>
        </w:tc>
        <w:tc>
          <w:tcPr>
            <w:tcW w:w="1559" w:type="dxa"/>
            <w:vAlign w:val="center"/>
          </w:tcPr>
          <w:p w:rsidR="004C5E20" w:rsidRDefault="004C5E20" w:rsidP="007E4CA5">
            <w:pPr>
              <w:spacing w:line="360" w:lineRule="auto"/>
              <w:jc w:val="center"/>
              <w:rPr>
                <w:sz w:val="28"/>
              </w:rPr>
            </w:pPr>
            <w:r>
              <w:rPr>
                <w:sz w:val="28"/>
              </w:rPr>
              <w:t>11,1</w:t>
            </w:r>
          </w:p>
        </w:tc>
        <w:tc>
          <w:tcPr>
            <w:tcW w:w="1843" w:type="dxa"/>
            <w:vAlign w:val="center"/>
          </w:tcPr>
          <w:p w:rsidR="004C5E20" w:rsidRDefault="004C5E20" w:rsidP="007E4CA5">
            <w:pPr>
              <w:spacing w:line="360" w:lineRule="auto"/>
              <w:jc w:val="center"/>
              <w:rPr>
                <w:sz w:val="28"/>
              </w:rPr>
            </w:pPr>
            <w:r>
              <w:rPr>
                <w:sz w:val="28"/>
              </w:rPr>
              <w:t>23,5</w:t>
            </w:r>
          </w:p>
        </w:tc>
        <w:tc>
          <w:tcPr>
            <w:tcW w:w="1559" w:type="dxa"/>
            <w:vAlign w:val="center"/>
          </w:tcPr>
          <w:p w:rsidR="004C5E20" w:rsidRDefault="004C5E20" w:rsidP="007E4CA5">
            <w:pPr>
              <w:spacing w:line="360" w:lineRule="auto"/>
              <w:jc w:val="center"/>
              <w:rPr>
                <w:sz w:val="28"/>
              </w:rPr>
            </w:pPr>
            <w:r>
              <w:rPr>
                <w:sz w:val="28"/>
              </w:rPr>
              <w:t>32,5</w:t>
            </w:r>
          </w:p>
        </w:tc>
        <w:tc>
          <w:tcPr>
            <w:tcW w:w="1701" w:type="dxa"/>
            <w:vAlign w:val="center"/>
          </w:tcPr>
          <w:p w:rsidR="004C5E20" w:rsidRDefault="004C5E20" w:rsidP="007E4CA5">
            <w:pPr>
              <w:spacing w:line="360" w:lineRule="auto"/>
              <w:jc w:val="center"/>
              <w:rPr>
                <w:sz w:val="28"/>
              </w:rPr>
            </w:pPr>
            <w:r>
              <w:rPr>
                <w:sz w:val="28"/>
              </w:rPr>
              <w:t>32,9</w:t>
            </w:r>
          </w:p>
        </w:tc>
      </w:tr>
      <w:tr w:rsidR="004C5E20" w:rsidTr="007E4CA5">
        <w:trPr>
          <w:trHeight w:val="547"/>
        </w:trPr>
        <w:tc>
          <w:tcPr>
            <w:tcW w:w="3085" w:type="dxa"/>
            <w:vAlign w:val="center"/>
          </w:tcPr>
          <w:p w:rsidR="004C5E20" w:rsidRDefault="004C5E20" w:rsidP="007E4CA5">
            <w:pPr>
              <w:spacing w:line="240" w:lineRule="atLeast"/>
              <w:rPr>
                <w:sz w:val="28"/>
              </w:rPr>
            </w:pPr>
            <w:r>
              <w:rPr>
                <w:sz w:val="28"/>
              </w:rPr>
              <w:t>Производственное обучение</w:t>
            </w:r>
          </w:p>
        </w:tc>
        <w:tc>
          <w:tcPr>
            <w:tcW w:w="1559" w:type="dxa"/>
            <w:vAlign w:val="center"/>
          </w:tcPr>
          <w:p w:rsidR="004C5E20" w:rsidRDefault="004C5E20" w:rsidP="007E4CA5">
            <w:pPr>
              <w:spacing w:line="360" w:lineRule="auto"/>
              <w:jc w:val="center"/>
              <w:rPr>
                <w:sz w:val="28"/>
              </w:rPr>
            </w:pPr>
            <w:r>
              <w:rPr>
                <w:sz w:val="28"/>
              </w:rPr>
              <w:t>7,0</w:t>
            </w:r>
          </w:p>
        </w:tc>
        <w:tc>
          <w:tcPr>
            <w:tcW w:w="1843" w:type="dxa"/>
            <w:vAlign w:val="center"/>
          </w:tcPr>
          <w:p w:rsidR="004C5E20" w:rsidRDefault="004C5E20" w:rsidP="007E4CA5">
            <w:pPr>
              <w:spacing w:line="360" w:lineRule="auto"/>
              <w:jc w:val="center"/>
              <w:rPr>
                <w:sz w:val="28"/>
              </w:rPr>
            </w:pPr>
            <w:r>
              <w:rPr>
                <w:sz w:val="28"/>
              </w:rPr>
              <w:t>15,9</w:t>
            </w:r>
          </w:p>
        </w:tc>
        <w:tc>
          <w:tcPr>
            <w:tcW w:w="1559" w:type="dxa"/>
            <w:vAlign w:val="center"/>
          </w:tcPr>
          <w:p w:rsidR="004C5E20" w:rsidRDefault="004C5E20" w:rsidP="007E4CA5">
            <w:pPr>
              <w:spacing w:line="360" w:lineRule="auto"/>
              <w:jc w:val="center"/>
              <w:rPr>
                <w:sz w:val="28"/>
              </w:rPr>
            </w:pPr>
            <w:r>
              <w:rPr>
                <w:sz w:val="28"/>
              </w:rPr>
              <w:t>32,4</w:t>
            </w:r>
          </w:p>
        </w:tc>
        <w:tc>
          <w:tcPr>
            <w:tcW w:w="1701" w:type="dxa"/>
            <w:vAlign w:val="center"/>
          </w:tcPr>
          <w:p w:rsidR="004C5E20" w:rsidRDefault="004C5E20" w:rsidP="007E4CA5">
            <w:pPr>
              <w:spacing w:line="360" w:lineRule="auto"/>
              <w:jc w:val="center"/>
              <w:rPr>
                <w:sz w:val="28"/>
              </w:rPr>
            </w:pPr>
            <w:r>
              <w:rPr>
                <w:sz w:val="28"/>
              </w:rPr>
              <w:t>44,7</w:t>
            </w:r>
          </w:p>
        </w:tc>
      </w:tr>
      <w:tr w:rsidR="004C5E20" w:rsidTr="007E4CA5">
        <w:trPr>
          <w:trHeight w:val="548"/>
        </w:trPr>
        <w:tc>
          <w:tcPr>
            <w:tcW w:w="3085" w:type="dxa"/>
            <w:tcBorders>
              <w:bottom w:val="nil"/>
            </w:tcBorders>
            <w:vAlign w:val="center"/>
          </w:tcPr>
          <w:p w:rsidR="004C5E20" w:rsidRDefault="004C5E20" w:rsidP="007E4CA5">
            <w:pPr>
              <w:spacing w:line="240" w:lineRule="atLeast"/>
              <w:rPr>
                <w:sz w:val="28"/>
              </w:rPr>
            </w:pPr>
            <w:r>
              <w:rPr>
                <w:sz w:val="28"/>
              </w:rPr>
              <w:t xml:space="preserve">Занятия во внешкольных учреждениях </w:t>
            </w:r>
          </w:p>
        </w:tc>
        <w:tc>
          <w:tcPr>
            <w:tcW w:w="1559" w:type="dxa"/>
            <w:vAlign w:val="center"/>
          </w:tcPr>
          <w:p w:rsidR="004C5E20" w:rsidRDefault="004C5E20" w:rsidP="007E4CA5">
            <w:pPr>
              <w:spacing w:line="360" w:lineRule="auto"/>
              <w:jc w:val="center"/>
              <w:rPr>
                <w:sz w:val="28"/>
              </w:rPr>
            </w:pPr>
            <w:r>
              <w:rPr>
                <w:sz w:val="28"/>
              </w:rPr>
              <w:t>9,8</w:t>
            </w:r>
          </w:p>
        </w:tc>
        <w:tc>
          <w:tcPr>
            <w:tcW w:w="1843" w:type="dxa"/>
            <w:vAlign w:val="center"/>
          </w:tcPr>
          <w:p w:rsidR="004C5E20" w:rsidRDefault="004C5E20" w:rsidP="007E4CA5">
            <w:pPr>
              <w:spacing w:line="360" w:lineRule="auto"/>
              <w:jc w:val="center"/>
              <w:rPr>
                <w:sz w:val="28"/>
              </w:rPr>
            </w:pPr>
            <w:r>
              <w:rPr>
                <w:sz w:val="28"/>
              </w:rPr>
              <w:t>16,4</w:t>
            </w:r>
          </w:p>
        </w:tc>
        <w:tc>
          <w:tcPr>
            <w:tcW w:w="1559" w:type="dxa"/>
            <w:vAlign w:val="center"/>
          </w:tcPr>
          <w:p w:rsidR="004C5E20" w:rsidRDefault="004C5E20" w:rsidP="007E4CA5">
            <w:pPr>
              <w:spacing w:line="360" w:lineRule="auto"/>
              <w:jc w:val="center"/>
              <w:rPr>
                <w:sz w:val="28"/>
              </w:rPr>
            </w:pPr>
            <w:r>
              <w:rPr>
                <w:sz w:val="28"/>
              </w:rPr>
              <w:t>22,2</w:t>
            </w:r>
          </w:p>
        </w:tc>
        <w:tc>
          <w:tcPr>
            <w:tcW w:w="1701" w:type="dxa"/>
            <w:vAlign w:val="center"/>
          </w:tcPr>
          <w:p w:rsidR="004C5E20" w:rsidRDefault="004C5E20" w:rsidP="007E4CA5">
            <w:pPr>
              <w:spacing w:line="360" w:lineRule="auto"/>
              <w:jc w:val="center"/>
              <w:rPr>
                <w:sz w:val="28"/>
              </w:rPr>
            </w:pPr>
            <w:r>
              <w:rPr>
                <w:sz w:val="28"/>
              </w:rPr>
              <w:t>51,6</w:t>
            </w:r>
          </w:p>
        </w:tc>
      </w:tr>
      <w:tr w:rsidR="004C5E20" w:rsidTr="007E4CA5">
        <w:trPr>
          <w:trHeight w:val="547"/>
        </w:trPr>
        <w:tc>
          <w:tcPr>
            <w:tcW w:w="3085" w:type="dxa"/>
            <w:tcBorders>
              <w:bottom w:val="single" w:sz="4" w:space="0" w:color="auto"/>
            </w:tcBorders>
            <w:vAlign w:val="center"/>
          </w:tcPr>
          <w:p w:rsidR="004C5E20" w:rsidRDefault="004C5E20" w:rsidP="007E4CA5">
            <w:pPr>
              <w:spacing w:line="240" w:lineRule="atLeast"/>
              <w:rPr>
                <w:sz w:val="28"/>
              </w:rPr>
            </w:pPr>
            <w:r>
              <w:rPr>
                <w:sz w:val="28"/>
              </w:rPr>
              <w:t>Консультации в центе профориентации</w:t>
            </w:r>
          </w:p>
        </w:tc>
        <w:tc>
          <w:tcPr>
            <w:tcW w:w="1559" w:type="dxa"/>
            <w:vAlign w:val="center"/>
          </w:tcPr>
          <w:p w:rsidR="004C5E20" w:rsidRDefault="004C5E20" w:rsidP="007E4CA5">
            <w:pPr>
              <w:spacing w:line="360" w:lineRule="auto"/>
              <w:jc w:val="center"/>
              <w:rPr>
                <w:sz w:val="28"/>
              </w:rPr>
            </w:pPr>
            <w:r>
              <w:rPr>
                <w:sz w:val="28"/>
              </w:rPr>
              <w:t>9,5</w:t>
            </w:r>
          </w:p>
        </w:tc>
        <w:tc>
          <w:tcPr>
            <w:tcW w:w="1843" w:type="dxa"/>
            <w:vAlign w:val="center"/>
          </w:tcPr>
          <w:p w:rsidR="004C5E20" w:rsidRDefault="004C5E20" w:rsidP="007E4CA5">
            <w:pPr>
              <w:spacing w:line="360" w:lineRule="auto"/>
              <w:jc w:val="center"/>
              <w:rPr>
                <w:sz w:val="28"/>
              </w:rPr>
            </w:pPr>
            <w:r>
              <w:rPr>
                <w:sz w:val="28"/>
              </w:rPr>
              <w:t>20,0</w:t>
            </w:r>
          </w:p>
        </w:tc>
        <w:tc>
          <w:tcPr>
            <w:tcW w:w="1559" w:type="dxa"/>
            <w:vAlign w:val="center"/>
          </w:tcPr>
          <w:p w:rsidR="004C5E20" w:rsidRDefault="004C5E20" w:rsidP="007E4CA5">
            <w:pPr>
              <w:spacing w:line="360" w:lineRule="auto"/>
              <w:jc w:val="center"/>
              <w:rPr>
                <w:sz w:val="28"/>
              </w:rPr>
            </w:pPr>
            <w:r>
              <w:rPr>
                <w:sz w:val="28"/>
              </w:rPr>
              <w:t>27,6</w:t>
            </w:r>
          </w:p>
        </w:tc>
        <w:tc>
          <w:tcPr>
            <w:tcW w:w="1701" w:type="dxa"/>
            <w:vAlign w:val="center"/>
          </w:tcPr>
          <w:p w:rsidR="004C5E20" w:rsidRDefault="004C5E20" w:rsidP="007E4CA5">
            <w:pPr>
              <w:spacing w:line="360" w:lineRule="auto"/>
              <w:jc w:val="center"/>
              <w:rPr>
                <w:sz w:val="28"/>
              </w:rPr>
            </w:pPr>
            <w:r>
              <w:rPr>
                <w:sz w:val="28"/>
              </w:rPr>
              <w:t>42,8</w:t>
            </w:r>
          </w:p>
        </w:tc>
      </w:tr>
      <w:tr w:rsidR="004C5E20" w:rsidTr="007E4CA5">
        <w:trPr>
          <w:trHeight w:val="548"/>
        </w:trPr>
        <w:tc>
          <w:tcPr>
            <w:tcW w:w="3085" w:type="dxa"/>
            <w:tcBorders>
              <w:top w:val="single" w:sz="4" w:space="0" w:color="auto"/>
              <w:left w:val="single" w:sz="4" w:space="0" w:color="auto"/>
              <w:bottom w:val="single" w:sz="4" w:space="0" w:color="auto"/>
              <w:right w:val="single" w:sz="4" w:space="0" w:color="auto"/>
            </w:tcBorders>
            <w:vAlign w:val="center"/>
          </w:tcPr>
          <w:p w:rsidR="004C5E20" w:rsidRDefault="004C5E20" w:rsidP="007E4CA5">
            <w:pPr>
              <w:spacing w:line="240" w:lineRule="atLeast"/>
              <w:rPr>
                <w:sz w:val="28"/>
              </w:rPr>
            </w:pPr>
            <w:r>
              <w:rPr>
                <w:sz w:val="28"/>
              </w:rPr>
              <w:t>Представители службы занятости</w:t>
            </w:r>
          </w:p>
        </w:tc>
        <w:tc>
          <w:tcPr>
            <w:tcW w:w="1559" w:type="dxa"/>
            <w:tcBorders>
              <w:left w:val="nil"/>
              <w:bottom w:val="single" w:sz="4" w:space="0" w:color="auto"/>
            </w:tcBorders>
            <w:vAlign w:val="center"/>
          </w:tcPr>
          <w:p w:rsidR="004C5E20" w:rsidRDefault="004C5E20" w:rsidP="007E4CA5">
            <w:pPr>
              <w:spacing w:line="360" w:lineRule="auto"/>
              <w:jc w:val="center"/>
              <w:rPr>
                <w:sz w:val="28"/>
              </w:rPr>
            </w:pPr>
            <w:r>
              <w:rPr>
                <w:sz w:val="28"/>
              </w:rPr>
              <w:t>7,1</w:t>
            </w:r>
          </w:p>
        </w:tc>
        <w:tc>
          <w:tcPr>
            <w:tcW w:w="1843" w:type="dxa"/>
            <w:tcBorders>
              <w:bottom w:val="single" w:sz="4" w:space="0" w:color="auto"/>
            </w:tcBorders>
            <w:vAlign w:val="center"/>
          </w:tcPr>
          <w:p w:rsidR="004C5E20" w:rsidRDefault="004C5E20" w:rsidP="007E4CA5">
            <w:pPr>
              <w:spacing w:line="360" w:lineRule="auto"/>
              <w:jc w:val="center"/>
              <w:rPr>
                <w:sz w:val="28"/>
              </w:rPr>
            </w:pPr>
            <w:r>
              <w:rPr>
                <w:sz w:val="28"/>
              </w:rPr>
              <w:t>15,4</w:t>
            </w:r>
          </w:p>
        </w:tc>
        <w:tc>
          <w:tcPr>
            <w:tcW w:w="1559" w:type="dxa"/>
            <w:tcBorders>
              <w:bottom w:val="single" w:sz="4" w:space="0" w:color="auto"/>
            </w:tcBorders>
            <w:vAlign w:val="center"/>
          </w:tcPr>
          <w:p w:rsidR="004C5E20" w:rsidRDefault="004C5E20" w:rsidP="007E4CA5">
            <w:pPr>
              <w:spacing w:line="360" w:lineRule="auto"/>
              <w:jc w:val="center"/>
              <w:rPr>
                <w:sz w:val="28"/>
              </w:rPr>
            </w:pPr>
            <w:r>
              <w:rPr>
                <w:sz w:val="28"/>
              </w:rPr>
              <w:t>26,5</w:t>
            </w:r>
          </w:p>
        </w:tc>
        <w:tc>
          <w:tcPr>
            <w:tcW w:w="1701" w:type="dxa"/>
            <w:tcBorders>
              <w:bottom w:val="single" w:sz="4" w:space="0" w:color="auto"/>
            </w:tcBorders>
            <w:vAlign w:val="center"/>
          </w:tcPr>
          <w:p w:rsidR="004C5E20" w:rsidRDefault="004C5E20" w:rsidP="007E4CA5">
            <w:pPr>
              <w:spacing w:line="360" w:lineRule="auto"/>
              <w:jc w:val="center"/>
              <w:rPr>
                <w:sz w:val="28"/>
              </w:rPr>
            </w:pPr>
            <w:r>
              <w:rPr>
                <w:sz w:val="28"/>
              </w:rPr>
              <w:t>51,0</w:t>
            </w:r>
          </w:p>
        </w:tc>
      </w:tr>
      <w:tr w:rsidR="004C5E20" w:rsidTr="007E4CA5">
        <w:trPr>
          <w:trHeight w:val="547"/>
        </w:trPr>
        <w:tc>
          <w:tcPr>
            <w:tcW w:w="3085" w:type="dxa"/>
            <w:tcBorders>
              <w:top w:val="single" w:sz="4" w:space="0" w:color="auto"/>
              <w:left w:val="single" w:sz="4" w:space="0" w:color="auto"/>
              <w:bottom w:val="single" w:sz="4" w:space="0" w:color="auto"/>
              <w:right w:val="single" w:sz="4" w:space="0" w:color="auto"/>
            </w:tcBorders>
            <w:vAlign w:val="center"/>
          </w:tcPr>
          <w:p w:rsidR="004C5E20" w:rsidRDefault="004C5E20" w:rsidP="007E4CA5">
            <w:pPr>
              <w:spacing w:line="240" w:lineRule="atLeast"/>
              <w:rPr>
                <w:sz w:val="28"/>
              </w:rPr>
            </w:pPr>
            <w:r>
              <w:rPr>
                <w:sz w:val="28"/>
              </w:rPr>
              <w:t xml:space="preserve">Личное практическое участие в конкретном виде труда </w:t>
            </w:r>
          </w:p>
        </w:tc>
        <w:tc>
          <w:tcPr>
            <w:tcW w:w="1559" w:type="dxa"/>
            <w:tcBorders>
              <w:left w:val="nil"/>
              <w:bottom w:val="single" w:sz="4" w:space="0" w:color="auto"/>
            </w:tcBorders>
            <w:vAlign w:val="center"/>
          </w:tcPr>
          <w:p w:rsidR="004C5E20" w:rsidRDefault="004C5E20" w:rsidP="007E4CA5">
            <w:pPr>
              <w:spacing w:line="360" w:lineRule="auto"/>
              <w:jc w:val="center"/>
              <w:rPr>
                <w:sz w:val="28"/>
              </w:rPr>
            </w:pPr>
            <w:r>
              <w:rPr>
                <w:sz w:val="28"/>
              </w:rPr>
              <w:t>24,6</w:t>
            </w:r>
          </w:p>
        </w:tc>
        <w:tc>
          <w:tcPr>
            <w:tcW w:w="1843" w:type="dxa"/>
            <w:tcBorders>
              <w:bottom w:val="single" w:sz="4" w:space="0" w:color="auto"/>
            </w:tcBorders>
            <w:vAlign w:val="center"/>
          </w:tcPr>
          <w:p w:rsidR="004C5E20" w:rsidRDefault="004C5E20" w:rsidP="007E4CA5">
            <w:pPr>
              <w:spacing w:line="360" w:lineRule="auto"/>
              <w:jc w:val="center"/>
              <w:rPr>
                <w:sz w:val="28"/>
              </w:rPr>
            </w:pPr>
            <w:r>
              <w:rPr>
                <w:sz w:val="28"/>
              </w:rPr>
              <w:t>24,7</w:t>
            </w:r>
          </w:p>
        </w:tc>
        <w:tc>
          <w:tcPr>
            <w:tcW w:w="1559" w:type="dxa"/>
            <w:tcBorders>
              <w:bottom w:val="single" w:sz="4" w:space="0" w:color="auto"/>
            </w:tcBorders>
            <w:vAlign w:val="center"/>
          </w:tcPr>
          <w:p w:rsidR="004C5E20" w:rsidRDefault="004C5E20" w:rsidP="007E4CA5">
            <w:pPr>
              <w:spacing w:line="360" w:lineRule="auto"/>
              <w:jc w:val="center"/>
              <w:rPr>
                <w:sz w:val="28"/>
              </w:rPr>
            </w:pPr>
            <w:r>
              <w:rPr>
                <w:sz w:val="28"/>
              </w:rPr>
              <w:t>25,5</w:t>
            </w:r>
          </w:p>
        </w:tc>
        <w:tc>
          <w:tcPr>
            <w:tcW w:w="1701" w:type="dxa"/>
            <w:tcBorders>
              <w:bottom w:val="single" w:sz="4" w:space="0" w:color="auto"/>
            </w:tcBorders>
            <w:vAlign w:val="center"/>
          </w:tcPr>
          <w:p w:rsidR="004C5E20" w:rsidRDefault="004C5E20" w:rsidP="007E4CA5">
            <w:pPr>
              <w:spacing w:line="360" w:lineRule="auto"/>
              <w:jc w:val="center"/>
              <w:rPr>
                <w:sz w:val="28"/>
              </w:rPr>
            </w:pPr>
            <w:r>
              <w:rPr>
                <w:sz w:val="28"/>
              </w:rPr>
              <w:t>25,1</w:t>
            </w:r>
          </w:p>
        </w:tc>
      </w:tr>
    </w:tbl>
    <w:p w:rsidR="004C5E20" w:rsidRDefault="004C5E20" w:rsidP="004C5E20">
      <w:pPr>
        <w:spacing w:line="360" w:lineRule="auto"/>
        <w:jc w:val="center"/>
        <w:rPr>
          <w:sz w:val="28"/>
        </w:rPr>
      </w:pPr>
    </w:p>
    <w:p w:rsidR="004C5E20" w:rsidRPr="004C5E20" w:rsidRDefault="004C5E20" w:rsidP="004C5E20">
      <w:pPr>
        <w:jc w:val="right"/>
      </w:pPr>
      <w:r>
        <w:rPr>
          <w:sz w:val="28"/>
        </w:rPr>
        <w:br w:type="page"/>
      </w:r>
      <w:r w:rsidRPr="004C5E20">
        <w:lastRenderedPageBreak/>
        <w:t xml:space="preserve">Приложение </w:t>
      </w:r>
      <w:r w:rsidR="0086226A">
        <w:t>9</w:t>
      </w:r>
    </w:p>
    <w:p w:rsidR="004C5E20" w:rsidRPr="004C5E20" w:rsidRDefault="004C5E20" w:rsidP="004C5E20">
      <w:pPr>
        <w:spacing w:line="360" w:lineRule="auto"/>
        <w:jc w:val="center"/>
      </w:pPr>
      <w:r w:rsidRPr="004C5E20">
        <w:t>Образцы библиографического описания источников</w:t>
      </w:r>
    </w:p>
    <w:p w:rsidR="004C5E20" w:rsidRDefault="004C5E20" w:rsidP="004C5E20">
      <w:pPr>
        <w:spacing w:line="360" w:lineRule="auto"/>
        <w:jc w:val="center"/>
        <w:rPr>
          <w:b/>
          <w:sz w:val="28"/>
        </w:rPr>
      </w:pPr>
    </w:p>
    <w:p w:rsidR="004C5E20" w:rsidRPr="004C5E20" w:rsidRDefault="004C5E20" w:rsidP="004C5E20">
      <w:pPr>
        <w:ind w:firstLine="720"/>
        <w:rPr>
          <w:b/>
          <w:i/>
          <w:sz w:val="28"/>
        </w:rPr>
      </w:pPr>
      <w:r w:rsidRPr="004C5E20">
        <w:rPr>
          <w:b/>
          <w:i/>
        </w:rPr>
        <w:t xml:space="preserve"> </w:t>
      </w:r>
      <w:r w:rsidRPr="004C5E20">
        <w:rPr>
          <w:b/>
          <w:i/>
          <w:sz w:val="28"/>
        </w:rPr>
        <w:t>Опубликованные законы, указы, постановления:</w:t>
      </w:r>
    </w:p>
    <w:p w:rsidR="004C5E20" w:rsidRPr="004C5E20" w:rsidRDefault="004C5E20" w:rsidP="004C5E20">
      <w:pPr>
        <w:rPr>
          <w:sz w:val="28"/>
        </w:rPr>
      </w:pPr>
      <w:r w:rsidRPr="004C5E20">
        <w:rPr>
          <w:sz w:val="28"/>
        </w:rPr>
        <w:tab/>
        <w:t xml:space="preserve">О высшем и послевузовском образовании. Закон Российской Федерации № 125-ФЗ от 22 авг. 1996 г. </w:t>
      </w:r>
    </w:p>
    <w:p w:rsidR="004C5E20" w:rsidRPr="004C5E20" w:rsidRDefault="004C5E20" w:rsidP="004C5E20">
      <w:pPr>
        <w:tabs>
          <w:tab w:val="num" w:pos="1134"/>
        </w:tabs>
        <w:ind w:firstLine="567"/>
        <w:jc w:val="both"/>
        <w:rPr>
          <w:sz w:val="28"/>
        </w:rPr>
      </w:pPr>
      <w:r w:rsidRPr="004C5E20">
        <w:rPr>
          <w:sz w:val="28"/>
        </w:rPr>
        <w:t>Об образовании. Закон Российской федерации № 3266-1 от 10 июля 1992 г. [В ред. от 16 ноября 1997 г.].</w:t>
      </w:r>
    </w:p>
    <w:p w:rsidR="004C5E20" w:rsidRPr="004C5E20" w:rsidRDefault="004C5E20" w:rsidP="004C5E20">
      <w:pPr>
        <w:tabs>
          <w:tab w:val="num" w:pos="1134"/>
        </w:tabs>
        <w:ind w:firstLine="567"/>
        <w:jc w:val="both"/>
        <w:rPr>
          <w:sz w:val="28"/>
        </w:rPr>
      </w:pPr>
      <w:r w:rsidRPr="004C5E20">
        <w:rPr>
          <w:sz w:val="28"/>
        </w:rPr>
        <w:t>О департаменте федеральной государственной службы занятости населения (территориальном органе Министерства труда и социального развития Российской Федерации по вопросам занятости населения): Утв.  Постановлением Министерства труда и социального развития Российской федерации от 6 окт. 1998 г. № 1631.</w:t>
      </w:r>
    </w:p>
    <w:p w:rsidR="004C5E20" w:rsidRPr="004C5E20" w:rsidRDefault="004C5E20" w:rsidP="004C5E20">
      <w:pPr>
        <w:ind w:firstLine="680"/>
        <w:jc w:val="both"/>
        <w:rPr>
          <w:sz w:val="28"/>
        </w:rPr>
      </w:pPr>
      <w:r w:rsidRPr="004C5E20">
        <w:rPr>
          <w:sz w:val="28"/>
        </w:rPr>
        <w:t>Об утверждении положения о проведении выборочных обследований населения по проблемам занятости (обследование рабочей силы):  Постановление Государственного комитета РФ по статистике от 28 мая 1999 г. № 35.</w:t>
      </w:r>
    </w:p>
    <w:p w:rsidR="004C5E20" w:rsidRPr="004C5E20" w:rsidRDefault="004C5E20" w:rsidP="004C5E20">
      <w:pPr>
        <w:tabs>
          <w:tab w:val="num" w:pos="1134"/>
        </w:tabs>
        <w:ind w:firstLine="567"/>
        <w:jc w:val="both"/>
        <w:rPr>
          <w:sz w:val="28"/>
        </w:rPr>
      </w:pPr>
    </w:p>
    <w:p w:rsidR="004C5E20" w:rsidRPr="004C5E20" w:rsidRDefault="004C5E20" w:rsidP="004C5E20">
      <w:pPr>
        <w:ind w:firstLine="720"/>
        <w:rPr>
          <w:b/>
          <w:i/>
          <w:sz w:val="28"/>
        </w:rPr>
      </w:pPr>
      <w:r w:rsidRPr="004C5E20">
        <w:rPr>
          <w:b/>
          <w:i/>
          <w:sz w:val="28"/>
        </w:rPr>
        <w:t xml:space="preserve"> Книги, изданные под фамилией автора (авторов):</w:t>
      </w:r>
    </w:p>
    <w:p w:rsidR="004C5E20" w:rsidRPr="004C5E20" w:rsidRDefault="004C5E20" w:rsidP="004C5E20">
      <w:pPr>
        <w:ind w:firstLine="709"/>
        <w:rPr>
          <w:sz w:val="28"/>
        </w:rPr>
      </w:pPr>
      <w:r w:rsidRPr="004C5E20">
        <w:rPr>
          <w:sz w:val="28"/>
        </w:rPr>
        <w:tab/>
      </w:r>
      <w:proofErr w:type="spellStart"/>
      <w:r w:rsidRPr="004C5E20">
        <w:rPr>
          <w:i/>
          <w:sz w:val="28"/>
        </w:rPr>
        <w:t>Виханский</w:t>
      </w:r>
      <w:proofErr w:type="spellEnd"/>
      <w:r w:rsidRPr="004C5E20">
        <w:rPr>
          <w:i/>
          <w:sz w:val="28"/>
        </w:rPr>
        <w:t xml:space="preserve"> О.</w:t>
      </w:r>
      <w:r w:rsidRPr="004C5E20">
        <w:rPr>
          <w:i/>
          <w:noProof/>
          <w:sz w:val="28"/>
        </w:rPr>
        <w:t xml:space="preserve"> </w:t>
      </w:r>
      <w:r w:rsidRPr="004C5E20">
        <w:rPr>
          <w:i/>
          <w:sz w:val="28"/>
        </w:rPr>
        <w:t>С., Наумов А.</w:t>
      </w:r>
      <w:r w:rsidRPr="004C5E20">
        <w:rPr>
          <w:i/>
          <w:noProof/>
          <w:sz w:val="28"/>
        </w:rPr>
        <w:t xml:space="preserve"> </w:t>
      </w:r>
      <w:r w:rsidRPr="004C5E20">
        <w:rPr>
          <w:i/>
          <w:sz w:val="28"/>
        </w:rPr>
        <w:t>И.</w:t>
      </w:r>
      <w:r w:rsidRPr="004C5E20">
        <w:rPr>
          <w:sz w:val="28"/>
        </w:rPr>
        <w:t xml:space="preserve"> Менеджмент: Учебник для </w:t>
      </w:r>
      <w:proofErr w:type="spellStart"/>
      <w:r w:rsidRPr="004C5E20">
        <w:rPr>
          <w:sz w:val="28"/>
        </w:rPr>
        <w:t>экон</w:t>
      </w:r>
      <w:proofErr w:type="spellEnd"/>
      <w:r w:rsidRPr="004C5E20">
        <w:rPr>
          <w:sz w:val="28"/>
        </w:rPr>
        <w:t>. спец. вузов. - М.: Высшая</w:t>
      </w:r>
      <w:r w:rsidRPr="004C5E20">
        <w:rPr>
          <w:noProof/>
          <w:sz w:val="28"/>
        </w:rPr>
        <w:t xml:space="preserve"> </w:t>
      </w:r>
      <w:r w:rsidRPr="004C5E20">
        <w:rPr>
          <w:sz w:val="28"/>
        </w:rPr>
        <w:t>школа, 1998.</w:t>
      </w:r>
      <w:r w:rsidRPr="004C5E20">
        <w:rPr>
          <w:noProof/>
          <w:sz w:val="28"/>
        </w:rPr>
        <w:t xml:space="preserve"> </w:t>
      </w:r>
      <w:r w:rsidRPr="004C5E20">
        <w:rPr>
          <w:sz w:val="28"/>
        </w:rPr>
        <w:t xml:space="preserve">-224 </w:t>
      </w:r>
      <w:proofErr w:type="gramStart"/>
      <w:r w:rsidRPr="004C5E20">
        <w:rPr>
          <w:sz w:val="28"/>
        </w:rPr>
        <w:t>с</w:t>
      </w:r>
      <w:proofErr w:type="gramEnd"/>
      <w:r w:rsidRPr="004C5E20">
        <w:rPr>
          <w:sz w:val="28"/>
        </w:rPr>
        <w:t>.</w:t>
      </w:r>
    </w:p>
    <w:p w:rsidR="004C5E20" w:rsidRPr="004C5E20" w:rsidRDefault="004C5E20" w:rsidP="004C5E20">
      <w:pPr>
        <w:pStyle w:val="71"/>
        <w:ind w:firstLine="709"/>
      </w:pPr>
      <w:proofErr w:type="spellStart"/>
      <w:r w:rsidRPr="004C5E20">
        <w:rPr>
          <w:i/>
        </w:rPr>
        <w:t>Федченко</w:t>
      </w:r>
      <w:proofErr w:type="spellEnd"/>
      <w:r w:rsidRPr="004C5E20">
        <w:rPr>
          <w:i/>
        </w:rPr>
        <w:t xml:space="preserve"> А.А.</w:t>
      </w:r>
      <w:r w:rsidRPr="004C5E20">
        <w:t xml:space="preserve"> Доходы работников: сущность и регулирование. – Воронеж: Издательство Воронежского государственного университета, 2001. – 208 </w:t>
      </w:r>
      <w:proofErr w:type="gramStart"/>
      <w:r w:rsidRPr="004C5E20">
        <w:t>с</w:t>
      </w:r>
      <w:proofErr w:type="gramEnd"/>
      <w:r w:rsidRPr="004C5E20">
        <w:t>.</w:t>
      </w:r>
    </w:p>
    <w:p w:rsidR="004C5E20" w:rsidRPr="004C5E20" w:rsidRDefault="004C5E20" w:rsidP="004C5E20">
      <w:pPr>
        <w:rPr>
          <w:sz w:val="28"/>
        </w:rPr>
      </w:pPr>
    </w:p>
    <w:p w:rsidR="004C5E20" w:rsidRPr="004C5E20" w:rsidRDefault="004C5E20" w:rsidP="004C5E20">
      <w:pPr>
        <w:ind w:firstLine="720"/>
        <w:rPr>
          <w:b/>
          <w:i/>
          <w:sz w:val="28"/>
        </w:rPr>
      </w:pPr>
      <w:r w:rsidRPr="004C5E20">
        <w:rPr>
          <w:sz w:val="28"/>
        </w:rPr>
        <w:t xml:space="preserve"> </w:t>
      </w:r>
      <w:r w:rsidRPr="004C5E20">
        <w:rPr>
          <w:b/>
          <w:i/>
          <w:sz w:val="28"/>
        </w:rPr>
        <w:t>Книги, указанные по заглавию:</w:t>
      </w:r>
    </w:p>
    <w:p w:rsidR="004C5E20" w:rsidRPr="004C5E20" w:rsidRDefault="004C5E20" w:rsidP="004C5E20">
      <w:pPr>
        <w:rPr>
          <w:sz w:val="28"/>
        </w:rPr>
      </w:pPr>
      <w:r w:rsidRPr="004C5E20">
        <w:rPr>
          <w:sz w:val="28"/>
        </w:rPr>
        <w:tab/>
      </w:r>
      <w:proofErr w:type="spellStart"/>
      <w:r w:rsidRPr="004C5E20">
        <w:rPr>
          <w:sz w:val="28"/>
        </w:rPr>
        <w:t>Контролинг</w:t>
      </w:r>
      <w:proofErr w:type="spellEnd"/>
      <w:r w:rsidRPr="004C5E20">
        <w:rPr>
          <w:sz w:val="28"/>
        </w:rPr>
        <w:t xml:space="preserve"> в бизнесе // </w:t>
      </w:r>
      <w:proofErr w:type="spellStart"/>
      <w:r w:rsidRPr="004C5E20">
        <w:rPr>
          <w:sz w:val="28"/>
        </w:rPr>
        <w:t>Карминский</w:t>
      </w:r>
      <w:proofErr w:type="spellEnd"/>
      <w:r w:rsidRPr="004C5E20">
        <w:rPr>
          <w:sz w:val="28"/>
        </w:rPr>
        <w:t xml:space="preserve"> А.М., Оленев Н.И., Примак А.Г. и др. – М.: Финансы и статистика, 1998. – 469 </w:t>
      </w:r>
      <w:proofErr w:type="gramStart"/>
      <w:r w:rsidRPr="004C5E20">
        <w:rPr>
          <w:sz w:val="28"/>
        </w:rPr>
        <w:t>с</w:t>
      </w:r>
      <w:proofErr w:type="gramEnd"/>
      <w:r w:rsidRPr="004C5E20">
        <w:rPr>
          <w:sz w:val="28"/>
        </w:rPr>
        <w:t>.</w:t>
      </w:r>
    </w:p>
    <w:p w:rsidR="004C5E20" w:rsidRPr="004C5E20" w:rsidRDefault="004C5E20" w:rsidP="004C5E20">
      <w:pPr>
        <w:rPr>
          <w:sz w:val="28"/>
        </w:rPr>
      </w:pPr>
      <w:r w:rsidRPr="004C5E20">
        <w:rPr>
          <w:sz w:val="28"/>
        </w:rPr>
        <w:tab/>
        <w:t>Теория и практика антикризисного управления: Учебник для вузов</w:t>
      </w:r>
      <w:proofErr w:type="gramStart"/>
      <w:r w:rsidRPr="004C5E20">
        <w:rPr>
          <w:sz w:val="28"/>
        </w:rPr>
        <w:t xml:space="preserve"> / П</w:t>
      </w:r>
      <w:proofErr w:type="gramEnd"/>
      <w:r w:rsidRPr="004C5E20">
        <w:rPr>
          <w:sz w:val="28"/>
        </w:rPr>
        <w:t xml:space="preserve">од ред. С.Г. Беляева и В.И. Кошкина. – М.: Закон и право, ЮНИТИ, 1996. – 469 </w:t>
      </w:r>
      <w:proofErr w:type="gramStart"/>
      <w:r w:rsidRPr="004C5E20">
        <w:rPr>
          <w:sz w:val="28"/>
        </w:rPr>
        <w:t>с</w:t>
      </w:r>
      <w:proofErr w:type="gramEnd"/>
      <w:r w:rsidRPr="004C5E20">
        <w:rPr>
          <w:sz w:val="28"/>
        </w:rPr>
        <w:t>.</w:t>
      </w:r>
    </w:p>
    <w:p w:rsidR="004C5E20" w:rsidRPr="004C5E20" w:rsidRDefault="004C5E20" w:rsidP="004C5E20">
      <w:pPr>
        <w:rPr>
          <w:sz w:val="28"/>
        </w:rPr>
      </w:pPr>
    </w:p>
    <w:p w:rsidR="004C5E20" w:rsidRPr="004C5E20" w:rsidRDefault="004C5E20" w:rsidP="004C5E20">
      <w:pPr>
        <w:ind w:left="720"/>
        <w:rPr>
          <w:b/>
          <w:i/>
          <w:sz w:val="28"/>
        </w:rPr>
      </w:pPr>
      <w:r w:rsidRPr="004C5E20">
        <w:rPr>
          <w:sz w:val="28"/>
        </w:rPr>
        <w:t xml:space="preserve"> </w:t>
      </w:r>
      <w:r w:rsidRPr="004C5E20">
        <w:rPr>
          <w:b/>
          <w:i/>
          <w:sz w:val="28"/>
        </w:rPr>
        <w:t>Книги, изданные под редакцией автора (авторов):</w:t>
      </w:r>
    </w:p>
    <w:p w:rsidR="004C5E20" w:rsidRPr="004C5E20" w:rsidRDefault="004C5E20" w:rsidP="004C5E20">
      <w:pPr>
        <w:rPr>
          <w:sz w:val="28"/>
        </w:rPr>
      </w:pPr>
      <w:r w:rsidRPr="004C5E20">
        <w:rPr>
          <w:sz w:val="28"/>
        </w:rPr>
        <w:tab/>
        <w:t xml:space="preserve">Актуальные проблемы уровня и качества жизни и формирование социальной политики. / Под ред. В.Н. </w:t>
      </w:r>
      <w:proofErr w:type="spellStart"/>
      <w:r w:rsidRPr="004C5E20">
        <w:rPr>
          <w:sz w:val="28"/>
        </w:rPr>
        <w:t>Бобкова</w:t>
      </w:r>
      <w:proofErr w:type="spellEnd"/>
      <w:r w:rsidRPr="004C5E20">
        <w:rPr>
          <w:sz w:val="28"/>
        </w:rPr>
        <w:t xml:space="preserve">. – М.: Всероссийский центр уровня жизни, 2000. – 75 </w:t>
      </w:r>
      <w:proofErr w:type="gramStart"/>
      <w:r w:rsidRPr="004C5E20">
        <w:rPr>
          <w:sz w:val="28"/>
        </w:rPr>
        <w:t>с</w:t>
      </w:r>
      <w:proofErr w:type="gramEnd"/>
      <w:r w:rsidRPr="004C5E20">
        <w:rPr>
          <w:sz w:val="28"/>
        </w:rPr>
        <w:t>.</w:t>
      </w:r>
    </w:p>
    <w:p w:rsidR="004C5E20" w:rsidRPr="004C5E20" w:rsidRDefault="004C5E20" w:rsidP="004C5E20">
      <w:pPr>
        <w:rPr>
          <w:sz w:val="28"/>
        </w:rPr>
      </w:pPr>
      <w:r w:rsidRPr="004C5E20">
        <w:rPr>
          <w:sz w:val="28"/>
        </w:rPr>
        <w:tab/>
        <w:t>Комментарий к Кодексу законов о труде Российской Федерации / Под общ</w:t>
      </w:r>
      <w:proofErr w:type="gramStart"/>
      <w:r w:rsidRPr="004C5E20">
        <w:rPr>
          <w:sz w:val="28"/>
        </w:rPr>
        <w:t>.</w:t>
      </w:r>
      <w:proofErr w:type="gramEnd"/>
      <w:r w:rsidRPr="004C5E20">
        <w:rPr>
          <w:sz w:val="28"/>
        </w:rPr>
        <w:t xml:space="preserve"> </w:t>
      </w:r>
      <w:proofErr w:type="gramStart"/>
      <w:r w:rsidRPr="004C5E20">
        <w:rPr>
          <w:sz w:val="28"/>
        </w:rPr>
        <w:t>р</w:t>
      </w:r>
      <w:proofErr w:type="gramEnd"/>
      <w:r w:rsidRPr="004C5E20">
        <w:rPr>
          <w:sz w:val="28"/>
        </w:rPr>
        <w:t xml:space="preserve">ед. В.И. </w:t>
      </w:r>
      <w:proofErr w:type="spellStart"/>
      <w:r w:rsidRPr="004C5E20">
        <w:rPr>
          <w:sz w:val="28"/>
        </w:rPr>
        <w:t>Шкатуллы</w:t>
      </w:r>
      <w:proofErr w:type="spellEnd"/>
      <w:r w:rsidRPr="004C5E20">
        <w:rPr>
          <w:sz w:val="28"/>
        </w:rPr>
        <w:t>. – М.: ИНФРА – М., 1997. – 664 с.</w:t>
      </w:r>
    </w:p>
    <w:p w:rsidR="004C5E20" w:rsidRPr="004C5E20" w:rsidRDefault="004C5E20" w:rsidP="004C5E20">
      <w:pPr>
        <w:rPr>
          <w:sz w:val="28"/>
        </w:rPr>
      </w:pPr>
    </w:p>
    <w:p w:rsidR="004C5E20" w:rsidRPr="004C5E20" w:rsidRDefault="004C5E20" w:rsidP="004C5E20">
      <w:pPr>
        <w:ind w:firstLine="720"/>
        <w:rPr>
          <w:b/>
          <w:i/>
          <w:sz w:val="28"/>
        </w:rPr>
      </w:pPr>
      <w:r w:rsidRPr="004C5E20">
        <w:rPr>
          <w:sz w:val="28"/>
        </w:rPr>
        <w:t xml:space="preserve"> </w:t>
      </w:r>
      <w:r w:rsidRPr="004C5E20">
        <w:rPr>
          <w:b/>
          <w:i/>
          <w:sz w:val="28"/>
        </w:rPr>
        <w:t>Статьи в журналах:</w:t>
      </w:r>
    </w:p>
    <w:p w:rsidR="004C5E20" w:rsidRPr="004C5E20" w:rsidRDefault="004C5E20" w:rsidP="004C5E20">
      <w:pPr>
        <w:rPr>
          <w:sz w:val="28"/>
        </w:rPr>
      </w:pPr>
      <w:r w:rsidRPr="004C5E20">
        <w:rPr>
          <w:sz w:val="28"/>
        </w:rPr>
        <w:tab/>
      </w:r>
      <w:r w:rsidRPr="004C5E20">
        <w:rPr>
          <w:i/>
          <w:sz w:val="28"/>
        </w:rPr>
        <w:t>Аганбегян А.</w:t>
      </w:r>
      <w:r w:rsidRPr="004C5E20">
        <w:rPr>
          <w:sz w:val="28"/>
        </w:rPr>
        <w:t xml:space="preserve"> Формирование доходов и структура заработной платы // Российский социально-экономический вестник. 1998. - №1. – С. 5-9.</w:t>
      </w:r>
    </w:p>
    <w:p w:rsidR="004C5E20" w:rsidRPr="004C5E20" w:rsidRDefault="004C5E20" w:rsidP="004C5E20">
      <w:pPr>
        <w:rPr>
          <w:sz w:val="28"/>
        </w:rPr>
      </w:pPr>
      <w:r w:rsidRPr="004C5E20">
        <w:rPr>
          <w:sz w:val="28"/>
        </w:rPr>
        <w:lastRenderedPageBreak/>
        <w:tab/>
      </w:r>
      <w:r w:rsidRPr="004C5E20">
        <w:rPr>
          <w:i/>
          <w:sz w:val="28"/>
        </w:rPr>
        <w:t xml:space="preserve">Наумов А., </w:t>
      </w:r>
      <w:proofErr w:type="spellStart"/>
      <w:r w:rsidRPr="004C5E20">
        <w:rPr>
          <w:i/>
          <w:sz w:val="28"/>
        </w:rPr>
        <w:t>Паффер</w:t>
      </w:r>
      <w:proofErr w:type="spellEnd"/>
      <w:r w:rsidRPr="004C5E20">
        <w:rPr>
          <w:i/>
          <w:sz w:val="28"/>
        </w:rPr>
        <w:t xml:space="preserve"> Ш., Джонс Э.</w:t>
      </w:r>
      <w:r w:rsidRPr="004C5E20">
        <w:rPr>
          <w:sz w:val="28"/>
        </w:rPr>
        <w:t xml:space="preserve"> Этическое отношение к работе: новые парадигмы и сравнительный анализ отношения к работе в России и США // Менеджмент. - 1995. - № 1. - С. 41-59.</w:t>
      </w:r>
    </w:p>
    <w:p w:rsidR="004C5E20" w:rsidRPr="004C5E20" w:rsidRDefault="004C5E20" w:rsidP="004C5E20">
      <w:pPr>
        <w:rPr>
          <w:sz w:val="28"/>
        </w:rPr>
      </w:pPr>
    </w:p>
    <w:p w:rsidR="004C5E20" w:rsidRPr="004C5E20" w:rsidRDefault="004C5E20" w:rsidP="004C5E20">
      <w:pPr>
        <w:rPr>
          <w:b/>
          <w:i/>
          <w:sz w:val="28"/>
        </w:rPr>
      </w:pPr>
      <w:r w:rsidRPr="004C5E20">
        <w:rPr>
          <w:sz w:val="28"/>
        </w:rPr>
        <w:t xml:space="preserve">       </w:t>
      </w:r>
      <w:r w:rsidRPr="004C5E20">
        <w:rPr>
          <w:b/>
          <w:i/>
          <w:sz w:val="28"/>
        </w:rPr>
        <w:t>Статья в сборнике работ:</w:t>
      </w:r>
    </w:p>
    <w:p w:rsidR="004C5E20" w:rsidRPr="004C5E20" w:rsidRDefault="004C5E20" w:rsidP="004C5E20">
      <w:pPr>
        <w:rPr>
          <w:sz w:val="28"/>
        </w:rPr>
      </w:pPr>
      <w:r w:rsidRPr="004C5E20">
        <w:rPr>
          <w:sz w:val="28"/>
        </w:rPr>
        <w:tab/>
      </w:r>
      <w:r w:rsidRPr="004C5E20">
        <w:rPr>
          <w:i/>
          <w:sz w:val="28"/>
        </w:rPr>
        <w:t xml:space="preserve">Гришина Н. </w:t>
      </w:r>
      <w:proofErr w:type="gramStart"/>
      <w:r w:rsidRPr="004C5E20">
        <w:rPr>
          <w:i/>
          <w:sz w:val="28"/>
        </w:rPr>
        <w:t>В.</w:t>
      </w:r>
      <w:proofErr w:type="gramEnd"/>
      <w:r w:rsidRPr="004C5E20">
        <w:rPr>
          <w:sz w:val="28"/>
        </w:rPr>
        <w:t xml:space="preserve"> Если возникает конфликт // Психология в управлении: Сборник / Составитель А.</w:t>
      </w:r>
      <w:r w:rsidRPr="004C5E20">
        <w:rPr>
          <w:noProof/>
          <w:sz w:val="28"/>
        </w:rPr>
        <w:t xml:space="preserve"> </w:t>
      </w:r>
      <w:r w:rsidRPr="004C5E20">
        <w:rPr>
          <w:sz w:val="28"/>
        </w:rPr>
        <w:t>М.</w:t>
      </w:r>
      <w:r w:rsidRPr="004C5E20">
        <w:rPr>
          <w:noProof/>
          <w:sz w:val="28"/>
        </w:rPr>
        <w:t xml:space="preserve"> </w:t>
      </w:r>
      <w:proofErr w:type="spellStart"/>
      <w:r w:rsidRPr="004C5E20">
        <w:rPr>
          <w:sz w:val="28"/>
        </w:rPr>
        <w:t>Зимичев</w:t>
      </w:r>
      <w:proofErr w:type="spellEnd"/>
      <w:r w:rsidRPr="004C5E20">
        <w:rPr>
          <w:sz w:val="28"/>
        </w:rPr>
        <w:t xml:space="preserve">. - Л.: </w:t>
      </w:r>
      <w:proofErr w:type="spellStart"/>
      <w:r w:rsidRPr="004C5E20">
        <w:rPr>
          <w:sz w:val="28"/>
        </w:rPr>
        <w:t>Лениздат</w:t>
      </w:r>
      <w:proofErr w:type="spellEnd"/>
      <w:r w:rsidRPr="004C5E20">
        <w:rPr>
          <w:sz w:val="28"/>
        </w:rPr>
        <w:t>, 1983. - С. 37-55.</w:t>
      </w:r>
    </w:p>
    <w:p w:rsidR="004C5E20" w:rsidRPr="004C5E20" w:rsidRDefault="004C5E20" w:rsidP="004C5E20">
      <w:pPr>
        <w:rPr>
          <w:sz w:val="28"/>
        </w:rPr>
      </w:pPr>
    </w:p>
    <w:p w:rsidR="004C5E20" w:rsidRPr="004C5E20" w:rsidRDefault="004C5E20" w:rsidP="004C5E20">
      <w:pPr>
        <w:ind w:firstLine="720"/>
        <w:rPr>
          <w:b/>
          <w:i/>
          <w:sz w:val="28"/>
        </w:rPr>
      </w:pPr>
      <w:r w:rsidRPr="004C5E20">
        <w:rPr>
          <w:sz w:val="28"/>
        </w:rPr>
        <w:t xml:space="preserve"> </w:t>
      </w:r>
      <w:r w:rsidRPr="004C5E20">
        <w:rPr>
          <w:b/>
          <w:i/>
          <w:sz w:val="28"/>
        </w:rPr>
        <w:t>Произведение из собрания сочинений:</w:t>
      </w:r>
    </w:p>
    <w:p w:rsidR="004C5E20" w:rsidRPr="004C5E20" w:rsidRDefault="004C5E20" w:rsidP="004C5E20">
      <w:pPr>
        <w:rPr>
          <w:sz w:val="28"/>
        </w:rPr>
      </w:pPr>
      <w:r w:rsidRPr="004C5E20">
        <w:rPr>
          <w:sz w:val="28"/>
        </w:rPr>
        <w:tab/>
      </w:r>
      <w:r w:rsidRPr="004C5E20">
        <w:rPr>
          <w:i/>
          <w:sz w:val="28"/>
        </w:rPr>
        <w:t>Тарле Е.</w:t>
      </w:r>
      <w:proofErr w:type="gramStart"/>
      <w:r w:rsidRPr="004C5E20">
        <w:rPr>
          <w:i/>
          <w:sz w:val="28"/>
        </w:rPr>
        <w:t>В.</w:t>
      </w:r>
      <w:proofErr w:type="gramEnd"/>
      <w:r w:rsidRPr="004C5E20">
        <w:rPr>
          <w:sz w:val="28"/>
        </w:rPr>
        <w:t xml:space="preserve"> Чем объясняется современный интерес к экономической истории // Соч.: В 12 т. - М., 1957. - Т. 1. - С. 297-304.</w:t>
      </w:r>
    </w:p>
    <w:p w:rsidR="004C5E20" w:rsidRPr="004C5E20" w:rsidRDefault="004C5E20" w:rsidP="004C5E20">
      <w:pPr>
        <w:rPr>
          <w:sz w:val="28"/>
        </w:rPr>
      </w:pPr>
    </w:p>
    <w:p w:rsidR="004C5E20" w:rsidRPr="004C5E20" w:rsidRDefault="004C5E20" w:rsidP="004C5E20">
      <w:pPr>
        <w:ind w:firstLine="720"/>
        <w:rPr>
          <w:b/>
          <w:i/>
          <w:sz w:val="28"/>
        </w:rPr>
      </w:pPr>
      <w:r w:rsidRPr="004C5E20">
        <w:rPr>
          <w:sz w:val="28"/>
        </w:rPr>
        <w:t xml:space="preserve"> </w:t>
      </w:r>
      <w:r w:rsidRPr="004C5E20">
        <w:rPr>
          <w:b/>
          <w:i/>
          <w:sz w:val="28"/>
        </w:rPr>
        <w:t>Статья из газеты:</w:t>
      </w:r>
    </w:p>
    <w:p w:rsidR="004C5E20" w:rsidRPr="004C5E20" w:rsidRDefault="004C5E20" w:rsidP="004C5E20">
      <w:pPr>
        <w:rPr>
          <w:sz w:val="28"/>
        </w:rPr>
      </w:pPr>
      <w:r w:rsidRPr="004C5E20">
        <w:rPr>
          <w:sz w:val="28"/>
        </w:rPr>
        <w:tab/>
      </w:r>
      <w:r w:rsidRPr="004C5E20">
        <w:rPr>
          <w:i/>
          <w:sz w:val="28"/>
        </w:rPr>
        <w:t>Кордов В.</w:t>
      </w:r>
      <w:r w:rsidRPr="004C5E20">
        <w:rPr>
          <w:sz w:val="28"/>
        </w:rPr>
        <w:t xml:space="preserve"> Кадры решат все?.. // Коммуна. - 2002. - 31 марта.</w:t>
      </w:r>
    </w:p>
    <w:p w:rsidR="004C5E20" w:rsidRPr="004C5E20" w:rsidRDefault="004C5E20" w:rsidP="004C5E20">
      <w:pPr>
        <w:rPr>
          <w:sz w:val="28"/>
        </w:rPr>
      </w:pPr>
    </w:p>
    <w:p w:rsidR="004C5E20" w:rsidRPr="004C5E20" w:rsidRDefault="004C5E20" w:rsidP="004C5E20">
      <w:pPr>
        <w:ind w:firstLine="720"/>
        <w:rPr>
          <w:b/>
          <w:i/>
          <w:sz w:val="28"/>
        </w:rPr>
      </w:pPr>
      <w:r w:rsidRPr="004C5E20">
        <w:rPr>
          <w:sz w:val="28"/>
        </w:rPr>
        <w:t xml:space="preserve"> </w:t>
      </w:r>
      <w:r w:rsidRPr="004C5E20">
        <w:rPr>
          <w:b/>
          <w:i/>
          <w:sz w:val="28"/>
        </w:rPr>
        <w:t xml:space="preserve">Автореферат диссертации: </w:t>
      </w:r>
    </w:p>
    <w:p w:rsidR="004C5E20" w:rsidRPr="004C5E20" w:rsidRDefault="004C5E20" w:rsidP="004C5E20">
      <w:pPr>
        <w:rPr>
          <w:sz w:val="28"/>
        </w:rPr>
      </w:pPr>
      <w:r w:rsidRPr="004C5E20">
        <w:rPr>
          <w:sz w:val="28"/>
        </w:rPr>
        <w:tab/>
      </w:r>
      <w:proofErr w:type="spellStart"/>
      <w:r w:rsidRPr="004C5E20">
        <w:rPr>
          <w:i/>
          <w:sz w:val="28"/>
        </w:rPr>
        <w:t>Дуракова</w:t>
      </w:r>
      <w:proofErr w:type="spellEnd"/>
      <w:r w:rsidRPr="004C5E20">
        <w:rPr>
          <w:i/>
          <w:sz w:val="28"/>
        </w:rPr>
        <w:t xml:space="preserve"> И. Б.</w:t>
      </w:r>
      <w:r w:rsidRPr="004C5E20">
        <w:rPr>
          <w:sz w:val="28"/>
        </w:rPr>
        <w:t xml:space="preserve"> Методология и опыт отбора персонала при найме: </w:t>
      </w:r>
      <w:proofErr w:type="spellStart"/>
      <w:r w:rsidRPr="004C5E20">
        <w:rPr>
          <w:sz w:val="28"/>
        </w:rPr>
        <w:t>Автореф</w:t>
      </w:r>
      <w:proofErr w:type="spellEnd"/>
      <w:r w:rsidRPr="004C5E20">
        <w:rPr>
          <w:sz w:val="28"/>
        </w:rPr>
        <w:t xml:space="preserve">. </w:t>
      </w:r>
      <w:proofErr w:type="spellStart"/>
      <w:r w:rsidRPr="004C5E20">
        <w:rPr>
          <w:sz w:val="28"/>
        </w:rPr>
        <w:t>дис</w:t>
      </w:r>
      <w:proofErr w:type="spellEnd"/>
      <w:r w:rsidRPr="004C5E20">
        <w:rPr>
          <w:sz w:val="28"/>
        </w:rPr>
        <w:t xml:space="preserve">. </w:t>
      </w:r>
      <w:proofErr w:type="spellStart"/>
      <w:r w:rsidRPr="004C5E20">
        <w:rPr>
          <w:sz w:val="28"/>
        </w:rPr>
        <w:t>докт</w:t>
      </w:r>
      <w:proofErr w:type="spellEnd"/>
      <w:r w:rsidRPr="004C5E20">
        <w:rPr>
          <w:sz w:val="28"/>
        </w:rPr>
        <w:t xml:space="preserve">. </w:t>
      </w:r>
      <w:proofErr w:type="spellStart"/>
      <w:r w:rsidRPr="004C5E20">
        <w:rPr>
          <w:sz w:val="28"/>
        </w:rPr>
        <w:t>экон</w:t>
      </w:r>
      <w:proofErr w:type="spellEnd"/>
      <w:r w:rsidRPr="004C5E20">
        <w:rPr>
          <w:sz w:val="28"/>
        </w:rPr>
        <w:t>. наук. - М., 2000. - 18 с.</w:t>
      </w:r>
    </w:p>
    <w:p w:rsidR="004C5E20" w:rsidRPr="004C5E20" w:rsidRDefault="004C5E20" w:rsidP="004C5E20">
      <w:pPr>
        <w:rPr>
          <w:sz w:val="28"/>
        </w:rPr>
      </w:pPr>
    </w:p>
    <w:p w:rsidR="004C5E20" w:rsidRPr="004C5E20" w:rsidRDefault="004C5E20" w:rsidP="004C5E20">
      <w:pPr>
        <w:rPr>
          <w:i/>
          <w:sz w:val="28"/>
        </w:rPr>
      </w:pPr>
      <w:r w:rsidRPr="004C5E20">
        <w:rPr>
          <w:sz w:val="28"/>
        </w:rPr>
        <w:tab/>
        <w:t xml:space="preserve"> </w:t>
      </w:r>
      <w:r w:rsidRPr="004C5E20">
        <w:rPr>
          <w:b/>
          <w:i/>
          <w:sz w:val="28"/>
        </w:rPr>
        <w:t>Статья из словарей</w:t>
      </w:r>
      <w:r w:rsidRPr="004C5E20">
        <w:rPr>
          <w:i/>
          <w:sz w:val="28"/>
        </w:rPr>
        <w:t xml:space="preserve">: </w:t>
      </w:r>
    </w:p>
    <w:p w:rsidR="004C5E20" w:rsidRPr="004C5E20" w:rsidRDefault="004C5E20" w:rsidP="004C5E20">
      <w:pPr>
        <w:tabs>
          <w:tab w:val="num" w:pos="0"/>
        </w:tabs>
        <w:jc w:val="both"/>
        <w:rPr>
          <w:sz w:val="28"/>
        </w:rPr>
      </w:pPr>
      <w:r w:rsidRPr="004C5E20">
        <w:rPr>
          <w:sz w:val="28"/>
        </w:rPr>
        <w:tab/>
        <w:t xml:space="preserve">Квалификация // Экономическая энциклопедия / </w:t>
      </w:r>
      <w:proofErr w:type="spellStart"/>
      <w:r w:rsidRPr="004C5E20">
        <w:rPr>
          <w:sz w:val="28"/>
        </w:rPr>
        <w:t>науч.-ред</w:t>
      </w:r>
      <w:proofErr w:type="spellEnd"/>
      <w:r w:rsidRPr="004C5E20">
        <w:rPr>
          <w:sz w:val="28"/>
        </w:rPr>
        <w:t xml:space="preserve">. совет изд-ва «Экономика»; </w:t>
      </w:r>
      <w:proofErr w:type="spellStart"/>
      <w:r w:rsidRPr="004C5E20">
        <w:rPr>
          <w:sz w:val="28"/>
        </w:rPr>
        <w:t>ин-т</w:t>
      </w:r>
      <w:proofErr w:type="spellEnd"/>
      <w:r w:rsidRPr="004C5E20">
        <w:rPr>
          <w:sz w:val="28"/>
        </w:rPr>
        <w:t xml:space="preserve"> экономики РАН; гл. ред. Л.И. Абалкин. – М.: ОАО «Изд-во «Экономика», 1999. – С. 281.</w:t>
      </w:r>
    </w:p>
    <w:p w:rsidR="004C5E20" w:rsidRPr="004C5E20" w:rsidRDefault="004C5E20" w:rsidP="004C5E20">
      <w:pPr>
        <w:tabs>
          <w:tab w:val="num" w:pos="709"/>
        </w:tabs>
        <w:jc w:val="both"/>
        <w:rPr>
          <w:sz w:val="28"/>
        </w:rPr>
      </w:pPr>
      <w:r w:rsidRPr="004C5E20">
        <w:rPr>
          <w:sz w:val="28"/>
        </w:rPr>
        <w:tab/>
      </w:r>
    </w:p>
    <w:p w:rsidR="004C5E20" w:rsidRPr="004C5E20" w:rsidRDefault="004C5E20" w:rsidP="004C5E20">
      <w:pPr>
        <w:tabs>
          <w:tab w:val="num" w:pos="709"/>
        </w:tabs>
        <w:jc w:val="both"/>
        <w:rPr>
          <w:sz w:val="28"/>
        </w:rPr>
      </w:pPr>
      <w:r w:rsidRPr="004C5E20">
        <w:rPr>
          <w:sz w:val="28"/>
        </w:rPr>
        <w:tab/>
      </w:r>
      <w:proofErr w:type="spellStart"/>
      <w:r w:rsidRPr="004C5E20">
        <w:rPr>
          <w:i/>
          <w:sz w:val="28"/>
        </w:rPr>
        <w:t>Райзберг</w:t>
      </w:r>
      <w:proofErr w:type="spellEnd"/>
      <w:r w:rsidRPr="004C5E20">
        <w:rPr>
          <w:i/>
          <w:sz w:val="28"/>
        </w:rPr>
        <w:t xml:space="preserve"> Б.А</w:t>
      </w:r>
      <w:r w:rsidRPr="004C5E20">
        <w:rPr>
          <w:sz w:val="28"/>
        </w:rPr>
        <w:t xml:space="preserve">., </w:t>
      </w:r>
      <w:r w:rsidRPr="004C5E20">
        <w:rPr>
          <w:i/>
          <w:sz w:val="28"/>
        </w:rPr>
        <w:t>Лозовский Л.Ш., Стародубцева Е.Б.</w:t>
      </w:r>
      <w:r w:rsidRPr="004C5E20">
        <w:rPr>
          <w:sz w:val="28"/>
        </w:rPr>
        <w:t xml:space="preserve"> Структура // Современный экономический словарь. – М.: ИНФРА-М, 1996. – С. 326.</w:t>
      </w:r>
    </w:p>
    <w:p w:rsidR="004C5E20" w:rsidRPr="004C5E20" w:rsidRDefault="004C5E20" w:rsidP="004C5E20">
      <w:pPr>
        <w:tabs>
          <w:tab w:val="num" w:pos="709"/>
        </w:tabs>
        <w:jc w:val="both"/>
        <w:rPr>
          <w:sz w:val="28"/>
        </w:rPr>
      </w:pPr>
    </w:p>
    <w:p w:rsidR="004C5E20" w:rsidRPr="004C5E20" w:rsidRDefault="004C5E20" w:rsidP="004C5E20">
      <w:pPr>
        <w:rPr>
          <w:b/>
          <w:i/>
          <w:sz w:val="28"/>
        </w:rPr>
      </w:pPr>
      <w:r w:rsidRPr="004C5E20">
        <w:rPr>
          <w:sz w:val="28"/>
        </w:rPr>
        <w:tab/>
      </w:r>
      <w:r w:rsidRPr="004C5E20">
        <w:rPr>
          <w:b/>
          <w:i/>
          <w:sz w:val="28"/>
        </w:rPr>
        <w:t xml:space="preserve"> Статистические сборники:</w:t>
      </w:r>
    </w:p>
    <w:p w:rsidR="004C5E20" w:rsidRPr="004C5E20" w:rsidRDefault="004C5E20" w:rsidP="004C5E20">
      <w:pPr>
        <w:tabs>
          <w:tab w:val="num" w:pos="709"/>
        </w:tabs>
        <w:jc w:val="both"/>
        <w:rPr>
          <w:sz w:val="28"/>
        </w:rPr>
      </w:pPr>
      <w:r w:rsidRPr="004C5E20">
        <w:rPr>
          <w:sz w:val="28"/>
        </w:rPr>
        <w:tab/>
        <w:t xml:space="preserve">Омский областной статистический ежегодник: Стат. сб. В 2 ч. Ч.1. – Омск: ООП Омского областного комитета государственной статистики, 2002. – 204 </w:t>
      </w:r>
      <w:proofErr w:type="gramStart"/>
      <w:r w:rsidRPr="004C5E20">
        <w:rPr>
          <w:sz w:val="28"/>
        </w:rPr>
        <w:t>с</w:t>
      </w:r>
      <w:proofErr w:type="gramEnd"/>
      <w:r w:rsidRPr="004C5E20">
        <w:rPr>
          <w:sz w:val="28"/>
        </w:rPr>
        <w:t>.</w:t>
      </w:r>
    </w:p>
    <w:p w:rsidR="004C5E20" w:rsidRPr="004C5E20" w:rsidRDefault="004C5E20" w:rsidP="004C5E20">
      <w:pPr>
        <w:rPr>
          <w:sz w:val="28"/>
        </w:rPr>
      </w:pPr>
    </w:p>
    <w:p w:rsidR="004C5E20" w:rsidRPr="004C5E20" w:rsidRDefault="004C5E20" w:rsidP="004C5E20">
      <w:pPr>
        <w:spacing w:line="360" w:lineRule="auto"/>
        <w:rPr>
          <w:b/>
          <w:i/>
          <w:sz w:val="28"/>
        </w:rPr>
      </w:pPr>
      <w:r w:rsidRPr="004C5E20">
        <w:tab/>
      </w:r>
      <w:r w:rsidRPr="004C5E20">
        <w:rPr>
          <w:sz w:val="28"/>
        </w:rPr>
        <w:t xml:space="preserve"> </w:t>
      </w:r>
      <w:r w:rsidRPr="004C5E20">
        <w:rPr>
          <w:b/>
          <w:i/>
          <w:sz w:val="28"/>
        </w:rPr>
        <w:t>Статьи из сети  интернет:</w:t>
      </w:r>
    </w:p>
    <w:p w:rsidR="004C5E20" w:rsidRPr="004C5E20" w:rsidRDefault="004C5E20" w:rsidP="004C5E20">
      <w:pPr>
        <w:rPr>
          <w:sz w:val="28"/>
        </w:rPr>
      </w:pPr>
      <w:r w:rsidRPr="004C5E20">
        <w:rPr>
          <w:sz w:val="28"/>
        </w:rPr>
        <w:tab/>
      </w:r>
      <w:r w:rsidRPr="004C5E20">
        <w:rPr>
          <w:i/>
          <w:sz w:val="28"/>
        </w:rPr>
        <w:t>Ильина М.</w:t>
      </w:r>
      <w:r w:rsidRPr="004C5E20">
        <w:rPr>
          <w:sz w:val="28"/>
        </w:rPr>
        <w:t xml:space="preserve"> Философия компенсационного пакета // </w:t>
      </w:r>
      <w:hyperlink r:id="rId31" w:history="1">
        <w:r w:rsidRPr="004C5E20">
          <w:rPr>
            <w:rStyle w:val="af0"/>
            <w:color w:val="auto"/>
            <w:sz w:val="28"/>
            <w:u w:val="none"/>
            <w:lang w:val="en-US"/>
          </w:rPr>
          <w:t>http</w:t>
        </w:r>
        <w:r w:rsidRPr="004C5E20">
          <w:rPr>
            <w:rStyle w:val="af0"/>
            <w:color w:val="auto"/>
            <w:sz w:val="28"/>
            <w:u w:val="none"/>
          </w:rPr>
          <w:t>://</w:t>
        </w:r>
        <w:r w:rsidRPr="004C5E20">
          <w:rPr>
            <w:rStyle w:val="af0"/>
            <w:color w:val="auto"/>
            <w:sz w:val="28"/>
            <w:u w:val="none"/>
            <w:lang w:val="en-US"/>
          </w:rPr>
          <w:t>www</w:t>
        </w:r>
        <w:r w:rsidRPr="004C5E20">
          <w:rPr>
            <w:rStyle w:val="af0"/>
            <w:color w:val="auto"/>
            <w:sz w:val="28"/>
            <w:u w:val="none"/>
          </w:rPr>
          <w:t>.</w:t>
        </w:r>
        <w:proofErr w:type="spellStart"/>
        <w:r w:rsidRPr="004C5E20">
          <w:rPr>
            <w:rStyle w:val="af0"/>
            <w:color w:val="auto"/>
            <w:sz w:val="28"/>
            <w:u w:val="none"/>
            <w:lang w:val="en-US"/>
          </w:rPr>
          <w:t>wilsonassociates</w:t>
        </w:r>
        <w:proofErr w:type="spellEnd"/>
        <w:r w:rsidRPr="004C5E20">
          <w:rPr>
            <w:rStyle w:val="af0"/>
            <w:color w:val="auto"/>
            <w:sz w:val="28"/>
            <w:u w:val="none"/>
          </w:rPr>
          <w:t>.</w:t>
        </w:r>
        <w:proofErr w:type="spellStart"/>
        <w:r w:rsidRPr="004C5E20">
          <w:rPr>
            <w:rStyle w:val="af0"/>
            <w:color w:val="auto"/>
            <w:sz w:val="28"/>
            <w:u w:val="none"/>
            <w:lang w:val="en-US"/>
          </w:rPr>
          <w:t>ru</w:t>
        </w:r>
        <w:proofErr w:type="spellEnd"/>
        <w:r w:rsidRPr="004C5E20">
          <w:rPr>
            <w:rStyle w:val="af0"/>
            <w:color w:val="auto"/>
            <w:sz w:val="28"/>
            <w:u w:val="none"/>
          </w:rPr>
          <w:t>/</w:t>
        </w:r>
        <w:proofErr w:type="spellStart"/>
        <w:r w:rsidRPr="004C5E20">
          <w:rPr>
            <w:rStyle w:val="af0"/>
            <w:color w:val="auto"/>
            <w:sz w:val="28"/>
            <w:u w:val="none"/>
            <w:lang w:val="en-US"/>
          </w:rPr>
          <w:t>puiblic</w:t>
        </w:r>
        <w:proofErr w:type="spellEnd"/>
        <w:r w:rsidRPr="004C5E20">
          <w:rPr>
            <w:rStyle w:val="af0"/>
            <w:color w:val="auto"/>
            <w:sz w:val="28"/>
            <w:u w:val="none"/>
          </w:rPr>
          <w:t>/</w:t>
        </w:r>
        <w:r w:rsidRPr="004C5E20">
          <w:rPr>
            <w:rStyle w:val="af0"/>
            <w:color w:val="auto"/>
            <w:sz w:val="28"/>
            <w:u w:val="none"/>
            <w:lang w:val="en-US"/>
          </w:rPr>
          <w:t>article</w:t>
        </w:r>
        <w:r w:rsidRPr="004C5E20">
          <w:rPr>
            <w:rStyle w:val="af0"/>
            <w:color w:val="auto"/>
            <w:sz w:val="28"/>
            <w:u w:val="none"/>
          </w:rPr>
          <w:t>4.</w:t>
        </w:r>
        <w:proofErr w:type="spellStart"/>
        <w:r w:rsidRPr="004C5E20">
          <w:rPr>
            <w:rStyle w:val="af0"/>
            <w:color w:val="auto"/>
            <w:sz w:val="28"/>
            <w:u w:val="none"/>
            <w:lang w:val="en-US"/>
          </w:rPr>
          <w:t>php</w:t>
        </w:r>
        <w:proofErr w:type="spellEnd"/>
      </w:hyperlink>
    </w:p>
    <w:p w:rsidR="004C5E20" w:rsidRPr="004C5E20" w:rsidRDefault="004C5E20" w:rsidP="004C5E20">
      <w:pPr>
        <w:jc w:val="both"/>
        <w:rPr>
          <w:sz w:val="28"/>
        </w:rPr>
      </w:pPr>
      <w:r w:rsidRPr="004C5E20">
        <w:rPr>
          <w:sz w:val="28"/>
        </w:rPr>
        <w:tab/>
      </w:r>
      <w:proofErr w:type="spellStart"/>
      <w:r w:rsidRPr="004C5E20">
        <w:rPr>
          <w:i/>
          <w:sz w:val="28"/>
        </w:rPr>
        <w:t>Радаев</w:t>
      </w:r>
      <w:proofErr w:type="spellEnd"/>
      <w:r w:rsidRPr="004C5E20">
        <w:rPr>
          <w:i/>
          <w:sz w:val="28"/>
        </w:rPr>
        <w:t xml:space="preserve"> В.В.</w:t>
      </w:r>
      <w:r w:rsidRPr="004C5E20">
        <w:rPr>
          <w:sz w:val="28"/>
        </w:rPr>
        <w:t xml:space="preserve"> Новый институциональный подход: построение исследовательской схемы // Экономическая социология. 2001. № 3. С. 5-26 // </w:t>
      </w:r>
      <w:r w:rsidRPr="004C5E20">
        <w:rPr>
          <w:sz w:val="28"/>
          <w:lang w:val="en-US"/>
        </w:rPr>
        <w:t>http</w:t>
      </w:r>
      <w:r w:rsidRPr="004C5E20">
        <w:rPr>
          <w:sz w:val="28"/>
        </w:rPr>
        <w:t>://</w:t>
      </w:r>
      <w:r w:rsidRPr="004C5E20">
        <w:rPr>
          <w:sz w:val="28"/>
          <w:lang w:val="en-US"/>
        </w:rPr>
        <w:t>www</w:t>
      </w:r>
      <w:r w:rsidRPr="004C5E20">
        <w:rPr>
          <w:sz w:val="28"/>
        </w:rPr>
        <w:t>.</w:t>
      </w:r>
      <w:proofErr w:type="spellStart"/>
      <w:r w:rsidRPr="004C5E20">
        <w:rPr>
          <w:sz w:val="28"/>
          <w:lang w:val="en-US"/>
        </w:rPr>
        <w:t>ecsoc</w:t>
      </w:r>
      <w:proofErr w:type="spellEnd"/>
      <w:r w:rsidRPr="004C5E20">
        <w:rPr>
          <w:sz w:val="28"/>
        </w:rPr>
        <w:t>.</w:t>
      </w:r>
      <w:proofErr w:type="spellStart"/>
      <w:r w:rsidRPr="004C5E20">
        <w:rPr>
          <w:sz w:val="28"/>
          <w:lang w:val="en-US"/>
        </w:rPr>
        <w:t>msses</w:t>
      </w:r>
      <w:proofErr w:type="spellEnd"/>
      <w:r w:rsidRPr="004C5E20">
        <w:rPr>
          <w:sz w:val="28"/>
        </w:rPr>
        <w:t>.</w:t>
      </w:r>
      <w:proofErr w:type="spellStart"/>
      <w:r w:rsidRPr="004C5E20">
        <w:rPr>
          <w:sz w:val="28"/>
          <w:lang w:val="en-US"/>
        </w:rPr>
        <w:t>ru</w:t>
      </w:r>
      <w:proofErr w:type="spellEnd"/>
      <w:r w:rsidRPr="004C5E20">
        <w:rPr>
          <w:sz w:val="28"/>
        </w:rPr>
        <w:t>/</w:t>
      </w:r>
      <w:proofErr w:type="spellStart"/>
      <w:r w:rsidRPr="004C5E20">
        <w:rPr>
          <w:sz w:val="28"/>
          <w:lang w:val="en-US"/>
        </w:rPr>
        <w:t>pdf</w:t>
      </w:r>
      <w:proofErr w:type="spellEnd"/>
      <w:r w:rsidRPr="004C5E20">
        <w:rPr>
          <w:sz w:val="28"/>
        </w:rPr>
        <w:t>/</w:t>
      </w:r>
      <w:r w:rsidRPr="004C5E20">
        <w:rPr>
          <w:sz w:val="28"/>
          <w:lang w:val="en-US"/>
        </w:rPr>
        <w:t>VVR</w:t>
      </w:r>
      <w:r w:rsidRPr="004C5E20">
        <w:rPr>
          <w:sz w:val="28"/>
        </w:rPr>
        <w:t>05.</w:t>
      </w:r>
      <w:r w:rsidRPr="004C5E20">
        <w:rPr>
          <w:sz w:val="28"/>
          <w:lang w:val="en-US"/>
        </w:rPr>
        <w:t>doc</w:t>
      </w:r>
    </w:p>
    <w:p w:rsidR="004C5E20" w:rsidRPr="00776580" w:rsidRDefault="004C5E20" w:rsidP="004C5E20"/>
    <w:sectPr w:rsidR="004C5E20" w:rsidRPr="00776580" w:rsidSect="005D1C0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D59" w:rsidRDefault="00304D59" w:rsidP="004A5BCB">
      <w:r>
        <w:separator/>
      </w:r>
    </w:p>
  </w:endnote>
  <w:endnote w:type="continuationSeparator" w:id="0">
    <w:p w:rsidR="00304D59" w:rsidRDefault="00304D59" w:rsidP="004A5B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Journal">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D59" w:rsidRDefault="00304D59" w:rsidP="004A5BCB">
      <w:r>
        <w:separator/>
      </w:r>
    </w:p>
  </w:footnote>
  <w:footnote w:type="continuationSeparator" w:id="0">
    <w:p w:rsidR="00304D59" w:rsidRDefault="00304D59" w:rsidP="004A5BCB">
      <w:r>
        <w:continuationSeparator/>
      </w:r>
    </w:p>
  </w:footnote>
  <w:footnote w:id="1">
    <w:p w:rsidR="00304D59" w:rsidRDefault="00304D59" w:rsidP="004A5BCB">
      <w:pPr>
        <w:pStyle w:val="a9"/>
      </w:pPr>
      <w:r>
        <w:rPr>
          <w:rStyle w:val="ab"/>
        </w:rPr>
        <w:footnoteRef/>
      </w:r>
      <w:r>
        <w:t xml:space="preserve"> Изучение публикаций в журналах лучше начинать с последнего номера в году, где, как правило, содержится перечень всех публикаций, представленных в журнале в течение календарного года.  </w:t>
      </w:r>
    </w:p>
  </w:footnote>
  <w:footnote w:id="2">
    <w:p w:rsidR="00304D59" w:rsidRDefault="00304D59" w:rsidP="00250ACE">
      <w:pPr>
        <w:pStyle w:val="a9"/>
      </w:pPr>
      <w:r>
        <w:rPr>
          <w:rStyle w:val="ab"/>
        </w:rPr>
        <w:footnoteRef/>
      </w:r>
      <w:r>
        <w:t xml:space="preserve"> ГОСТ 2.105-95 ЕСКД. Общие требования к текстовым документам.</w:t>
      </w:r>
    </w:p>
    <w:p w:rsidR="00304D59" w:rsidRDefault="00304D59" w:rsidP="00250ACE">
      <w:pPr>
        <w:pStyle w:val="a9"/>
      </w:pPr>
      <w:r>
        <w:t xml:space="preserve"> ГОСТ 7.32-91. Система стандартов по информации, библиотечному и издательскому делу. Отчет о научно-исследовательской работе. Структура и правила оформления.  </w:t>
      </w:r>
    </w:p>
    <w:p w:rsidR="00304D59" w:rsidRDefault="00304D59" w:rsidP="00250ACE">
      <w:pPr>
        <w:pStyle w:val="a9"/>
      </w:pPr>
      <w:r>
        <w:t xml:space="preserve"> ГОСТ 2.109-73 ЕСКД. Основные требования к чертежам. </w:t>
      </w:r>
    </w:p>
    <w:p w:rsidR="00304D59" w:rsidRDefault="00304D59" w:rsidP="00250ACE">
      <w:pPr>
        <w:pStyle w:val="a9"/>
      </w:pPr>
      <w:proofErr w:type="gramStart"/>
      <w:r>
        <w:t>Р</w:t>
      </w:r>
      <w:proofErr w:type="gramEnd"/>
      <w:r>
        <w:t xml:space="preserve"> 50-77-88 Рекомендации ЕСКД. Правила выполнения диаграмм.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27F003F"/>
    <w:multiLevelType w:val="hybridMultilevel"/>
    <w:tmpl w:val="7F961E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AF0F4D"/>
    <w:multiLevelType w:val="hybridMultilevel"/>
    <w:tmpl w:val="5A5629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BE3111"/>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9AA3C5F"/>
    <w:multiLevelType w:val="multilevel"/>
    <w:tmpl w:val="D97E40B2"/>
    <w:lvl w:ilvl="0">
      <w:start w:val="1"/>
      <w:numFmt w:val="decimal"/>
      <w:lvlText w:val="%1."/>
      <w:lvlJc w:val="left"/>
      <w:pPr>
        <w:ind w:left="720" w:hanging="360"/>
      </w:pPr>
      <w:rPr>
        <w:rFonts w:hint="default"/>
      </w:rPr>
    </w:lvl>
    <w:lvl w:ilvl="1">
      <w:start w:val="3"/>
      <w:numFmt w:val="decimal"/>
      <w:isLgl/>
      <w:lvlText w:val="%1.%2."/>
      <w:lvlJc w:val="left"/>
      <w:pPr>
        <w:ind w:left="4406" w:hanging="720"/>
      </w:pPr>
      <w:rPr>
        <w:rFonts w:hint="default"/>
        <w:b/>
      </w:rPr>
    </w:lvl>
    <w:lvl w:ilvl="2">
      <w:start w:val="1"/>
      <w:numFmt w:val="decimal"/>
      <w:isLgl/>
      <w:lvlText w:val="%1.%2.%3."/>
      <w:lvlJc w:val="left"/>
      <w:pPr>
        <w:ind w:left="7732" w:hanging="720"/>
      </w:pPr>
      <w:rPr>
        <w:rFonts w:hint="default"/>
        <w:b/>
      </w:rPr>
    </w:lvl>
    <w:lvl w:ilvl="3">
      <w:start w:val="1"/>
      <w:numFmt w:val="decimal"/>
      <w:isLgl/>
      <w:lvlText w:val="%1.%2.%3.%4."/>
      <w:lvlJc w:val="left"/>
      <w:pPr>
        <w:ind w:left="11418" w:hanging="1080"/>
      </w:pPr>
      <w:rPr>
        <w:rFonts w:hint="default"/>
        <w:b/>
      </w:rPr>
    </w:lvl>
    <w:lvl w:ilvl="4">
      <w:start w:val="1"/>
      <w:numFmt w:val="decimal"/>
      <w:isLgl/>
      <w:lvlText w:val="%1.%2.%3.%4.%5."/>
      <w:lvlJc w:val="left"/>
      <w:pPr>
        <w:ind w:left="14744" w:hanging="1080"/>
      </w:pPr>
      <w:rPr>
        <w:rFonts w:hint="default"/>
        <w:b/>
      </w:rPr>
    </w:lvl>
    <w:lvl w:ilvl="5">
      <w:start w:val="1"/>
      <w:numFmt w:val="decimal"/>
      <w:isLgl/>
      <w:lvlText w:val="%1.%2.%3.%4.%5.%6."/>
      <w:lvlJc w:val="left"/>
      <w:pPr>
        <w:ind w:left="18430" w:hanging="1440"/>
      </w:pPr>
      <w:rPr>
        <w:rFonts w:hint="default"/>
        <w:b/>
      </w:rPr>
    </w:lvl>
    <w:lvl w:ilvl="6">
      <w:start w:val="1"/>
      <w:numFmt w:val="decimal"/>
      <w:isLgl/>
      <w:lvlText w:val="%1.%2.%3.%4.%5.%6.%7."/>
      <w:lvlJc w:val="left"/>
      <w:pPr>
        <w:ind w:left="22116" w:hanging="1800"/>
      </w:pPr>
      <w:rPr>
        <w:rFonts w:hint="default"/>
        <w:b/>
      </w:rPr>
    </w:lvl>
    <w:lvl w:ilvl="7">
      <w:start w:val="1"/>
      <w:numFmt w:val="decimal"/>
      <w:isLgl/>
      <w:lvlText w:val="%1.%2.%3.%4.%5.%6.%7.%8."/>
      <w:lvlJc w:val="left"/>
      <w:pPr>
        <w:ind w:left="25442" w:hanging="1800"/>
      </w:pPr>
      <w:rPr>
        <w:rFonts w:hint="default"/>
        <w:b/>
      </w:rPr>
    </w:lvl>
    <w:lvl w:ilvl="8">
      <w:start w:val="1"/>
      <w:numFmt w:val="decimal"/>
      <w:isLgl/>
      <w:lvlText w:val="%1.%2.%3.%4.%5.%6.%7.%8.%9."/>
      <w:lvlJc w:val="left"/>
      <w:pPr>
        <w:ind w:left="29128" w:hanging="2160"/>
      </w:pPr>
      <w:rPr>
        <w:rFonts w:hint="default"/>
        <w:b/>
      </w:rPr>
    </w:lvl>
  </w:abstractNum>
  <w:abstractNum w:abstractNumId="5">
    <w:nsid w:val="1B182221"/>
    <w:multiLevelType w:val="hybridMultilevel"/>
    <w:tmpl w:val="1F2A10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3E59F9"/>
    <w:multiLevelType w:val="hybridMultilevel"/>
    <w:tmpl w:val="EB0CBB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00C2206"/>
    <w:multiLevelType w:val="hybridMultilevel"/>
    <w:tmpl w:val="15246BA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A914762"/>
    <w:multiLevelType w:val="multilevel"/>
    <w:tmpl w:val="5B507C44"/>
    <w:lvl w:ilvl="0">
      <w:start w:val="1"/>
      <w:numFmt w:val="decimal"/>
      <w:lvlText w:val="%1."/>
      <w:lvlJc w:val="left"/>
      <w:pPr>
        <w:tabs>
          <w:tab w:val="num" w:pos="1440"/>
        </w:tabs>
        <w:ind w:left="1440" w:hanging="360"/>
      </w:pPr>
      <w:rPr>
        <w:rFonts w:ascii="Times New Roman" w:hAnsi="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BD123A4"/>
    <w:multiLevelType w:val="hybridMultilevel"/>
    <w:tmpl w:val="F228A7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88D28B6"/>
    <w:multiLevelType w:val="hybridMultilevel"/>
    <w:tmpl w:val="2786B2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A2B45A4"/>
    <w:multiLevelType w:val="hybridMultilevel"/>
    <w:tmpl w:val="B6EE77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674914"/>
    <w:multiLevelType w:val="hybridMultilevel"/>
    <w:tmpl w:val="5E08C854"/>
    <w:lvl w:ilvl="0" w:tplc="FFFFFFFF">
      <w:start w:val="1"/>
      <w:numFmt w:val="decimal"/>
      <w:lvlText w:val="%1"/>
      <w:lvlJc w:val="left"/>
      <w:pPr>
        <w:tabs>
          <w:tab w:val="num" w:pos="1040"/>
        </w:tabs>
        <w:ind w:left="1040" w:hanging="360"/>
      </w:pPr>
      <w:rPr>
        <w:rFonts w:hint="default"/>
        <w:b w:val="0"/>
        <w:bCs w:val="0"/>
      </w:rPr>
    </w:lvl>
    <w:lvl w:ilvl="1" w:tplc="FFFFFFFF">
      <w:start w:val="1"/>
      <w:numFmt w:val="bullet"/>
      <w:lvlText w:val=""/>
      <w:lvlJc w:val="left"/>
      <w:pPr>
        <w:tabs>
          <w:tab w:val="num" w:pos="1440"/>
        </w:tabs>
        <w:ind w:left="1440" w:hanging="360"/>
      </w:pPr>
      <w:rPr>
        <w:rFonts w:ascii="Symbol" w:hAnsi="Symbol" w:cs="Symbol" w:hint="default"/>
        <w:b w:val="0"/>
        <w:bCs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1070"/>
        </w:tabs>
        <w:ind w:left="107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3EC55AEF"/>
    <w:multiLevelType w:val="hybridMultilevel"/>
    <w:tmpl w:val="24C88130"/>
    <w:lvl w:ilvl="0" w:tplc="9C0E53E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2E20D3F"/>
    <w:multiLevelType w:val="multilevel"/>
    <w:tmpl w:val="D0E69F4A"/>
    <w:lvl w:ilvl="0">
      <w:start w:val="2"/>
      <w:numFmt w:val="decimal"/>
      <w:lvlText w:val="%1."/>
      <w:lvlJc w:val="left"/>
      <w:pPr>
        <w:tabs>
          <w:tab w:val="num" w:pos="435"/>
        </w:tabs>
        <w:ind w:left="435" w:hanging="435"/>
      </w:pPr>
      <w:rPr>
        <w:rFonts w:hint="default"/>
        <w:b/>
      </w:rPr>
    </w:lvl>
    <w:lvl w:ilvl="1">
      <w:start w:val="3"/>
      <w:numFmt w:val="decimal"/>
      <w:lvlText w:val="%1.%2."/>
      <w:lvlJc w:val="left"/>
      <w:pPr>
        <w:tabs>
          <w:tab w:val="num" w:pos="4406"/>
        </w:tabs>
        <w:ind w:left="4406" w:hanging="720"/>
      </w:pPr>
      <w:rPr>
        <w:rFonts w:hint="default"/>
        <w:b/>
      </w:rPr>
    </w:lvl>
    <w:lvl w:ilvl="2">
      <w:start w:val="1"/>
      <w:numFmt w:val="decimal"/>
      <w:lvlText w:val="%1.%2.%3."/>
      <w:lvlJc w:val="left"/>
      <w:pPr>
        <w:tabs>
          <w:tab w:val="num" w:pos="2140"/>
        </w:tabs>
        <w:ind w:left="2140" w:hanging="720"/>
      </w:pPr>
      <w:rPr>
        <w:rFonts w:hint="default"/>
        <w:b/>
      </w:rPr>
    </w:lvl>
    <w:lvl w:ilvl="3">
      <w:start w:val="1"/>
      <w:numFmt w:val="decimal"/>
      <w:lvlText w:val="%1.%2.%3.%4."/>
      <w:lvlJc w:val="left"/>
      <w:pPr>
        <w:tabs>
          <w:tab w:val="num" w:pos="3210"/>
        </w:tabs>
        <w:ind w:left="3210" w:hanging="1080"/>
      </w:pPr>
      <w:rPr>
        <w:rFonts w:hint="default"/>
        <w:b/>
      </w:rPr>
    </w:lvl>
    <w:lvl w:ilvl="4">
      <w:start w:val="1"/>
      <w:numFmt w:val="decimal"/>
      <w:lvlText w:val="%1.%2.%3.%4.%5."/>
      <w:lvlJc w:val="left"/>
      <w:pPr>
        <w:tabs>
          <w:tab w:val="num" w:pos="3920"/>
        </w:tabs>
        <w:ind w:left="3920" w:hanging="1080"/>
      </w:pPr>
      <w:rPr>
        <w:rFonts w:hint="default"/>
        <w:b/>
      </w:rPr>
    </w:lvl>
    <w:lvl w:ilvl="5">
      <w:start w:val="1"/>
      <w:numFmt w:val="decimal"/>
      <w:lvlText w:val="%1.%2.%3.%4.%5.%6."/>
      <w:lvlJc w:val="left"/>
      <w:pPr>
        <w:tabs>
          <w:tab w:val="num" w:pos="4990"/>
        </w:tabs>
        <w:ind w:left="4990" w:hanging="1440"/>
      </w:pPr>
      <w:rPr>
        <w:rFonts w:hint="default"/>
        <w:b/>
      </w:rPr>
    </w:lvl>
    <w:lvl w:ilvl="6">
      <w:start w:val="1"/>
      <w:numFmt w:val="decimal"/>
      <w:lvlText w:val="%1.%2.%3.%4.%5.%6.%7."/>
      <w:lvlJc w:val="left"/>
      <w:pPr>
        <w:tabs>
          <w:tab w:val="num" w:pos="6060"/>
        </w:tabs>
        <w:ind w:left="6060" w:hanging="1800"/>
      </w:pPr>
      <w:rPr>
        <w:rFonts w:hint="default"/>
        <w:b/>
      </w:rPr>
    </w:lvl>
    <w:lvl w:ilvl="7">
      <w:start w:val="1"/>
      <w:numFmt w:val="decimal"/>
      <w:lvlText w:val="%1.%2.%3.%4.%5.%6.%7.%8."/>
      <w:lvlJc w:val="left"/>
      <w:pPr>
        <w:tabs>
          <w:tab w:val="num" w:pos="6770"/>
        </w:tabs>
        <w:ind w:left="6770" w:hanging="1800"/>
      </w:pPr>
      <w:rPr>
        <w:rFonts w:hint="default"/>
        <w:b/>
      </w:rPr>
    </w:lvl>
    <w:lvl w:ilvl="8">
      <w:start w:val="1"/>
      <w:numFmt w:val="decimal"/>
      <w:lvlText w:val="%1.%2.%3.%4.%5.%6.%7.%8.%9."/>
      <w:lvlJc w:val="left"/>
      <w:pPr>
        <w:tabs>
          <w:tab w:val="num" w:pos="7840"/>
        </w:tabs>
        <w:ind w:left="7840" w:hanging="2160"/>
      </w:pPr>
      <w:rPr>
        <w:rFonts w:hint="default"/>
        <w:b/>
      </w:rPr>
    </w:lvl>
  </w:abstractNum>
  <w:abstractNum w:abstractNumId="15">
    <w:nsid w:val="494F0E8C"/>
    <w:multiLevelType w:val="hybridMultilevel"/>
    <w:tmpl w:val="7C0C3776"/>
    <w:lvl w:ilvl="0" w:tplc="9C0E53E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952175B"/>
    <w:multiLevelType w:val="singleLevel"/>
    <w:tmpl w:val="5422066E"/>
    <w:lvl w:ilvl="0">
      <w:start w:val="1"/>
      <w:numFmt w:val="decimal"/>
      <w:lvlText w:val="%1."/>
      <w:lvlJc w:val="left"/>
      <w:pPr>
        <w:tabs>
          <w:tab w:val="num" w:pos="390"/>
        </w:tabs>
        <w:ind w:left="390" w:hanging="390"/>
      </w:pPr>
      <w:rPr>
        <w:rFonts w:hint="default"/>
      </w:rPr>
    </w:lvl>
  </w:abstractNum>
  <w:abstractNum w:abstractNumId="17">
    <w:nsid w:val="49B55964"/>
    <w:multiLevelType w:val="hybridMultilevel"/>
    <w:tmpl w:val="15D86C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ABD7833"/>
    <w:multiLevelType w:val="multilevel"/>
    <w:tmpl w:val="883495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386"/>
        </w:tabs>
        <w:ind w:left="1386" w:hanging="360"/>
      </w:pPr>
      <w:rPr>
        <w:rFonts w:hint="default"/>
        <w:b w:val="0"/>
        <w:i w:val="0"/>
      </w:rPr>
    </w:lvl>
    <w:lvl w:ilvl="2">
      <w:start w:val="1"/>
      <w:numFmt w:val="decimal"/>
      <w:lvlText w:val="%1.%2.%3."/>
      <w:lvlJc w:val="left"/>
      <w:pPr>
        <w:tabs>
          <w:tab w:val="num" w:pos="2772"/>
        </w:tabs>
        <w:ind w:left="2772" w:hanging="720"/>
      </w:pPr>
      <w:rPr>
        <w:rFonts w:hint="default"/>
      </w:rPr>
    </w:lvl>
    <w:lvl w:ilvl="3">
      <w:start w:val="1"/>
      <w:numFmt w:val="decimal"/>
      <w:lvlText w:val="%1.%2.%3.%4."/>
      <w:lvlJc w:val="left"/>
      <w:pPr>
        <w:tabs>
          <w:tab w:val="num" w:pos="4158"/>
        </w:tabs>
        <w:ind w:left="4158" w:hanging="1080"/>
      </w:pPr>
      <w:rPr>
        <w:rFonts w:hint="default"/>
      </w:rPr>
    </w:lvl>
    <w:lvl w:ilvl="4">
      <w:start w:val="1"/>
      <w:numFmt w:val="decimal"/>
      <w:lvlText w:val="%1.%2.%3.%4.%5."/>
      <w:lvlJc w:val="left"/>
      <w:pPr>
        <w:tabs>
          <w:tab w:val="num" w:pos="5184"/>
        </w:tabs>
        <w:ind w:left="5184" w:hanging="1080"/>
      </w:pPr>
      <w:rPr>
        <w:rFonts w:hint="default"/>
      </w:rPr>
    </w:lvl>
    <w:lvl w:ilvl="5">
      <w:start w:val="1"/>
      <w:numFmt w:val="decimal"/>
      <w:lvlText w:val="%1.%2.%3.%4.%5.%6."/>
      <w:lvlJc w:val="left"/>
      <w:pPr>
        <w:tabs>
          <w:tab w:val="num" w:pos="6570"/>
        </w:tabs>
        <w:ind w:left="6570" w:hanging="1440"/>
      </w:pPr>
      <w:rPr>
        <w:rFonts w:hint="default"/>
      </w:rPr>
    </w:lvl>
    <w:lvl w:ilvl="6">
      <w:start w:val="1"/>
      <w:numFmt w:val="decimal"/>
      <w:lvlText w:val="%1.%2.%3.%4.%5.%6.%7."/>
      <w:lvlJc w:val="left"/>
      <w:pPr>
        <w:tabs>
          <w:tab w:val="num" w:pos="7956"/>
        </w:tabs>
        <w:ind w:left="7956" w:hanging="1800"/>
      </w:pPr>
      <w:rPr>
        <w:rFonts w:hint="default"/>
      </w:rPr>
    </w:lvl>
    <w:lvl w:ilvl="7">
      <w:start w:val="1"/>
      <w:numFmt w:val="decimal"/>
      <w:lvlText w:val="%1.%2.%3.%4.%5.%6.%7.%8."/>
      <w:lvlJc w:val="left"/>
      <w:pPr>
        <w:tabs>
          <w:tab w:val="num" w:pos="8982"/>
        </w:tabs>
        <w:ind w:left="8982" w:hanging="1800"/>
      </w:pPr>
      <w:rPr>
        <w:rFonts w:hint="default"/>
      </w:rPr>
    </w:lvl>
    <w:lvl w:ilvl="8">
      <w:start w:val="1"/>
      <w:numFmt w:val="decimal"/>
      <w:lvlText w:val="%1.%2.%3.%4.%5.%6.%7.%8.%9."/>
      <w:lvlJc w:val="left"/>
      <w:pPr>
        <w:tabs>
          <w:tab w:val="num" w:pos="10368"/>
        </w:tabs>
        <w:ind w:left="10368" w:hanging="2160"/>
      </w:pPr>
      <w:rPr>
        <w:rFonts w:hint="default"/>
      </w:rPr>
    </w:lvl>
  </w:abstractNum>
  <w:abstractNum w:abstractNumId="19">
    <w:nsid w:val="4BE271C0"/>
    <w:multiLevelType w:val="multilevel"/>
    <w:tmpl w:val="69601D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C6A4B33"/>
    <w:multiLevelType w:val="hybridMultilevel"/>
    <w:tmpl w:val="3B9889D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1">
    <w:nsid w:val="4EC1778D"/>
    <w:multiLevelType w:val="hybridMultilevel"/>
    <w:tmpl w:val="3C0C099C"/>
    <w:lvl w:ilvl="0" w:tplc="FFFFFFFF">
      <w:start w:val="1"/>
      <w:numFmt w:val="bullet"/>
      <w:lvlText w:val=""/>
      <w:lvlJc w:val="left"/>
      <w:pPr>
        <w:tabs>
          <w:tab w:val="num" w:pos="994"/>
        </w:tabs>
        <w:ind w:left="994" w:hanging="284"/>
      </w:pPr>
      <w:rPr>
        <w:rFonts w:ascii="Symbol" w:hAnsi="Symbol" w:hint="default"/>
      </w:rPr>
    </w:lvl>
    <w:lvl w:ilvl="1" w:tplc="FFFFFFFF" w:tentative="1">
      <w:start w:val="1"/>
      <w:numFmt w:val="bullet"/>
      <w:lvlText w:val="o"/>
      <w:lvlJc w:val="left"/>
      <w:pPr>
        <w:tabs>
          <w:tab w:val="num" w:pos="2150"/>
        </w:tabs>
        <w:ind w:left="2150" w:hanging="360"/>
      </w:pPr>
      <w:rPr>
        <w:rFonts w:ascii="Courier New" w:hAnsi="Courier New" w:cs="Courier New" w:hint="default"/>
      </w:rPr>
    </w:lvl>
    <w:lvl w:ilvl="2" w:tplc="FFFFFFFF" w:tentative="1">
      <w:start w:val="1"/>
      <w:numFmt w:val="bullet"/>
      <w:lvlText w:val=""/>
      <w:lvlJc w:val="left"/>
      <w:pPr>
        <w:tabs>
          <w:tab w:val="num" w:pos="2870"/>
        </w:tabs>
        <w:ind w:left="2870" w:hanging="360"/>
      </w:pPr>
      <w:rPr>
        <w:rFonts w:ascii="Wingdings" w:hAnsi="Wingdings" w:hint="default"/>
      </w:rPr>
    </w:lvl>
    <w:lvl w:ilvl="3" w:tplc="FFFFFFFF" w:tentative="1">
      <w:start w:val="1"/>
      <w:numFmt w:val="bullet"/>
      <w:lvlText w:val=""/>
      <w:lvlJc w:val="left"/>
      <w:pPr>
        <w:tabs>
          <w:tab w:val="num" w:pos="3590"/>
        </w:tabs>
        <w:ind w:left="3590" w:hanging="360"/>
      </w:pPr>
      <w:rPr>
        <w:rFonts w:ascii="Symbol" w:hAnsi="Symbol" w:hint="default"/>
      </w:rPr>
    </w:lvl>
    <w:lvl w:ilvl="4" w:tplc="FFFFFFFF" w:tentative="1">
      <w:start w:val="1"/>
      <w:numFmt w:val="bullet"/>
      <w:lvlText w:val="o"/>
      <w:lvlJc w:val="left"/>
      <w:pPr>
        <w:tabs>
          <w:tab w:val="num" w:pos="4310"/>
        </w:tabs>
        <w:ind w:left="4310" w:hanging="360"/>
      </w:pPr>
      <w:rPr>
        <w:rFonts w:ascii="Courier New" w:hAnsi="Courier New" w:cs="Courier New" w:hint="default"/>
      </w:rPr>
    </w:lvl>
    <w:lvl w:ilvl="5" w:tplc="FFFFFFFF" w:tentative="1">
      <w:start w:val="1"/>
      <w:numFmt w:val="bullet"/>
      <w:lvlText w:val=""/>
      <w:lvlJc w:val="left"/>
      <w:pPr>
        <w:tabs>
          <w:tab w:val="num" w:pos="5030"/>
        </w:tabs>
        <w:ind w:left="5030" w:hanging="360"/>
      </w:pPr>
      <w:rPr>
        <w:rFonts w:ascii="Wingdings" w:hAnsi="Wingdings" w:hint="default"/>
      </w:rPr>
    </w:lvl>
    <w:lvl w:ilvl="6" w:tplc="FFFFFFFF" w:tentative="1">
      <w:start w:val="1"/>
      <w:numFmt w:val="bullet"/>
      <w:lvlText w:val=""/>
      <w:lvlJc w:val="left"/>
      <w:pPr>
        <w:tabs>
          <w:tab w:val="num" w:pos="5750"/>
        </w:tabs>
        <w:ind w:left="5750" w:hanging="360"/>
      </w:pPr>
      <w:rPr>
        <w:rFonts w:ascii="Symbol" w:hAnsi="Symbol" w:hint="default"/>
      </w:rPr>
    </w:lvl>
    <w:lvl w:ilvl="7" w:tplc="FFFFFFFF" w:tentative="1">
      <w:start w:val="1"/>
      <w:numFmt w:val="bullet"/>
      <w:lvlText w:val="o"/>
      <w:lvlJc w:val="left"/>
      <w:pPr>
        <w:tabs>
          <w:tab w:val="num" w:pos="6470"/>
        </w:tabs>
        <w:ind w:left="6470" w:hanging="360"/>
      </w:pPr>
      <w:rPr>
        <w:rFonts w:ascii="Courier New" w:hAnsi="Courier New" w:cs="Courier New" w:hint="default"/>
      </w:rPr>
    </w:lvl>
    <w:lvl w:ilvl="8" w:tplc="FFFFFFFF" w:tentative="1">
      <w:start w:val="1"/>
      <w:numFmt w:val="bullet"/>
      <w:lvlText w:val=""/>
      <w:lvlJc w:val="left"/>
      <w:pPr>
        <w:tabs>
          <w:tab w:val="num" w:pos="7190"/>
        </w:tabs>
        <w:ind w:left="7190" w:hanging="360"/>
      </w:pPr>
      <w:rPr>
        <w:rFonts w:ascii="Wingdings" w:hAnsi="Wingdings" w:hint="default"/>
      </w:rPr>
    </w:lvl>
  </w:abstractNum>
  <w:abstractNum w:abstractNumId="22">
    <w:nsid w:val="4F610769"/>
    <w:multiLevelType w:val="hybridMultilevel"/>
    <w:tmpl w:val="E616886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nsid w:val="532D1C21"/>
    <w:multiLevelType w:val="hybridMultilevel"/>
    <w:tmpl w:val="C25E40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3511ED5"/>
    <w:multiLevelType w:val="hybridMultilevel"/>
    <w:tmpl w:val="3536E4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37C75C8"/>
    <w:multiLevelType w:val="hybridMultilevel"/>
    <w:tmpl w:val="8D684B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D54FF7"/>
    <w:multiLevelType w:val="hybridMultilevel"/>
    <w:tmpl w:val="FC0E42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5100AEF"/>
    <w:multiLevelType w:val="hybridMultilevel"/>
    <w:tmpl w:val="87FC5A10"/>
    <w:lvl w:ilvl="0" w:tplc="FFFFFFFF">
      <w:start w:val="1"/>
      <w:numFmt w:val="decimal"/>
      <w:lvlText w:val="%1"/>
      <w:lvlJc w:val="left"/>
      <w:pPr>
        <w:tabs>
          <w:tab w:val="num" w:pos="1040"/>
        </w:tabs>
        <w:ind w:left="1040" w:hanging="360"/>
      </w:pPr>
      <w:rPr>
        <w:rFonts w:hint="default"/>
        <w:b w:val="0"/>
        <w:bCs w:val="0"/>
      </w:rPr>
    </w:lvl>
    <w:lvl w:ilvl="1" w:tplc="FFFFFFFF">
      <w:start w:val="1"/>
      <w:numFmt w:val="bullet"/>
      <w:lvlText w:val=""/>
      <w:lvlJc w:val="left"/>
      <w:pPr>
        <w:tabs>
          <w:tab w:val="num" w:pos="1440"/>
        </w:tabs>
        <w:ind w:left="1440" w:hanging="360"/>
      </w:pPr>
      <w:rPr>
        <w:rFonts w:ascii="Symbol" w:hAnsi="Symbol" w:cs="Symbol" w:hint="default"/>
        <w:b w:val="0"/>
        <w:bCs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1070"/>
        </w:tabs>
        <w:ind w:left="1070" w:hanging="360"/>
      </w:pPr>
      <w:rPr>
        <w:rFonts w:hint="default"/>
        <w:b w:val="0"/>
        <w:bCs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nsid w:val="569859D5"/>
    <w:multiLevelType w:val="hybridMultilevel"/>
    <w:tmpl w:val="21BA3E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A174D3"/>
    <w:multiLevelType w:val="hybridMultilevel"/>
    <w:tmpl w:val="44C6D006"/>
    <w:lvl w:ilvl="0" w:tplc="FFFFFFFF">
      <w:start w:val="1"/>
      <w:numFmt w:val="bullet"/>
      <w:lvlText w:val=""/>
      <w:lvlJc w:val="left"/>
      <w:pPr>
        <w:tabs>
          <w:tab w:val="num" w:pos="2120"/>
        </w:tabs>
        <w:ind w:left="2120" w:hanging="360"/>
      </w:pPr>
      <w:rPr>
        <w:rFonts w:ascii="Symbol" w:hAnsi="Symbol" w:cs="Symbol" w:hint="default"/>
      </w:rPr>
    </w:lvl>
    <w:lvl w:ilvl="1" w:tplc="FFFFFFFF">
      <w:start w:val="1"/>
      <w:numFmt w:val="bullet"/>
      <w:lvlText w:val="o"/>
      <w:lvlJc w:val="left"/>
      <w:pPr>
        <w:tabs>
          <w:tab w:val="num" w:pos="2120"/>
        </w:tabs>
        <w:ind w:left="2120" w:hanging="360"/>
      </w:pPr>
      <w:rPr>
        <w:rFonts w:ascii="Courier New" w:hAnsi="Courier New" w:cs="Courier New" w:hint="default"/>
      </w:rPr>
    </w:lvl>
    <w:lvl w:ilvl="2" w:tplc="FFFFFFFF">
      <w:start w:val="1"/>
      <w:numFmt w:val="bullet"/>
      <w:lvlText w:val=""/>
      <w:lvlJc w:val="left"/>
      <w:pPr>
        <w:tabs>
          <w:tab w:val="num" w:pos="2840"/>
        </w:tabs>
        <w:ind w:left="2840" w:hanging="360"/>
      </w:pPr>
      <w:rPr>
        <w:rFonts w:ascii="Wingdings" w:hAnsi="Wingdings" w:cs="Wingdings" w:hint="default"/>
      </w:rPr>
    </w:lvl>
    <w:lvl w:ilvl="3" w:tplc="FFFFFFFF">
      <w:start w:val="1"/>
      <w:numFmt w:val="bullet"/>
      <w:lvlText w:val=""/>
      <w:lvlJc w:val="left"/>
      <w:pPr>
        <w:tabs>
          <w:tab w:val="num" w:pos="3560"/>
        </w:tabs>
        <w:ind w:left="3560" w:hanging="360"/>
      </w:pPr>
      <w:rPr>
        <w:rFonts w:ascii="Symbol" w:hAnsi="Symbol" w:cs="Symbol" w:hint="default"/>
      </w:rPr>
    </w:lvl>
    <w:lvl w:ilvl="4" w:tplc="FFFFFFFF">
      <w:start w:val="1"/>
      <w:numFmt w:val="bullet"/>
      <w:lvlText w:val="o"/>
      <w:lvlJc w:val="left"/>
      <w:pPr>
        <w:tabs>
          <w:tab w:val="num" w:pos="4280"/>
        </w:tabs>
        <w:ind w:left="4280" w:hanging="360"/>
      </w:pPr>
      <w:rPr>
        <w:rFonts w:ascii="Courier New" w:hAnsi="Courier New" w:cs="Courier New" w:hint="default"/>
      </w:rPr>
    </w:lvl>
    <w:lvl w:ilvl="5" w:tplc="FFFFFFFF">
      <w:start w:val="1"/>
      <w:numFmt w:val="bullet"/>
      <w:lvlText w:val=""/>
      <w:lvlJc w:val="left"/>
      <w:pPr>
        <w:tabs>
          <w:tab w:val="num" w:pos="5000"/>
        </w:tabs>
        <w:ind w:left="5000" w:hanging="360"/>
      </w:pPr>
      <w:rPr>
        <w:rFonts w:ascii="Wingdings" w:hAnsi="Wingdings" w:cs="Wingdings" w:hint="default"/>
      </w:rPr>
    </w:lvl>
    <w:lvl w:ilvl="6" w:tplc="FFFFFFFF">
      <w:start w:val="1"/>
      <w:numFmt w:val="bullet"/>
      <w:lvlText w:val=""/>
      <w:lvlJc w:val="left"/>
      <w:pPr>
        <w:tabs>
          <w:tab w:val="num" w:pos="5720"/>
        </w:tabs>
        <w:ind w:left="5720" w:hanging="360"/>
      </w:pPr>
      <w:rPr>
        <w:rFonts w:ascii="Symbol" w:hAnsi="Symbol" w:cs="Symbol" w:hint="default"/>
      </w:rPr>
    </w:lvl>
    <w:lvl w:ilvl="7" w:tplc="FFFFFFFF">
      <w:start w:val="1"/>
      <w:numFmt w:val="bullet"/>
      <w:lvlText w:val="o"/>
      <w:lvlJc w:val="left"/>
      <w:pPr>
        <w:tabs>
          <w:tab w:val="num" w:pos="6440"/>
        </w:tabs>
        <w:ind w:left="6440" w:hanging="360"/>
      </w:pPr>
      <w:rPr>
        <w:rFonts w:ascii="Courier New" w:hAnsi="Courier New" w:cs="Courier New" w:hint="default"/>
      </w:rPr>
    </w:lvl>
    <w:lvl w:ilvl="8" w:tplc="FFFFFFFF">
      <w:start w:val="1"/>
      <w:numFmt w:val="bullet"/>
      <w:lvlText w:val=""/>
      <w:lvlJc w:val="left"/>
      <w:pPr>
        <w:tabs>
          <w:tab w:val="num" w:pos="7160"/>
        </w:tabs>
        <w:ind w:left="7160" w:hanging="360"/>
      </w:pPr>
      <w:rPr>
        <w:rFonts w:ascii="Wingdings" w:hAnsi="Wingdings" w:cs="Wingdings" w:hint="default"/>
      </w:rPr>
    </w:lvl>
  </w:abstractNum>
  <w:abstractNum w:abstractNumId="30">
    <w:nsid w:val="5B4540C5"/>
    <w:multiLevelType w:val="hybridMultilevel"/>
    <w:tmpl w:val="FD52C272"/>
    <w:lvl w:ilvl="0" w:tplc="FFFFFFFF">
      <w:start w:val="1"/>
      <w:numFmt w:val="bullet"/>
      <w:lvlText w:val=""/>
      <w:lvlJc w:val="left"/>
      <w:pPr>
        <w:tabs>
          <w:tab w:val="num" w:pos="1400"/>
        </w:tabs>
        <w:ind w:left="1400" w:hanging="360"/>
      </w:pPr>
      <w:rPr>
        <w:rFonts w:ascii="Symbol" w:hAnsi="Symbol" w:cs="Symbol" w:hint="default"/>
      </w:rPr>
    </w:lvl>
    <w:lvl w:ilvl="1" w:tplc="FFFFFFFF">
      <w:start w:val="1"/>
      <w:numFmt w:val="bullet"/>
      <w:lvlText w:val="o"/>
      <w:lvlJc w:val="left"/>
      <w:pPr>
        <w:tabs>
          <w:tab w:val="num" w:pos="2120"/>
        </w:tabs>
        <w:ind w:left="2120" w:hanging="360"/>
      </w:pPr>
      <w:rPr>
        <w:rFonts w:ascii="Courier New" w:hAnsi="Courier New" w:cs="Courier New" w:hint="default"/>
      </w:rPr>
    </w:lvl>
    <w:lvl w:ilvl="2" w:tplc="FFFFFFFF">
      <w:start w:val="1"/>
      <w:numFmt w:val="bullet"/>
      <w:lvlText w:val=""/>
      <w:lvlJc w:val="left"/>
      <w:pPr>
        <w:tabs>
          <w:tab w:val="num" w:pos="2840"/>
        </w:tabs>
        <w:ind w:left="2840" w:hanging="360"/>
      </w:pPr>
      <w:rPr>
        <w:rFonts w:ascii="Wingdings" w:hAnsi="Wingdings" w:cs="Wingdings" w:hint="default"/>
      </w:rPr>
    </w:lvl>
    <w:lvl w:ilvl="3" w:tplc="FFFFFFFF">
      <w:start w:val="1"/>
      <w:numFmt w:val="bullet"/>
      <w:lvlText w:val=""/>
      <w:lvlJc w:val="left"/>
      <w:pPr>
        <w:tabs>
          <w:tab w:val="num" w:pos="3560"/>
        </w:tabs>
        <w:ind w:left="3560" w:hanging="360"/>
      </w:pPr>
      <w:rPr>
        <w:rFonts w:ascii="Symbol" w:hAnsi="Symbol" w:cs="Symbol" w:hint="default"/>
      </w:rPr>
    </w:lvl>
    <w:lvl w:ilvl="4" w:tplc="FFFFFFFF">
      <w:start w:val="1"/>
      <w:numFmt w:val="bullet"/>
      <w:lvlText w:val="o"/>
      <w:lvlJc w:val="left"/>
      <w:pPr>
        <w:tabs>
          <w:tab w:val="num" w:pos="4280"/>
        </w:tabs>
        <w:ind w:left="4280" w:hanging="360"/>
      </w:pPr>
      <w:rPr>
        <w:rFonts w:ascii="Courier New" w:hAnsi="Courier New" w:cs="Courier New" w:hint="default"/>
      </w:rPr>
    </w:lvl>
    <w:lvl w:ilvl="5" w:tplc="FFFFFFFF">
      <w:start w:val="1"/>
      <w:numFmt w:val="bullet"/>
      <w:lvlText w:val=""/>
      <w:lvlJc w:val="left"/>
      <w:pPr>
        <w:tabs>
          <w:tab w:val="num" w:pos="5000"/>
        </w:tabs>
        <w:ind w:left="5000" w:hanging="360"/>
      </w:pPr>
      <w:rPr>
        <w:rFonts w:ascii="Wingdings" w:hAnsi="Wingdings" w:cs="Wingdings" w:hint="default"/>
      </w:rPr>
    </w:lvl>
    <w:lvl w:ilvl="6" w:tplc="FFFFFFFF">
      <w:start w:val="1"/>
      <w:numFmt w:val="bullet"/>
      <w:lvlText w:val=""/>
      <w:lvlJc w:val="left"/>
      <w:pPr>
        <w:tabs>
          <w:tab w:val="num" w:pos="5720"/>
        </w:tabs>
        <w:ind w:left="5720" w:hanging="360"/>
      </w:pPr>
      <w:rPr>
        <w:rFonts w:ascii="Symbol" w:hAnsi="Symbol" w:cs="Symbol" w:hint="default"/>
      </w:rPr>
    </w:lvl>
    <w:lvl w:ilvl="7" w:tplc="FFFFFFFF">
      <w:start w:val="1"/>
      <w:numFmt w:val="bullet"/>
      <w:lvlText w:val="o"/>
      <w:lvlJc w:val="left"/>
      <w:pPr>
        <w:tabs>
          <w:tab w:val="num" w:pos="6440"/>
        </w:tabs>
        <w:ind w:left="6440" w:hanging="360"/>
      </w:pPr>
      <w:rPr>
        <w:rFonts w:ascii="Courier New" w:hAnsi="Courier New" w:cs="Courier New" w:hint="default"/>
      </w:rPr>
    </w:lvl>
    <w:lvl w:ilvl="8" w:tplc="FFFFFFFF">
      <w:start w:val="1"/>
      <w:numFmt w:val="bullet"/>
      <w:lvlText w:val=""/>
      <w:lvlJc w:val="left"/>
      <w:pPr>
        <w:tabs>
          <w:tab w:val="num" w:pos="7160"/>
        </w:tabs>
        <w:ind w:left="7160" w:hanging="360"/>
      </w:pPr>
      <w:rPr>
        <w:rFonts w:ascii="Wingdings" w:hAnsi="Wingdings" w:cs="Wingdings" w:hint="default"/>
      </w:rPr>
    </w:lvl>
  </w:abstractNum>
  <w:abstractNum w:abstractNumId="31">
    <w:nsid w:val="5CEB7F4F"/>
    <w:multiLevelType w:val="hybridMultilevel"/>
    <w:tmpl w:val="9F668B38"/>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620812F2"/>
    <w:multiLevelType w:val="hybridMultilevel"/>
    <w:tmpl w:val="164247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353998"/>
    <w:multiLevelType w:val="hybridMultilevel"/>
    <w:tmpl w:val="3966748A"/>
    <w:lvl w:ilvl="0" w:tplc="FFFFFFFF">
      <w:start w:val="1"/>
      <w:numFmt w:val="decimal"/>
      <w:lvlText w:val="%1)"/>
      <w:lvlJc w:val="left"/>
      <w:pPr>
        <w:tabs>
          <w:tab w:val="num" w:pos="1745"/>
        </w:tabs>
        <w:ind w:left="1745" w:hanging="1065"/>
      </w:pPr>
      <w:rPr>
        <w:rFonts w:hint="default"/>
        <w:b w:val="0"/>
      </w:rPr>
    </w:lvl>
    <w:lvl w:ilvl="1" w:tplc="FFFFFFFF" w:tentative="1">
      <w:start w:val="1"/>
      <w:numFmt w:val="lowerLetter"/>
      <w:lvlText w:val="%2."/>
      <w:lvlJc w:val="left"/>
      <w:pPr>
        <w:tabs>
          <w:tab w:val="num" w:pos="1760"/>
        </w:tabs>
        <w:ind w:left="1760" w:hanging="360"/>
      </w:pPr>
    </w:lvl>
    <w:lvl w:ilvl="2" w:tplc="FFFFFFFF" w:tentative="1">
      <w:start w:val="1"/>
      <w:numFmt w:val="lowerRoman"/>
      <w:lvlText w:val="%3."/>
      <w:lvlJc w:val="right"/>
      <w:pPr>
        <w:tabs>
          <w:tab w:val="num" w:pos="2480"/>
        </w:tabs>
        <w:ind w:left="2480" w:hanging="180"/>
      </w:pPr>
    </w:lvl>
    <w:lvl w:ilvl="3" w:tplc="FFFFFFFF" w:tentative="1">
      <w:start w:val="1"/>
      <w:numFmt w:val="decimal"/>
      <w:lvlText w:val="%4."/>
      <w:lvlJc w:val="left"/>
      <w:pPr>
        <w:tabs>
          <w:tab w:val="num" w:pos="3200"/>
        </w:tabs>
        <w:ind w:left="3200" w:hanging="360"/>
      </w:pPr>
    </w:lvl>
    <w:lvl w:ilvl="4" w:tplc="FFFFFFFF" w:tentative="1">
      <w:start w:val="1"/>
      <w:numFmt w:val="lowerLetter"/>
      <w:lvlText w:val="%5."/>
      <w:lvlJc w:val="left"/>
      <w:pPr>
        <w:tabs>
          <w:tab w:val="num" w:pos="3920"/>
        </w:tabs>
        <w:ind w:left="3920" w:hanging="360"/>
      </w:pPr>
    </w:lvl>
    <w:lvl w:ilvl="5" w:tplc="FFFFFFFF" w:tentative="1">
      <w:start w:val="1"/>
      <w:numFmt w:val="lowerRoman"/>
      <w:lvlText w:val="%6."/>
      <w:lvlJc w:val="right"/>
      <w:pPr>
        <w:tabs>
          <w:tab w:val="num" w:pos="4640"/>
        </w:tabs>
        <w:ind w:left="4640" w:hanging="180"/>
      </w:pPr>
    </w:lvl>
    <w:lvl w:ilvl="6" w:tplc="FFFFFFFF" w:tentative="1">
      <w:start w:val="1"/>
      <w:numFmt w:val="decimal"/>
      <w:lvlText w:val="%7."/>
      <w:lvlJc w:val="left"/>
      <w:pPr>
        <w:tabs>
          <w:tab w:val="num" w:pos="5360"/>
        </w:tabs>
        <w:ind w:left="5360" w:hanging="360"/>
      </w:pPr>
    </w:lvl>
    <w:lvl w:ilvl="7" w:tplc="FFFFFFFF" w:tentative="1">
      <w:start w:val="1"/>
      <w:numFmt w:val="lowerLetter"/>
      <w:lvlText w:val="%8."/>
      <w:lvlJc w:val="left"/>
      <w:pPr>
        <w:tabs>
          <w:tab w:val="num" w:pos="6080"/>
        </w:tabs>
        <w:ind w:left="6080" w:hanging="360"/>
      </w:pPr>
    </w:lvl>
    <w:lvl w:ilvl="8" w:tplc="FFFFFFFF" w:tentative="1">
      <w:start w:val="1"/>
      <w:numFmt w:val="lowerRoman"/>
      <w:lvlText w:val="%9."/>
      <w:lvlJc w:val="right"/>
      <w:pPr>
        <w:tabs>
          <w:tab w:val="num" w:pos="6800"/>
        </w:tabs>
        <w:ind w:left="6800" w:hanging="180"/>
      </w:pPr>
    </w:lvl>
  </w:abstractNum>
  <w:abstractNum w:abstractNumId="34">
    <w:nsid w:val="64375EAF"/>
    <w:multiLevelType w:val="hybridMultilevel"/>
    <w:tmpl w:val="68EA36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A5E6B98"/>
    <w:multiLevelType w:val="hybridMultilevel"/>
    <w:tmpl w:val="0944C98A"/>
    <w:lvl w:ilvl="0" w:tplc="FFFFFFFF">
      <w:start w:val="1"/>
      <w:numFmt w:val="bullet"/>
      <w:lvlText w:val=""/>
      <w:lvlJc w:val="left"/>
      <w:pPr>
        <w:tabs>
          <w:tab w:val="num" w:pos="2140"/>
        </w:tabs>
        <w:ind w:left="2140" w:hanging="360"/>
      </w:pPr>
      <w:rPr>
        <w:rFonts w:ascii="Symbol" w:hAnsi="Symbol" w:hint="default"/>
      </w:rPr>
    </w:lvl>
    <w:lvl w:ilvl="1" w:tplc="FFFFFFFF" w:tentative="1">
      <w:start w:val="1"/>
      <w:numFmt w:val="bullet"/>
      <w:lvlText w:val="o"/>
      <w:lvlJc w:val="left"/>
      <w:pPr>
        <w:tabs>
          <w:tab w:val="num" w:pos="2860"/>
        </w:tabs>
        <w:ind w:left="2860" w:hanging="360"/>
      </w:pPr>
      <w:rPr>
        <w:rFonts w:ascii="Courier New" w:hAnsi="Courier New" w:cs="Courier New" w:hint="default"/>
      </w:rPr>
    </w:lvl>
    <w:lvl w:ilvl="2" w:tplc="FFFFFFFF" w:tentative="1">
      <w:start w:val="1"/>
      <w:numFmt w:val="bullet"/>
      <w:lvlText w:val=""/>
      <w:lvlJc w:val="left"/>
      <w:pPr>
        <w:tabs>
          <w:tab w:val="num" w:pos="3580"/>
        </w:tabs>
        <w:ind w:left="3580" w:hanging="360"/>
      </w:pPr>
      <w:rPr>
        <w:rFonts w:ascii="Wingdings" w:hAnsi="Wingdings" w:hint="default"/>
      </w:rPr>
    </w:lvl>
    <w:lvl w:ilvl="3" w:tplc="FFFFFFFF" w:tentative="1">
      <w:start w:val="1"/>
      <w:numFmt w:val="bullet"/>
      <w:lvlText w:val=""/>
      <w:lvlJc w:val="left"/>
      <w:pPr>
        <w:tabs>
          <w:tab w:val="num" w:pos="4300"/>
        </w:tabs>
        <w:ind w:left="4300" w:hanging="360"/>
      </w:pPr>
      <w:rPr>
        <w:rFonts w:ascii="Symbol" w:hAnsi="Symbol" w:hint="default"/>
      </w:rPr>
    </w:lvl>
    <w:lvl w:ilvl="4" w:tplc="FFFFFFFF" w:tentative="1">
      <w:start w:val="1"/>
      <w:numFmt w:val="bullet"/>
      <w:lvlText w:val="o"/>
      <w:lvlJc w:val="left"/>
      <w:pPr>
        <w:tabs>
          <w:tab w:val="num" w:pos="5020"/>
        </w:tabs>
        <w:ind w:left="5020" w:hanging="360"/>
      </w:pPr>
      <w:rPr>
        <w:rFonts w:ascii="Courier New" w:hAnsi="Courier New" w:cs="Courier New" w:hint="default"/>
      </w:rPr>
    </w:lvl>
    <w:lvl w:ilvl="5" w:tplc="FFFFFFFF" w:tentative="1">
      <w:start w:val="1"/>
      <w:numFmt w:val="bullet"/>
      <w:lvlText w:val=""/>
      <w:lvlJc w:val="left"/>
      <w:pPr>
        <w:tabs>
          <w:tab w:val="num" w:pos="5740"/>
        </w:tabs>
        <w:ind w:left="5740" w:hanging="360"/>
      </w:pPr>
      <w:rPr>
        <w:rFonts w:ascii="Wingdings" w:hAnsi="Wingdings" w:hint="default"/>
      </w:rPr>
    </w:lvl>
    <w:lvl w:ilvl="6" w:tplc="FFFFFFFF" w:tentative="1">
      <w:start w:val="1"/>
      <w:numFmt w:val="bullet"/>
      <w:lvlText w:val=""/>
      <w:lvlJc w:val="left"/>
      <w:pPr>
        <w:tabs>
          <w:tab w:val="num" w:pos="6460"/>
        </w:tabs>
        <w:ind w:left="6460" w:hanging="360"/>
      </w:pPr>
      <w:rPr>
        <w:rFonts w:ascii="Symbol" w:hAnsi="Symbol" w:hint="default"/>
      </w:rPr>
    </w:lvl>
    <w:lvl w:ilvl="7" w:tplc="FFFFFFFF" w:tentative="1">
      <w:start w:val="1"/>
      <w:numFmt w:val="bullet"/>
      <w:lvlText w:val="o"/>
      <w:lvlJc w:val="left"/>
      <w:pPr>
        <w:tabs>
          <w:tab w:val="num" w:pos="7180"/>
        </w:tabs>
        <w:ind w:left="7180" w:hanging="360"/>
      </w:pPr>
      <w:rPr>
        <w:rFonts w:ascii="Courier New" w:hAnsi="Courier New" w:cs="Courier New" w:hint="default"/>
      </w:rPr>
    </w:lvl>
    <w:lvl w:ilvl="8" w:tplc="FFFFFFFF" w:tentative="1">
      <w:start w:val="1"/>
      <w:numFmt w:val="bullet"/>
      <w:lvlText w:val=""/>
      <w:lvlJc w:val="left"/>
      <w:pPr>
        <w:tabs>
          <w:tab w:val="num" w:pos="7900"/>
        </w:tabs>
        <w:ind w:left="7900" w:hanging="360"/>
      </w:pPr>
      <w:rPr>
        <w:rFonts w:ascii="Wingdings" w:hAnsi="Wingdings" w:hint="default"/>
      </w:rPr>
    </w:lvl>
  </w:abstractNum>
  <w:abstractNum w:abstractNumId="36">
    <w:nsid w:val="6BD10C2E"/>
    <w:multiLevelType w:val="hybridMultilevel"/>
    <w:tmpl w:val="D99026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DF926AF"/>
    <w:multiLevelType w:val="hybridMultilevel"/>
    <w:tmpl w:val="BF5E0B8C"/>
    <w:lvl w:ilvl="0" w:tplc="959C2EB0">
      <w:start w:val="1"/>
      <w:numFmt w:val="bullet"/>
      <w:lvlText w:val=""/>
      <w:lvlJc w:val="left"/>
      <w:pPr>
        <w:tabs>
          <w:tab w:val="num" w:pos="720"/>
        </w:tabs>
        <w:ind w:left="720" w:hanging="360"/>
      </w:pPr>
      <w:rPr>
        <w:rFonts w:ascii="Symbol" w:hAnsi="Symbol" w:hint="default"/>
      </w:rPr>
    </w:lvl>
    <w:lvl w:ilvl="1" w:tplc="959C2EB0"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E783BD5"/>
    <w:multiLevelType w:val="hybridMultilevel"/>
    <w:tmpl w:val="55040320"/>
    <w:lvl w:ilvl="0" w:tplc="FFFFFFFF">
      <w:start w:val="1"/>
      <w:numFmt w:val="bullet"/>
      <w:lvlText w:val=""/>
      <w:lvlJc w:val="left"/>
      <w:pPr>
        <w:tabs>
          <w:tab w:val="num" w:pos="1400"/>
        </w:tabs>
        <w:ind w:left="1400" w:hanging="360"/>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cs="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cs="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cs="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39">
    <w:nsid w:val="6FA60413"/>
    <w:multiLevelType w:val="hybridMultilevel"/>
    <w:tmpl w:val="03FAC8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9656D1D"/>
    <w:multiLevelType w:val="hybridMultilevel"/>
    <w:tmpl w:val="98B03372"/>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29"/>
  </w:num>
  <w:num w:numId="3">
    <w:abstractNumId w:val="12"/>
  </w:num>
  <w:num w:numId="4">
    <w:abstractNumId w:val="30"/>
  </w:num>
  <w:num w:numId="5">
    <w:abstractNumId w:val="40"/>
  </w:num>
  <w:num w:numId="6">
    <w:abstractNumId w:val="8"/>
  </w:num>
  <w:num w:numId="7">
    <w:abstractNumId w:val="22"/>
  </w:num>
  <w:num w:numId="8">
    <w:abstractNumId w:val="3"/>
  </w:num>
  <w:num w:numId="9">
    <w:abstractNumId w:val="14"/>
  </w:num>
  <w:num w:numId="10">
    <w:abstractNumId w:val="35"/>
  </w:num>
  <w:num w:numId="11">
    <w:abstractNumId w:val="20"/>
  </w:num>
  <w:num w:numId="12">
    <w:abstractNumId w:val="38"/>
  </w:num>
  <w:num w:numId="13">
    <w:abstractNumId w:val="27"/>
  </w:num>
  <w:num w:numId="14">
    <w:abstractNumId w:val="33"/>
  </w:num>
  <w:num w:numId="15">
    <w:abstractNumId w:val="21"/>
  </w:num>
  <w:num w:numId="16">
    <w:abstractNumId w:val="31"/>
  </w:num>
  <w:num w:numId="17">
    <w:abstractNumId w:val="16"/>
  </w:num>
  <w:num w:numId="18">
    <w:abstractNumId w:val="18"/>
  </w:num>
  <w:num w:numId="19">
    <w:abstractNumId w:val="39"/>
  </w:num>
  <w:num w:numId="20">
    <w:abstractNumId w:val="5"/>
  </w:num>
  <w:num w:numId="21">
    <w:abstractNumId w:val="17"/>
  </w:num>
  <w:num w:numId="22">
    <w:abstractNumId w:val="19"/>
  </w:num>
  <w:num w:numId="23">
    <w:abstractNumId w:val="6"/>
  </w:num>
  <w:num w:numId="24">
    <w:abstractNumId w:val="32"/>
  </w:num>
  <w:num w:numId="25">
    <w:abstractNumId w:val="23"/>
  </w:num>
  <w:num w:numId="26">
    <w:abstractNumId w:val="11"/>
  </w:num>
  <w:num w:numId="27">
    <w:abstractNumId w:val="26"/>
  </w:num>
  <w:num w:numId="28">
    <w:abstractNumId w:val="24"/>
  </w:num>
  <w:num w:numId="29">
    <w:abstractNumId w:val="25"/>
  </w:num>
  <w:num w:numId="30">
    <w:abstractNumId w:val="9"/>
  </w:num>
  <w:num w:numId="31">
    <w:abstractNumId w:val="2"/>
  </w:num>
  <w:num w:numId="32">
    <w:abstractNumId w:val="10"/>
  </w:num>
  <w:num w:numId="33">
    <w:abstractNumId w:val="28"/>
  </w:num>
  <w:num w:numId="34">
    <w:abstractNumId w:val="36"/>
  </w:num>
  <w:num w:numId="35">
    <w:abstractNumId w:val="7"/>
  </w:num>
  <w:num w:numId="36">
    <w:abstractNumId w:val="1"/>
  </w:num>
  <w:num w:numId="37">
    <w:abstractNumId w:val="37"/>
  </w:num>
  <w:num w:numId="38">
    <w:abstractNumId w:val="15"/>
  </w:num>
  <w:num w:numId="39">
    <w:abstractNumId w:val="13"/>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31E28"/>
    <w:rsid w:val="000460FE"/>
    <w:rsid w:val="0005672D"/>
    <w:rsid w:val="000C62D6"/>
    <w:rsid w:val="00110EDE"/>
    <w:rsid w:val="00131DA3"/>
    <w:rsid w:val="001371C7"/>
    <w:rsid w:val="00157E24"/>
    <w:rsid w:val="00167279"/>
    <w:rsid w:val="00176C41"/>
    <w:rsid w:val="00224E33"/>
    <w:rsid w:val="00250ACE"/>
    <w:rsid w:val="00284391"/>
    <w:rsid w:val="002974B4"/>
    <w:rsid w:val="002F1E77"/>
    <w:rsid w:val="00304D59"/>
    <w:rsid w:val="00305515"/>
    <w:rsid w:val="003768F5"/>
    <w:rsid w:val="00386F61"/>
    <w:rsid w:val="003B0436"/>
    <w:rsid w:val="004404AB"/>
    <w:rsid w:val="00444F21"/>
    <w:rsid w:val="00483979"/>
    <w:rsid w:val="004A5BCB"/>
    <w:rsid w:val="004B2495"/>
    <w:rsid w:val="004C5E20"/>
    <w:rsid w:val="004E055D"/>
    <w:rsid w:val="004E4F5A"/>
    <w:rsid w:val="005635D6"/>
    <w:rsid w:val="00564E54"/>
    <w:rsid w:val="0058005B"/>
    <w:rsid w:val="00592211"/>
    <w:rsid w:val="005D1C04"/>
    <w:rsid w:val="005F2191"/>
    <w:rsid w:val="005F34E7"/>
    <w:rsid w:val="00614CA7"/>
    <w:rsid w:val="006271B9"/>
    <w:rsid w:val="00633CC8"/>
    <w:rsid w:val="0068522D"/>
    <w:rsid w:val="00693C68"/>
    <w:rsid w:val="006B78EB"/>
    <w:rsid w:val="006C0CB7"/>
    <w:rsid w:val="006C2197"/>
    <w:rsid w:val="006E67D0"/>
    <w:rsid w:val="006F1FEE"/>
    <w:rsid w:val="007258EE"/>
    <w:rsid w:val="00751A13"/>
    <w:rsid w:val="0076141D"/>
    <w:rsid w:val="00776580"/>
    <w:rsid w:val="007E106E"/>
    <w:rsid w:val="007E4872"/>
    <w:rsid w:val="007E4CA5"/>
    <w:rsid w:val="008135B2"/>
    <w:rsid w:val="00831E28"/>
    <w:rsid w:val="008579EC"/>
    <w:rsid w:val="0086226A"/>
    <w:rsid w:val="0086559E"/>
    <w:rsid w:val="008771BC"/>
    <w:rsid w:val="0089797E"/>
    <w:rsid w:val="008C01E8"/>
    <w:rsid w:val="00903A50"/>
    <w:rsid w:val="00916A06"/>
    <w:rsid w:val="00923441"/>
    <w:rsid w:val="009622B6"/>
    <w:rsid w:val="009C1F2C"/>
    <w:rsid w:val="00A00163"/>
    <w:rsid w:val="00A60F61"/>
    <w:rsid w:val="00A7735E"/>
    <w:rsid w:val="00AB2DA1"/>
    <w:rsid w:val="00AC0F65"/>
    <w:rsid w:val="00B0377D"/>
    <w:rsid w:val="00B34D1C"/>
    <w:rsid w:val="00B4675C"/>
    <w:rsid w:val="00B519C7"/>
    <w:rsid w:val="00B81895"/>
    <w:rsid w:val="00BD095F"/>
    <w:rsid w:val="00BD3CFF"/>
    <w:rsid w:val="00CF28A0"/>
    <w:rsid w:val="00CF5AD1"/>
    <w:rsid w:val="00CF6B3F"/>
    <w:rsid w:val="00D4752B"/>
    <w:rsid w:val="00DC3419"/>
    <w:rsid w:val="00DE6D91"/>
    <w:rsid w:val="00E116AA"/>
    <w:rsid w:val="00E21ACA"/>
    <w:rsid w:val="00E46FD6"/>
    <w:rsid w:val="00E675E3"/>
    <w:rsid w:val="00E824E8"/>
    <w:rsid w:val="00E83831"/>
    <w:rsid w:val="00E94FAE"/>
    <w:rsid w:val="00EB122E"/>
    <w:rsid w:val="00EB609C"/>
    <w:rsid w:val="00EE3556"/>
    <w:rsid w:val="00F00518"/>
    <w:rsid w:val="00F27E67"/>
    <w:rsid w:val="00FC4BF9"/>
    <w:rsid w:val="00FD2C59"/>
    <w:rsid w:val="00FD2EB4"/>
    <w:rsid w:val="00FF76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E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055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250ACE"/>
    <w:pPr>
      <w:keepNext/>
      <w:autoSpaceDE w:val="0"/>
      <w:autoSpaceDN w:val="0"/>
      <w:spacing w:before="240" w:after="60"/>
      <w:outlineLvl w:val="2"/>
    </w:pPr>
    <w:rPr>
      <w:rFonts w:ascii="Arial" w:hAnsi="Arial" w:cs="Arial"/>
      <w:b/>
      <w:bCs/>
      <w:sz w:val="26"/>
      <w:szCs w:val="26"/>
    </w:rPr>
  </w:style>
  <w:style w:type="paragraph" w:styleId="4">
    <w:name w:val="heading 4"/>
    <w:basedOn w:val="a"/>
    <w:next w:val="a"/>
    <w:link w:val="40"/>
    <w:qFormat/>
    <w:rsid w:val="00250ACE"/>
    <w:pPr>
      <w:keepNext/>
      <w:autoSpaceDE w:val="0"/>
      <w:autoSpaceDN w:val="0"/>
      <w:ind w:firstLine="720"/>
      <w:outlineLvl w:val="3"/>
    </w:pPr>
    <w:rPr>
      <w:i/>
      <w:sz w:val="28"/>
    </w:rPr>
  </w:style>
  <w:style w:type="paragraph" w:styleId="5">
    <w:name w:val="heading 5"/>
    <w:basedOn w:val="a"/>
    <w:next w:val="a"/>
    <w:link w:val="50"/>
    <w:uiPriority w:val="9"/>
    <w:semiHidden/>
    <w:unhideWhenUsed/>
    <w:qFormat/>
    <w:rsid w:val="0058005B"/>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FD2EB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31E28"/>
    <w:rPr>
      <w:rFonts w:ascii="Courier New" w:hAnsi="Courier New"/>
      <w:sz w:val="20"/>
      <w:szCs w:val="20"/>
    </w:rPr>
  </w:style>
  <w:style w:type="character" w:customStyle="1" w:styleId="a4">
    <w:name w:val="Текст Знак"/>
    <w:basedOn w:val="a0"/>
    <w:link w:val="a3"/>
    <w:rsid w:val="00831E28"/>
    <w:rPr>
      <w:rFonts w:ascii="Courier New" w:eastAsia="Times New Roman" w:hAnsi="Courier New" w:cs="Times New Roman"/>
      <w:sz w:val="20"/>
      <w:szCs w:val="20"/>
      <w:lang w:eastAsia="ru-RU"/>
    </w:rPr>
  </w:style>
  <w:style w:type="paragraph" w:customStyle="1" w:styleId="a5">
    <w:name w:val="дата"/>
    <w:basedOn w:val="a"/>
    <w:rsid w:val="00831E28"/>
    <w:pPr>
      <w:tabs>
        <w:tab w:val="left" w:pos="1134"/>
        <w:tab w:val="left" w:pos="3402"/>
        <w:tab w:val="left" w:pos="5103"/>
      </w:tabs>
      <w:autoSpaceDE w:val="0"/>
      <w:autoSpaceDN w:val="0"/>
    </w:pPr>
    <w:rPr>
      <w:b/>
      <w:bCs/>
    </w:rPr>
  </w:style>
  <w:style w:type="paragraph" w:styleId="a6">
    <w:name w:val="List Paragraph"/>
    <w:basedOn w:val="a"/>
    <w:uiPriority w:val="34"/>
    <w:qFormat/>
    <w:rsid w:val="004E055D"/>
    <w:pPr>
      <w:ind w:left="720"/>
      <w:contextualSpacing/>
    </w:pPr>
  </w:style>
  <w:style w:type="paragraph" w:styleId="a7">
    <w:name w:val="Title"/>
    <w:basedOn w:val="a"/>
    <w:link w:val="a8"/>
    <w:qFormat/>
    <w:rsid w:val="00751A13"/>
    <w:pPr>
      <w:autoSpaceDE w:val="0"/>
      <w:autoSpaceDN w:val="0"/>
      <w:jc w:val="center"/>
    </w:pPr>
    <w:rPr>
      <w:b/>
      <w:bCs/>
    </w:rPr>
  </w:style>
  <w:style w:type="character" w:customStyle="1" w:styleId="a8">
    <w:name w:val="Название Знак"/>
    <w:basedOn w:val="a0"/>
    <w:link w:val="a7"/>
    <w:rsid w:val="00751A13"/>
    <w:rPr>
      <w:rFonts w:ascii="Times New Roman" w:eastAsia="Times New Roman" w:hAnsi="Times New Roman" w:cs="Times New Roman"/>
      <w:b/>
      <w:bCs/>
      <w:sz w:val="24"/>
      <w:szCs w:val="24"/>
      <w:lang w:eastAsia="ru-RU"/>
    </w:rPr>
  </w:style>
  <w:style w:type="paragraph" w:customStyle="1" w:styleId="2">
    <w:name w:val="заголовок 2"/>
    <w:basedOn w:val="a"/>
    <w:next w:val="a"/>
    <w:rsid w:val="004A5BCB"/>
    <w:pPr>
      <w:autoSpaceDE w:val="0"/>
      <w:autoSpaceDN w:val="0"/>
      <w:jc w:val="center"/>
    </w:pPr>
    <w:rPr>
      <w:rFonts w:ascii="Journal" w:hAnsi="Journal" w:cs="Journal"/>
      <w:b/>
      <w:bCs/>
      <w:smallCaps/>
      <w:sz w:val="28"/>
      <w:szCs w:val="28"/>
    </w:rPr>
  </w:style>
  <w:style w:type="paragraph" w:styleId="20">
    <w:name w:val="Body Text Indent 2"/>
    <w:basedOn w:val="a"/>
    <w:link w:val="21"/>
    <w:rsid w:val="004A5BCB"/>
    <w:pPr>
      <w:autoSpaceDE w:val="0"/>
      <w:autoSpaceDN w:val="0"/>
      <w:spacing w:after="120" w:line="480" w:lineRule="auto"/>
      <w:ind w:left="283"/>
    </w:pPr>
  </w:style>
  <w:style w:type="character" w:customStyle="1" w:styleId="21">
    <w:name w:val="Основной текст с отступом 2 Знак"/>
    <w:basedOn w:val="a0"/>
    <w:link w:val="20"/>
    <w:rsid w:val="004A5BCB"/>
    <w:rPr>
      <w:rFonts w:ascii="Times New Roman" w:eastAsia="Times New Roman" w:hAnsi="Times New Roman" w:cs="Times New Roman"/>
      <w:sz w:val="24"/>
      <w:szCs w:val="24"/>
      <w:lang w:eastAsia="ru-RU"/>
    </w:rPr>
  </w:style>
  <w:style w:type="paragraph" w:styleId="a9">
    <w:name w:val="footnote text"/>
    <w:basedOn w:val="a"/>
    <w:link w:val="aa"/>
    <w:semiHidden/>
    <w:rsid w:val="004A5BCB"/>
    <w:pPr>
      <w:autoSpaceDE w:val="0"/>
      <w:autoSpaceDN w:val="0"/>
    </w:pPr>
    <w:rPr>
      <w:sz w:val="20"/>
      <w:szCs w:val="20"/>
    </w:rPr>
  </w:style>
  <w:style w:type="character" w:customStyle="1" w:styleId="aa">
    <w:name w:val="Текст сноски Знак"/>
    <w:basedOn w:val="a0"/>
    <w:link w:val="a9"/>
    <w:semiHidden/>
    <w:rsid w:val="004A5BCB"/>
    <w:rPr>
      <w:rFonts w:ascii="Times New Roman" w:eastAsia="Times New Roman" w:hAnsi="Times New Roman" w:cs="Times New Roman"/>
      <w:sz w:val="20"/>
      <w:szCs w:val="20"/>
      <w:lang w:eastAsia="ru-RU"/>
    </w:rPr>
  </w:style>
  <w:style w:type="character" w:styleId="ab">
    <w:name w:val="footnote reference"/>
    <w:basedOn w:val="a0"/>
    <w:semiHidden/>
    <w:rsid w:val="004A5BCB"/>
    <w:rPr>
      <w:vertAlign w:val="superscript"/>
    </w:rPr>
  </w:style>
  <w:style w:type="paragraph" w:styleId="ac">
    <w:name w:val="Body Text"/>
    <w:basedOn w:val="a"/>
    <w:link w:val="ad"/>
    <w:uiPriority w:val="99"/>
    <w:unhideWhenUsed/>
    <w:rsid w:val="00250ACE"/>
    <w:pPr>
      <w:spacing w:after="120"/>
    </w:pPr>
  </w:style>
  <w:style w:type="character" w:customStyle="1" w:styleId="ad">
    <w:name w:val="Основной текст Знак"/>
    <w:basedOn w:val="a0"/>
    <w:link w:val="ac"/>
    <w:uiPriority w:val="99"/>
    <w:rsid w:val="00250ACE"/>
    <w:rPr>
      <w:rFonts w:ascii="Times New Roman" w:eastAsia="Times New Roman" w:hAnsi="Times New Roman" w:cs="Times New Roman"/>
      <w:sz w:val="24"/>
      <w:szCs w:val="24"/>
      <w:lang w:eastAsia="ru-RU"/>
    </w:rPr>
  </w:style>
  <w:style w:type="paragraph" w:styleId="ae">
    <w:name w:val="Body Text Indent"/>
    <w:basedOn w:val="a"/>
    <w:link w:val="af"/>
    <w:uiPriority w:val="99"/>
    <w:semiHidden/>
    <w:unhideWhenUsed/>
    <w:rsid w:val="00250ACE"/>
    <w:pPr>
      <w:spacing w:after="120"/>
      <w:ind w:left="283"/>
    </w:pPr>
  </w:style>
  <w:style w:type="character" w:customStyle="1" w:styleId="af">
    <w:name w:val="Основной текст с отступом Знак"/>
    <w:basedOn w:val="a0"/>
    <w:link w:val="ae"/>
    <w:uiPriority w:val="99"/>
    <w:semiHidden/>
    <w:rsid w:val="00250ACE"/>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250ACE"/>
    <w:pPr>
      <w:spacing w:after="120"/>
      <w:ind w:left="283"/>
    </w:pPr>
    <w:rPr>
      <w:sz w:val="16"/>
      <w:szCs w:val="16"/>
    </w:rPr>
  </w:style>
  <w:style w:type="character" w:customStyle="1" w:styleId="32">
    <w:name w:val="Основной текст с отступом 3 Знак"/>
    <w:basedOn w:val="a0"/>
    <w:link w:val="31"/>
    <w:uiPriority w:val="99"/>
    <w:semiHidden/>
    <w:rsid w:val="00250ACE"/>
    <w:rPr>
      <w:rFonts w:ascii="Times New Roman" w:eastAsia="Times New Roman" w:hAnsi="Times New Roman" w:cs="Times New Roman"/>
      <w:sz w:val="16"/>
      <w:szCs w:val="16"/>
      <w:lang w:eastAsia="ru-RU"/>
    </w:rPr>
  </w:style>
  <w:style w:type="character" w:customStyle="1" w:styleId="30">
    <w:name w:val="Заголовок 3 Знак"/>
    <w:basedOn w:val="a0"/>
    <w:link w:val="3"/>
    <w:rsid w:val="00250ACE"/>
    <w:rPr>
      <w:rFonts w:ascii="Arial" w:eastAsia="Times New Roman" w:hAnsi="Arial" w:cs="Arial"/>
      <w:b/>
      <w:bCs/>
      <w:sz w:val="26"/>
      <w:szCs w:val="26"/>
      <w:lang w:eastAsia="ru-RU"/>
    </w:rPr>
  </w:style>
  <w:style w:type="character" w:customStyle="1" w:styleId="40">
    <w:name w:val="Заголовок 4 Знак"/>
    <w:basedOn w:val="a0"/>
    <w:link w:val="4"/>
    <w:rsid w:val="00250ACE"/>
    <w:rPr>
      <w:rFonts w:ascii="Times New Roman" w:eastAsia="Times New Roman" w:hAnsi="Times New Roman" w:cs="Times New Roman"/>
      <w:i/>
      <w:sz w:val="28"/>
      <w:szCs w:val="24"/>
      <w:lang w:eastAsia="ru-RU"/>
    </w:rPr>
  </w:style>
  <w:style w:type="character" w:styleId="af0">
    <w:name w:val="Hyperlink"/>
    <w:basedOn w:val="a0"/>
    <w:rsid w:val="00250ACE"/>
    <w:rPr>
      <w:color w:val="0000FF"/>
      <w:u w:val="single"/>
    </w:rPr>
  </w:style>
  <w:style w:type="paragraph" w:customStyle="1" w:styleId="310">
    <w:name w:val="Основной текст с отступом 31"/>
    <w:basedOn w:val="a"/>
    <w:rsid w:val="00250ACE"/>
    <w:pPr>
      <w:overflowPunct w:val="0"/>
      <w:autoSpaceDE w:val="0"/>
      <w:autoSpaceDN w:val="0"/>
      <w:adjustRightInd w:val="0"/>
      <w:spacing w:line="360" w:lineRule="auto"/>
      <w:ind w:firstLine="708"/>
      <w:jc w:val="both"/>
      <w:textAlignment w:val="baseline"/>
    </w:pPr>
    <w:rPr>
      <w:szCs w:val="20"/>
    </w:rPr>
  </w:style>
  <w:style w:type="paragraph" w:customStyle="1" w:styleId="11">
    <w:name w:val="Цитата1"/>
    <w:basedOn w:val="a"/>
    <w:rsid w:val="00250ACE"/>
    <w:pPr>
      <w:widowControl w:val="0"/>
      <w:overflowPunct w:val="0"/>
      <w:autoSpaceDE w:val="0"/>
      <w:autoSpaceDN w:val="0"/>
      <w:adjustRightInd w:val="0"/>
      <w:spacing w:line="280" w:lineRule="auto"/>
      <w:ind w:left="1701" w:right="587"/>
      <w:jc w:val="center"/>
      <w:textAlignment w:val="baseline"/>
    </w:pPr>
    <w:rPr>
      <w:sz w:val="20"/>
      <w:szCs w:val="20"/>
    </w:rPr>
  </w:style>
  <w:style w:type="character" w:customStyle="1" w:styleId="50">
    <w:name w:val="Заголовок 5 Знак"/>
    <w:basedOn w:val="a0"/>
    <w:link w:val="5"/>
    <w:uiPriority w:val="9"/>
    <w:semiHidden/>
    <w:rsid w:val="0058005B"/>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0"/>
    <w:link w:val="7"/>
    <w:uiPriority w:val="9"/>
    <w:semiHidden/>
    <w:rsid w:val="00FD2EB4"/>
    <w:rPr>
      <w:rFonts w:asciiTheme="majorHAnsi" w:eastAsiaTheme="majorEastAsia" w:hAnsiTheme="majorHAnsi" w:cstheme="majorBidi"/>
      <w:i/>
      <w:iCs/>
      <w:color w:val="404040" w:themeColor="text1" w:themeTint="BF"/>
      <w:sz w:val="24"/>
      <w:szCs w:val="24"/>
      <w:lang w:eastAsia="ru-RU"/>
    </w:rPr>
  </w:style>
  <w:style w:type="paragraph" w:customStyle="1" w:styleId="af1">
    <w:name w:val="Название министерства"/>
    <w:basedOn w:val="a"/>
    <w:rsid w:val="00FD2EB4"/>
    <w:pPr>
      <w:jc w:val="center"/>
    </w:pPr>
    <w:rPr>
      <w:sz w:val="20"/>
    </w:rPr>
  </w:style>
  <w:style w:type="paragraph" w:customStyle="1" w:styleId="af2">
    <w:name w:val="Учреждение"/>
    <w:basedOn w:val="a"/>
    <w:rsid w:val="00FD2EB4"/>
    <w:pPr>
      <w:jc w:val="center"/>
    </w:pPr>
    <w:rPr>
      <w:b/>
    </w:rPr>
  </w:style>
  <w:style w:type="paragraph" w:styleId="af3">
    <w:name w:val="header"/>
    <w:basedOn w:val="a"/>
    <w:link w:val="af4"/>
    <w:uiPriority w:val="99"/>
    <w:semiHidden/>
    <w:unhideWhenUsed/>
    <w:rsid w:val="00FD2EB4"/>
    <w:pPr>
      <w:tabs>
        <w:tab w:val="center" w:pos="4677"/>
        <w:tab w:val="right" w:pos="9355"/>
      </w:tabs>
    </w:pPr>
  </w:style>
  <w:style w:type="character" w:customStyle="1" w:styleId="af4">
    <w:name w:val="Верхний колонтитул Знак"/>
    <w:basedOn w:val="a0"/>
    <w:link w:val="af3"/>
    <w:uiPriority w:val="99"/>
    <w:semiHidden/>
    <w:rsid w:val="00FD2EB4"/>
    <w:rPr>
      <w:rFonts w:ascii="Times New Roman" w:eastAsia="Times New Roman" w:hAnsi="Times New Roman" w:cs="Times New Roman"/>
      <w:sz w:val="24"/>
      <w:szCs w:val="24"/>
      <w:lang w:eastAsia="ru-RU"/>
    </w:rPr>
  </w:style>
  <w:style w:type="paragraph" w:styleId="af5">
    <w:name w:val="footer"/>
    <w:basedOn w:val="a"/>
    <w:link w:val="af6"/>
    <w:uiPriority w:val="99"/>
    <w:semiHidden/>
    <w:unhideWhenUsed/>
    <w:rsid w:val="00FD2EB4"/>
    <w:pPr>
      <w:tabs>
        <w:tab w:val="center" w:pos="4677"/>
        <w:tab w:val="right" w:pos="9355"/>
      </w:tabs>
    </w:pPr>
  </w:style>
  <w:style w:type="character" w:customStyle="1" w:styleId="af6">
    <w:name w:val="Нижний колонтитул Знак"/>
    <w:basedOn w:val="a0"/>
    <w:link w:val="af5"/>
    <w:uiPriority w:val="99"/>
    <w:semiHidden/>
    <w:rsid w:val="00FD2EB4"/>
    <w:rPr>
      <w:rFonts w:ascii="Times New Roman" w:eastAsia="Times New Roman" w:hAnsi="Times New Roman" w:cs="Times New Roman"/>
      <w:sz w:val="24"/>
      <w:szCs w:val="24"/>
      <w:lang w:eastAsia="ru-RU"/>
    </w:rPr>
  </w:style>
  <w:style w:type="paragraph" w:customStyle="1" w:styleId="71">
    <w:name w:val="заголовок 7"/>
    <w:basedOn w:val="a"/>
    <w:next w:val="a"/>
    <w:rsid w:val="004C5E20"/>
    <w:pPr>
      <w:keepNext/>
      <w:autoSpaceDE w:val="0"/>
      <w:autoSpaceDN w:val="0"/>
      <w:ind w:firstLine="459"/>
    </w:pPr>
    <w:rPr>
      <w:sz w:val="28"/>
      <w:szCs w:val="28"/>
    </w:rPr>
  </w:style>
  <w:style w:type="character" w:customStyle="1" w:styleId="10">
    <w:name w:val="Заголовок 1 Знак"/>
    <w:basedOn w:val="a0"/>
    <w:link w:val="1"/>
    <w:uiPriority w:val="9"/>
    <w:rsid w:val="00305515"/>
    <w:rPr>
      <w:rFonts w:asciiTheme="majorHAnsi" w:eastAsiaTheme="majorEastAsia" w:hAnsiTheme="majorHAnsi" w:cstheme="majorBidi"/>
      <w:b/>
      <w:bCs/>
      <w:color w:val="365F91" w:themeColor="accent1" w:themeShade="BF"/>
      <w:sz w:val="28"/>
      <w:szCs w:val="28"/>
      <w:lang w:eastAsia="ru-RU"/>
    </w:rPr>
  </w:style>
  <w:style w:type="table" w:styleId="af7">
    <w:name w:val="Table Grid"/>
    <w:basedOn w:val="a1"/>
    <w:uiPriority w:val="59"/>
    <w:rsid w:val="00862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02">
    <w:name w:val="p102"/>
    <w:basedOn w:val="a"/>
    <w:rsid w:val="0086226A"/>
    <w:pPr>
      <w:spacing w:before="100" w:beforeAutospacing="1" w:after="100" w:afterAutospacing="1"/>
    </w:pPr>
  </w:style>
  <w:style w:type="character" w:customStyle="1" w:styleId="s3">
    <w:name w:val="s3"/>
    <w:basedOn w:val="a0"/>
    <w:rsid w:val="0086226A"/>
  </w:style>
  <w:style w:type="paragraph" w:customStyle="1" w:styleId="p14">
    <w:name w:val="p14"/>
    <w:basedOn w:val="a"/>
    <w:rsid w:val="0086226A"/>
    <w:pPr>
      <w:spacing w:before="100" w:beforeAutospacing="1" w:after="100" w:afterAutospacing="1"/>
    </w:pPr>
  </w:style>
  <w:style w:type="paragraph" w:customStyle="1" w:styleId="p89">
    <w:name w:val="p89"/>
    <w:basedOn w:val="a"/>
    <w:rsid w:val="0086226A"/>
    <w:pPr>
      <w:spacing w:before="100" w:beforeAutospacing="1" w:after="100" w:afterAutospacing="1"/>
    </w:pPr>
  </w:style>
  <w:style w:type="character" w:customStyle="1" w:styleId="s14">
    <w:name w:val="s14"/>
    <w:basedOn w:val="a0"/>
    <w:rsid w:val="0086226A"/>
  </w:style>
  <w:style w:type="paragraph" w:customStyle="1" w:styleId="p15">
    <w:name w:val="p15"/>
    <w:basedOn w:val="a"/>
    <w:rsid w:val="0086226A"/>
    <w:pPr>
      <w:spacing w:before="100" w:beforeAutospacing="1" w:after="100" w:afterAutospacing="1"/>
    </w:pPr>
  </w:style>
  <w:style w:type="paragraph" w:customStyle="1" w:styleId="p103">
    <w:name w:val="p103"/>
    <w:basedOn w:val="a"/>
    <w:rsid w:val="008622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intrud.ru" TargetMode="External"/><Relationship Id="rId18" Type="http://schemas.openxmlformats.org/officeDocument/2006/relationships/hyperlink" Target="http://www.chelt.ru" TargetMode="External"/><Relationship Id="rId26" Type="http://schemas.openxmlformats.org/officeDocument/2006/relationships/hyperlink" Target="http://www.cfin.ru/management/people/pmanbook.shtml" TargetMode="External"/><Relationship Id="rId3" Type="http://schemas.openxmlformats.org/officeDocument/2006/relationships/styles" Target="styles.xml"/><Relationship Id="rId21" Type="http://schemas.openxmlformats.org/officeDocument/2006/relationships/hyperlink" Target="http://www.ecsocman.edu.ru" TargetMode="External"/><Relationship Id="rId7" Type="http://schemas.openxmlformats.org/officeDocument/2006/relationships/endnotes" Target="endnotes.xml"/><Relationship Id="rId12" Type="http://schemas.openxmlformats.org/officeDocument/2006/relationships/hyperlink" Target="http://www.zarplata.com/za010103.htm" TargetMode="External"/><Relationship Id="rId17" Type="http://schemas.openxmlformats.org/officeDocument/2006/relationships/hyperlink" Target="http://www.socpol.ru" TargetMode="External"/><Relationship Id="rId25" Type="http://schemas.openxmlformats.org/officeDocument/2006/relationships/hyperlink" Target="http://www.HR-zone.ne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allisto.nsu.ru:8180/ips/" TargetMode="External"/><Relationship Id="rId20" Type="http://schemas.openxmlformats.org/officeDocument/2006/relationships/hyperlink" Target="http://www.ptpu.ru" TargetMode="External"/><Relationship Id="rId29" Type="http://schemas.openxmlformats.org/officeDocument/2006/relationships/hyperlink" Target="http://dc.rsl.ru/dc_jo.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hol.ru" TargetMode="External"/><Relationship Id="rId24" Type="http://schemas.openxmlformats.org/officeDocument/2006/relationships/hyperlink" Target="http://www.e-xecutive.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lo.ru" TargetMode="External"/><Relationship Id="rId23" Type="http://schemas.openxmlformats.org/officeDocument/2006/relationships/hyperlink" Target="http://www.hrm.ru/hrm.nsf/display?openagent&amp;pagename=default.html" TargetMode="External"/><Relationship Id="rId28" Type="http://schemas.openxmlformats.org/officeDocument/2006/relationships/hyperlink" Target="http://personaldept" TargetMode="External"/><Relationship Id="rId10" Type="http://schemas.openxmlformats.org/officeDocument/2006/relationships/hyperlink" Target="http://www.&#1080;&#1084;&#1103;" TargetMode="External"/><Relationship Id="rId19" Type="http://schemas.openxmlformats.org/officeDocument/2006/relationships/hyperlink" Target="http://www.vopreco.ru" TargetMode="External"/><Relationship Id="rId31" Type="http://schemas.openxmlformats.org/officeDocument/2006/relationships/hyperlink" Target="http://www.wilsonassociates.ru/puiblic/article4.ph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gks.ru" TargetMode="External"/><Relationship Id="rId22" Type="http://schemas.openxmlformats.org/officeDocument/2006/relationships/hyperlink" Target="http://www.ecsoc.msses.ru" TargetMode="External"/><Relationship Id="rId27" Type="http://schemas.openxmlformats.org/officeDocument/2006/relationships/hyperlink" Target="http://www.top-personal.ru/editions/" TargetMode="External"/><Relationship Id="rId30" Type="http://schemas.openxmlformats.org/officeDocument/2006/relationships/hyperlink" Target="http://www.epne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B8096B-A943-4DA3-B248-FD932C84E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4231</TotalTime>
  <Pages>35</Pages>
  <Words>10088</Words>
  <Characters>57508</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Demidova</cp:lastModifiedBy>
  <cp:revision>62</cp:revision>
  <dcterms:created xsi:type="dcterms:W3CDTF">2013-09-22T05:43:00Z</dcterms:created>
  <dcterms:modified xsi:type="dcterms:W3CDTF">2014-01-13T09:15:00Z</dcterms:modified>
</cp:coreProperties>
</file>