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6E" w:rsidRDefault="009E1A6E">
      <w:pPr>
        <w:pStyle w:val="a3"/>
        <w:ind w:left="720"/>
        <w:jc w:val="both"/>
      </w:pPr>
    </w:p>
    <w:p w:rsidR="009E1A6E" w:rsidRDefault="008F1B80">
      <w:pPr>
        <w:pStyle w:val="a3"/>
        <w:ind w:left="720"/>
        <w:jc w:val="both"/>
      </w:pPr>
      <w:r>
        <w:rPr>
          <w:bCs/>
          <w:sz w:val="28"/>
          <w:szCs w:val="28"/>
        </w:rPr>
        <w:t xml:space="preserve">1.Постройте прямое и косвенное доказательство </w:t>
      </w:r>
      <w:proofErr w:type="gramStart"/>
      <w:r>
        <w:rPr>
          <w:bCs/>
          <w:sz w:val="28"/>
          <w:szCs w:val="28"/>
        </w:rPr>
        <w:t>следующих</w:t>
      </w:r>
      <w:proofErr w:type="gramEnd"/>
      <w:r>
        <w:rPr>
          <w:bCs/>
          <w:sz w:val="28"/>
          <w:szCs w:val="28"/>
        </w:rPr>
        <w:t xml:space="preserve"> </w:t>
      </w:r>
    </w:p>
    <w:p w:rsidR="009E1A6E" w:rsidRDefault="008F1B80">
      <w:pPr>
        <w:pStyle w:val="a3"/>
        <w:ind w:left="720"/>
        <w:jc w:val="both"/>
      </w:pPr>
      <w:r>
        <w:rPr>
          <w:bCs/>
          <w:sz w:val="28"/>
          <w:szCs w:val="28"/>
        </w:rPr>
        <w:t>тезисов:</w:t>
      </w:r>
    </w:p>
    <w:p w:rsidR="009E1A6E" w:rsidRDefault="008F1B80">
      <w:pPr>
        <w:pStyle w:val="a3"/>
        <w:ind w:left="720"/>
        <w:jc w:val="both"/>
      </w:pPr>
      <w:r>
        <w:rPr>
          <w:bCs/>
          <w:sz w:val="28"/>
          <w:szCs w:val="28"/>
        </w:rPr>
        <w:t>А) Неправда, что философские споры неразрешимы.</w:t>
      </w:r>
    </w:p>
    <w:p w:rsidR="009E1A6E" w:rsidRDefault="008F1B80">
      <w:pPr>
        <w:pStyle w:val="a3"/>
        <w:ind w:left="720"/>
        <w:jc w:val="both"/>
      </w:pPr>
      <w:r>
        <w:rPr>
          <w:bCs/>
          <w:sz w:val="28"/>
          <w:szCs w:val="28"/>
        </w:rPr>
        <w:t>Б) Тот, кто ясно мыслит, ясно говорит.</w:t>
      </w:r>
    </w:p>
    <w:p w:rsidR="009E1A6E" w:rsidRDefault="008F1B80">
      <w:pPr>
        <w:pStyle w:val="a3"/>
        <w:ind w:left="720"/>
        <w:jc w:val="both"/>
      </w:pPr>
      <w:r>
        <w:rPr>
          <w:rFonts w:ascii="Times New Roman" w:hAnsi="Times New Roman"/>
          <w:bCs/>
          <w:sz w:val="28"/>
          <w:szCs w:val="28"/>
        </w:rPr>
        <w:t>В) Он - необразованный человек.</w:t>
      </w:r>
    </w:p>
    <w:p w:rsidR="009E1A6E" w:rsidRDefault="009E1A6E">
      <w:pPr>
        <w:pStyle w:val="a3"/>
        <w:ind w:left="720"/>
        <w:jc w:val="both"/>
      </w:pPr>
    </w:p>
    <w:p w:rsidR="009E1A6E" w:rsidRDefault="009E1A6E">
      <w:pPr>
        <w:pStyle w:val="a3"/>
        <w:ind w:left="720"/>
        <w:jc w:val="both"/>
      </w:pPr>
    </w:p>
    <w:p w:rsidR="009E1A6E" w:rsidRDefault="008F1B80">
      <w:pPr>
        <w:pStyle w:val="a3"/>
        <w:ind w:left="720"/>
        <w:jc w:val="both"/>
      </w:pPr>
      <w:r>
        <w:rPr>
          <w:bCs/>
          <w:sz w:val="28"/>
          <w:szCs w:val="28"/>
        </w:rPr>
        <w:t>2.Определите вид модальности следующих суждений:</w:t>
      </w:r>
    </w:p>
    <w:p w:rsidR="009E1A6E" w:rsidRDefault="008F1B80">
      <w:pPr>
        <w:pStyle w:val="a3"/>
        <w:ind w:left="720"/>
        <w:jc w:val="both"/>
      </w:pPr>
      <w:r>
        <w:rPr>
          <w:bCs/>
          <w:sz w:val="28"/>
          <w:szCs w:val="28"/>
        </w:rPr>
        <w:t xml:space="preserve">А) Развитие человеческого общества может происходить только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9E1A6E" w:rsidRDefault="008F1B80">
      <w:pPr>
        <w:pStyle w:val="a3"/>
        <w:ind w:left="720"/>
        <w:jc w:val="both"/>
      </w:pP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законами.</w:t>
      </w:r>
    </w:p>
    <w:p w:rsidR="009E1A6E" w:rsidRDefault="008F1B80">
      <w:pPr>
        <w:pStyle w:val="a3"/>
        <w:ind w:left="72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Б) Теория относительности с необходимостью возникла из </w:t>
      </w:r>
      <w:proofErr w:type="gramStart"/>
      <w:r>
        <w:rPr>
          <w:rFonts w:ascii="Times New Roman" w:hAnsi="Times New Roman"/>
          <w:bCs/>
          <w:sz w:val="28"/>
          <w:szCs w:val="28"/>
        </w:rPr>
        <w:t>глубоких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противоречий классической механики.</w:t>
      </w:r>
    </w:p>
    <w:sectPr w:rsidR="009E1A6E" w:rsidSect="009E1A6E">
      <w:pgSz w:w="11906" w:h="16838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1A6E"/>
    <w:rsid w:val="008F1B80"/>
    <w:rsid w:val="009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1A6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9E1A6E"/>
  </w:style>
  <w:style w:type="character" w:customStyle="1" w:styleId="WW-Absatz-Standardschriftart">
    <w:name w:val="WW-Absatz-Standardschriftart"/>
    <w:rsid w:val="009E1A6E"/>
  </w:style>
  <w:style w:type="paragraph" w:customStyle="1" w:styleId="a4">
    <w:name w:val="Заголовок"/>
    <w:basedOn w:val="a3"/>
    <w:next w:val="a5"/>
    <w:rsid w:val="009E1A6E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3"/>
    <w:rsid w:val="009E1A6E"/>
    <w:pPr>
      <w:spacing w:after="120"/>
    </w:pPr>
  </w:style>
  <w:style w:type="paragraph" w:styleId="a6">
    <w:name w:val="List"/>
    <w:basedOn w:val="a5"/>
    <w:rsid w:val="009E1A6E"/>
  </w:style>
  <w:style w:type="paragraph" w:styleId="a7">
    <w:name w:val="Title"/>
    <w:basedOn w:val="a3"/>
    <w:rsid w:val="009E1A6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9E1A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пенза</dc:creator>
  <cp:lastModifiedBy>пенза</cp:lastModifiedBy>
  <cp:revision>2</cp:revision>
  <dcterms:created xsi:type="dcterms:W3CDTF">2015-12-07T09:10:00Z</dcterms:created>
  <dcterms:modified xsi:type="dcterms:W3CDTF">2015-12-07T09:10:00Z</dcterms:modified>
</cp:coreProperties>
</file>