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45" w:rsidRPr="00966345" w:rsidRDefault="00966345" w:rsidP="00966345">
      <w:pPr>
        <w:pageBreakBefore/>
        <w:spacing w:line="252" w:lineRule="auto"/>
        <w:jc w:val="center"/>
        <w:rPr>
          <w:rFonts w:ascii="Times New Roman" w:hAnsi="Times New Roman" w:cs="Times New Roman"/>
          <w:b/>
          <w:sz w:val="28"/>
          <w:szCs w:val="32"/>
        </w:rPr>
      </w:pPr>
      <w:r w:rsidRPr="00966345">
        <w:rPr>
          <w:rFonts w:ascii="Times New Roman" w:hAnsi="Times New Roman" w:cs="Times New Roman"/>
          <w:b/>
          <w:sz w:val="28"/>
          <w:szCs w:val="32"/>
        </w:rPr>
        <w:t xml:space="preserve">3. ТРЕБОВАНИЯ К ВЫПОЛНЕНИЮ </w:t>
      </w:r>
    </w:p>
    <w:p w:rsidR="00966345" w:rsidRPr="00966345" w:rsidRDefault="00966345" w:rsidP="00966345">
      <w:pPr>
        <w:spacing w:line="252" w:lineRule="auto"/>
        <w:jc w:val="center"/>
        <w:rPr>
          <w:rFonts w:ascii="Times New Roman" w:hAnsi="Times New Roman" w:cs="Times New Roman"/>
          <w:b/>
          <w:sz w:val="28"/>
          <w:szCs w:val="32"/>
        </w:rPr>
      </w:pPr>
      <w:r w:rsidRPr="00966345">
        <w:rPr>
          <w:rFonts w:ascii="Times New Roman" w:hAnsi="Times New Roman" w:cs="Times New Roman"/>
          <w:b/>
          <w:sz w:val="28"/>
          <w:szCs w:val="32"/>
        </w:rPr>
        <w:t>И ОФОРМЛЕНИЮ КОНТРОЛЬНЫХ РАБОТ</w:t>
      </w:r>
    </w:p>
    <w:p w:rsidR="00966345" w:rsidRPr="00966345" w:rsidRDefault="00966345" w:rsidP="00966345">
      <w:pPr>
        <w:spacing w:line="252" w:lineRule="auto"/>
        <w:rPr>
          <w:rFonts w:ascii="Times New Roman" w:hAnsi="Times New Roman" w:cs="Times New Roman"/>
          <w:b/>
          <w:sz w:val="32"/>
          <w:szCs w:val="32"/>
        </w:rPr>
      </w:pPr>
    </w:p>
    <w:p w:rsidR="00966345" w:rsidRPr="00966345" w:rsidRDefault="00966345" w:rsidP="00966345">
      <w:pPr>
        <w:spacing w:line="252" w:lineRule="auto"/>
        <w:ind w:firstLine="567"/>
        <w:jc w:val="both"/>
        <w:rPr>
          <w:rFonts w:ascii="Times New Roman" w:hAnsi="Times New Roman" w:cs="Times New Roman"/>
          <w:sz w:val="32"/>
          <w:szCs w:val="32"/>
        </w:rPr>
      </w:pPr>
      <w:r w:rsidRPr="00966345">
        <w:rPr>
          <w:rFonts w:ascii="Times New Roman" w:hAnsi="Times New Roman" w:cs="Times New Roman"/>
          <w:sz w:val="32"/>
          <w:szCs w:val="32"/>
        </w:rPr>
        <w:t>1. Количество контрольных работ для каждого курса устанавливается учебным планом университета. В письме кафедры иностранных языков вы получите точный график выполнения кон</w:t>
      </w:r>
      <w:r w:rsidRPr="00966345">
        <w:rPr>
          <w:rFonts w:ascii="Times New Roman" w:hAnsi="Times New Roman" w:cs="Times New Roman"/>
          <w:sz w:val="32"/>
          <w:szCs w:val="32"/>
        </w:rPr>
        <w:softHyphen/>
        <w:t>трольных работ.</w:t>
      </w:r>
    </w:p>
    <w:p w:rsidR="00966345" w:rsidRPr="00966345" w:rsidRDefault="00966345" w:rsidP="00966345">
      <w:pPr>
        <w:shd w:val="clear" w:color="auto" w:fill="FFFFFF"/>
        <w:tabs>
          <w:tab w:val="left" w:pos="6520"/>
        </w:tabs>
        <w:spacing w:line="252" w:lineRule="auto"/>
        <w:ind w:firstLine="567"/>
        <w:jc w:val="both"/>
        <w:rPr>
          <w:rFonts w:ascii="Times New Roman" w:hAnsi="Times New Roman" w:cs="Times New Roman"/>
          <w:sz w:val="32"/>
          <w:szCs w:val="32"/>
        </w:rPr>
      </w:pPr>
      <w:r w:rsidRPr="00966345">
        <w:rPr>
          <w:rFonts w:ascii="Times New Roman" w:hAnsi="Times New Roman" w:cs="Times New Roman"/>
          <w:sz w:val="32"/>
          <w:szCs w:val="32"/>
        </w:rPr>
        <w:t>2. Каждая контрольная работа в данном пособии пред</w:t>
      </w:r>
      <w:r w:rsidRPr="00966345">
        <w:rPr>
          <w:rFonts w:ascii="Times New Roman" w:hAnsi="Times New Roman" w:cs="Times New Roman"/>
          <w:sz w:val="32"/>
          <w:szCs w:val="32"/>
        </w:rPr>
        <w:softHyphen/>
        <w:t>лагается в пяти вариантах. Вы должны выполнить один из пяти вариантов в соответствии с последними цифрами номера зачетной книжки: студенты, номер зачетной книжки которых оканчивается на 1 или 2, выполняют вариант № 1; на 3 или 4 – № 2; на 5 или 6 – № 3; на 7 или 8 – № 4; на 9 или 0 – № 5.</w:t>
      </w:r>
    </w:p>
    <w:p w:rsidR="00966345" w:rsidRPr="00966345" w:rsidRDefault="00966345" w:rsidP="00966345">
      <w:pPr>
        <w:spacing w:line="252" w:lineRule="auto"/>
        <w:ind w:firstLine="567"/>
        <w:jc w:val="both"/>
        <w:rPr>
          <w:rFonts w:ascii="Times New Roman" w:hAnsi="Times New Roman" w:cs="Times New Roman"/>
          <w:spacing w:val="4"/>
          <w:sz w:val="32"/>
          <w:szCs w:val="32"/>
        </w:rPr>
      </w:pPr>
      <w:r w:rsidRPr="00966345">
        <w:rPr>
          <w:rFonts w:ascii="Times New Roman" w:hAnsi="Times New Roman" w:cs="Times New Roman"/>
          <w:spacing w:val="4"/>
          <w:sz w:val="32"/>
          <w:szCs w:val="32"/>
        </w:rPr>
        <w:t>3. Выполнять  контрольные работы следу</w:t>
      </w:r>
      <w:r w:rsidRPr="00966345">
        <w:rPr>
          <w:rFonts w:ascii="Times New Roman" w:hAnsi="Times New Roman" w:cs="Times New Roman"/>
          <w:spacing w:val="4"/>
          <w:sz w:val="32"/>
          <w:szCs w:val="32"/>
        </w:rPr>
        <w:softHyphen/>
        <w:t xml:space="preserve">ет в формате </w:t>
      </w:r>
      <w:r w:rsidRPr="00966345">
        <w:rPr>
          <w:rFonts w:ascii="Times New Roman" w:hAnsi="Times New Roman" w:cs="Times New Roman"/>
          <w:b/>
          <w:spacing w:val="4"/>
          <w:sz w:val="32"/>
          <w:szCs w:val="32"/>
        </w:rPr>
        <w:t>А</w:t>
      </w:r>
      <w:proofErr w:type="gramStart"/>
      <w:r w:rsidRPr="00966345">
        <w:rPr>
          <w:rFonts w:ascii="Times New Roman" w:hAnsi="Times New Roman" w:cs="Times New Roman"/>
          <w:b/>
          <w:spacing w:val="4"/>
          <w:sz w:val="32"/>
          <w:szCs w:val="32"/>
        </w:rPr>
        <w:t>4</w:t>
      </w:r>
      <w:proofErr w:type="gramEnd"/>
      <w:r w:rsidRPr="00966345">
        <w:rPr>
          <w:rFonts w:ascii="Times New Roman" w:hAnsi="Times New Roman" w:cs="Times New Roman"/>
          <w:spacing w:val="4"/>
          <w:sz w:val="32"/>
          <w:szCs w:val="32"/>
        </w:rPr>
        <w:t>. На обложке работы укажите свою фамилию, номер контрольной работы и название учебника, по которому вы занимаетесь.</w:t>
      </w:r>
    </w:p>
    <w:p w:rsidR="00966345" w:rsidRPr="00966345" w:rsidRDefault="00966345" w:rsidP="00966345">
      <w:pPr>
        <w:spacing w:line="252" w:lineRule="auto"/>
        <w:ind w:firstLine="567"/>
        <w:jc w:val="both"/>
        <w:rPr>
          <w:rFonts w:ascii="Times New Roman" w:hAnsi="Times New Roman" w:cs="Times New Roman"/>
          <w:sz w:val="32"/>
          <w:szCs w:val="32"/>
        </w:rPr>
      </w:pPr>
      <w:r w:rsidRPr="00966345">
        <w:rPr>
          <w:rFonts w:ascii="Times New Roman" w:hAnsi="Times New Roman" w:cs="Times New Roman"/>
          <w:sz w:val="32"/>
          <w:szCs w:val="32"/>
        </w:rPr>
        <w:t>4. Контрольные работы должны выполняться  аккуратно. Оставляйте в работе широкие поля для замечаний, объяснений и методических указаний рецен</w:t>
      </w:r>
      <w:r w:rsidRPr="00966345">
        <w:rPr>
          <w:rFonts w:ascii="Times New Roman" w:hAnsi="Times New Roman" w:cs="Times New Roman"/>
          <w:sz w:val="32"/>
          <w:szCs w:val="32"/>
        </w:rPr>
        <w:softHyphen/>
        <w:t>зента. Материал контрольной работы следует располагать в работе по образцу:</w:t>
      </w:r>
    </w:p>
    <w:p w:rsidR="00966345" w:rsidRPr="00966345" w:rsidRDefault="00966345" w:rsidP="00966345">
      <w:pPr>
        <w:spacing w:line="252" w:lineRule="auto"/>
        <w:ind w:firstLine="567"/>
        <w:jc w:val="both"/>
        <w:rPr>
          <w:rFonts w:ascii="Times New Roman" w:hAnsi="Times New Roman" w:cs="Times New Roman"/>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66345" w:rsidRPr="00966345" w:rsidTr="00966345">
        <w:tc>
          <w:tcPr>
            <w:tcW w:w="2500" w:type="pct"/>
            <w:tcBorders>
              <w:top w:val="single" w:sz="4" w:space="0" w:color="auto"/>
              <w:left w:val="single" w:sz="4" w:space="0" w:color="auto"/>
              <w:bottom w:val="single" w:sz="4" w:space="0" w:color="auto"/>
              <w:right w:val="single" w:sz="4" w:space="0" w:color="auto"/>
            </w:tcBorders>
            <w:hideMark/>
          </w:tcPr>
          <w:p w:rsidR="00966345" w:rsidRPr="00966345" w:rsidRDefault="00966345">
            <w:pPr>
              <w:spacing w:line="252" w:lineRule="auto"/>
              <w:jc w:val="center"/>
              <w:rPr>
                <w:rFonts w:ascii="Times New Roman" w:hAnsi="Times New Roman" w:cs="Times New Roman"/>
                <w:sz w:val="28"/>
                <w:szCs w:val="32"/>
              </w:rPr>
            </w:pPr>
            <w:r w:rsidRPr="00966345">
              <w:rPr>
                <w:rFonts w:ascii="Times New Roman" w:hAnsi="Times New Roman" w:cs="Times New Roman"/>
                <w:sz w:val="28"/>
                <w:szCs w:val="32"/>
              </w:rPr>
              <w:t>Левая страница</w:t>
            </w:r>
          </w:p>
        </w:tc>
        <w:tc>
          <w:tcPr>
            <w:tcW w:w="2500" w:type="pct"/>
            <w:tcBorders>
              <w:top w:val="single" w:sz="4" w:space="0" w:color="auto"/>
              <w:left w:val="single" w:sz="4" w:space="0" w:color="auto"/>
              <w:bottom w:val="single" w:sz="4" w:space="0" w:color="auto"/>
              <w:right w:val="single" w:sz="4" w:space="0" w:color="auto"/>
            </w:tcBorders>
            <w:hideMark/>
          </w:tcPr>
          <w:p w:rsidR="00966345" w:rsidRPr="00966345" w:rsidRDefault="00966345">
            <w:pPr>
              <w:spacing w:line="252" w:lineRule="auto"/>
              <w:jc w:val="center"/>
              <w:rPr>
                <w:rFonts w:ascii="Times New Roman" w:hAnsi="Times New Roman" w:cs="Times New Roman"/>
                <w:sz w:val="28"/>
                <w:szCs w:val="32"/>
              </w:rPr>
            </w:pPr>
            <w:r w:rsidRPr="00966345">
              <w:rPr>
                <w:rFonts w:ascii="Times New Roman" w:hAnsi="Times New Roman" w:cs="Times New Roman"/>
                <w:sz w:val="28"/>
                <w:szCs w:val="32"/>
              </w:rPr>
              <w:t>Правая страница</w:t>
            </w:r>
          </w:p>
        </w:tc>
      </w:tr>
      <w:tr w:rsidR="00966345" w:rsidRPr="00966345" w:rsidTr="00966345">
        <w:tc>
          <w:tcPr>
            <w:tcW w:w="2500" w:type="pct"/>
            <w:tcBorders>
              <w:top w:val="single" w:sz="4" w:space="0" w:color="auto"/>
              <w:left w:val="single" w:sz="4" w:space="0" w:color="auto"/>
              <w:bottom w:val="single" w:sz="4" w:space="0" w:color="auto"/>
              <w:right w:val="single" w:sz="4" w:space="0" w:color="auto"/>
            </w:tcBorders>
            <w:hideMark/>
          </w:tcPr>
          <w:p w:rsidR="00966345" w:rsidRPr="00966345" w:rsidRDefault="00966345">
            <w:pPr>
              <w:spacing w:line="252" w:lineRule="auto"/>
              <w:rPr>
                <w:rFonts w:ascii="Times New Roman" w:hAnsi="Times New Roman" w:cs="Times New Roman"/>
                <w:sz w:val="28"/>
                <w:szCs w:val="32"/>
              </w:rPr>
            </w:pPr>
            <w:r w:rsidRPr="00966345">
              <w:rPr>
                <w:rFonts w:ascii="Times New Roman" w:hAnsi="Times New Roman" w:cs="Times New Roman"/>
                <w:sz w:val="28"/>
                <w:szCs w:val="32"/>
              </w:rPr>
              <w:t>Поля                           Английский язык</w:t>
            </w:r>
          </w:p>
        </w:tc>
        <w:tc>
          <w:tcPr>
            <w:tcW w:w="2500" w:type="pct"/>
            <w:tcBorders>
              <w:top w:val="single" w:sz="4" w:space="0" w:color="auto"/>
              <w:left w:val="single" w:sz="4" w:space="0" w:color="auto"/>
              <w:bottom w:val="single" w:sz="4" w:space="0" w:color="auto"/>
              <w:right w:val="single" w:sz="4" w:space="0" w:color="auto"/>
            </w:tcBorders>
            <w:hideMark/>
          </w:tcPr>
          <w:p w:rsidR="00966345" w:rsidRPr="00966345" w:rsidRDefault="00966345">
            <w:pPr>
              <w:spacing w:line="252" w:lineRule="auto"/>
              <w:rPr>
                <w:rFonts w:ascii="Times New Roman" w:hAnsi="Times New Roman" w:cs="Times New Roman"/>
                <w:sz w:val="28"/>
                <w:szCs w:val="32"/>
              </w:rPr>
            </w:pPr>
            <w:r w:rsidRPr="00966345">
              <w:rPr>
                <w:rFonts w:ascii="Times New Roman" w:hAnsi="Times New Roman" w:cs="Times New Roman"/>
                <w:sz w:val="28"/>
                <w:szCs w:val="32"/>
              </w:rPr>
              <w:t>Русский язык                                 Поля</w:t>
            </w:r>
          </w:p>
        </w:tc>
      </w:tr>
    </w:tbl>
    <w:p w:rsidR="00966345" w:rsidRPr="00966345" w:rsidRDefault="00966345" w:rsidP="00966345">
      <w:pPr>
        <w:spacing w:line="252" w:lineRule="auto"/>
        <w:jc w:val="both"/>
        <w:rPr>
          <w:rFonts w:ascii="Times New Roman" w:hAnsi="Times New Roman" w:cs="Times New Roman"/>
          <w:sz w:val="32"/>
          <w:szCs w:val="32"/>
        </w:rPr>
      </w:pPr>
    </w:p>
    <w:p w:rsidR="00966345" w:rsidRPr="00966345" w:rsidRDefault="00966345" w:rsidP="00966345">
      <w:pPr>
        <w:spacing w:line="252" w:lineRule="auto"/>
        <w:ind w:firstLine="567"/>
        <w:jc w:val="both"/>
        <w:rPr>
          <w:rFonts w:ascii="Times New Roman" w:hAnsi="Times New Roman" w:cs="Times New Roman"/>
          <w:sz w:val="32"/>
          <w:szCs w:val="32"/>
        </w:rPr>
      </w:pPr>
      <w:r w:rsidRPr="00966345">
        <w:rPr>
          <w:rFonts w:ascii="Times New Roman" w:hAnsi="Times New Roman" w:cs="Times New Roman"/>
          <w:sz w:val="32"/>
          <w:szCs w:val="32"/>
        </w:rPr>
        <w:t>5. Контрольные работы должны быть выполнены в той последовательности, в которой они даны в настоящем по</w:t>
      </w:r>
      <w:r w:rsidRPr="00966345">
        <w:rPr>
          <w:rFonts w:ascii="Times New Roman" w:hAnsi="Times New Roman" w:cs="Times New Roman"/>
          <w:sz w:val="32"/>
          <w:szCs w:val="32"/>
        </w:rPr>
        <w:softHyphen/>
        <w:t>собии.</w:t>
      </w:r>
    </w:p>
    <w:p w:rsidR="00966345" w:rsidRPr="00966345" w:rsidRDefault="00966345" w:rsidP="00966345">
      <w:pPr>
        <w:spacing w:line="252" w:lineRule="auto"/>
        <w:ind w:firstLine="567"/>
        <w:jc w:val="both"/>
        <w:rPr>
          <w:rFonts w:ascii="Times New Roman" w:hAnsi="Times New Roman" w:cs="Times New Roman"/>
          <w:sz w:val="32"/>
          <w:szCs w:val="32"/>
        </w:rPr>
      </w:pPr>
      <w:r w:rsidRPr="00966345">
        <w:rPr>
          <w:rFonts w:ascii="Times New Roman" w:hAnsi="Times New Roman" w:cs="Times New Roman"/>
          <w:sz w:val="32"/>
          <w:szCs w:val="32"/>
        </w:rPr>
        <w:t xml:space="preserve">6. В каждой контрольной работе выделяется один или два абзаца для проверки умения читать без словаря, понимать основную мысль, изложенную в абзаце. </w:t>
      </w:r>
    </w:p>
    <w:p w:rsidR="00966345" w:rsidRPr="00966345" w:rsidRDefault="00966345" w:rsidP="00966345">
      <w:pPr>
        <w:spacing w:line="252" w:lineRule="auto"/>
        <w:ind w:firstLine="567"/>
        <w:jc w:val="both"/>
        <w:rPr>
          <w:rFonts w:ascii="Times New Roman" w:hAnsi="Times New Roman" w:cs="Times New Roman"/>
          <w:sz w:val="32"/>
          <w:szCs w:val="32"/>
        </w:rPr>
      </w:pPr>
      <w:r w:rsidRPr="00966345">
        <w:rPr>
          <w:rFonts w:ascii="Times New Roman" w:hAnsi="Times New Roman" w:cs="Times New Roman"/>
          <w:sz w:val="32"/>
          <w:szCs w:val="32"/>
        </w:rPr>
        <w:lastRenderedPageBreak/>
        <w:t>7. Выполненные контрольные работы направляйте для проверки и рецензирования в университет в установленные сроки.</w:t>
      </w:r>
    </w:p>
    <w:p w:rsidR="00966345" w:rsidRPr="00966345" w:rsidRDefault="00966345" w:rsidP="00966345">
      <w:pPr>
        <w:spacing w:line="252" w:lineRule="auto"/>
        <w:ind w:firstLine="567"/>
        <w:jc w:val="both"/>
        <w:rPr>
          <w:rFonts w:ascii="Times New Roman" w:hAnsi="Times New Roman" w:cs="Times New Roman"/>
          <w:sz w:val="32"/>
          <w:szCs w:val="32"/>
        </w:rPr>
      </w:pPr>
      <w:r w:rsidRPr="00966345">
        <w:rPr>
          <w:rFonts w:ascii="Times New Roman" w:hAnsi="Times New Roman" w:cs="Times New Roman"/>
          <w:sz w:val="32"/>
          <w:szCs w:val="32"/>
        </w:rPr>
        <w:t>8. Если контрольная работа выполнена без соблюде</w:t>
      </w:r>
      <w:r w:rsidRPr="00966345">
        <w:rPr>
          <w:rFonts w:ascii="Times New Roman" w:hAnsi="Times New Roman" w:cs="Times New Roman"/>
          <w:sz w:val="32"/>
          <w:szCs w:val="32"/>
        </w:rPr>
        <w:softHyphen/>
        <w:t>ния указаний или не полностью, она возвращается без про</w:t>
      </w:r>
      <w:r w:rsidRPr="00966345">
        <w:rPr>
          <w:rFonts w:ascii="Times New Roman" w:hAnsi="Times New Roman" w:cs="Times New Roman"/>
          <w:sz w:val="32"/>
          <w:szCs w:val="32"/>
        </w:rPr>
        <w:softHyphen/>
        <w:t>верки.</w:t>
      </w:r>
    </w:p>
    <w:p w:rsidR="00966345" w:rsidRPr="00966345" w:rsidRDefault="00966345" w:rsidP="00966345">
      <w:pPr>
        <w:rPr>
          <w:rFonts w:ascii="Times New Roman" w:hAnsi="Times New Roman" w:cs="Times New Roman"/>
          <w:b/>
          <w:sz w:val="32"/>
          <w:szCs w:val="32"/>
        </w:rPr>
      </w:pPr>
    </w:p>
    <w:p w:rsidR="00966345" w:rsidRPr="00966345" w:rsidRDefault="00966345" w:rsidP="00966345">
      <w:pPr>
        <w:jc w:val="center"/>
        <w:rPr>
          <w:rFonts w:ascii="Times New Roman" w:hAnsi="Times New Roman" w:cs="Times New Roman"/>
          <w:b/>
          <w:sz w:val="32"/>
          <w:szCs w:val="32"/>
        </w:rPr>
      </w:pPr>
      <w:r w:rsidRPr="00966345">
        <w:rPr>
          <w:rFonts w:ascii="Times New Roman" w:hAnsi="Times New Roman" w:cs="Times New Roman"/>
          <w:b/>
          <w:sz w:val="32"/>
          <w:szCs w:val="32"/>
        </w:rPr>
        <w:t>3.1. Исправление работы на основе рецензий</w:t>
      </w:r>
    </w:p>
    <w:p w:rsidR="00966345" w:rsidRPr="00966345" w:rsidRDefault="00966345" w:rsidP="00966345">
      <w:pPr>
        <w:jc w:val="center"/>
        <w:rPr>
          <w:rFonts w:ascii="Times New Roman" w:hAnsi="Times New Roman" w:cs="Times New Roman"/>
          <w:b/>
          <w:sz w:val="32"/>
          <w:szCs w:val="32"/>
        </w:rPr>
      </w:pPr>
    </w:p>
    <w:p w:rsidR="00966345" w:rsidRPr="00966345" w:rsidRDefault="00966345" w:rsidP="00966345">
      <w:pPr>
        <w:ind w:firstLine="567"/>
        <w:jc w:val="both"/>
        <w:rPr>
          <w:rFonts w:ascii="Times New Roman" w:hAnsi="Times New Roman" w:cs="Times New Roman"/>
          <w:sz w:val="32"/>
          <w:szCs w:val="32"/>
        </w:rPr>
      </w:pPr>
      <w:r w:rsidRPr="00966345">
        <w:rPr>
          <w:rFonts w:ascii="Times New Roman" w:hAnsi="Times New Roman" w:cs="Times New Roman"/>
          <w:sz w:val="32"/>
          <w:szCs w:val="32"/>
        </w:rPr>
        <w:t>1. При получении от рецензента проверенной конт</w:t>
      </w:r>
      <w:r w:rsidRPr="00966345">
        <w:rPr>
          <w:rFonts w:ascii="Times New Roman" w:hAnsi="Times New Roman" w:cs="Times New Roman"/>
          <w:sz w:val="32"/>
          <w:szCs w:val="32"/>
        </w:rPr>
        <w:softHyphen/>
        <w:t>рольной работы внимательно прочитайте рецензию, озна</w:t>
      </w:r>
      <w:r w:rsidRPr="00966345">
        <w:rPr>
          <w:rFonts w:ascii="Times New Roman" w:hAnsi="Times New Roman" w:cs="Times New Roman"/>
          <w:sz w:val="32"/>
          <w:szCs w:val="32"/>
        </w:rPr>
        <w:softHyphen/>
        <w:t>комьтесь с замечаниями рецензента и проанализируйте отмеченные в работе ошибки.</w:t>
      </w:r>
    </w:p>
    <w:p w:rsidR="00966345" w:rsidRPr="00966345" w:rsidRDefault="00966345" w:rsidP="00966345">
      <w:pPr>
        <w:ind w:firstLine="567"/>
        <w:jc w:val="both"/>
        <w:rPr>
          <w:rFonts w:ascii="Times New Roman" w:hAnsi="Times New Roman" w:cs="Times New Roman"/>
          <w:sz w:val="32"/>
          <w:szCs w:val="32"/>
        </w:rPr>
      </w:pPr>
      <w:r w:rsidRPr="00966345">
        <w:rPr>
          <w:rFonts w:ascii="Times New Roman" w:hAnsi="Times New Roman" w:cs="Times New Roman"/>
          <w:sz w:val="32"/>
          <w:szCs w:val="32"/>
        </w:rPr>
        <w:t>2. Руководствуясь указаниями рецензента, проработай</w:t>
      </w:r>
      <w:r w:rsidRPr="00966345">
        <w:rPr>
          <w:rFonts w:ascii="Times New Roman" w:hAnsi="Times New Roman" w:cs="Times New Roman"/>
          <w:sz w:val="32"/>
          <w:szCs w:val="32"/>
        </w:rPr>
        <w:softHyphen/>
        <w:t>те еще раз учебный материал. Все предложения, в которых были обнаружены орфографические и грамматические ошибки или неточности перевода, перепишите начисто в исправленном виде в конце данной контрольной работы.</w:t>
      </w:r>
    </w:p>
    <w:p w:rsidR="00966345" w:rsidRPr="00966345" w:rsidRDefault="00966345" w:rsidP="00966345">
      <w:pPr>
        <w:ind w:firstLine="567"/>
        <w:jc w:val="both"/>
        <w:rPr>
          <w:rFonts w:ascii="Times New Roman" w:hAnsi="Times New Roman" w:cs="Times New Roman"/>
          <w:sz w:val="32"/>
          <w:szCs w:val="32"/>
        </w:rPr>
      </w:pPr>
      <w:r w:rsidRPr="00966345">
        <w:rPr>
          <w:rFonts w:ascii="Times New Roman" w:hAnsi="Times New Roman" w:cs="Times New Roman"/>
          <w:sz w:val="32"/>
          <w:szCs w:val="32"/>
        </w:rPr>
        <w:t>3. Только после того, как будут выполнены все указания рецензента и исправлены все ошибки, можно приступить к изучению материала очередного контрольного задания и его выполнению.</w:t>
      </w:r>
    </w:p>
    <w:p w:rsidR="00966345" w:rsidRPr="00966345" w:rsidRDefault="00966345" w:rsidP="00966345">
      <w:pPr>
        <w:ind w:firstLine="567"/>
        <w:jc w:val="both"/>
        <w:rPr>
          <w:rFonts w:ascii="Times New Roman" w:hAnsi="Times New Roman" w:cs="Times New Roman"/>
          <w:sz w:val="32"/>
          <w:szCs w:val="32"/>
        </w:rPr>
      </w:pPr>
      <w:r w:rsidRPr="00966345">
        <w:rPr>
          <w:rFonts w:ascii="Times New Roman" w:hAnsi="Times New Roman" w:cs="Times New Roman"/>
          <w:sz w:val="32"/>
          <w:szCs w:val="32"/>
        </w:rPr>
        <w:t>4. Отрецензированные контрольные работы являются учебными документами, которые необходимо сохранять; помните о том, что во время экзамена произво</w:t>
      </w:r>
      <w:r w:rsidRPr="00966345">
        <w:rPr>
          <w:rFonts w:ascii="Times New Roman" w:hAnsi="Times New Roman" w:cs="Times New Roman"/>
          <w:sz w:val="32"/>
          <w:szCs w:val="32"/>
        </w:rPr>
        <w:softHyphen/>
        <w:t>дится проверка усвоения материала, вошедшего в конт</w:t>
      </w:r>
      <w:r w:rsidRPr="00966345">
        <w:rPr>
          <w:rFonts w:ascii="Times New Roman" w:hAnsi="Times New Roman" w:cs="Times New Roman"/>
          <w:sz w:val="32"/>
          <w:szCs w:val="32"/>
        </w:rPr>
        <w:softHyphen/>
        <w:t>рольные работы.</w:t>
      </w:r>
    </w:p>
    <w:p w:rsidR="00966345" w:rsidRPr="00966345" w:rsidRDefault="00966345" w:rsidP="00966345">
      <w:pPr>
        <w:rPr>
          <w:rFonts w:ascii="Times New Roman" w:hAnsi="Times New Roman" w:cs="Times New Roman"/>
          <w:sz w:val="32"/>
          <w:szCs w:val="32"/>
        </w:rPr>
      </w:pPr>
    </w:p>
    <w:p w:rsidR="00966345" w:rsidRPr="00966345" w:rsidRDefault="00966345" w:rsidP="00966345">
      <w:pPr>
        <w:rPr>
          <w:rFonts w:ascii="Times New Roman" w:hAnsi="Times New Roman" w:cs="Times New Roman"/>
          <w:sz w:val="32"/>
          <w:szCs w:val="32"/>
        </w:rPr>
      </w:pPr>
    </w:p>
    <w:p w:rsidR="00966345" w:rsidRPr="00966345" w:rsidRDefault="00966345" w:rsidP="00966345">
      <w:pPr>
        <w:jc w:val="center"/>
        <w:rPr>
          <w:rFonts w:ascii="Times New Roman" w:hAnsi="Times New Roman" w:cs="Times New Roman"/>
          <w:b/>
          <w:sz w:val="32"/>
          <w:szCs w:val="32"/>
        </w:rPr>
      </w:pPr>
      <w:r w:rsidRPr="00966345">
        <w:rPr>
          <w:rFonts w:ascii="Times New Roman" w:hAnsi="Times New Roman" w:cs="Times New Roman"/>
          <w:b/>
          <w:sz w:val="32"/>
          <w:szCs w:val="32"/>
        </w:rPr>
        <w:t>3.2. Письменные консультации</w:t>
      </w:r>
    </w:p>
    <w:p w:rsidR="00966345" w:rsidRPr="00966345" w:rsidRDefault="00966345" w:rsidP="00966345">
      <w:pPr>
        <w:jc w:val="both"/>
        <w:rPr>
          <w:rFonts w:ascii="Times New Roman" w:hAnsi="Times New Roman" w:cs="Times New Roman"/>
          <w:b/>
          <w:sz w:val="32"/>
          <w:szCs w:val="32"/>
        </w:rPr>
      </w:pPr>
    </w:p>
    <w:p w:rsidR="00966345" w:rsidRPr="00966345" w:rsidRDefault="00966345" w:rsidP="00966345">
      <w:pPr>
        <w:ind w:firstLine="567"/>
        <w:jc w:val="both"/>
        <w:rPr>
          <w:rFonts w:ascii="Times New Roman" w:hAnsi="Times New Roman" w:cs="Times New Roman"/>
          <w:sz w:val="32"/>
          <w:szCs w:val="32"/>
        </w:rPr>
      </w:pPr>
      <w:r w:rsidRPr="00966345">
        <w:rPr>
          <w:rFonts w:ascii="Times New Roman" w:hAnsi="Times New Roman" w:cs="Times New Roman"/>
          <w:sz w:val="32"/>
          <w:szCs w:val="32"/>
        </w:rPr>
        <w:lastRenderedPageBreak/>
        <w:t xml:space="preserve">Следует сообщить своему рецензенту </w:t>
      </w:r>
      <w:proofErr w:type="gramStart"/>
      <w:r w:rsidRPr="00966345">
        <w:rPr>
          <w:rFonts w:ascii="Times New Roman" w:hAnsi="Times New Roman" w:cs="Times New Roman"/>
          <w:sz w:val="32"/>
          <w:szCs w:val="32"/>
        </w:rPr>
        <w:t>о</w:t>
      </w:r>
      <w:proofErr w:type="gramEnd"/>
      <w:r w:rsidRPr="00966345">
        <w:rPr>
          <w:rFonts w:ascii="Times New Roman" w:hAnsi="Times New Roman" w:cs="Times New Roman"/>
          <w:sz w:val="32"/>
          <w:szCs w:val="32"/>
        </w:rPr>
        <w:t xml:space="preserve"> всех затрудне</w:t>
      </w:r>
      <w:r w:rsidRPr="00966345">
        <w:rPr>
          <w:rFonts w:ascii="Times New Roman" w:hAnsi="Times New Roman" w:cs="Times New Roman"/>
          <w:sz w:val="32"/>
          <w:szCs w:val="32"/>
        </w:rPr>
        <w:softHyphen/>
        <w:t>ниях, возникающих у вас при самостоятельном изучении английского языка, а именно: а) какие предложения в текс</w:t>
      </w:r>
      <w:r w:rsidRPr="00966345">
        <w:rPr>
          <w:rFonts w:ascii="Times New Roman" w:hAnsi="Times New Roman" w:cs="Times New Roman"/>
          <w:sz w:val="32"/>
          <w:szCs w:val="32"/>
        </w:rPr>
        <w:softHyphen/>
        <w:t>те, упражнении вызывают затруднения при переводе; б) какой раздел грамматики вам непонятен; в) какие правила, пояснения, формулировки неясны.</w:t>
      </w:r>
    </w:p>
    <w:p w:rsidR="00966345" w:rsidRPr="00966345" w:rsidRDefault="00966345" w:rsidP="00966345">
      <w:pPr>
        <w:ind w:firstLine="567"/>
        <w:jc w:val="both"/>
        <w:rPr>
          <w:rFonts w:ascii="Times New Roman" w:hAnsi="Times New Roman" w:cs="Times New Roman"/>
          <w:sz w:val="32"/>
          <w:szCs w:val="32"/>
        </w:rPr>
      </w:pPr>
      <w:r w:rsidRPr="00966345">
        <w:rPr>
          <w:rFonts w:ascii="Times New Roman" w:hAnsi="Times New Roman" w:cs="Times New Roman"/>
          <w:sz w:val="32"/>
          <w:szCs w:val="32"/>
        </w:rPr>
        <w:t>При этом укажите название учебника или учебного по</w:t>
      </w:r>
      <w:r w:rsidRPr="00966345">
        <w:rPr>
          <w:rFonts w:ascii="Times New Roman" w:hAnsi="Times New Roman" w:cs="Times New Roman"/>
          <w:sz w:val="32"/>
          <w:szCs w:val="32"/>
        </w:rPr>
        <w:softHyphen/>
        <w:t>собия, по которому вы занимаетесь, издательство, год издания, страницу и номер упражнения.</w:t>
      </w:r>
    </w:p>
    <w:p w:rsidR="00966345" w:rsidRPr="00966345" w:rsidRDefault="00966345" w:rsidP="00966345">
      <w:pPr>
        <w:jc w:val="center"/>
        <w:rPr>
          <w:rFonts w:ascii="Times New Roman" w:hAnsi="Times New Roman" w:cs="Times New Roman"/>
          <w:b/>
          <w:sz w:val="32"/>
          <w:szCs w:val="32"/>
        </w:rPr>
      </w:pPr>
    </w:p>
    <w:p w:rsidR="00966345" w:rsidRDefault="00966345" w:rsidP="00966345">
      <w:pPr>
        <w:ind w:left="360"/>
        <w:jc w:val="center"/>
        <w:rPr>
          <w:b/>
          <w:sz w:val="32"/>
          <w:szCs w:val="32"/>
        </w:rPr>
      </w:pPr>
    </w:p>
    <w:p w:rsidR="00966345" w:rsidRDefault="00966345" w:rsidP="00966345">
      <w:pPr>
        <w:pageBreakBefore/>
        <w:jc w:val="center"/>
        <w:rPr>
          <w:b/>
          <w:sz w:val="28"/>
          <w:szCs w:val="28"/>
        </w:rPr>
      </w:pPr>
      <w:r>
        <w:rPr>
          <w:b/>
          <w:sz w:val="28"/>
          <w:szCs w:val="28"/>
        </w:rPr>
        <w:lastRenderedPageBreak/>
        <w:t>4. МЕТОДИЧЕСКИЕ УКАЗАНИЯ И ЗАДАНИЯ</w:t>
      </w:r>
    </w:p>
    <w:p w:rsidR="00966345" w:rsidRDefault="00966345" w:rsidP="00966345">
      <w:pPr>
        <w:jc w:val="center"/>
        <w:rPr>
          <w:b/>
          <w:sz w:val="28"/>
          <w:szCs w:val="28"/>
        </w:rPr>
      </w:pPr>
      <w:r>
        <w:rPr>
          <w:b/>
          <w:sz w:val="28"/>
          <w:szCs w:val="28"/>
        </w:rPr>
        <w:t>К ВЫПОЛНЕНИЮ КОНТРОЛЬНЫХ РАБОТ</w:t>
      </w:r>
    </w:p>
    <w:p w:rsidR="00966345" w:rsidRDefault="00966345" w:rsidP="00966345">
      <w:pPr>
        <w:ind w:left="360"/>
        <w:jc w:val="center"/>
        <w:rPr>
          <w:b/>
          <w:sz w:val="32"/>
          <w:szCs w:val="32"/>
        </w:rPr>
      </w:pPr>
    </w:p>
    <w:p w:rsidR="00966345" w:rsidRDefault="00966345" w:rsidP="00966345">
      <w:pPr>
        <w:ind w:left="360"/>
        <w:jc w:val="center"/>
        <w:rPr>
          <w:b/>
          <w:sz w:val="32"/>
          <w:szCs w:val="32"/>
        </w:rPr>
      </w:pPr>
    </w:p>
    <w:p w:rsidR="00966345" w:rsidRDefault="00966345" w:rsidP="00966345">
      <w:pPr>
        <w:jc w:val="center"/>
        <w:rPr>
          <w:b/>
          <w:sz w:val="32"/>
          <w:szCs w:val="32"/>
        </w:rPr>
      </w:pPr>
      <w:r>
        <w:rPr>
          <w:b/>
          <w:sz w:val="32"/>
          <w:szCs w:val="32"/>
        </w:rPr>
        <w:t>Контрольная работа 1</w:t>
      </w:r>
    </w:p>
    <w:p w:rsidR="00966345" w:rsidRDefault="00966345" w:rsidP="00966345">
      <w:pPr>
        <w:jc w:val="center"/>
        <w:rPr>
          <w:b/>
          <w:sz w:val="32"/>
          <w:szCs w:val="32"/>
        </w:rPr>
      </w:pPr>
    </w:p>
    <w:p w:rsidR="00966345" w:rsidRDefault="00966345" w:rsidP="00966345">
      <w:pPr>
        <w:jc w:val="center"/>
        <w:rPr>
          <w:i/>
          <w:sz w:val="32"/>
          <w:szCs w:val="32"/>
        </w:rPr>
      </w:pPr>
      <w:r>
        <w:rPr>
          <w:i/>
          <w:sz w:val="32"/>
          <w:szCs w:val="32"/>
        </w:rPr>
        <w:t>Общие указания</w:t>
      </w:r>
    </w:p>
    <w:p w:rsidR="00966345" w:rsidRDefault="00966345" w:rsidP="00966345">
      <w:pPr>
        <w:ind w:left="360"/>
        <w:jc w:val="center"/>
        <w:rPr>
          <w:b/>
          <w:sz w:val="32"/>
          <w:szCs w:val="32"/>
        </w:rPr>
      </w:pPr>
    </w:p>
    <w:p w:rsidR="00966345" w:rsidRDefault="00966345" w:rsidP="00966345">
      <w:pPr>
        <w:tabs>
          <w:tab w:val="left" w:pos="851"/>
        </w:tabs>
        <w:ind w:firstLine="567"/>
        <w:jc w:val="both"/>
        <w:rPr>
          <w:sz w:val="32"/>
          <w:szCs w:val="32"/>
        </w:rPr>
      </w:pPr>
      <w:r>
        <w:rPr>
          <w:sz w:val="32"/>
          <w:szCs w:val="32"/>
        </w:rPr>
        <w:t>Для того чтобы правильно выполнить задание 1, необходимо усвоить следующие разделы курса.</w:t>
      </w:r>
    </w:p>
    <w:p w:rsidR="00966345" w:rsidRDefault="00966345" w:rsidP="00966345">
      <w:pPr>
        <w:numPr>
          <w:ilvl w:val="0"/>
          <w:numId w:val="1"/>
        </w:numPr>
        <w:tabs>
          <w:tab w:val="clear" w:pos="720"/>
          <w:tab w:val="left" w:pos="938"/>
        </w:tabs>
        <w:spacing w:after="0" w:line="240" w:lineRule="auto"/>
        <w:ind w:left="0" w:firstLine="567"/>
        <w:jc w:val="both"/>
        <w:rPr>
          <w:sz w:val="32"/>
          <w:szCs w:val="32"/>
        </w:rPr>
      </w:pPr>
      <w:r>
        <w:rPr>
          <w:sz w:val="32"/>
          <w:szCs w:val="32"/>
        </w:rPr>
        <w:t xml:space="preserve">Имя существительное. Множественное число. Артикли и предлоги как показатели имени существительного. </w:t>
      </w:r>
      <w:r>
        <w:rPr>
          <w:spacing w:val="-4"/>
          <w:sz w:val="32"/>
          <w:szCs w:val="32"/>
        </w:rPr>
        <w:t>Выражения падежных отношений в английском языке с помощью предлогов и окончаний -</w:t>
      </w:r>
      <w:r>
        <w:rPr>
          <w:spacing w:val="-4"/>
          <w:sz w:val="32"/>
          <w:szCs w:val="32"/>
          <w:lang w:val="en-US"/>
        </w:rPr>
        <w:t>s</w:t>
      </w:r>
      <w:r>
        <w:rPr>
          <w:spacing w:val="-4"/>
          <w:sz w:val="32"/>
          <w:szCs w:val="32"/>
        </w:rPr>
        <w:t xml:space="preserve">. </w:t>
      </w:r>
      <w:r>
        <w:rPr>
          <w:sz w:val="32"/>
          <w:szCs w:val="32"/>
        </w:rPr>
        <w:t>Существительное в функции определения и его перевод на русский язык.</w:t>
      </w:r>
    </w:p>
    <w:p w:rsidR="00966345" w:rsidRDefault="00966345" w:rsidP="00966345">
      <w:pPr>
        <w:numPr>
          <w:ilvl w:val="0"/>
          <w:numId w:val="1"/>
        </w:numPr>
        <w:tabs>
          <w:tab w:val="clear" w:pos="720"/>
          <w:tab w:val="left" w:pos="938"/>
        </w:tabs>
        <w:spacing w:after="0" w:line="240" w:lineRule="auto"/>
        <w:ind w:left="0" w:firstLine="567"/>
        <w:jc w:val="both"/>
        <w:rPr>
          <w:sz w:val="32"/>
          <w:szCs w:val="32"/>
          <w:lang w:val="en-US"/>
        </w:rPr>
      </w:pPr>
      <w:r>
        <w:rPr>
          <w:sz w:val="32"/>
          <w:szCs w:val="32"/>
        </w:rPr>
        <w:t>Имя прилагательное. Степени сравнения имен прилагательных. Конструкции</w:t>
      </w:r>
      <w:r>
        <w:rPr>
          <w:sz w:val="32"/>
          <w:szCs w:val="32"/>
          <w:lang w:val="en-US"/>
        </w:rPr>
        <w:t xml:space="preserve"> </w:t>
      </w:r>
      <w:r>
        <w:rPr>
          <w:sz w:val="32"/>
          <w:szCs w:val="32"/>
        </w:rPr>
        <w:t>типа</w:t>
      </w:r>
      <w:r>
        <w:rPr>
          <w:sz w:val="32"/>
          <w:szCs w:val="32"/>
          <w:lang w:val="en-US"/>
        </w:rPr>
        <w:t xml:space="preserve"> the more… the less.</w:t>
      </w:r>
    </w:p>
    <w:p w:rsidR="00966345" w:rsidRDefault="00966345" w:rsidP="00966345">
      <w:pPr>
        <w:numPr>
          <w:ilvl w:val="0"/>
          <w:numId w:val="1"/>
        </w:numPr>
        <w:tabs>
          <w:tab w:val="clear" w:pos="720"/>
          <w:tab w:val="left" w:pos="938"/>
        </w:tabs>
        <w:spacing w:after="0" w:line="240" w:lineRule="auto"/>
        <w:ind w:left="0" w:firstLine="567"/>
        <w:jc w:val="both"/>
        <w:rPr>
          <w:sz w:val="32"/>
          <w:szCs w:val="32"/>
          <w:lang w:val="en-US"/>
        </w:rPr>
      </w:pPr>
      <w:r>
        <w:rPr>
          <w:sz w:val="32"/>
          <w:szCs w:val="32"/>
        </w:rPr>
        <w:t>Числительные.</w:t>
      </w:r>
    </w:p>
    <w:p w:rsidR="00966345" w:rsidRDefault="00966345" w:rsidP="00966345">
      <w:pPr>
        <w:numPr>
          <w:ilvl w:val="0"/>
          <w:numId w:val="1"/>
        </w:numPr>
        <w:tabs>
          <w:tab w:val="clear" w:pos="720"/>
          <w:tab w:val="left" w:pos="938"/>
        </w:tabs>
        <w:spacing w:after="0" w:line="240" w:lineRule="auto"/>
        <w:ind w:left="0" w:firstLine="567"/>
        <w:jc w:val="both"/>
        <w:rPr>
          <w:sz w:val="32"/>
          <w:szCs w:val="32"/>
        </w:rPr>
      </w:pPr>
      <w:r>
        <w:rPr>
          <w:sz w:val="32"/>
          <w:szCs w:val="32"/>
        </w:rPr>
        <w:t>Местоимения: личные, притяжательные, вопросительные, указательные, неопределенные и отрицательные.</w:t>
      </w:r>
    </w:p>
    <w:p w:rsidR="00966345" w:rsidRDefault="00966345" w:rsidP="00966345">
      <w:pPr>
        <w:numPr>
          <w:ilvl w:val="0"/>
          <w:numId w:val="1"/>
        </w:numPr>
        <w:tabs>
          <w:tab w:val="clear" w:pos="720"/>
          <w:tab w:val="left" w:pos="938"/>
        </w:tabs>
        <w:spacing w:after="0" w:line="240" w:lineRule="auto"/>
        <w:ind w:left="0" w:firstLine="567"/>
        <w:jc w:val="both"/>
        <w:rPr>
          <w:sz w:val="32"/>
          <w:szCs w:val="32"/>
        </w:rPr>
      </w:pPr>
      <w:r>
        <w:rPr>
          <w:sz w:val="32"/>
          <w:szCs w:val="32"/>
        </w:rPr>
        <w:t>Глагол. Формы настоящего (</w:t>
      </w:r>
      <w:r>
        <w:rPr>
          <w:sz w:val="32"/>
          <w:szCs w:val="32"/>
          <w:lang w:val="en-US"/>
        </w:rPr>
        <w:t>Present</w:t>
      </w:r>
      <w:r>
        <w:rPr>
          <w:sz w:val="32"/>
          <w:szCs w:val="32"/>
        </w:rPr>
        <w:t>), прошедшего (</w:t>
      </w:r>
      <w:r>
        <w:rPr>
          <w:sz w:val="32"/>
          <w:szCs w:val="32"/>
          <w:lang w:val="en-US"/>
        </w:rPr>
        <w:t>Past</w:t>
      </w:r>
      <w:r>
        <w:rPr>
          <w:sz w:val="32"/>
          <w:szCs w:val="32"/>
        </w:rPr>
        <w:t>) и будущего (</w:t>
      </w:r>
      <w:r>
        <w:rPr>
          <w:sz w:val="32"/>
          <w:szCs w:val="32"/>
          <w:lang w:val="en-US"/>
        </w:rPr>
        <w:t>Future</w:t>
      </w:r>
      <w:r>
        <w:rPr>
          <w:sz w:val="32"/>
          <w:szCs w:val="32"/>
        </w:rPr>
        <w:t xml:space="preserve">) времени группы </w:t>
      </w:r>
      <w:r>
        <w:rPr>
          <w:sz w:val="32"/>
          <w:szCs w:val="32"/>
          <w:lang w:val="en-US"/>
        </w:rPr>
        <w:t>Indefinite</w:t>
      </w:r>
      <w:r>
        <w:rPr>
          <w:sz w:val="32"/>
          <w:szCs w:val="32"/>
        </w:rPr>
        <w:t xml:space="preserve"> действительного залога изъявительного наклонения. Спряжение</w:t>
      </w:r>
      <w:r w:rsidRPr="00966345">
        <w:rPr>
          <w:sz w:val="32"/>
          <w:szCs w:val="32"/>
          <w:lang w:val="en-US"/>
        </w:rPr>
        <w:t xml:space="preserve"> </w:t>
      </w:r>
      <w:r>
        <w:rPr>
          <w:sz w:val="32"/>
          <w:szCs w:val="32"/>
        </w:rPr>
        <w:t>глаголов</w:t>
      </w:r>
      <w:r w:rsidRPr="00966345">
        <w:rPr>
          <w:sz w:val="32"/>
          <w:szCs w:val="32"/>
          <w:lang w:val="en-US"/>
        </w:rPr>
        <w:t xml:space="preserve">  </w:t>
      </w:r>
      <w:r>
        <w:rPr>
          <w:sz w:val="32"/>
          <w:szCs w:val="32"/>
          <w:lang w:val="en-US"/>
        </w:rPr>
        <w:t>to be</w:t>
      </w:r>
      <w:r w:rsidRPr="00966345">
        <w:rPr>
          <w:sz w:val="32"/>
          <w:szCs w:val="32"/>
          <w:lang w:val="en-US"/>
        </w:rPr>
        <w:t xml:space="preserve">, </w:t>
      </w:r>
      <w:r>
        <w:rPr>
          <w:sz w:val="32"/>
          <w:szCs w:val="32"/>
          <w:lang w:val="en-US"/>
        </w:rPr>
        <w:t>to have</w:t>
      </w:r>
      <w:r w:rsidRPr="00966345">
        <w:rPr>
          <w:sz w:val="32"/>
          <w:szCs w:val="32"/>
          <w:lang w:val="en-US"/>
        </w:rPr>
        <w:t xml:space="preserve"> </w:t>
      </w:r>
      <w:r>
        <w:rPr>
          <w:sz w:val="32"/>
          <w:szCs w:val="32"/>
        </w:rPr>
        <w:t>в</w:t>
      </w:r>
      <w:r w:rsidRPr="00966345">
        <w:rPr>
          <w:sz w:val="32"/>
          <w:szCs w:val="32"/>
          <w:lang w:val="en-US"/>
        </w:rPr>
        <w:t xml:space="preserve"> </w:t>
      </w:r>
      <w:r>
        <w:rPr>
          <w:sz w:val="32"/>
          <w:szCs w:val="32"/>
          <w:lang w:val="en-US"/>
        </w:rPr>
        <w:t>Present</w:t>
      </w:r>
      <w:r w:rsidRPr="00966345">
        <w:rPr>
          <w:sz w:val="32"/>
          <w:szCs w:val="32"/>
          <w:lang w:val="en-US"/>
        </w:rPr>
        <w:t xml:space="preserve">, </w:t>
      </w:r>
      <w:r>
        <w:rPr>
          <w:sz w:val="32"/>
          <w:szCs w:val="32"/>
          <w:lang w:val="en-US"/>
        </w:rPr>
        <w:t>Past</w:t>
      </w:r>
      <w:r w:rsidRPr="00966345">
        <w:rPr>
          <w:sz w:val="32"/>
          <w:szCs w:val="32"/>
          <w:lang w:val="en-US"/>
        </w:rPr>
        <w:t xml:space="preserve"> </w:t>
      </w:r>
      <w:r>
        <w:rPr>
          <w:sz w:val="32"/>
          <w:szCs w:val="32"/>
        </w:rPr>
        <w:t>и</w:t>
      </w:r>
      <w:r w:rsidRPr="00966345">
        <w:rPr>
          <w:sz w:val="32"/>
          <w:szCs w:val="32"/>
          <w:lang w:val="en-US"/>
        </w:rPr>
        <w:t xml:space="preserve"> </w:t>
      </w:r>
      <w:r>
        <w:rPr>
          <w:sz w:val="32"/>
          <w:szCs w:val="32"/>
          <w:lang w:val="en-US"/>
        </w:rPr>
        <w:t>Future Indefinite</w:t>
      </w:r>
      <w:r w:rsidRPr="00966345">
        <w:rPr>
          <w:sz w:val="32"/>
          <w:szCs w:val="32"/>
          <w:lang w:val="en-US"/>
        </w:rPr>
        <w:t xml:space="preserve">. </w:t>
      </w:r>
      <w:r>
        <w:rPr>
          <w:sz w:val="32"/>
          <w:szCs w:val="32"/>
        </w:rPr>
        <w:t xml:space="preserve">Повелительное наклонение и его отрицательная форма. </w:t>
      </w:r>
    </w:p>
    <w:p w:rsidR="00966345" w:rsidRDefault="00966345" w:rsidP="00966345">
      <w:pPr>
        <w:numPr>
          <w:ilvl w:val="0"/>
          <w:numId w:val="1"/>
        </w:numPr>
        <w:tabs>
          <w:tab w:val="clear" w:pos="720"/>
          <w:tab w:val="left" w:pos="938"/>
        </w:tabs>
        <w:spacing w:after="0" w:line="240" w:lineRule="auto"/>
        <w:ind w:left="0" w:firstLine="567"/>
        <w:jc w:val="both"/>
        <w:rPr>
          <w:sz w:val="32"/>
          <w:szCs w:val="32"/>
        </w:rPr>
      </w:pPr>
      <w:r>
        <w:rPr>
          <w:sz w:val="32"/>
          <w:szCs w:val="32"/>
        </w:rPr>
        <w:t xml:space="preserve">Простое распространенное предложение: прямой порядок слов повествовательного и побудительного предложений в утвердительной и отрицательной формах; обратный порядок слов вопросительного предложения. Оборот </w:t>
      </w:r>
      <w:r>
        <w:rPr>
          <w:sz w:val="32"/>
          <w:szCs w:val="32"/>
          <w:lang w:val="en-US"/>
        </w:rPr>
        <w:t>there is</w:t>
      </w:r>
      <w:r>
        <w:rPr>
          <w:sz w:val="32"/>
          <w:szCs w:val="32"/>
        </w:rPr>
        <w:t>/</w:t>
      </w:r>
      <w:r>
        <w:rPr>
          <w:sz w:val="32"/>
          <w:szCs w:val="32"/>
          <w:lang w:val="en-US"/>
        </w:rPr>
        <w:t>are.</w:t>
      </w:r>
    </w:p>
    <w:p w:rsidR="00966345" w:rsidRDefault="00966345" w:rsidP="00966345">
      <w:pPr>
        <w:numPr>
          <w:ilvl w:val="0"/>
          <w:numId w:val="1"/>
        </w:numPr>
        <w:tabs>
          <w:tab w:val="left" w:pos="851"/>
        </w:tabs>
        <w:spacing w:after="0" w:line="240" w:lineRule="auto"/>
        <w:ind w:left="0" w:firstLine="567"/>
        <w:jc w:val="both"/>
        <w:rPr>
          <w:b/>
          <w:sz w:val="32"/>
          <w:szCs w:val="32"/>
          <w:u w:val="single"/>
        </w:rPr>
      </w:pPr>
      <w:r>
        <w:rPr>
          <w:sz w:val="32"/>
          <w:szCs w:val="32"/>
        </w:rPr>
        <w:t>Основные случаи словообразования.</w:t>
      </w:r>
      <w:r>
        <w:rPr>
          <w:b/>
          <w:sz w:val="32"/>
          <w:szCs w:val="32"/>
          <w:u w:val="single"/>
        </w:rPr>
        <w:t xml:space="preserve"> </w:t>
      </w:r>
    </w:p>
    <w:p w:rsidR="00966345" w:rsidRDefault="00966345" w:rsidP="00966345">
      <w:pPr>
        <w:tabs>
          <w:tab w:val="left" w:pos="851"/>
        </w:tabs>
        <w:ind w:firstLine="567"/>
        <w:rPr>
          <w:sz w:val="32"/>
          <w:szCs w:val="32"/>
        </w:rPr>
      </w:pPr>
    </w:p>
    <w:p w:rsidR="00966345" w:rsidRDefault="00966345" w:rsidP="00966345">
      <w:pPr>
        <w:tabs>
          <w:tab w:val="left" w:pos="851"/>
        </w:tabs>
        <w:ind w:firstLine="567"/>
        <w:rPr>
          <w:b/>
          <w:sz w:val="32"/>
          <w:szCs w:val="32"/>
        </w:rPr>
      </w:pPr>
      <w:r>
        <w:rPr>
          <w:sz w:val="32"/>
          <w:szCs w:val="32"/>
        </w:rPr>
        <w:lastRenderedPageBreak/>
        <w:t>Используйте следующие образцы выполнения упражнений.</w:t>
      </w:r>
    </w:p>
    <w:p w:rsidR="00966345" w:rsidRDefault="00966345" w:rsidP="00966345">
      <w:pPr>
        <w:ind w:left="360"/>
        <w:jc w:val="center"/>
        <w:rPr>
          <w:b/>
          <w:sz w:val="32"/>
          <w:szCs w:val="32"/>
        </w:rPr>
      </w:pPr>
    </w:p>
    <w:p w:rsidR="00966345" w:rsidRDefault="00966345" w:rsidP="00966345">
      <w:pPr>
        <w:jc w:val="center"/>
        <w:rPr>
          <w:i/>
          <w:sz w:val="32"/>
          <w:szCs w:val="32"/>
        </w:rPr>
      </w:pPr>
      <w:r>
        <w:rPr>
          <w:i/>
          <w:sz w:val="32"/>
          <w:szCs w:val="32"/>
        </w:rPr>
        <w:t>Образец выполнения 1 (к заданию 1)</w:t>
      </w:r>
    </w:p>
    <w:p w:rsidR="00966345" w:rsidRDefault="00966345" w:rsidP="00966345">
      <w:pPr>
        <w:ind w:left="360"/>
        <w:jc w:val="center"/>
        <w:rPr>
          <w:b/>
          <w:sz w:val="32"/>
          <w:szCs w:val="32"/>
        </w:rPr>
      </w:pPr>
    </w:p>
    <w:p w:rsidR="00966345" w:rsidRDefault="00966345" w:rsidP="00966345">
      <w:pPr>
        <w:ind w:firstLine="567"/>
        <w:rPr>
          <w:sz w:val="32"/>
          <w:szCs w:val="32"/>
        </w:rPr>
      </w:pPr>
      <w:r>
        <w:rPr>
          <w:sz w:val="32"/>
          <w:szCs w:val="32"/>
        </w:rPr>
        <w:t xml:space="preserve">Грамматическая функция окончания </w:t>
      </w:r>
      <w:r>
        <w:rPr>
          <w:b/>
          <w:sz w:val="32"/>
          <w:szCs w:val="32"/>
        </w:rPr>
        <w:t>-</w:t>
      </w:r>
      <w:r>
        <w:rPr>
          <w:b/>
          <w:sz w:val="32"/>
          <w:szCs w:val="32"/>
          <w:lang w:val="en-US"/>
        </w:rPr>
        <w:t>s</w:t>
      </w:r>
      <w:r>
        <w:rPr>
          <w:sz w:val="32"/>
          <w:szCs w:val="32"/>
        </w:rPr>
        <w:t xml:space="preserve"> </w:t>
      </w:r>
    </w:p>
    <w:p w:rsidR="00966345" w:rsidRDefault="00966345" w:rsidP="00966345">
      <w:pPr>
        <w:ind w:firstLine="567"/>
        <w:rPr>
          <w:sz w:val="32"/>
          <w:szCs w:val="32"/>
        </w:rPr>
      </w:pPr>
      <w:r>
        <w:rPr>
          <w:sz w:val="32"/>
          <w:szCs w:val="32"/>
          <w:lang w:val="en-US"/>
        </w:rPr>
        <w:t xml:space="preserve">1. My friends live in </w:t>
      </w:r>
      <w:smartTag w:uri="urn:schemas-microsoft-com:office:smarttags" w:element="City">
        <w:smartTag w:uri="urn:schemas-microsoft-com:office:smarttags" w:element="place">
          <w:r>
            <w:rPr>
              <w:sz w:val="32"/>
              <w:szCs w:val="32"/>
              <w:lang w:val="en-US"/>
            </w:rPr>
            <w:t>London</w:t>
          </w:r>
        </w:smartTag>
      </w:smartTag>
      <w:r>
        <w:rPr>
          <w:sz w:val="32"/>
          <w:szCs w:val="32"/>
          <w:lang w:val="en-US"/>
        </w:rPr>
        <w:t xml:space="preserve">.              </w:t>
      </w:r>
      <w:r>
        <w:rPr>
          <w:sz w:val="32"/>
          <w:szCs w:val="32"/>
        </w:rPr>
        <w:t>Мои друзья живут в Лондоне.</w:t>
      </w:r>
    </w:p>
    <w:p w:rsidR="00966345" w:rsidRDefault="00966345" w:rsidP="00966345">
      <w:pPr>
        <w:ind w:firstLine="567"/>
        <w:jc w:val="both"/>
        <w:rPr>
          <w:spacing w:val="-6"/>
          <w:sz w:val="32"/>
          <w:szCs w:val="32"/>
        </w:rPr>
      </w:pPr>
      <w:r>
        <w:rPr>
          <w:spacing w:val="-6"/>
          <w:sz w:val="32"/>
          <w:szCs w:val="32"/>
          <w:lang w:val="en-US"/>
        </w:rPr>
        <w:t>Friends</w:t>
      </w:r>
      <w:r>
        <w:rPr>
          <w:spacing w:val="-6"/>
          <w:sz w:val="32"/>
          <w:szCs w:val="32"/>
        </w:rPr>
        <w:t xml:space="preserve"> – множественное число от имени существительного </w:t>
      </w:r>
      <w:r>
        <w:rPr>
          <w:spacing w:val="-6"/>
          <w:sz w:val="32"/>
          <w:szCs w:val="32"/>
          <w:lang w:val="en-US"/>
        </w:rPr>
        <w:t>a</w:t>
      </w:r>
      <w:r w:rsidRPr="00966345">
        <w:rPr>
          <w:spacing w:val="-6"/>
          <w:sz w:val="32"/>
          <w:szCs w:val="32"/>
        </w:rPr>
        <w:t xml:space="preserve"> </w:t>
      </w:r>
      <w:r>
        <w:rPr>
          <w:spacing w:val="-6"/>
          <w:sz w:val="32"/>
          <w:szCs w:val="32"/>
          <w:lang w:val="en-US"/>
        </w:rPr>
        <w:t>friend</w:t>
      </w:r>
      <w:r>
        <w:rPr>
          <w:spacing w:val="-6"/>
          <w:sz w:val="32"/>
          <w:szCs w:val="32"/>
        </w:rPr>
        <w:t>.</w:t>
      </w:r>
    </w:p>
    <w:p w:rsidR="00966345" w:rsidRDefault="00966345" w:rsidP="00966345">
      <w:pPr>
        <w:ind w:firstLine="567"/>
        <w:jc w:val="both"/>
        <w:rPr>
          <w:sz w:val="32"/>
          <w:szCs w:val="32"/>
        </w:rPr>
      </w:pPr>
      <w:r>
        <w:rPr>
          <w:sz w:val="32"/>
          <w:szCs w:val="32"/>
          <w:lang w:val="en-US"/>
        </w:rPr>
        <w:t xml:space="preserve">2. Tom drinks coffee for breakfast.          </w:t>
      </w:r>
      <w:r>
        <w:rPr>
          <w:sz w:val="32"/>
          <w:szCs w:val="32"/>
        </w:rPr>
        <w:t>Том пьет кофе на завтрак.</w:t>
      </w:r>
    </w:p>
    <w:p w:rsidR="00966345" w:rsidRDefault="00966345" w:rsidP="00966345">
      <w:pPr>
        <w:ind w:firstLine="567"/>
        <w:jc w:val="both"/>
        <w:rPr>
          <w:sz w:val="32"/>
          <w:szCs w:val="32"/>
        </w:rPr>
      </w:pPr>
      <w:r>
        <w:rPr>
          <w:sz w:val="32"/>
          <w:szCs w:val="32"/>
          <w:lang w:val="en-US"/>
        </w:rPr>
        <w:t>Drinks</w:t>
      </w:r>
      <w:r>
        <w:rPr>
          <w:sz w:val="32"/>
          <w:szCs w:val="32"/>
        </w:rPr>
        <w:t xml:space="preserve"> – 3-е лицо множественного числа от глагола </w:t>
      </w:r>
      <w:r>
        <w:rPr>
          <w:sz w:val="32"/>
          <w:szCs w:val="32"/>
          <w:lang w:val="en-US"/>
        </w:rPr>
        <w:t>to</w:t>
      </w:r>
      <w:r w:rsidRPr="00966345">
        <w:rPr>
          <w:sz w:val="32"/>
          <w:szCs w:val="32"/>
        </w:rPr>
        <w:t xml:space="preserve"> </w:t>
      </w:r>
      <w:r>
        <w:rPr>
          <w:sz w:val="32"/>
          <w:szCs w:val="32"/>
          <w:lang w:val="en-US"/>
        </w:rPr>
        <w:t>drink</w:t>
      </w:r>
      <w:r>
        <w:rPr>
          <w:sz w:val="32"/>
          <w:szCs w:val="32"/>
        </w:rPr>
        <w:t xml:space="preserve"> в </w:t>
      </w:r>
      <w:r>
        <w:rPr>
          <w:sz w:val="32"/>
          <w:szCs w:val="32"/>
          <w:lang w:val="en-US"/>
        </w:rPr>
        <w:t>Present</w:t>
      </w:r>
      <w:r w:rsidRPr="00966345">
        <w:rPr>
          <w:sz w:val="32"/>
          <w:szCs w:val="32"/>
        </w:rPr>
        <w:t xml:space="preserve"> </w:t>
      </w:r>
      <w:r>
        <w:rPr>
          <w:sz w:val="32"/>
          <w:szCs w:val="32"/>
          <w:lang w:val="en-US"/>
        </w:rPr>
        <w:t>Indefinite</w:t>
      </w:r>
      <w:r>
        <w:rPr>
          <w:sz w:val="32"/>
          <w:szCs w:val="32"/>
        </w:rPr>
        <w:t>.</w:t>
      </w:r>
    </w:p>
    <w:p w:rsidR="00966345" w:rsidRDefault="00966345" w:rsidP="00966345">
      <w:pPr>
        <w:ind w:firstLine="567"/>
        <w:jc w:val="both"/>
        <w:rPr>
          <w:sz w:val="32"/>
          <w:szCs w:val="32"/>
        </w:rPr>
      </w:pPr>
      <w:r>
        <w:rPr>
          <w:sz w:val="32"/>
          <w:szCs w:val="32"/>
          <w:lang w:val="en-US"/>
        </w:rPr>
        <w:t xml:space="preserve">3. My sister's son is a schoolboy.        </w:t>
      </w:r>
      <w:r>
        <w:rPr>
          <w:sz w:val="32"/>
          <w:szCs w:val="32"/>
        </w:rPr>
        <w:t>Сын моей сестры – школьник.</w:t>
      </w:r>
    </w:p>
    <w:p w:rsidR="00966345" w:rsidRDefault="00966345" w:rsidP="00966345">
      <w:pPr>
        <w:ind w:firstLine="567"/>
        <w:jc w:val="both"/>
        <w:rPr>
          <w:sz w:val="32"/>
          <w:szCs w:val="32"/>
        </w:rPr>
      </w:pPr>
      <w:r>
        <w:rPr>
          <w:sz w:val="32"/>
          <w:szCs w:val="32"/>
        </w:rPr>
        <w:t xml:space="preserve">В слове </w:t>
      </w:r>
      <w:r>
        <w:rPr>
          <w:sz w:val="32"/>
          <w:szCs w:val="32"/>
          <w:lang w:val="en-US"/>
        </w:rPr>
        <w:t>sister</w:t>
      </w:r>
      <w:r>
        <w:rPr>
          <w:sz w:val="32"/>
          <w:szCs w:val="32"/>
        </w:rPr>
        <w:t>'</w:t>
      </w:r>
      <w:r>
        <w:rPr>
          <w:sz w:val="32"/>
          <w:szCs w:val="32"/>
          <w:lang w:val="en-US"/>
        </w:rPr>
        <w:t>s</w:t>
      </w:r>
      <w:r>
        <w:rPr>
          <w:sz w:val="32"/>
          <w:szCs w:val="32"/>
        </w:rPr>
        <w:t xml:space="preserve"> – окончание притяжательного падежа имени существительного.</w:t>
      </w:r>
    </w:p>
    <w:p w:rsidR="00966345" w:rsidRDefault="00966345" w:rsidP="00966345">
      <w:pPr>
        <w:ind w:left="360"/>
        <w:rPr>
          <w:sz w:val="28"/>
          <w:szCs w:val="32"/>
        </w:rPr>
      </w:pPr>
    </w:p>
    <w:p w:rsidR="00966345" w:rsidRDefault="00966345" w:rsidP="00966345">
      <w:pPr>
        <w:jc w:val="center"/>
        <w:rPr>
          <w:i/>
          <w:sz w:val="32"/>
          <w:szCs w:val="32"/>
        </w:rPr>
      </w:pPr>
      <w:r>
        <w:rPr>
          <w:i/>
          <w:sz w:val="32"/>
          <w:szCs w:val="32"/>
        </w:rPr>
        <w:t>Образец выполнения 2 (к заданию 2)</w:t>
      </w:r>
    </w:p>
    <w:p w:rsidR="00966345" w:rsidRDefault="00966345" w:rsidP="00966345">
      <w:pPr>
        <w:ind w:left="360"/>
        <w:jc w:val="center"/>
        <w:rPr>
          <w:b/>
          <w:sz w:val="28"/>
          <w:szCs w:val="32"/>
        </w:rPr>
      </w:pPr>
    </w:p>
    <w:p w:rsidR="00966345" w:rsidRDefault="00966345" w:rsidP="00966345">
      <w:pPr>
        <w:ind w:firstLine="567"/>
        <w:jc w:val="both"/>
        <w:rPr>
          <w:sz w:val="32"/>
          <w:szCs w:val="32"/>
        </w:rPr>
      </w:pPr>
      <w:r>
        <w:rPr>
          <w:sz w:val="32"/>
          <w:szCs w:val="32"/>
        </w:rPr>
        <w:t>Особенности перевода на русский язык  английских имен существительных, употребляющихся в функции определения, стоящего перед определяемым словом.</w:t>
      </w:r>
    </w:p>
    <w:p w:rsidR="00966345" w:rsidRDefault="00966345" w:rsidP="00966345">
      <w:pPr>
        <w:ind w:firstLine="567"/>
        <w:jc w:val="both"/>
        <w:rPr>
          <w:sz w:val="32"/>
          <w:szCs w:val="32"/>
          <w:lang w:val="en-US"/>
        </w:rPr>
      </w:pPr>
      <w:r>
        <w:rPr>
          <w:sz w:val="32"/>
          <w:szCs w:val="32"/>
          <w:lang w:val="en-US"/>
        </w:rPr>
        <w:t>You can see interesting television</w:t>
      </w:r>
      <w:r>
        <w:rPr>
          <w:sz w:val="32"/>
          <w:szCs w:val="32"/>
          <w:lang w:val="en-US"/>
        </w:rPr>
        <w:tab/>
      </w:r>
      <w:r>
        <w:rPr>
          <w:sz w:val="32"/>
          <w:szCs w:val="32"/>
          <w:lang w:val="en-US"/>
        </w:rPr>
        <w:tab/>
      </w:r>
      <w:r>
        <w:rPr>
          <w:sz w:val="32"/>
          <w:szCs w:val="32"/>
        </w:rPr>
        <w:t>Вечером</w:t>
      </w:r>
      <w:r>
        <w:rPr>
          <w:sz w:val="32"/>
          <w:szCs w:val="32"/>
          <w:lang w:val="en-US"/>
        </w:rPr>
        <w:t xml:space="preserve"> </w:t>
      </w:r>
      <w:r>
        <w:rPr>
          <w:sz w:val="32"/>
          <w:szCs w:val="32"/>
        </w:rPr>
        <w:t>можно</w:t>
      </w:r>
      <w:r>
        <w:rPr>
          <w:sz w:val="32"/>
          <w:szCs w:val="32"/>
          <w:lang w:val="en-US"/>
        </w:rPr>
        <w:t xml:space="preserve"> </w:t>
      </w:r>
      <w:r>
        <w:rPr>
          <w:sz w:val="32"/>
          <w:szCs w:val="32"/>
        </w:rPr>
        <w:t>увидеть</w:t>
      </w:r>
      <w:r>
        <w:rPr>
          <w:sz w:val="32"/>
          <w:szCs w:val="32"/>
          <w:lang w:val="en-US"/>
        </w:rPr>
        <w:t xml:space="preserve"> </w:t>
      </w:r>
    </w:p>
    <w:p w:rsidR="00966345" w:rsidRPr="00966345" w:rsidRDefault="00966345" w:rsidP="00966345">
      <w:pPr>
        <w:ind w:firstLine="567"/>
        <w:jc w:val="both"/>
        <w:rPr>
          <w:sz w:val="32"/>
          <w:szCs w:val="32"/>
          <w:lang w:val="en-US"/>
        </w:rPr>
      </w:pPr>
      <w:proofErr w:type="spellStart"/>
      <w:proofErr w:type="gramStart"/>
      <w:r>
        <w:rPr>
          <w:sz w:val="32"/>
          <w:szCs w:val="32"/>
          <w:lang w:val="en-US"/>
        </w:rPr>
        <w:t>programmes</w:t>
      </w:r>
      <w:proofErr w:type="spellEnd"/>
      <w:proofErr w:type="gramEnd"/>
      <w:r>
        <w:rPr>
          <w:sz w:val="32"/>
          <w:szCs w:val="32"/>
          <w:lang w:val="en-US"/>
        </w:rPr>
        <w:t xml:space="preserve"> in the evening.</w:t>
      </w:r>
      <w:r>
        <w:rPr>
          <w:sz w:val="32"/>
          <w:szCs w:val="32"/>
          <w:lang w:val="en-US"/>
        </w:rPr>
        <w:tab/>
      </w:r>
      <w:r w:rsidRPr="00966345">
        <w:rPr>
          <w:sz w:val="32"/>
          <w:szCs w:val="32"/>
          <w:lang w:val="en-US"/>
        </w:rPr>
        <w:tab/>
      </w:r>
      <w:r w:rsidRPr="00966345">
        <w:rPr>
          <w:sz w:val="32"/>
          <w:szCs w:val="32"/>
          <w:lang w:val="en-US"/>
        </w:rPr>
        <w:tab/>
      </w:r>
      <w:r>
        <w:rPr>
          <w:sz w:val="32"/>
          <w:szCs w:val="32"/>
        </w:rPr>
        <w:t>интересные</w:t>
      </w:r>
      <w:r w:rsidRPr="00966345">
        <w:rPr>
          <w:sz w:val="32"/>
          <w:szCs w:val="32"/>
          <w:lang w:val="en-US"/>
        </w:rPr>
        <w:t xml:space="preserve"> </w:t>
      </w:r>
      <w:r>
        <w:rPr>
          <w:sz w:val="32"/>
          <w:szCs w:val="32"/>
        </w:rPr>
        <w:t>телевизионные</w:t>
      </w:r>
      <w:r w:rsidRPr="00966345">
        <w:rPr>
          <w:sz w:val="32"/>
          <w:szCs w:val="32"/>
          <w:lang w:val="en-US"/>
        </w:rPr>
        <w:t xml:space="preserve"> </w:t>
      </w:r>
    </w:p>
    <w:p w:rsidR="00966345" w:rsidRDefault="00966345" w:rsidP="00966345">
      <w:pPr>
        <w:ind w:left="4963" w:firstLine="709"/>
        <w:jc w:val="both"/>
        <w:rPr>
          <w:sz w:val="32"/>
          <w:szCs w:val="32"/>
        </w:rPr>
      </w:pPr>
      <w:r>
        <w:rPr>
          <w:sz w:val="32"/>
          <w:szCs w:val="32"/>
        </w:rPr>
        <w:t>программы.</w:t>
      </w:r>
    </w:p>
    <w:p w:rsidR="00966345" w:rsidRDefault="00966345" w:rsidP="00966345">
      <w:pPr>
        <w:ind w:left="360"/>
        <w:rPr>
          <w:sz w:val="28"/>
          <w:szCs w:val="32"/>
        </w:rPr>
      </w:pPr>
    </w:p>
    <w:p w:rsidR="00966345" w:rsidRDefault="00966345" w:rsidP="00966345">
      <w:pPr>
        <w:ind w:left="360"/>
        <w:jc w:val="center"/>
        <w:rPr>
          <w:sz w:val="28"/>
          <w:szCs w:val="32"/>
        </w:rPr>
      </w:pPr>
    </w:p>
    <w:p w:rsidR="00966345" w:rsidRDefault="00966345" w:rsidP="00966345">
      <w:pPr>
        <w:jc w:val="center"/>
        <w:rPr>
          <w:i/>
          <w:sz w:val="32"/>
          <w:szCs w:val="32"/>
        </w:rPr>
      </w:pPr>
      <w:r>
        <w:rPr>
          <w:i/>
          <w:sz w:val="32"/>
          <w:szCs w:val="32"/>
        </w:rPr>
        <w:t>Образец выполнения 3 (к заданию 5)</w:t>
      </w:r>
    </w:p>
    <w:p w:rsidR="00966345" w:rsidRDefault="00966345" w:rsidP="00966345">
      <w:pPr>
        <w:ind w:left="360"/>
        <w:rPr>
          <w:sz w:val="28"/>
          <w:szCs w:val="32"/>
        </w:rPr>
      </w:pPr>
    </w:p>
    <w:p w:rsidR="00966345" w:rsidRDefault="00966345" w:rsidP="00966345">
      <w:pPr>
        <w:ind w:firstLine="567"/>
        <w:jc w:val="both"/>
        <w:rPr>
          <w:sz w:val="32"/>
          <w:szCs w:val="32"/>
        </w:rPr>
      </w:pPr>
      <w:r>
        <w:rPr>
          <w:sz w:val="32"/>
          <w:szCs w:val="32"/>
          <w:lang w:val="en-US"/>
        </w:rPr>
        <w:t xml:space="preserve">We invited them to our party.                   </w:t>
      </w:r>
      <w:r>
        <w:rPr>
          <w:sz w:val="32"/>
          <w:szCs w:val="32"/>
        </w:rPr>
        <w:t xml:space="preserve">Мы пригласили их на </w:t>
      </w:r>
      <w:proofErr w:type="gramStart"/>
      <w:r>
        <w:rPr>
          <w:sz w:val="32"/>
          <w:szCs w:val="32"/>
        </w:rPr>
        <w:t>нашу</w:t>
      </w:r>
      <w:proofErr w:type="gramEnd"/>
    </w:p>
    <w:p w:rsidR="00966345" w:rsidRDefault="00966345" w:rsidP="00966345">
      <w:pPr>
        <w:ind w:firstLine="567"/>
        <w:jc w:val="both"/>
        <w:rPr>
          <w:sz w:val="32"/>
          <w:szCs w:val="32"/>
        </w:rPr>
      </w:pPr>
      <w:r>
        <w:rPr>
          <w:sz w:val="32"/>
          <w:szCs w:val="32"/>
        </w:rPr>
        <w:t xml:space="preserve">                                                                вечеринку.</w:t>
      </w:r>
    </w:p>
    <w:p w:rsidR="00966345" w:rsidRDefault="00966345" w:rsidP="00966345">
      <w:pPr>
        <w:ind w:firstLine="567"/>
        <w:jc w:val="both"/>
        <w:rPr>
          <w:sz w:val="32"/>
          <w:szCs w:val="32"/>
          <w:lang w:val="en-US"/>
        </w:rPr>
      </w:pPr>
      <w:proofErr w:type="gramStart"/>
      <w:r>
        <w:rPr>
          <w:sz w:val="32"/>
          <w:szCs w:val="32"/>
          <w:lang w:val="en-US"/>
        </w:rPr>
        <w:t xml:space="preserve">Invited – Past Indefinite Active </w:t>
      </w:r>
      <w:r>
        <w:rPr>
          <w:sz w:val="32"/>
          <w:szCs w:val="32"/>
        </w:rPr>
        <w:t>от</w:t>
      </w:r>
      <w:r>
        <w:rPr>
          <w:sz w:val="32"/>
          <w:szCs w:val="32"/>
          <w:lang w:val="en-US"/>
        </w:rPr>
        <w:t xml:space="preserve"> </w:t>
      </w:r>
      <w:r>
        <w:rPr>
          <w:sz w:val="32"/>
          <w:szCs w:val="32"/>
        </w:rPr>
        <w:t>стандартного</w:t>
      </w:r>
      <w:r>
        <w:rPr>
          <w:sz w:val="32"/>
          <w:szCs w:val="32"/>
          <w:lang w:val="en-US"/>
        </w:rPr>
        <w:t xml:space="preserve"> </w:t>
      </w:r>
      <w:r>
        <w:rPr>
          <w:sz w:val="32"/>
          <w:szCs w:val="32"/>
        </w:rPr>
        <w:t>глагола</w:t>
      </w:r>
      <w:r>
        <w:rPr>
          <w:sz w:val="32"/>
          <w:szCs w:val="32"/>
          <w:lang w:val="en-US"/>
        </w:rPr>
        <w:t xml:space="preserve"> to invite.</w:t>
      </w:r>
      <w:proofErr w:type="gramEnd"/>
    </w:p>
    <w:p w:rsidR="00966345" w:rsidRDefault="00966345" w:rsidP="00966345">
      <w:pPr>
        <w:ind w:left="360"/>
        <w:jc w:val="center"/>
        <w:rPr>
          <w:b/>
          <w:sz w:val="28"/>
          <w:szCs w:val="32"/>
          <w:lang w:val="en-US"/>
        </w:rPr>
      </w:pPr>
    </w:p>
    <w:p w:rsidR="00966345" w:rsidRDefault="00966345" w:rsidP="00966345">
      <w:pPr>
        <w:jc w:val="center"/>
        <w:rPr>
          <w:sz w:val="32"/>
          <w:szCs w:val="32"/>
        </w:rPr>
      </w:pPr>
      <w:r>
        <w:rPr>
          <w:sz w:val="32"/>
          <w:szCs w:val="32"/>
          <w:lang w:val="en-US"/>
        </w:rPr>
        <w:t>I</w:t>
      </w:r>
      <w:r>
        <w:rPr>
          <w:sz w:val="32"/>
          <w:szCs w:val="32"/>
        </w:rPr>
        <w:t xml:space="preserve"> вариант</w:t>
      </w:r>
    </w:p>
    <w:p w:rsidR="00966345" w:rsidRDefault="00966345" w:rsidP="00966345">
      <w:pPr>
        <w:ind w:left="360"/>
        <w:jc w:val="center"/>
        <w:rPr>
          <w:b/>
          <w:sz w:val="28"/>
          <w:szCs w:val="32"/>
        </w:rPr>
      </w:pPr>
    </w:p>
    <w:p w:rsidR="00966345" w:rsidRDefault="00966345" w:rsidP="00966345">
      <w:pPr>
        <w:ind w:firstLine="567"/>
        <w:rPr>
          <w:b/>
          <w:sz w:val="32"/>
          <w:szCs w:val="32"/>
        </w:rPr>
      </w:pPr>
      <w:r>
        <w:rPr>
          <w:b/>
          <w:sz w:val="32"/>
          <w:szCs w:val="32"/>
        </w:rPr>
        <w:t>Задание 1</w:t>
      </w:r>
    </w:p>
    <w:p w:rsidR="00966345" w:rsidRDefault="00966345" w:rsidP="00966345">
      <w:pPr>
        <w:ind w:firstLine="567"/>
        <w:jc w:val="both"/>
        <w:rPr>
          <w:i/>
          <w:sz w:val="32"/>
          <w:szCs w:val="32"/>
        </w:rPr>
      </w:pPr>
      <w:r>
        <w:rPr>
          <w:i/>
          <w:sz w:val="32"/>
          <w:szCs w:val="32"/>
        </w:rPr>
        <w:t>Перепишите следующие предложения. Определите по  грамматическим признакам, какой частью речи являются слова, оформленные окончанием -</w:t>
      </w:r>
      <w:r>
        <w:rPr>
          <w:i/>
          <w:sz w:val="32"/>
          <w:szCs w:val="32"/>
          <w:lang w:val="en-US"/>
        </w:rPr>
        <w:t>s</w:t>
      </w:r>
      <w:r>
        <w:rPr>
          <w:i/>
          <w:sz w:val="32"/>
          <w:szCs w:val="32"/>
        </w:rPr>
        <w:t>, и какую функцию это окончание выполняет, т. е. служит ли оно:</w:t>
      </w:r>
    </w:p>
    <w:p w:rsidR="00966345" w:rsidRDefault="00966345" w:rsidP="00966345">
      <w:pPr>
        <w:numPr>
          <w:ilvl w:val="0"/>
          <w:numId w:val="2"/>
        </w:numPr>
        <w:tabs>
          <w:tab w:val="num" w:pos="1080"/>
        </w:tabs>
        <w:spacing w:after="0" w:line="240" w:lineRule="auto"/>
        <w:ind w:left="0" w:firstLine="567"/>
        <w:jc w:val="both"/>
        <w:rPr>
          <w:i/>
          <w:sz w:val="32"/>
          <w:szCs w:val="32"/>
        </w:rPr>
      </w:pPr>
      <w:r>
        <w:rPr>
          <w:i/>
          <w:sz w:val="32"/>
          <w:szCs w:val="32"/>
        </w:rPr>
        <w:t xml:space="preserve">показателем 3-го лица единственного числа глагола в </w:t>
      </w:r>
      <w:r>
        <w:rPr>
          <w:i/>
          <w:sz w:val="32"/>
          <w:szCs w:val="32"/>
          <w:lang w:val="en-US"/>
        </w:rPr>
        <w:t>Present</w:t>
      </w:r>
      <w:r w:rsidRPr="00966345">
        <w:rPr>
          <w:i/>
          <w:sz w:val="32"/>
          <w:szCs w:val="32"/>
        </w:rPr>
        <w:t xml:space="preserve"> </w:t>
      </w:r>
      <w:r>
        <w:rPr>
          <w:i/>
          <w:sz w:val="32"/>
          <w:szCs w:val="32"/>
          <w:lang w:val="en-US"/>
        </w:rPr>
        <w:t>Indefinite</w:t>
      </w:r>
      <w:r>
        <w:rPr>
          <w:i/>
          <w:sz w:val="32"/>
          <w:szCs w:val="32"/>
        </w:rPr>
        <w:t>;</w:t>
      </w:r>
    </w:p>
    <w:p w:rsidR="00966345" w:rsidRDefault="00966345" w:rsidP="00966345">
      <w:pPr>
        <w:numPr>
          <w:ilvl w:val="0"/>
          <w:numId w:val="2"/>
        </w:numPr>
        <w:tabs>
          <w:tab w:val="num" w:pos="1080"/>
        </w:tabs>
        <w:spacing w:after="0" w:line="240" w:lineRule="auto"/>
        <w:ind w:left="0" w:firstLine="567"/>
        <w:jc w:val="both"/>
        <w:rPr>
          <w:i/>
          <w:sz w:val="32"/>
          <w:szCs w:val="32"/>
        </w:rPr>
      </w:pPr>
      <w:r>
        <w:rPr>
          <w:i/>
          <w:sz w:val="32"/>
          <w:szCs w:val="32"/>
        </w:rPr>
        <w:t>признаком множественного числа имени существительного;</w:t>
      </w:r>
    </w:p>
    <w:p w:rsidR="00966345" w:rsidRDefault="00966345" w:rsidP="00966345">
      <w:pPr>
        <w:numPr>
          <w:ilvl w:val="0"/>
          <w:numId w:val="2"/>
        </w:numPr>
        <w:tabs>
          <w:tab w:val="num" w:pos="1080"/>
        </w:tabs>
        <w:spacing w:after="0" w:line="240" w:lineRule="auto"/>
        <w:ind w:left="0" w:firstLine="567"/>
        <w:jc w:val="both"/>
        <w:rPr>
          <w:i/>
          <w:sz w:val="32"/>
          <w:szCs w:val="32"/>
        </w:rPr>
      </w:pPr>
      <w:r>
        <w:rPr>
          <w:i/>
          <w:sz w:val="32"/>
          <w:szCs w:val="32"/>
        </w:rPr>
        <w:t>показателем притяжательного падежа имени существительного (</w:t>
      </w:r>
      <w:proofErr w:type="gramStart"/>
      <w:r>
        <w:rPr>
          <w:i/>
          <w:sz w:val="32"/>
          <w:szCs w:val="32"/>
        </w:rPr>
        <w:t>см</w:t>
      </w:r>
      <w:proofErr w:type="gramEnd"/>
      <w:r>
        <w:rPr>
          <w:i/>
          <w:sz w:val="32"/>
          <w:szCs w:val="32"/>
        </w:rPr>
        <w:t xml:space="preserve">. образец выполнения 1). </w:t>
      </w:r>
    </w:p>
    <w:p w:rsidR="00966345" w:rsidRDefault="00966345" w:rsidP="00966345">
      <w:pPr>
        <w:ind w:firstLine="567"/>
        <w:jc w:val="both"/>
        <w:rPr>
          <w:i/>
          <w:sz w:val="32"/>
          <w:szCs w:val="32"/>
        </w:rPr>
      </w:pPr>
      <w:r>
        <w:rPr>
          <w:i/>
          <w:sz w:val="32"/>
          <w:szCs w:val="32"/>
        </w:rPr>
        <w:t>Переведите предложения на русский язык.</w:t>
      </w:r>
    </w:p>
    <w:p w:rsidR="00966345" w:rsidRDefault="00966345" w:rsidP="00966345">
      <w:pPr>
        <w:numPr>
          <w:ilvl w:val="1"/>
          <w:numId w:val="2"/>
        </w:numPr>
        <w:tabs>
          <w:tab w:val="num" w:pos="896"/>
        </w:tabs>
        <w:spacing w:after="0" w:line="240" w:lineRule="auto"/>
        <w:ind w:left="0" w:firstLine="567"/>
        <w:rPr>
          <w:sz w:val="32"/>
          <w:szCs w:val="32"/>
          <w:lang w:val="en-US"/>
        </w:rPr>
      </w:pPr>
      <w:r>
        <w:rPr>
          <w:sz w:val="32"/>
          <w:szCs w:val="32"/>
          <w:lang w:val="en-US"/>
        </w:rPr>
        <w:t>He reads a lot and he always speaks English at our lessons.</w:t>
      </w:r>
    </w:p>
    <w:p w:rsidR="00966345" w:rsidRDefault="00966345" w:rsidP="00966345">
      <w:pPr>
        <w:numPr>
          <w:ilvl w:val="1"/>
          <w:numId w:val="2"/>
        </w:numPr>
        <w:tabs>
          <w:tab w:val="num" w:pos="896"/>
        </w:tabs>
        <w:spacing w:after="0" w:line="240" w:lineRule="auto"/>
        <w:ind w:left="0" w:firstLine="567"/>
        <w:rPr>
          <w:sz w:val="32"/>
          <w:szCs w:val="32"/>
          <w:lang w:val="en-US"/>
        </w:rPr>
      </w:pPr>
      <w:r>
        <w:rPr>
          <w:sz w:val="32"/>
          <w:szCs w:val="32"/>
          <w:lang w:val="en-US"/>
        </w:rPr>
        <w:t>The British press consists of several kinds of newspapers.</w:t>
      </w:r>
    </w:p>
    <w:p w:rsidR="00966345" w:rsidRDefault="00966345" w:rsidP="00966345">
      <w:pPr>
        <w:numPr>
          <w:ilvl w:val="1"/>
          <w:numId w:val="2"/>
        </w:numPr>
        <w:tabs>
          <w:tab w:val="num" w:pos="896"/>
        </w:tabs>
        <w:spacing w:after="0" w:line="240" w:lineRule="auto"/>
        <w:ind w:left="0" w:firstLine="567"/>
        <w:rPr>
          <w:sz w:val="32"/>
          <w:szCs w:val="32"/>
          <w:lang w:val="en-US"/>
        </w:rPr>
      </w:pPr>
      <w:r>
        <w:rPr>
          <w:sz w:val="32"/>
          <w:szCs w:val="32"/>
          <w:lang w:val="en-US"/>
        </w:rPr>
        <w:t>A very important aspect of the city's economy is tourism.</w:t>
      </w:r>
    </w:p>
    <w:p w:rsidR="00966345" w:rsidRDefault="00966345" w:rsidP="00966345">
      <w:pPr>
        <w:tabs>
          <w:tab w:val="left" w:pos="851"/>
        </w:tabs>
        <w:ind w:firstLine="567"/>
        <w:rPr>
          <w:b/>
          <w:sz w:val="32"/>
          <w:szCs w:val="32"/>
        </w:rPr>
      </w:pPr>
      <w:r>
        <w:rPr>
          <w:b/>
          <w:sz w:val="32"/>
          <w:szCs w:val="32"/>
        </w:rPr>
        <w:t>Задание 2</w:t>
      </w:r>
    </w:p>
    <w:p w:rsidR="00966345" w:rsidRDefault="00966345" w:rsidP="00966345">
      <w:pPr>
        <w:tabs>
          <w:tab w:val="left" w:pos="851"/>
        </w:tabs>
        <w:ind w:firstLine="567"/>
        <w:jc w:val="both"/>
        <w:rPr>
          <w:b/>
          <w:sz w:val="32"/>
          <w:szCs w:val="32"/>
        </w:rPr>
      </w:pPr>
      <w:r>
        <w:rPr>
          <w:i/>
          <w:sz w:val="32"/>
          <w:szCs w:val="32"/>
        </w:rPr>
        <w:lastRenderedPageBreak/>
        <w:t>Перепишите следующие предложения и переведите их, обращая  внимание на особенности перевода на русский язык определений, выраженных именем существительным (</w:t>
      </w:r>
      <w:proofErr w:type="gramStart"/>
      <w:r>
        <w:rPr>
          <w:i/>
          <w:sz w:val="32"/>
          <w:szCs w:val="32"/>
        </w:rPr>
        <w:t>см</w:t>
      </w:r>
      <w:proofErr w:type="gramEnd"/>
      <w:r>
        <w:rPr>
          <w:i/>
          <w:sz w:val="32"/>
          <w:szCs w:val="32"/>
        </w:rPr>
        <w:t>. образец выполнения 2).</w:t>
      </w:r>
    </w:p>
    <w:p w:rsidR="00966345" w:rsidRDefault="00966345" w:rsidP="00966345">
      <w:pPr>
        <w:numPr>
          <w:ilvl w:val="0"/>
          <w:numId w:val="3"/>
        </w:numPr>
        <w:tabs>
          <w:tab w:val="clear" w:pos="720"/>
          <w:tab w:val="left" w:pos="924"/>
        </w:tabs>
        <w:spacing w:after="0" w:line="240" w:lineRule="auto"/>
        <w:ind w:left="0" w:firstLine="567"/>
        <w:rPr>
          <w:sz w:val="32"/>
          <w:szCs w:val="32"/>
          <w:lang w:val="en-US"/>
        </w:rPr>
      </w:pPr>
      <w:r>
        <w:rPr>
          <w:sz w:val="32"/>
          <w:szCs w:val="32"/>
          <w:lang w:val="en-US"/>
        </w:rPr>
        <w:t>Orange juice is very useful for our health.</w:t>
      </w:r>
    </w:p>
    <w:p w:rsidR="00966345" w:rsidRDefault="00966345" w:rsidP="00966345">
      <w:pPr>
        <w:numPr>
          <w:ilvl w:val="0"/>
          <w:numId w:val="3"/>
        </w:numPr>
        <w:tabs>
          <w:tab w:val="clear" w:pos="720"/>
          <w:tab w:val="left" w:pos="924"/>
        </w:tabs>
        <w:spacing w:after="0" w:line="240" w:lineRule="auto"/>
        <w:ind w:left="0" w:firstLine="567"/>
        <w:rPr>
          <w:sz w:val="32"/>
          <w:szCs w:val="32"/>
          <w:lang w:val="en-US"/>
        </w:rPr>
      </w:pPr>
      <w:r>
        <w:rPr>
          <w:sz w:val="32"/>
          <w:szCs w:val="32"/>
          <w:lang w:val="en-US"/>
        </w:rPr>
        <w:t xml:space="preserve">The first British tennis Championship was in </w:t>
      </w:r>
      <w:smartTag w:uri="urn:schemas-microsoft-com:office:smarttags" w:element="place">
        <w:smartTag w:uri="urn:schemas-microsoft-com:office:smarttags" w:element="City">
          <w:r>
            <w:rPr>
              <w:sz w:val="32"/>
              <w:szCs w:val="32"/>
              <w:lang w:val="en-US"/>
            </w:rPr>
            <w:t>Glasgow</w:t>
          </w:r>
        </w:smartTag>
      </w:smartTag>
      <w:r>
        <w:rPr>
          <w:sz w:val="32"/>
          <w:szCs w:val="32"/>
          <w:lang w:val="en-US"/>
        </w:rPr>
        <w:t xml:space="preserve"> in 1877.</w:t>
      </w:r>
    </w:p>
    <w:p w:rsidR="00966345" w:rsidRDefault="00966345" w:rsidP="00966345">
      <w:pPr>
        <w:numPr>
          <w:ilvl w:val="0"/>
          <w:numId w:val="3"/>
        </w:numPr>
        <w:tabs>
          <w:tab w:val="clear" w:pos="720"/>
          <w:tab w:val="left" w:pos="924"/>
        </w:tabs>
        <w:spacing w:after="0" w:line="240" w:lineRule="auto"/>
        <w:ind w:left="0" w:firstLine="567"/>
        <w:rPr>
          <w:sz w:val="32"/>
          <w:szCs w:val="32"/>
          <w:lang w:val="en-US"/>
        </w:rPr>
      </w:pPr>
      <w:r>
        <w:rPr>
          <w:sz w:val="32"/>
          <w:szCs w:val="32"/>
          <w:lang w:val="en-US"/>
        </w:rPr>
        <w:t xml:space="preserve">Houses on sheep farms are very far from towns in </w:t>
      </w:r>
      <w:smartTag w:uri="urn:schemas-microsoft-com:office:smarttags" w:element="place">
        <w:smartTag w:uri="urn:schemas-microsoft-com:office:smarttags" w:element="country-region">
          <w:r>
            <w:rPr>
              <w:sz w:val="32"/>
              <w:szCs w:val="32"/>
              <w:lang w:val="en-US"/>
            </w:rPr>
            <w:t>Australia</w:t>
          </w:r>
        </w:smartTag>
      </w:smartTag>
      <w:r>
        <w:rPr>
          <w:sz w:val="32"/>
          <w:szCs w:val="32"/>
          <w:lang w:val="en-US"/>
        </w:rPr>
        <w:t>.</w:t>
      </w:r>
    </w:p>
    <w:p w:rsidR="00966345" w:rsidRDefault="00966345" w:rsidP="00966345">
      <w:pPr>
        <w:tabs>
          <w:tab w:val="left" w:pos="851"/>
        </w:tabs>
        <w:ind w:firstLine="567"/>
        <w:rPr>
          <w:sz w:val="28"/>
          <w:szCs w:val="32"/>
          <w:lang w:val="en-US"/>
        </w:rPr>
      </w:pPr>
    </w:p>
    <w:p w:rsidR="00966345" w:rsidRDefault="00966345" w:rsidP="00966345">
      <w:pPr>
        <w:tabs>
          <w:tab w:val="left" w:pos="851"/>
        </w:tabs>
        <w:ind w:firstLine="567"/>
        <w:rPr>
          <w:b/>
          <w:sz w:val="32"/>
          <w:szCs w:val="32"/>
        </w:rPr>
      </w:pPr>
      <w:r>
        <w:rPr>
          <w:b/>
          <w:sz w:val="32"/>
          <w:szCs w:val="32"/>
        </w:rPr>
        <w:t>Задание 3</w:t>
      </w:r>
    </w:p>
    <w:p w:rsidR="00966345" w:rsidRDefault="00966345" w:rsidP="00966345">
      <w:pPr>
        <w:tabs>
          <w:tab w:val="left" w:pos="851"/>
        </w:tabs>
        <w:ind w:firstLine="567"/>
        <w:jc w:val="both"/>
        <w:rPr>
          <w:b/>
          <w:i/>
          <w:sz w:val="32"/>
          <w:szCs w:val="32"/>
        </w:rPr>
      </w:pPr>
      <w:r>
        <w:rPr>
          <w:i/>
          <w:sz w:val="32"/>
          <w:szCs w:val="32"/>
        </w:rPr>
        <w:t xml:space="preserve">Перепишите следующие предложения, содержащие разные формы сравнения, и переведите их на русский язык. </w:t>
      </w:r>
    </w:p>
    <w:p w:rsidR="00966345" w:rsidRDefault="00966345" w:rsidP="00966345">
      <w:pPr>
        <w:numPr>
          <w:ilvl w:val="0"/>
          <w:numId w:val="4"/>
        </w:numPr>
        <w:tabs>
          <w:tab w:val="clear" w:pos="720"/>
          <w:tab w:val="left" w:pos="910"/>
        </w:tabs>
        <w:spacing w:after="0" w:line="240" w:lineRule="auto"/>
        <w:ind w:left="0" w:firstLine="567"/>
        <w:rPr>
          <w:sz w:val="32"/>
          <w:szCs w:val="32"/>
          <w:lang w:val="en-US"/>
        </w:rPr>
      </w:pPr>
      <w:r>
        <w:rPr>
          <w:sz w:val="32"/>
          <w:szCs w:val="32"/>
          <w:lang w:val="en-US"/>
        </w:rPr>
        <w:t>Winter months are best for skiing and skating.</w:t>
      </w:r>
    </w:p>
    <w:p w:rsidR="00966345" w:rsidRDefault="00966345" w:rsidP="00966345">
      <w:pPr>
        <w:numPr>
          <w:ilvl w:val="0"/>
          <w:numId w:val="4"/>
        </w:numPr>
        <w:tabs>
          <w:tab w:val="clear" w:pos="720"/>
          <w:tab w:val="left" w:pos="910"/>
        </w:tabs>
        <w:spacing w:after="0" w:line="240" w:lineRule="auto"/>
        <w:ind w:left="0" w:firstLine="567"/>
        <w:rPr>
          <w:sz w:val="32"/>
          <w:szCs w:val="32"/>
          <w:lang w:val="en-US"/>
        </w:rPr>
      </w:pPr>
      <w:r>
        <w:rPr>
          <w:sz w:val="32"/>
          <w:szCs w:val="32"/>
          <w:lang w:val="en-US"/>
        </w:rPr>
        <w:t>Camping is much better than staying at hotels.</w:t>
      </w:r>
    </w:p>
    <w:p w:rsidR="00966345" w:rsidRDefault="00966345" w:rsidP="00966345">
      <w:pPr>
        <w:numPr>
          <w:ilvl w:val="0"/>
          <w:numId w:val="4"/>
        </w:numPr>
        <w:tabs>
          <w:tab w:val="clear" w:pos="720"/>
          <w:tab w:val="left" w:pos="910"/>
        </w:tabs>
        <w:spacing w:after="0" w:line="240" w:lineRule="auto"/>
        <w:ind w:left="0" w:firstLine="567"/>
        <w:rPr>
          <w:sz w:val="32"/>
          <w:szCs w:val="32"/>
          <w:lang w:val="en-US"/>
        </w:rPr>
      </w:pPr>
      <w:r>
        <w:rPr>
          <w:sz w:val="32"/>
          <w:szCs w:val="32"/>
          <w:lang w:val="en-US"/>
        </w:rPr>
        <w:t>The more I thought about the plan, the less I liked it.</w:t>
      </w:r>
    </w:p>
    <w:p w:rsidR="00966345" w:rsidRDefault="00966345" w:rsidP="00966345">
      <w:pPr>
        <w:tabs>
          <w:tab w:val="left" w:pos="851"/>
        </w:tabs>
        <w:ind w:firstLine="567"/>
        <w:rPr>
          <w:sz w:val="28"/>
          <w:szCs w:val="32"/>
          <w:lang w:val="en-US"/>
        </w:rPr>
      </w:pPr>
    </w:p>
    <w:p w:rsidR="00966345" w:rsidRDefault="00966345" w:rsidP="00966345">
      <w:pPr>
        <w:tabs>
          <w:tab w:val="left" w:pos="851"/>
        </w:tabs>
        <w:ind w:firstLine="567"/>
        <w:rPr>
          <w:b/>
          <w:sz w:val="32"/>
          <w:szCs w:val="32"/>
        </w:rPr>
      </w:pPr>
      <w:r>
        <w:rPr>
          <w:b/>
          <w:sz w:val="32"/>
          <w:szCs w:val="32"/>
        </w:rPr>
        <w:t>Задание 4</w:t>
      </w:r>
    </w:p>
    <w:p w:rsidR="00966345" w:rsidRDefault="00966345" w:rsidP="00966345">
      <w:pPr>
        <w:tabs>
          <w:tab w:val="left" w:pos="851"/>
        </w:tabs>
        <w:ind w:firstLine="567"/>
        <w:jc w:val="both"/>
        <w:rPr>
          <w:i/>
          <w:sz w:val="32"/>
          <w:szCs w:val="32"/>
        </w:rPr>
      </w:pPr>
      <w:r>
        <w:rPr>
          <w:i/>
          <w:sz w:val="32"/>
          <w:szCs w:val="32"/>
        </w:rPr>
        <w:t>Перепишите и письменно переведите предложения на русский язык, обращая внимание на перевод неопределенных и отрицательных местоимений.</w:t>
      </w:r>
    </w:p>
    <w:p w:rsidR="00966345" w:rsidRDefault="00966345" w:rsidP="00966345">
      <w:pPr>
        <w:numPr>
          <w:ilvl w:val="0"/>
          <w:numId w:val="5"/>
        </w:numPr>
        <w:tabs>
          <w:tab w:val="clear" w:pos="720"/>
          <w:tab w:val="left" w:pos="896"/>
        </w:tabs>
        <w:spacing w:after="0" w:line="240" w:lineRule="auto"/>
        <w:ind w:left="0" w:firstLine="567"/>
        <w:rPr>
          <w:sz w:val="32"/>
          <w:szCs w:val="32"/>
          <w:lang w:val="en-US"/>
        </w:rPr>
      </w:pPr>
      <w:r>
        <w:rPr>
          <w:sz w:val="32"/>
          <w:szCs w:val="32"/>
          <w:lang w:val="en-US"/>
        </w:rPr>
        <w:t>Your friends recommend some books on history.</w:t>
      </w:r>
    </w:p>
    <w:p w:rsidR="00966345" w:rsidRDefault="00966345" w:rsidP="00966345">
      <w:pPr>
        <w:numPr>
          <w:ilvl w:val="0"/>
          <w:numId w:val="5"/>
        </w:numPr>
        <w:tabs>
          <w:tab w:val="clear" w:pos="720"/>
          <w:tab w:val="left" w:pos="896"/>
        </w:tabs>
        <w:spacing w:after="0" w:line="240" w:lineRule="auto"/>
        <w:ind w:left="0" w:firstLine="567"/>
        <w:rPr>
          <w:sz w:val="32"/>
          <w:szCs w:val="32"/>
          <w:lang w:val="en-US"/>
        </w:rPr>
      </w:pPr>
      <w:r>
        <w:rPr>
          <w:sz w:val="32"/>
          <w:szCs w:val="32"/>
          <w:lang w:val="en-US"/>
        </w:rPr>
        <w:t>There are not any sweets in the box.</w:t>
      </w:r>
    </w:p>
    <w:p w:rsidR="00966345" w:rsidRDefault="00966345" w:rsidP="00966345">
      <w:pPr>
        <w:numPr>
          <w:ilvl w:val="0"/>
          <w:numId w:val="5"/>
        </w:numPr>
        <w:tabs>
          <w:tab w:val="clear" w:pos="720"/>
          <w:tab w:val="left" w:pos="896"/>
        </w:tabs>
        <w:spacing w:after="0" w:line="240" w:lineRule="auto"/>
        <w:ind w:left="0" w:firstLine="567"/>
        <w:rPr>
          <w:sz w:val="32"/>
          <w:szCs w:val="32"/>
          <w:lang w:val="en-US"/>
        </w:rPr>
      </w:pPr>
      <w:r>
        <w:rPr>
          <w:sz w:val="32"/>
          <w:szCs w:val="32"/>
          <w:lang w:val="en-US"/>
        </w:rPr>
        <w:t>No one came to visit me while I was in hospital.</w:t>
      </w:r>
    </w:p>
    <w:p w:rsidR="00966345" w:rsidRDefault="00966345" w:rsidP="00966345">
      <w:pPr>
        <w:tabs>
          <w:tab w:val="left" w:pos="851"/>
        </w:tabs>
        <w:ind w:firstLine="567"/>
        <w:rPr>
          <w:sz w:val="28"/>
          <w:szCs w:val="32"/>
          <w:lang w:val="en-US"/>
        </w:rPr>
      </w:pPr>
    </w:p>
    <w:p w:rsidR="00966345" w:rsidRDefault="00966345" w:rsidP="00966345">
      <w:pPr>
        <w:tabs>
          <w:tab w:val="left" w:pos="851"/>
        </w:tabs>
        <w:ind w:firstLine="567"/>
        <w:rPr>
          <w:b/>
          <w:sz w:val="32"/>
          <w:szCs w:val="32"/>
        </w:rPr>
      </w:pPr>
      <w:r>
        <w:rPr>
          <w:b/>
          <w:sz w:val="32"/>
          <w:szCs w:val="32"/>
        </w:rPr>
        <w:t>Задание 5</w:t>
      </w:r>
    </w:p>
    <w:p w:rsidR="00966345" w:rsidRDefault="00966345" w:rsidP="00966345">
      <w:pPr>
        <w:tabs>
          <w:tab w:val="left" w:pos="851"/>
        </w:tabs>
        <w:ind w:firstLine="567"/>
        <w:jc w:val="both"/>
        <w:rPr>
          <w:i/>
          <w:sz w:val="32"/>
          <w:szCs w:val="32"/>
        </w:rPr>
      </w:pPr>
      <w:r>
        <w:rPr>
          <w:i/>
          <w:sz w:val="32"/>
          <w:szCs w:val="32"/>
        </w:rPr>
        <w:t xml:space="preserve">Перепишите следующие предложения, определите в них </w:t>
      </w:r>
      <w:proofErr w:type="spellStart"/>
      <w:proofErr w:type="gramStart"/>
      <w:r>
        <w:rPr>
          <w:i/>
          <w:sz w:val="32"/>
          <w:szCs w:val="32"/>
        </w:rPr>
        <w:t>видо-временные</w:t>
      </w:r>
      <w:proofErr w:type="spellEnd"/>
      <w:proofErr w:type="gramEnd"/>
      <w:r>
        <w:rPr>
          <w:i/>
          <w:sz w:val="32"/>
          <w:szCs w:val="32"/>
        </w:rPr>
        <w:t xml:space="preserve"> формы глаголов и укажите их инфинитив; переведите предложения на русский язык (см. образец выполнения 3).</w:t>
      </w:r>
    </w:p>
    <w:p w:rsidR="00966345" w:rsidRPr="00966345" w:rsidRDefault="00966345" w:rsidP="00966345">
      <w:pPr>
        <w:numPr>
          <w:ilvl w:val="0"/>
          <w:numId w:val="6"/>
        </w:numPr>
        <w:tabs>
          <w:tab w:val="clear" w:pos="720"/>
          <w:tab w:val="left" w:pos="910"/>
        </w:tabs>
        <w:spacing w:after="0" w:line="240" w:lineRule="auto"/>
        <w:ind w:left="0" w:firstLine="567"/>
        <w:rPr>
          <w:sz w:val="32"/>
          <w:szCs w:val="32"/>
          <w:lang w:val="en-US"/>
        </w:rPr>
      </w:pPr>
      <w:r>
        <w:rPr>
          <w:sz w:val="32"/>
          <w:szCs w:val="32"/>
          <w:lang w:val="en-US"/>
        </w:rPr>
        <w:t xml:space="preserve">He went to </w:t>
      </w:r>
      <w:smartTag w:uri="urn:schemas-microsoft-com:office:smarttags" w:element="country-region">
        <w:smartTag w:uri="urn:schemas-microsoft-com:office:smarttags" w:element="place">
          <w:r>
            <w:rPr>
              <w:sz w:val="32"/>
              <w:szCs w:val="32"/>
              <w:lang w:val="en-US"/>
            </w:rPr>
            <w:t>America</w:t>
          </w:r>
        </w:smartTag>
      </w:smartTag>
      <w:r>
        <w:rPr>
          <w:sz w:val="32"/>
          <w:szCs w:val="32"/>
          <w:lang w:val="en-US"/>
        </w:rPr>
        <w:t xml:space="preserve"> on his own initiative</w:t>
      </w:r>
      <w:r w:rsidRPr="00966345">
        <w:rPr>
          <w:sz w:val="32"/>
          <w:szCs w:val="32"/>
          <w:lang w:val="en-US"/>
        </w:rPr>
        <w:t>.</w:t>
      </w:r>
    </w:p>
    <w:p w:rsidR="00966345" w:rsidRPr="00966345" w:rsidRDefault="00966345" w:rsidP="00966345">
      <w:pPr>
        <w:numPr>
          <w:ilvl w:val="0"/>
          <w:numId w:val="6"/>
        </w:numPr>
        <w:tabs>
          <w:tab w:val="clear" w:pos="720"/>
          <w:tab w:val="left" w:pos="910"/>
        </w:tabs>
        <w:spacing w:after="0" w:line="240" w:lineRule="auto"/>
        <w:ind w:left="0" w:firstLine="567"/>
        <w:rPr>
          <w:sz w:val="32"/>
          <w:szCs w:val="32"/>
          <w:lang w:val="en-US"/>
        </w:rPr>
      </w:pPr>
      <w:r>
        <w:rPr>
          <w:sz w:val="32"/>
          <w:szCs w:val="32"/>
          <w:lang w:val="en-US"/>
        </w:rPr>
        <w:lastRenderedPageBreak/>
        <w:t>Jazz is a mixture of many different kinds of music</w:t>
      </w:r>
      <w:r w:rsidRPr="00966345">
        <w:rPr>
          <w:sz w:val="32"/>
          <w:szCs w:val="32"/>
          <w:lang w:val="en-US"/>
        </w:rPr>
        <w:t>.</w:t>
      </w:r>
    </w:p>
    <w:p w:rsidR="00966345" w:rsidRDefault="00966345" w:rsidP="00966345">
      <w:pPr>
        <w:numPr>
          <w:ilvl w:val="0"/>
          <w:numId w:val="6"/>
        </w:numPr>
        <w:tabs>
          <w:tab w:val="clear" w:pos="720"/>
          <w:tab w:val="left" w:pos="910"/>
        </w:tabs>
        <w:spacing w:after="0" w:line="240" w:lineRule="auto"/>
        <w:ind w:left="0" w:firstLine="567"/>
        <w:rPr>
          <w:sz w:val="32"/>
          <w:szCs w:val="32"/>
          <w:lang w:val="en-US"/>
        </w:rPr>
      </w:pPr>
      <w:r>
        <w:rPr>
          <w:sz w:val="32"/>
          <w:szCs w:val="32"/>
          <w:lang w:val="en-US"/>
        </w:rPr>
        <w:t>Tom will probably arrive at 8 o'clock.</w:t>
      </w:r>
    </w:p>
    <w:p w:rsidR="00966345" w:rsidRDefault="00966345" w:rsidP="00966345">
      <w:pPr>
        <w:tabs>
          <w:tab w:val="left" w:pos="851"/>
        </w:tabs>
        <w:ind w:firstLine="567"/>
        <w:rPr>
          <w:sz w:val="28"/>
          <w:szCs w:val="32"/>
          <w:lang w:val="en-US"/>
        </w:rPr>
      </w:pPr>
    </w:p>
    <w:p w:rsidR="00966345" w:rsidRDefault="00966345" w:rsidP="00966345">
      <w:pPr>
        <w:tabs>
          <w:tab w:val="left" w:pos="851"/>
        </w:tabs>
        <w:ind w:firstLine="567"/>
        <w:rPr>
          <w:b/>
          <w:sz w:val="32"/>
          <w:szCs w:val="32"/>
        </w:rPr>
      </w:pPr>
      <w:r>
        <w:rPr>
          <w:b/>
          <w:sz w:val="32"/>
          <w:szCs w:val="32"/>
        </w:rPr>
        <w:t>Задание 6</w:t>
      </w:r>
    </w:p>
    <w:p w:rsidR="00966345" w:rsidRDefault="00966345" w:rsidP="00966345">
      <w:pPr>
        <w:tabs>
          <w:tab w:val="left" w:pos="851"/>
        </w:tabs>
        <w:ind w:firstLine="567"/>
        <w:rPr>
          <w:b/>
          <w:i/>
          <w:sz w:val="32"/>
          <w:szCs w:val="32"/>
        </w:rPr>
      </w:pPr>
      <w:r>
        <w:rPr>
          <w:i/>
          <w:sz w:val="32"/>
          <w:szCs w:val="32"/>
        </w:rPr>
        <w:t>Прочитайте и письменно переведите текст на русский язык.</w:t>
      </w:r>
    </w:p>
    <w:p w:rsidR="00966345" w:rsidRDefault="00966345" w:rsidP="00966345">
      <w:pPr>
        <w:rPr>
          <w:b/>
          <w:sz w:val="28"/>
          <w:szCs w:val="32"/>
        </w:rPr>
      </w:pPr>
    </w:p>
    <w:p w:rsidR="00966345" w:rsidRDefault="00966345" w:rsidP="00966345">
      <w:pPr>
        <w:jc w:val="center"/>
        <w:rPr>
          <w:sz w:val="32"/>
          <w:szCs w:val="32"/>
          <w:lang w:val="en-US"/>
        </w:rPr>
      </w:pPr>
      <w:smartTag w:uri="urn:schemas-microsoft-com:office:smarttags" w:element="country-region">
        <w:smartTag w:uri="urn:schemas-microsoft-com:office:smarttags" w:element="place">
          <w:r>
            <w:rPr>
              <w:sz w:val="32"/>
              <w:szCs w:val="32"/>
              <w:lang w:val="en-US"/>
            </w:rPr>
            <w:t>Australia</w:t>
          </w:r>
        </w:smartTag>
      </w:smartTag>
      <w:r>
        <w:rPr>
          <w:sz w:val="32"/>
          <w:szCs w:val="32"/>
          <w:lang w:val="en-US"/>
        </w:rPr>
        <w:t xml:space="preserve"> – the Unknown Southern Land</w:t>
      </w:r>
    </w:p>
    <w:p w:rsidR="00966345" w:rsidRDefault="00966345" w:rsidP="00966345">
      <w:pPr>
        <w:ind w:firstLine="567"/>
        <w:jc w:val="both"/>
        <w:rPr>
          <w:b/>
          <w:sz w:val="28"/>
          <w:szCs w:val="32"/>
          <w:lang w:val="en-US"/>
        </w:rPr>
      </w:pPr>
    </w:p>
    <w:p w:rsidR="00966345" w:rsidRDefault="00966345" w:rsidP="00966345">
      <w:pPr>
        <w:ind w:firstLine="567"/>
        <w:jc w:val="both"/>
        <w:rPr>
          <w:sz w:val="32"/>
          <w:szCs w:val="32"/>
          <w:lang w:val="en-US"/>
        </w:rPr>
      </w:pPr>
      <w:smartTag w:uri="urn:schemas-microsoft-com:office:smarttags" w:element="country-region">
        <w:smartTag w:uri="urn:schemas-microsoft-com:office:smarttags" w:element="place">
          <w:r>
            <w:rPr>
              <w:sz w:val="32"/>
              <w:szCs w:val="32"/>
              <w:lang w:val="en-US"/>
            </w:rPr>
            <w:t>Australia</w:t>
          </w:r>
        </w:smartTag>
      </w:smartTag>
      <w:r>
        <w:rPr>
          <w:sz w:val="32"/>
          <w:szCs w:val="32"/>
          <w:lang w:val="en-US"/>
        </w:rPr>
        <w:t xml:space="preserve"> is the only country in the world that is also a continent. It is the sixth large country and the smallest continent. </w:t>
      </w:r>
      <w:smartTag w:uri="urn:schemas-microsoft-com:office:smarttags" w:element="country-region">
        <w:r>
          <w:rPr>
            <w:sz w:val="32"/>
            <w:szCs w:val="32"/>
            <w:lang w:val="en-US"/>
          </w:rPr>
          <w:t>Australia</w:t>
        </w:r>
      </w:smartTag>
      <w:r>
        <w:rPr>
          <w:sz w:val="32"/>
          <w:szCs w:val="32"/>
          <w:lang w:val="en-US"/>
        </w:rPr>
        <w:t xml:space="preserve"> lies between the South Pacific Ocean and the </w:t>
      </w:r>
      <w:smartTag w:uri="urn:schemas-microsoft-com:office:smarttags" w:element="place">
        <w:r>
          <w:rPr>
            <w:sz w:val="32"/>
            <w:szCs w:val="32"/>
            <w:lang w:val="en-US"/>
          </w:rPr>
          <w:t>Indian Ocean</w:t>
        </w:r>
      </w:smartTag>
      <w:r>
        <w:rPr>
          <w:sz w:val="32"/>
          <w:szCs w:val="32"/>
          <w:lang w:val="en-US"/>
        </w:rPr>
        <w:t>. The country's official name is Commonwealth of Australia.</w:t>
      </w:r>
    </w:p>
    <w:p w:rsidR="00966345" w:rsidRDefault="00966345" w:rsidP="00966345">
      <w:pPr>
        <w:ind w:firstLine="567"/>
        <w:jc w:val="both"/>
        <w:rPr>
          <w:sz w:val="32"/>
          <w:szCs w:val="32"/>
          <w:lang w:val="en-US"/>
        </w:rPr>
      </w:pPr>
      <w:r>
        <w:rPr>
          <w:sz w:val="32"/>
          <w:szCs w:val="32"/>
          <w:lang w:val="en-US"/>
        </w:rPr>
        <w:t xml:space="preserve">The capital of the country is </w:t>
      </w:r>
      <w:smartTag w:uri="urn:schemas-microsoft-com:office:smarttags" w:element="City">
        <w:smartTag w:uri="urn:schemas-microsoft-com:office:smarttags" w:element="place">
          <w:r>
            <w:rPr>
              <w:sz w:val="32"/>
              <w:szCs w:val="32"/>
              <w:lang w:val="en-US"/>
            </w:rPr>
            <w:t>Canberra</w:t>
          </w:r>
        </w:smartTag>
      </w:smartTag>
      <w:r>
        <w:rPr>
          <w:sz w:val="32"/>
          <w:szCs w:val="32"/>
          <w:lang w:val="en-US"/>
        </w:rPr>
        <w:t xml:space="preserve">. Less than a hundred years ago there was nothing except sheep in </w:t>
      </w:r>
      <w:smartTag w:uri="urn:schemas-microsoft-com:office:smarttags" w:element="place">
        <w:smartTag w:uri="urn:schemas-microsoft-com:office:smarttags" w:element="City">
          <w:r>
            <w:rPr>
              <w:sz w:val="32"/>
              <w:szCs w:val="32"/>
              <w:lang w:val="en-US"/>
            </w:rPr>
            <w:t>Canberra</w:t>
          </w:r>
        </w:smartTag>
      </w:smartTag>
      <w:r>
        <w:rPr>
          <w:sz w:val="32"/>
          <w:szCs w:val="32"/>
          <w:lang w:val="en-US"/>
        </w:rPr>
        <w:t xml:space="preserve">. But then Australians decided to build a capital city. The work began in 1913. Now </w:t>
      </w:r>
      <w:smartTag w:uri="urn:schemas-microsoft-com:office:smarttags" w:element="place">
        <w:smartTag w:uri="urn:schemas-microsoft-com:office:smarttags" w:element="City">
          <w:r>
            <w:rPr>
              <w:sz w:val="32"/>
              <w:szCs w:val="32"/>
              <w:lang w:val="en-US"/>
            </w:rPr>
            <w:t>Canberra</w:t>
          </w:r>
        </w:smartTag>
      </w:smartTag>
      <w:r>
        <w:rPr>
          <w:sz w:val="32"/>
          <w:szCs w:val="32"/>
          <w:lang w:val="en-US"/>
        </w:rPr>
        <w:t xml:space="preserve"> is an international city. It's a beautiful place with parks, lakes, big open streets and fine buildings.</w:t>
      </w:r>
    </w:p>
    <w:p w:rsidR="00966345" w:rsidRDefault="00966345" w:rsidP="00966345">
      <w:pPr>
        <w:ind w:firstLine="567"/>
        <w:jc w:val="both"/>
        <w:rPr>
          <w:sz w:val="32"/>
          <w:szCs w:val="32"/>
          <w:lang w:val="en-US"/>
        </w:rPr>
      </w:pPr>
      <w:r>
        <w:rPr>
          <w:sz w:val="32"/>
          <w:szCs w:val="32"/>
          <w:lang w:val="en-US"/>
        </w:rPr>
        <w:t xml:space="preserve">There are six states and two Territories in </w:t>
      </w:r>
      <w:smartTag w:uri="urn:schemas-microsoft-com:office:smarttags" w:element="country-region">
        <w:smartTag w:uri="urn:schemas-microsoft-com:office:smarttags" w:element="place">
          <w:r>
            <w:rPr>
              <w:sz w:val="32"/>
              <w:szCs w:val="32"/>
              <w:lang w:val="en-US"/>
            </w:rPr>
            <w:t>Australia</w:t>
          </w:r>
        </w:smartTag>
      </w:smartTag>
      <w:r>
        <w:rPr>
          <w:sz w:val="32"/>
          <w:szCs w:val="32"/>
          <w:lang w:val="en-US"/>
        </w:rPr>
        <w:t xml:space="preserve">. Each state has its government. Australian states are: </w:t>
      </w:r>
      <w:smartTag w:uri="urn:schemas-microsoft-com:office:smarttags" w:element="State">
        <w:r>
          <w:rPr>
            <w:sz w:val="32"/>
            <w:szCs w:val="32"/>
            <w:lang w:val="en-US"/>
          </w:rPr>
          <w:t>New South Wales</w:t>
        </w:r>
      </w:smartTag>
      <w:r>
        <w:rPr>
          <w:sz w:val="32"/>
          <w:szCs w:val="32"/>
          <w:lang w:val="en-US"/>
        </w:rPr>
        <w:t xml:space="preserve">, </w:t>
      </w:r>
      <w:smartTag w:uri="urn:schemas-microsoft-com:office:smarttags" w:element="State">
        <w:r>
          <w:rPr>
            <w:sz w:val="32"/>
            <w:szCs w:val="32"/>
            <w:lang w:val="en-US"/>
          </w:rPr>
          <w:t>Queensland</w:t>
        </w:r>
      </w:smartTag>
      <w:r>
        <w:rPr>
          <w:sz w:val="32"/>
          <w:szCs w:val="32"/>
          <w:lang w:val="en-US"/>
        </w:rPr>
        <w:t xml:space="preserve">, </w:t>
      </w:r>
      <w:smartTag w:uri="urn:schemas-microsoft-com:office:smarttags" w:element="State">
        <w:r>
          <w:rPr>
            <w:sz w:val="32"/>
            <w:szCs w:val="32"/>
            <w:lang w:val="en-US"/>
          </w:rPr>
          <w:t>South Australia</w:t>
        </w:r>
      </w:smartTag>
      <w:r>
        <w:rPr>
          <w:sz w:val="32"/>
          <w:szCs w:val="32"/>
          <w:lang w:val="en-US"/>
        </w:rPr>
        <w:t xml:space="preserve">, </w:t>
      </w:r>
      <w:smartTag w:uri="urn:schemas-microsoft-com:office:smarttags" w:element="State">
        <w:r>
          <w:rPr>
            <w:sz w:val="32"/>
            <w:szCs w:val="32"/>
            <w:lang w:val="en-US"/>
          </w:rPr>
          <w:t>Tasmania</w:t>
        </w:r>
      </w:smartTag>
      <w:r>
        <w:rPr>
          <w:sz w:val="32"/>
          <w:szCs w:val="32"/>
          <w:lang w:val="en-US"/>
        </w:rPr>
        <w:t xml:space="preserve">, </w:t>
      </w:r>
      <w:smartTag w:uri="urn:schemas-microsoft-com:office:smarttags" w:element="State">
        <w:r>
          <w:rPr>
            <w:sz w:val="32"/>
            <w:szCs w:val="32"/>
            <w:lang w:val="en-US"/>
          </w:rPr>
          <w:t>Victoria</w:t>
        </w:r>
      </w:smartTag>
      <w:r>
        <w:rPr>
          <w:sz w:val="32"/>
          <w:szCs w:val="32"/>
          <w:lang w:val="en-US"/>
        </w:rPr>
        <w:t xml:space="preserve"> and </w:t>
      </w:r>
      <w:smartTag w:uri="urn:schemas-microsoft-com:office:smarttags" w:element="place">
        <w:smartTag w:uri="urn:schemas-microsoft-com:office:smarttags" w:element="State">
          <w:r>
            <w:rPr>
              <w:sz w:val="32"/>
              <w:szCs w:val="32"/>
              <w:lang w:val="en-US"/>
            </w:rPr>
            <w:t>Western Australia</w:t>
          </w:r>
        </w:smartTag>
      </w:smartTag>
      <w:r>
        <w:rPr>
          <w:sz w:val="32"/>
          <w:szCs w:val="32"/>
          <w:lang w:val="en-US"/>
        </w:rPr>
        <w:t>.</w:t>
      </w:r>
    </w:p>
    <w:p w:rsidR="00966345" w:rsidRDefault="00966345" w:rsidP="00966345">
      <w:pPr>
        <w:ind w:firstLine="567"/>
        <w:jc w:val="both"/>
        <w:rPr>
          <w:sz w:val="32"/>
          <w:szCs w:val="32"/>
          <w:lang w:val="en-US"/>
        </w:rPr>
      </w:pPr>
      <w:smartTag w:uri="urn:schemas-microsoft-com:office:smarttags" w:element="State">
        <w:smartTag w:uri="urn:schemas-microsoft-com:office:smarttags" w:element="place">
          <w:r>
            <w:rPr>
              <w:sz w:val="32"/>
              <w:szCs w:val="32"/>
              <w:lang w:val="en-US"/>
            </w:rPr>
            <w:t>Queensland</w:t>
          </w:r>
        </w:smartTag>
      </w:smartTag>
      <w:r>
        <w:rPr>
          <w:sz w:val="32"/>
          <w:szCs w:val="32"/>
          <w:lang w:val="en-US"/>
        </w:rPr>
        <w:t xml:space="preserve"> is a large state. It has long beautiful sandy beaches. There are 1400 different kinds of fish and more than 300 kinds of corals. Tropical fruit and flowers grow on the beautiful islands.</w:t>
      </w:r>
    </w:p>
    <w:p w:rsidR="00966345" w:rsidRDefault="00966345" w:rsidP="00966345">
      <w:pPr>
        <w:ind w:firstLine="567"/>
        <w:jc w:val="both"/>
        <w:rPr>
          <w:sz w:val="32"/>
          <w:szCs w:val="32"/>
          <w:lang w:val="en-US"/>
        </w:rPr>
      </w:pPr>
      <w:smartTag w:uri="urn:schemas-microsoft-com:office:smarttags" w:element="State">
        <w:r>
          <w:rPr>
            <w:sz w:val="32"/>
            <w:szCs w:val="32"/>
            <w:lang w:val="en-US"/>
          </w:rPr>
          <w:t>Tasmania</w:t>
        </w:r>
      </w:smartTag>
      <w:r>
        <w:rPr>
          <w:sz w:val="32"/>
          <w:szCs w:val="32"/>
          <w:lang w:val="en-US"/>
        </w:rPr>
        <w:t xml:space="preserve">, the island south of </w:t>
      </w:r>
      <w:smartTag w:uri="urn:schemas-microsoft-com:office:smarttags" w:element="country-region">
        <w:smartTag w:uri="urn:schemas-microsoft-com:office:smarttags" w:element="place">
          <w:r>
            <w:rPr>
              <w:sz w:val="32"/>
              <w:szCs w:val="32"/>
              <w:lang w:val="en-US"/>
            </w:rPr>
            <w:t>Australia</w:t>
          </w:r>
        </w:smartTag>
      </w:smartTag>
      <w:r>
        <w:rPr>
          <w:sz w:val="32"/>
          <w:szCs w:val="32"/>
          <w:lang w:val="en-US"/>
        </w:rPr>
        <w:t xml:space="preserve">, is small. It is the same size as </w:t>
      </w:r>
      <w:smartTag w:uri="urn:schemas-microsoft-com:office:smarttags" w:element="place">
        <w:smartTag w:uri="urn:schemas-microsoft-com:office:smarttags" w:element="country-region">
          <w:r>
            <w:rPr>
              <w:sz w:val="32"/>
              <w:szCs w:val="32"/>
              <w:lang w:val="en-US"/>
            </w:rPr>
            <w:t>England</w:t>
          </w:r>
        </w:smartTag>
      </w:smartTag>
      <w:r>
        <w:rPr>
          <w:sz w:val="32"/>
          <w:szCs w:val="32"/>
          <w:lang w:val="en-US"/>
        </w:rPr>
        <w:t xml:space="preserve">. A large part of the island is covered with wild beautiful forests. These forests are full of wonderful flowers and interesting animals. </w:t>
      </w:r>
    </w:p>
    <w:p w:rsidR="00966345" w:rsidRDefault="00966345" w:rsidP="00966345">
      <w:pPr>
        <w:ind w:firstLine="567"/>
        <w:jc w:val="both"/>
        <w:rPr>
          <w:sz w:val="32"/>
          <w:szCs w:val="32"/>
          <w:lang w:val="en-US"/>
        </w:rPr>
      </w:pPr>
      <w:r>
        <w:rPr>
          <w:sz w:val="32"/>
          <w:szCs w:val="32"/>
          <w:lang w:val="en-US"/>
        </w:rPr>
        <w:lastRenderedPageBreak/>
        <w:t xml:space="preserve">In the </w:t>
      </w:r>
      <w:smartTag w:uri="urn:schemas-microsoft-com:office:smarttags" w:element="State">
        <w:r>
          <w:rPr>
            <w:sz w:val="32"/>
            <w:szCs w:val="32"/>
            <w:lang w:val="en-US"/>
          </w:rPr>
          <w:t>Northern Territory</w:t>
        </w:r>
      </w:smartTag>
      <w:r>
        <w:rPr>
          <w:sz w:val="32"/>
          <w:szCs w:val="32"/>
          <w:lang w:val="en-US"/>
        </w:rPr>
        <w:t xml:space="preserve"> you will find the red heart of </w:t>
      </w:r>
      <w:smartTag w:uri="urn:schemas-microsoft-com:office:smarttags" w:element="country-region">
        <w:smartTag w:uri="urn:schemas-microsoft-com:office:smarttags" w:element="place">
          <w:r>
            <w:rPr>
              <w:sz w:val="32"/>
              <w:szCs w:val="32"/>
              <w:lang w:val="en-US"/>
            </w:rPr>
            <w:t>Australia</w:t>
          </w:r>
        </w:smartTag>
      </w:smartTag>
      <w:r>
        <w:rPr>
          <w:sz w:val="32"/>
          <w:szCs w:val="32"/>
          <w:lang w:val="en-US"/>
        </w:rPr>
        <w:t>. And it is red with red rocks, red sand and red sky in the evening. Every year thousands of tourists visit this strange group of huge red stones.</w:t>
      </w:r>
    </w:p>
    <w:p w:rsidR="00966345" w:rsidRDefault="00966345" w:rsidP="00966345">
      <w:pPr>
        <w:ind w:firstLine="567"/>
        <w:jc w:val="both"/>
        <w:rPr>
          <w:sz w:val="32"/>
          <w:szCs w:val="32"/>
          <w:lang w:val="en-US"/>
        </w:rPr>
      </w:pPr>
      <w:smartTag w:uri="urn:schemas-microsoft-com:office:smarttags" w:element="City">
        <w:r>
          <w:rPr>
            <w:sz w:val="32"/>
            <w:szCs w:val="32"/>
            <w:lang w:val="en-US"/>
          </w:rPr>
          <w:t>Sydney</w:t>
        </w:r>
      </w:smartTag>
      <w:r>
        <w:rPr>
          <w:sz w:val="32"/>
          <w:szCs w:val="32"/>
          <w:lang w:val="en-US"/>
        </w:rPr>
        <w:t xml:space="preserve"> is the best known place in </w:t>
      </w:r>
      <w:smartTag w:uri="urn:schemas-microsoft-com:office:smarttags" w:element="State">
        <w:smartTag w:uri="urn:schemas-microsoft-com:office:smarttags" w:element="place">
          <w:r>
            <w:rPr>
              <w:sz w:val="32"/>
              <w:szCs w:val="32"/>
              <w:lang w:val="en-US"/>
            </w:rPr>
            <w:t>New South Wales</w:t>
          </w:r>
        </w:smartTag>
      </w:smartTag>
      <w:r>
        <w:rPr>
          <w:sz w:val="32"/>
          <w:szCs w:val="32"/>
          <w:lang w:val="en-US"/>
        </w:rPr>
        <w:t xml:space="preserve">. There are the </w:t>
      </w:r>
      <w:smartTag w:uri="urn:schemas-microsoft-com:office:smarttags" w:element="place">
        <w:r>
          <w:rPr>
            <w:sz w:val="32"/>
            <w:szCs w:val="32"/>
            <w:lang w:val="en-US"/>
          </w:rPr>
          <w:t>Blue Mountains</w:t>
        </w:r>
      </w:smartTag>
      <w:r>
        <w:rPr>
          <w:sz w:val="32"/>
          <w:szCs w:val="32"/>
          <w:lang w:val="en-US"/>
        </w:rPr>
        <w:t xml:space="preserve"> in the state. They are covered with forests of blue </w:t>
      </w:r>
      <w:proofErr w:type="spellStart"/>
      <w:r>
        <w:rPr>
          <w:sz w:val="32"/>
          <w:szCs w:val="32"/>
          <w:lang w:val="en-US"/>
        </w:rPr>
        <w:t>coloured</w:t>
      </w:r>
      <w:proofErr w:type="spellEnd"/>
      <w:r>
        <w:rPr>
          <w:sz w:val="32"/>
          <w:szCs w:val="32"/>
          <w:lang w:val="en-US"/>
        </w:rPr>
        <w:t xml:space="preserve"> eucalyptus trees. The air above the forest contains millions of microscopic drops of eucalyptus oil. When the sun shines the air of the </w:t>
      </w:r>
      <w:smartTag w:uri="urn:schemas-microsoft-com:office:smarttags" w:element="place">
        <w:r>
          <w:rPr>
            <w:sz w:val="32"/>
            <w:szCs w:val="32"/>
            <w:lang w:val="en-US"/>
          </w:rPr>
          <w:t>Blue Mountains</w:t>
        </w:r>
      </w:smartTag>
      <w:r>
        <w:rPr>
          <w:sz w:val="32"/>
          <w:szCs w:val="32"/>
          <w:lang w:val="en-US"/>
        </w:rPr>
        <w:t xml:space="preserve"> is really blue.</w:t>
      </w:r>
    </w:p>
    <w:p w:rsidR="00966345" w:rsidRDefault="00966345" w:rsidP="00966345">
      <w:pPr>
        <w:ind w:firstLine="567"/>
        <w:jc w:val="both"/>
        <w:rPr>
          <w:sz w:val="32"/>
          <w:szCs w:val="32"/>
          <w:lang w:val="en-US"/>
        </w:rPr>
      </w:pPr>
      <w:r>
        <w:rPr>
          <w:sz w:val="32"/>
          <w:szCs w:val="32"/>
          <w:lang w:val="en-US"/>
        </w:rPr>
        <w:t xml:space="preserve">The state of </w:t>
      </w:r>
      <w:smartTag w:uri="urn:schemas-microsoft-com:office:smarttags" w:element="State">
        <w:smartTag w:uri="urn:schemas-microsoft-com:office:smarttags" w:element="place">
          <w:r>
            <w:rPr>
              <w:sz w:val="32"/>
              <w:szCs w:val="32"/>
              <w:lang w:val="en-US"/>
            </w:rPr>
            <w:t>Western Australia</w:t>
          </w:r>
        </w:smartTag>
      </w:smartTag>
      <w:r>
        <w:rPr>
          <w:sz w:val="32"/>
          <w:szCs w:val="32"/>
          <w:lang w:val="en-US"/>
        </w:rPr>
        <w:t xml:space="preserve"> is dry and inhospitable. It has a dry desert with very few towns and lonely cattle stations.</w:t>
      </w:r>
    </w:p>
    <w:p w:rsidR="00966345" w:rsidRDefault="00966345" w:rsidP="00966345">
      <w:pPr>
        <w:ind w:firstLine="567"/>
        <w:jc w:val="both"/>
        <w:rPr>
          <w:sz w:val="32"/>
          <w:szCs w:val="32"/>
          <w:lang w:val="en-US"/>
        </w:rPr>
      </w:pPr>
      <w:r>
        <w:rPr>
          <w:sz w:val="32"/>
          <w:szCs w:val="32"/>
          <w:lang w:val="en-US"/>
        </w:rPr>
        <w:t xml:space="preserve">In </w:t>
      </w:r>
      <w:smartTag w:uri="urn:schemas-microsoft-com:office:smarttags" w:element="State">
        <w:smartTag w:uri="urn:schemas-microsoft-com:office:smarttags" w:element="place">
          <w:r>
            <w:rPr>
              <w:sz w:val="32"/>
              <w:szCs w:val="32"/>
              <w:lang w:val="en-US"/>
            </w:rPr>
            <w:t>Victoria</w:t>
          </w:r>
        </w:smartTag>
      </w:smartTag>
      <w:r>
        <w:rPr>
          <w:sz w:val="32"/>
          <w:szCs w:val="32"/>
          <w:lang w:val="en-US"/>
        </w:rPr>
        <w:t xml:space="preserve"> most people live in the south. </w:t>
      </w:r>
      <w:smartTag w:uri="urn:schemas-microsoft-com:office:smarttags" w:element="place">
        <w:smartTag w:uri="urn:schemas-microsoft-com:office:smarttags" w:element="City">
          <w:r>
            <w:rPr>
              <w:sz w:val="32"/>
              <w:szCs w:val="32"/>
              <w:lang w:val="en-US"/>
            </w:rPr>
            <w:t>Melbourne</w:t>
          </w:r>
        </w:smartTag>
      </w:smartTag>
      <w:r>
        <w:rPr>
          <w:sz w:val="32"/>
          <w:szCs w:val="32"/>
          <w:lang w:val="en-US"/>
        </w:rPr>
        <w:t xml:space="preserve"> is the capital of the state and the largest city. Sheep and wheat </w:t>
      </w:r>
      <w:proofErr w:type="gramStart"/>
      <w:r>
        <w:rPr>
          <w:sz w:val="32"/>
          <w:szCs w:val="32"/>
          <w:lang w:val="en-US"/>
        </w:rPr>
        <w:t>are</w:t>
      </w:r>
      <w:proofErr w:type="gramEnd"/>
      <w:r>
        <w:rPr>
          <w:sz w:val="32"/>
          <w:szCs w:val="32"/>
          <w:lang w:val="en-US"/>
        </w:rPr>
        <w:t xml:space="preserve"> the main product here.</w:t>
      </w:r>
    </w:p>
    <w:p w:rsidR="00966345" w:rsidRDefault="00966345" w:rsidP="00966345">
      <w:pPr>
        <w:ind w:firstLine="567"/>
        <w:jc w:val="both"/>
        <w:rPr>
          <w:sz w:val="32"/>
          <w:szCs w:val="32"/>
          <w:lang w:val="en-US"/>
        </w:rPr>
      </w:pPr>
      <w:smartTag w:uri="urn:schemas-microsoft-com:office:smarttags" w:element="State">
        <w:r>
          <w:rPr>
            <w:sz w:val="32"/>
            <w:szCs w:val="32"/>
            <w:lang w:val="en-US"/>
          </w:rPr>
          <w:t>South Australia</w:t>
        </w:r>
      </w:smartTag>
      <w:r>
        <w:rPr>
          <w:sz w:val="32"/>
          <w:szCs w:val="32"/>
          <w:lang w:val="en-US"/>
        </w:rPr>
        <w:t xml:space="preserve"> is the driest of all the states but it has the </w:t>
      </w:r>
      <w:smartTag w:uri="urn:schemas-microsoft-com:office:smarttags" w:element="place">
        <w:r>
          <w:rPr>
            <w:sz w:val="32"/>
            <w:szCs w:val="32"/>
            <w:lang w:val="en-US"/>
          </w:rPr>
          <w:t>Murray River</w:t>
        </w:r>
      </w:smartTag>
      <w:r>
        <w:rPr>
          <w:sz w:val="32"/>
          <w:szCs w:val="32"/>
          <w:lang w:val="en-US"/>
        </w:rPr>
        <w:t xml:space="preserve">. The river brings greenness and life to the south- east corner. </w:t>
      </w:r>
    </w:p>
    <w:p w:rsidR="00966345" w:rsidRDefault="00966345" w:rsidP="00966345">
      <w:pPr>
        <w:ind w:firstLine="567"/>
        <w:jc w:val="both"/>
        <w:rPr>
          <w:sz w:val="32"/>
          <w:szCs w:val="32"/>
          <w:lang w:val="en-US"/>
        </w:rPr>
      </w:pPr>
      <w:smartTag w:uri="urn:schemas-microsoft-com:office:smarttags" w:element="country-region">
        <w:smartTag w:uri="urn:schemas-microsoft-com:office:smarttags" w:element="place">
          <w:r>
            <w:rPr>
              <w:sz w:val="32"/>
              <w:szCs w:val="32"/>
              <w:lang w:val="en-US"/>
            </w:rPr>
            <w:t>Australia</w:t>
          </w:r>
        </w:smartTag>
      </w:smartTag>
      <w:r>
        <w:rPr>
          <w:sz w:val="32"/>
          <w:szCs w:val="32"/>
          <w:lang w:val="en-US"/>
        </w:rPr>
        <w:t xml:space="preserve"> is one of the world's developed countries. It has modern factories and highly productive mines. </w:t>
      </w:r>
      <w:smartTag w:uri="urn:schemas-microsoft-com:office:smarttags" w:element="place">
        <w:smartTag w:uri="urn:schemas-microsoft-com:office:smarttags" w:element="country-region">
          <w:r>
            <w:rPr>
              <w:sz w:val="32"/>
              <w:szCs w:val="32"/>
              <w:lang w:val="en-US"/>
            </w:rPr>
            <w:t>Australia</w:t>
          </w:r>
        </w:smartTag>
      </w:smartTag>
      <w:r>
        <w:rPr>
          <w:sz w:val="32"/>
          <w:szCs w:val="32"/>
          <w:lang w:val="en-US"/>
        </w:rPr>
        <w:t xml:space="preserve"> is sometimes called “the lucky country”. The reason is the wonderful riches under the earth: gold, silver, iron, coal and other metals.</w:t>
      </w:r>
    </w:p>
    <w:p w:rsidR="007A186F" w:rsidRPr="00966345" w:rsidRDefault="007A186F">
      <w:pPr>
        <w:rPr>
          <w:lang w:val="en-US"/>
        </w:rPr>
      </w:pPr>
    </w:p>
    <w:sectPr w:rsidR="007A186F" w:rsidRPr="00966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755"/>
    <w:multiLevelType w:val="hybridMultilevel"/>
    <w:tmpl w:val="0B8690F2"/>
    <w:lvl w:ilvl="0" w:tplc="04190017">
      <w:start w:val="1"/>
      <w:numFmt w:val="lowerLetter"/>
      <w:lvlText w:val="%1)"/>
      <w:lvlJc w:val="left"/>
      <w:pPr>
        <w:tabs>
          <w:tab w:val="num" w:pos="900"/>
        </w:tabs>
        <w:ind w:left="900" w:hanging="360"/>
      </w:pPr>
    </w:lvl>
    <w:lvl w:ilvl="1" w:tplc="1A58F21C">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B45570"/>
    <w:multiLevelType w:val="hybridMultilevel"/>
    <w:tmpl w:val="62DC29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F805AE7"/>
    <w:multiLevelType w:val="hybridMultilevel"/>
    <w:tmpl w:val="EA60ED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9A4DB4"/>
    <w:multiLevelType w:val="hybridMultilevel"/>
    <w:tmpl w:val="D0CCB75A"/>
    <w:lvl w:ilvl="0" w:tplc="88C0D88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7362CAB"/>
    <w:multiLevelType w:val="hybridMultilevel"/>
    <w:tmpl w:val="C9E4AB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F7E5DE3"/>
    <w:multiLevelType w:val="hybridMultilevel"/>
    <w:tmpl w:val="3CEED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6345"/>
    <w:rsid w:val="007A186F"/>
    <w:rsid w:val="00966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68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1433</Words>
  <Characters>8174</Characters>
  <Application>Microsoft Office Word</Application>
  <DocSecurity>0</DocSecurity>
  <Lines>68</Lines>
  <Paragraphs>19</Paragraphs>
  <ScaleCrop>false</ScaleCrop>
  <Company>Microsoft</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dcterms:created xsi:type="dcterms:W3CDTF">2015-11-13T04:32:00Z</dcterms:created>
  <dcterms:modified xsi:type="dcterms:W3CDTF">2015-11-13T04:34:00Z</dcterms:modified>
</cp:coreProperties>
</file>