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10" w:rsidRDefault="001F6A10" w:rsidP="001F6A10">
      <w:r>
        <w:t xml:space="preserve">  ПОЯСНИТЕЛЬНАЯ ЗАПИСКА</w:t>
      </w:r>
    </w:p>
    <w:p w:rsidR="001F6A10" w:rsidRDefault="001F6A10" w:rsidP="001F6A10">
      <w:r>
        <w:t>Введение</w:t>
      </w:r>
    </w:p>
    <w:p w:rsidR="001F6A10" w:rsidRDefault="001F6A10" w:rsidP="001F6A10">
      <w:r>
        <w:t>1 Общий раздел</w:t>
      </w:r>
    </w:p>
    <w:p w:rsidR="001F6A10" w:rsidRDefault="001F6A10" w:rsidP="001F6A10">
      <w:r>
        <w:t>1.1 Анализ технического задания</w:t>
      </w:r>
    </w:p>
    <w:p w:rsidR="001F6A10" w:rsidRDefault="001F6A10" w:rsidP="001F6A10">
      <w:r>
        <w:t>1.2 Анализ схемы электрической принципиальной</w:t>
      </w:r>
    </w:p>
    <w:p w:rsidR="001F6A10" w:rsidRDefault="001F6A10" w:rsidP="001F6A10">
      <w:r>
        <w:t>1.3 Анализ элементной базы</w:t>
      </w:r>
    </w:p>
    <w:p w:rsidR="001F6A10" w:rsidRDefault="001F6A10" w:rsidP="001F6A10">
      <w:r>
        <w:t>2 Расчётный раздел</w:t>
      </w:r>
    </w:p>
    <w:p w:rsidR="001F6A10" w:rsidRDefault="001F6A10" w:rsidP="001F6A10">
      <w:r>
        <w:t>2.1 Расчёт надежности функционального узла</w:t>
      </w:r>
    </w:p>
    <w:p w:rsidR="001F6A10" w:rsidRDefault="001F6A10" w:rsidP="001F6A10">
      <w:r>
        <w:t>2.2 Расчёт элементов рисунка печатной платы</w:t>
      </w:r>
    </w:p>
    <w:p w:rsidR="001F6A10" w:rsidRDefault="001F6A10" w:rsidP="001F6A10">
      <w:r>
        <w:t>2.3 Расчёт комплексного показателя технологичности узла</w:t>
      </w:r>
    </w:p>
    <w:p w:rsidR="001F6A10" w:rsidRDefault="001F6A10" w:rsidP="001F6A10">
      <w:r>
        <w:t>3 Конструкторско-технологический раздел</w:t>
      </w:r>
    </w:p>
    <w:p w:rsidR="001F6A10" w:rsidRDefault="001F6A10" w:rsidP="001F6A10">
      <w:r>
        <w:t>3.1 Компоновка и трассировка печатной платы</w:t>
      </w:r>
    </w:p>
    <w:p w:rsidR="001F6A10" w:rsidRDefault="001F6A10" w:rsidP="001F6A10">
      <w:r>
        <w:t>3.2 Описание конструкции изделия</w:t>
      </w:r>
    </w:p>
    <w:p w:rsidR="001F6A10" w:rsidRDefault="001F6A10" w:rsidP="001F6A10">
      <w:r>
        <w:t>3.3 Разработка технологического процесса сборки и монтажа</w:t>
      </w:r>
    </w:p>
    <w:p w:rsidR="001F6A10" w:rsidRDefault="001F6A10" w:rsidP="001F6A10">
      <w:r>
        <w:t>3.3.1 Технологический анализ изделия</w:t>
      </w:r>
    </w:p>
    <w:p w:rsidR="001F6A10" w:rsidRDefault="001F6A10" w:rsidP="001F6A10">
      <w:r>
        <w:t>3.3.2 Разработка технологического процесса сборки  и монтажа</w:t>
      </w:r>
    </w:p>
    <w:p w:rsidR="001F6A10" w:rsidRDefault="001F6A10" w:rsidP="001F6A10">
      <w:r>
        <w:t>3.3.3 Выбор и обоснование оборудования и оснастки</w:t>
      </w:r>
    </w:p>
    <w:p w:rsidR="001F6A10" w:rsidRDefault="001F6A10" w:rsidP="001F6A10">
      <w:r>
        <w:t xml:space="preserve">Заключение </w:t>
      </w:r>
    </w:p>
    <w:p w:rsidR="001F6A10" w:rsidRDefault="001F6A10" w:rsidP="001F6A10">
      <w:r>
        <w:t xml:space="preserve">Литература </w:t>
      </w:r>
    </w:p>
    <w:p w:rsidR="001F6A10" w:rsidRDefault="001F6A10" w:rsidP="001F6A10">
      <w:r>
        <w:t>Приложения:</w:t>
      </w:r>
    </w:p>
    <w:p w:rsidR="001F6A10" w:rsidRDefault="001F6A10" w:rsidP="001F6A10">
      <w:r>
        <w:t>1 Перечень элементов</w:t>
      </w:r>
    </w:p>
    <w:p w:rsidR="001F6A10" w:rsidRDefault="001F6A10" w:rsidP="001F6A10">
      <w:r>
        <w:t>2 Спецификация</w:t>
      </w:r>
    </w:p>
    <w:p w:rsidR="001F6A10" w:rsidRDefault="001F6A10" w:rsidP="001F6A10">
      <w:r>
        <w:t>3 Маршрутная карта</w:t>
      </w:r>
    </w:p>
    <w:p w:rsidR="001F6A10" w:rsidRDefault="001F6A10" w:rsidP="001F6A10"/>
    <w:p w:rsidR="001F6A10" w:rsidRDefault="001F6A10" w:rsidP="001F6A10"/>
    <w:p w:rsidR="001F6A10" w:rsidRDefault="001F6A10" w:rsidP="001F6A10"/>
    <w:p w:rsidR="001F6A10" w:rsidRDefault="001F6A10" w:rsidP="001F6A10">
      <w:r>
        <w:t xml:space="preserve">                   ГРАФИЧЕСКАЯ ЧАСТЬ ПРОЕКТА</w:t>
      </w:r>
    </w:p>
    <w:p w:rsidR="001F6A10" w:rsidRDefault="001F6A10" w:rsidP="001F6A10"/>
    <w:p w:rsidR="001F6A10" w:rsidRDefault="001F6A10" w:rsidP="001F6A10">
      <w:r>
        <w:t>Лист 1  Схема электрическая принципиальная (А</w:t>
      </w:r>
      <w:proofErr w:type="gramStart"/>
      <w:r>
        <w:t>2</w:t>
      </w:r>
      <w:proofErr w:type="gramEnd"/>
      <w:r>
        <w:t xml:space="preserve"> или А3)</w:t>
      </w:r>
    </w:p>
    <w:p w:rsidR="001F6A10" w:rsidRDefault="001F6A10" w:rsidP="001F6A10">
      <w:r>
        <w:t>Лист 2  Чертеж печатной платы (А</w:t>
      </w:r>
      <w:proofErr w:type="gramStart"/>
      <w:r>
        <w:t>2</w:t>
      </w:r>
      <w:proofErr w:type="gramEnd"/>
      <w:r>
        <w:t xml:space="preserve"> или А3)</w:t>
      </w:r>
    </w:p>
    <w:p w:rsidR="00FB56E6" w:rsidRDefault="001F6A10" w:rsidP="001F6A10">
      <w:r>
        <w:t>Лист 3  Сборочный чертеж печатного узла (А</w:t>
      </w:r>
      <w:proofErr w:type="gramStart"/>
      <w:r>
        <w:t>2</w:t>
      </w:r>
      <w:proofErr w:type="gramEnd"/>
      <w:r>
        <w:t xml:space="preserve"> или А3)</w:t>
      </w:r>
    </w:p>
    <w:sectPr w:rsidR="00FB56E6" w:rsidSect="00FB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A10"/>
    <w:rsid w:val="001F6A10"/>
    <w:rsid w:val="00AE541B"/>
    <w:rsid w:val="00C3026E"/>
    <w:rsid w:val="00CF68ED"/>
    <w:rsid w:val="00FB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</cp:revision>
  <dcterms:created xsi:type="dcterms:W3CDTF">2015-12-26T12:53:00Z</dcterms:created>
  <dcterms:modified xsi:type="dcterms:W3CDTF">2015-12-26T12:54:00Z</dcterms:modified>
</cp:coreProperties>
</file>