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BD" w:rsidRPr="00715796" w:rsidRDefault="000011BD" w:rsidP="000011BD">
      <w:pPr>
        <w:ind w:firstLine="567"/>
        <w:jc w:val="both"/>
      </w:pPr>
    </w:p>
    <w:p w:rsidR="000011BD" w:rsidRPr="00715796" w:rsidRDefault="000011BD" w:rsidP="000011BD">
      <w:pPr>
        <w:ind w:firstLine="709"/>
        <w:jc w:val="center"/>
      </w:pPr>
      <w:r w:rsidRPr="00715796">
        <w:t>ФЕДЕРАЛЬНОЕ АГЕНТСТВО ПО ОБРАЗОВАНИЮ</w:t>
      </w:r>
    </w:p>
    <w:p w:rsidR="000011BD" w:rsidRPr="00715796" w:rsidRDefault="000011BD" w:rsidP="000011BD">
      <w:pPr>
        <w:ind w:firstLine="709"/>
        <w:jc w:val="center"/>
      </w:pPr>
      <w:r w:rsidRPr="00715796">
        <w:t>ЕЛЕЦКИЙ ГОСУДАРСТВЕННЫЙ УНИВЕРСИТЕТ им. И.А.БУНИНА</w:t>
      </w: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sz w:val="24"/>
          <w:szCs w:val="24"/>
        </w:rPr>
      </w:pPr>
      <w:r w:rsidRPr="00715796">
        <w:rPr>
          <w:sz w:val="24"/>
          <w:szCs w:val="24"/>
        </w:rPr>
        <w:t xml:space="preserve">                                                                                Утверждаю председатель </w:t>
      </w:r>
    </w:p>
    <w:p w:rsidR="000011BD" w:rsidRPr="00715796" w:rsidRDefault="000011BD" w:rsidP="000011BD">
      <w:pPr>
        <w:pStyle w:val="ad"/>
        <w:ind w:firstLine="567"/>
        <w:rPr>
          <w:sz w:val="24"/>
          <w:szCs w:val="24"/>
        </w:rPr>
      </w:pPr>
      <w:r w:rsidRPr="00715796">
        <w:rPr>
          <w:sz w:val="24"/>
          <w:szCs w:val="24"/>
        </w:rPr>
        <w:t xml:space="preserve">                                                                                 методического совета факультета</w:t>
      </w:r>
    </w:p>
    <w:p w:rsidR="000011BD" w:rsidRPr="00715796" w:rsidRDefault="000011BD" w:rsidP="000011BD">
      <w:pPr>
        <w:pStyle w:val="ad"/>
        <w:ind w:firstLine="567"/>
        <w:rPr>
          <w:sz w:val="24"/>
          <w:szCs w:val="24"/>
        </w:rPr>
      </w:pPr>
      <w:r w:rsidRPr="00715796">
        <w:rPr>
          <w:sz w:val="24"/>
          <w:szCs w:val="24"/>
        </w:rPr>
        <w:t xml:space="preserve">                                                                                 социально-культурного сервиса и туризма</w:t>
      </w:r>
    </w:p>
    <w:p w:rsidR="000011BD" w:rsidRPr="00715796" w:rsidRDefault="000011BD" w:rsidP="000011BD">
      <w:pPr>
        <w:pStyle w:val="ad"/>
        <w:ind w:firstLine="567"/>
        <w:rPr>
          <w:sz w:val="24"/>
          <w:szCs w:val="24"/>
        </w:rPr>
      </w:pPr>
      <w:r w:rsidRPr="00715796">
        <w:rPr>
          <w:sz w:val="24"/>
          <w:szCs w:val="24"/>
        </w:rPr>
        <w:t xml:space="preserve">                                                                                 _______________________ Р.М. Иванова</w:t>
      </w:r>
    </w:p>
    <w:p w:rsidR="000011BD" w:rsidRPr="00715796" w:rsidRDefault="000011BD" w:rsidP="000011BD">
      <w:pPr>
        <w:pStyle w:val="ad"/>
        <w:ind w:firstLine="567"/>
        <w:rPr>
          <w:sz w:val="24"/>
          <w:szCs w:val="24"/>
        </w:rPr>
      </w:pPr>
      <w:r w:rsidRPr="00715796">
        <w:rPr>
          <w:sz w:val="24"/>
          <w:szCs w:val="24"/>
        </w:rPr>
        <w:t xml:space="preserve">                                                                                 «___3 __» октября__________ 2008.г</w:t>
      </w:r>
    </w:p>
    <w:p w:rsidR="000011BD" w:rsidRPr="00715796" w:rsidRDefault="000011BD" w:rsidP="000011BD">
      <w:pPr>
        <w:pStyle w:val="ad"/>
        <w:ind w:firstLine="567"/>
        <w:rPr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jc w:val="center"/>
        <w:rPr>
          <w:b/>
          <w:sz w:val="24"/>
          <w:szCs w:val="24"/>
        </w:rPr>
      </w:pPr>
      <w:r w:rsidRPr="00715796">
        <w:rPr>
          <w:b/>
          <w:sz w:val="24"/>
          <w:szCs w:val="24"/>
        </w:rPr>
        <w:t xml:space="preserve">Методические рекомендации по написанию  </w:t>
      </w:r>
    </w:p>
    <w:p w:rsidR="000011BD" w:rsidRPr="00715796" w:rsidRDefault="000011BD" w:rsidP="000011BD">
      <w:pPr>
        <w:pStyle w:val="ad"/>
        <w:ind w:firstLine="567"/>
        <w:jc w:val="center"/>
        <w:rPr>
          <w:b/>
          <w:sz w:val="24"/>
          <w:szCs w:val="24"/>
        </w:rPr>
      </w:pPr>
      <w:r w:rsidRPr="00715796">
        <w:rPr>
          <w:b/>
          <w:sz w:val="24"/>
          <w:szCs w:val="24"/>
        </w:rPr>
        <w:t xml:space="preserve">курсовой работы  </w:t>
      </w:r>
    </w:p>
    <w:p w:rsidR="000011BD" w:rsidRPr="00715796" w:rsidRDefault="000011BD" w:rsidP="000011BD">
      <w:pPr>
        <w:pStyle w:val="ad"/>
        <w:ind w:firstLine="567"/>
        <w:jc w:val="center"/>
        <w:rPr>
          <w:b/>
          <w:sz w:val="24"/>
          <w:szCs w:val="24"/>
        </w:rPr>
      </w:pPr>
      <w:r w:rsidRPr="00715796">
        <w:rPr>
          <w:b/>
          <w:sz w:val="24"/>
          <w:szCs w:val="24"/>
        </w:rPr>
        <w:t>на факультете социально-культурного сервиса и туризма по специальности</w:t>
      </w: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  <w:r w:rsidRPr="00715796">
        <w:rPr>
          <w:b/>
          <w:sz w:val="24"/>
          <w:szCs w:val="24"/>
        </w:rPr>
        <w:t>100103 СОЦИАЛЬНО -КУЛЬТУРНЫЙ СЕРВИС И ТУРИЗМ</w:t>
      </w: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</w:p>
    <w:p w:rsidR="000011BD" w:rsidRPr="00715796" w:rsidRDefault="000011BD" w:rsidP="000011BD">
      <w:pPr>
        <w:pStyle w:val="ad"/>
        <w:ind w:firstLine="567"/>
        <w:rPr>
          <w:b/>
          <w:sz w:val="24"/>
          <w:szCs w:val="24"/>
        </w:rPr>
      </w:pPr>
      <w:r w:rsidRPr="00715796">
        <w:rPr>
          <w:b/>
          <w:sz w:val="24"/>
          <w:szCs w:val="24"/>
        </w:rPr>
        <w:t xml:space="preserve">                                          ЕЛЕЦ</w:t>
      </w: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  <w:r w:rsidRPr="00715796">
        <w:rPr>
          <w:sz w:val="24"/>
          <w:szCs w:val="24"/>
        </w:rPr>
        <w:lastRenderedPageBreak/>
        <w:t>Методические рекомендации разработаны на основании УМО учебных  з</w:t>
      </w:r>
      <w:r w:rsidRPr="00715796">
        <w:rPr>
          <w:sz w:val="24"/>
          <w:szCs w:val="24"/>
        </w:rPr>
        <w:t>а</w:t>
      </w:r>
      <w:r w:rsidRPr="00715796">
        <w:rPr>
          <w:sz w:val="24"/>
          <w:szCs w:val="24"/>
        </w:rPr>
        <w:t>ведений РФ по образованию в области сервиса</w:t>
      </w: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  <w:r w:rsidRPr="00715796">
        <w:rPr>
          <w:sz w:val="24"/>
          <w:szCs w:val="24"/>
        </w:rPr>
        <w:t xml:space="preserve">От 25.10. </w:t>
      </w:r>
      <w:smartTag w:uri="urn:schemas-microsoft-com:office:smarttags" w:element="metricconverter">
        <w:smartTagPr>
          <w:attr w:name="ProductID" w:val="2004 г"/>
        </w:smartTagPr>
        <w:r w:rsidRPr="00715796">
          <w:rPr>
            <w:sz w:val="24"/>
            <w:szCs w:val="24"/>
          </w:rPr>
          <w:t>2004 г</w:t>
        </w:r>
      </w:smartTag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  <w:r w:rsidRPr="00715796">
        <w:rPr>
          <w:sz w:val="24"/>
          <w:szCs w:val="24"/>
        </w:rPr>
        <w:t>рассмотрены на заседании кафедры</w:t>
      </w: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  <w:r w:rsidRPr="00715796">
        <w:rPr>
          <w:sz w:val="24"/>
          <w:szCs w:val="24"/>
        </w:rPr>
        <w:t>(протокол № _1_, от «___» ____________ 2008  г.)</w:t>
      </w: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  <w:r w:rsidRPr="00715796">
        <w:rPr>
          <w:sz w:val="24"/>
          <w:szCs w:val="24"/>
        </w:rPr>
        <w:t xml:space="preserve">Зав. кафедрой                                                        /Р.М. Иванова./ </w:t>
      </w: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  <w:r w:rsidRPr="00715796">
        <w:rPr>
          <w:sz w:val="24"/>
          <w:szCs w:val="24"/>
        </w:rPr>
        <w:t>Утверждена методическим советом института (факультета) (протокол № _1_, от «_3__» ___октября__________ 2008  г.)</w:t>
      </w: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</w:p>
    <w:p w:rsidR="000011BD" w:rsidRPr="00715796" w:rsidRDefault="000011BD" w:rsidP="000011BD">
      <w:pPr>
        <w:pStyle w:val="1"/>
        <w:spacing w:line="360" w:lineRule="auto"/>
        <w:rPr>
          <w:sz w:val="24"/>
          <w:szCs w:val="24"/>
        </w:rPr>
      </w:pPr>
      <w:r w:rsidRPr="00715796">
        <w:rPr>
          <w:sz w:val="24"/>
          <w:szCs w:val="24"/>
        </w:rPr>
        <w:tab/>
        <w:t>Председатель методического совета _______________ /                        /</w:t>
      </w:r>
    </w:p>
    <w:p w:rsidR="000011BD" w:rsidRPr="00715796" w:rsidRDefault="000011BD" w:rsidP="000011BD"/>
    <w:p w:rsidR="000011BD" w:rsidRPr="00715796" w:rsidRDefault="000011BD" w:rsidP="000011BD"/>
    <w:p w:rsidR="000011BD" w:rsidRPr="00715796" w:rsidRDefault="000011BD" w:rsidP="000011BD"/>
    <w:p w:rsidR="000011BD" w:rsidRPr="00715796" w:rsidRDefault="000011BD" w:rsidP="000011BD"/>
    <w:p w:rsidR="000011BD" w:rsidRPr="00715796" w:rsidRDefault="000011BD" w:rsidP="000011BD"/>
    <w:p w:rsidR="000011BD" w:rsidRPr="00715796" w:rsidRDefault="000011BD" w:rsidP="000011BD"/>
    <w:p w:rsidR="000011BD" w:rsidRPr="00715796" w:rsidRDefault="000011BD" w:rsidP="000011BD"/>
    <w:p w:rsidR="000011BD" w:rsidRPr="00715796" w:rsidRDefault="000011BD" w:rsidP="000011BD"/>
    <w:p w:rsidR="000011BD" w:rsidRPr="00715796" w:rsidRDefault="000011BD" w:rsidP="000011BD"/>
    <w:p w:rsidR="00C8308E" w:rsidRPr="00715796" w:rsidRDefault="00C8308E" w:rsidP="00715796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lastRenderedPageBreak/>
        <w:t>Настоящие рекомендации устанавливают общие правила подготовки, оформления и защиты курсовых работ в соответствии с «Положением о ку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сов</w:t>
      </w:r>
      <w:r w:rsidR="0048437C" w:rsidRPr="00715796">
        <w:rPr>
          <w:rFonts w:ascii="Times New Roman" w:hAnsi="Times New Roman" w:cs="Times New Roman"/>
          <w:color w:val="auto"/>
          <w:sz w:val="24"/>
          <w:szCs w:val="24"/>
        </w:rPr>
        <w:t>ых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работ</w:t>
      </w:r>
      <w:r w:rsidR="0048437C" w:rsidRPr="00715796">
        <w:rPr>
          <w:rFonts w:ascii="Times New Roman" w:hAnsi="Times New Roman" w:cs="Times New Roman"/>
          <w:color w:val="auto"/>
          <w:sz w:val="24"/>
          <w:szCs w:val="24"/>
        </w:rPr>
        <w:t>ах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на факультете социально-культурного сервиса и туризма».</w:t>
      </w:r>
    </w:p>
    <w:p w:rsidR="00C8308E" w:rsidRPr="00715796" w:rsidRDefault="00C8308E" w:rsidP="0071579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D2223" w:rsidRPr="00715796" w:rsidRDefault="00C8308E" w:rsidP="00715796">
      <w:pPr>
        <w:ind w:firstLine="400"/>
        <w:jc w:val="both"/>
      </w:pPr>
      <w:r w:rsidRPr="00715796">
        <w:t xml:space="preserve">Курсовая работа – это одна из форм учебно-исследовательской работы, ее выполнение является обязательным для всех студентов. </w:t>
      </w:r>
      <w:r w:rsidR="00DD2223" w:rsidRPr="00715796">
        <w:t>Курсовая работа является одним из важне</w:t>
      </w:r>
      <w:r w:rsidR="00DD2223" w:rsidRPr="00715796">
        <w:t>й</w:t>
      </w:r>
      <w:r w:rsidR="00DD2223" w:rsidRPr="00715796">
        <w:t>ших видов учебного процесса и выполняется студе</w:t>
      </w:r>
      <w:r w:rsidR="00DD2223" w:rsidRPr="00715796">
        <w:t>н</w:t>
      </w:r>
      <w:r w:rsidR="00DD2223" w:rsidRPr="00715796">
        <w:t>том в соответствии учебным планом.</w:t>
      </w:r>
    </w:p>
    <w:p w:rsidR="00C8308E" w:rsidRPr="00715796" w:rsidRDefault="00C8308E" w:rsidP="00715796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Выполнение курсовой работы представляет собой самостоятельное решение студе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том под руководством преподавателя частной задачи или проведение исследования по о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ному из вопросов, изучаемых в общепрофессионал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ных и специальных дисциплинам.</w:t>
      </w:r>
    </w:p>
    <w:p w:rsidR="00DD2223" w:rsidRPr="00715796" w:rsidRDefault="00DD2223" w:rsidP="00715796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>Выполнение курсовой работы должно способствовать углубленному усвоению лекц</w:t>
      </w:r>
      <w:r w:rsidRPr="00715796">
        <w:rPr>
          <w:rFonts w:ascii="Times New Roman" w:hAnsi="Times New Roman" w:cs="Times New Roman"/>
          <w:sz w:val="24"/>
          <w:szCs w:val="24"/>
        </w:rPr>
        <w:t>и</w:t>
      </w:r>
      <w:r w:rsidRPr="00715796">
        <w:rPr>
          <w:rFonts w:ascii="Times New Roman" w:hAnsi="Times New Roman" w:cs="Times New Roman"/>
          <w:sz w:val="24"/>
          <w:szCs w:val="24"/>
        </w:rPr>
        <w:t>онного курса и приобретению навыков в области решения производственных задач и с</w:t>
      </w:r>
      <w:r w:rsidRPr="00715796">
        <w:rPr>
          <w:rFonts w:ascii="Times New Roman" w:hAnsi="Times New Roman" w:cs="Times New Roman"/>
          <w:sz w:val="24"/>
          <w:szCs w:val="24"/>
        </w:rPr>
        <w:t>и</w:t>
      </w:r>
      <w:r w:rsidRPr="00715796">
        <w:rPr>
          <w:rFonts w:ascii="Times New Roman" w:hAnsi="Times New Roman" w:cs="Times New Roman"/>
          <w:sz w:val="24"/>
          <w:szCs w:val="24"/>
        </w:rPr>
        <w:t>туаций. Её выполнение требует от студента не только знаний и специальной литературы по теме, но и умения проводить экспертные и другие исследования, увязывать вопросы теории с практикой, делать обобщения, выводы и предложения по улучшению произво</w:t>
      </w:r>
      <w:r w:rsidRPr="00715796">
        <w:rPr>
          <w:rFonts w:ascii="Times New Roman" w:hAnsi="Times New Roman" w:cs="Times New Roman"/>
          <w:sz w:val="24"/>
          <w:szCs w:val="24"/>
        </w:rPr>
        <w:t>д</w:t>
      </w:r>
      <w:r w:rsidRPr="00715796">
        <w:rPr>
          <w:rFonts w:ascii="Times New Roman" w:hAnsi="Times New Roman" w:cs="Times New Roman"/>
          <w:sz w:val="24"/>
          <w:szCs w:val="24"/>
        </w:rPr>
        <w:t>ства (и</w:t>
      </w:r>
      <w:r w:rsidRPr="00715796">
        <w:rPr>
          <w:rFonts w:ascii="Times New Roman" w:hAnsi="Times New Roman" w:cs="Times New Roman"/>
          <w:sz w:val="24"/>
          <w:szCs w:val="24"/>
        </w:rPr>
        <w:t>с</w:t>
      </w:r>
      <w:r w:rsidRPr="00715796">
        <w:rPr>
          <w:rFonts w:ascii="Times New Roman" w:hAnsi="Times New Roman" w:cs="Times New Roman"/>
          <w:sz w:val="24"/>
          <w:szCs w:val="24"/>
        </w:rPr>
        <w:t>пользованию теоретических знаний на практике).</w:t>
      </w:r>
    </w:p>
    <w:p w:rsidR="00F2633C" w:rsidRPr="00715796" w:rsidRDefault="00C8308E" w:rsidP="00715796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Основной </w:t>
      </w:r>
      <w:r w:rsidRPr="00715796">
        <w:rPr>
          <w:rFonts w:ascii="Times New Roman" w:hAnsi="Times New Roman" w:cs="Times New Roman"/>
          <w:i/>
          <w:color w:val="auto"/>
          <w:sz w:val="24"/>
          <w:szCs w:val="24"/>
        </w:rPr>
        <w:t>целью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выполнения курсовой работы является </w:t>
      </w:r>
      <w:r w:rsidR="00F2633C" w:rsidRPr="00715796">
        <w:rPr>
          <w:rFonts w:ascii="Times New Roman" w:hAnsi="Times New Roman" w:cs="Times New Roman"/>
          <w:sz w:val="24"/>
          <w:szCs w:val="24"/>
        </w:rPr>
        <w:t>расширение, си</w:t>
      </w:r>
      <w:r w:rsidR="00F2633C" w:rsidRPr="00715796">
        <w:rPr>
          <w:rFonts w:ascii="Times New Roman" w:hAnsi="Times New Roman" w:cs="Times New Roman"/>
          <w:sz w:val="24"/>
          <w:szCs w:val="24"/>
        </w:rPr>
        <w:t>с</w:t>
      </w:r>
      <w:r w:rsidR="00F2633C" w:rsidRPr="00715796">
        <w:rPr>
          <w:rFonts w:ascii="Times New Roman" w:hAnsi="Times New Roman" w:cs="Times New Roman"/>
          <w:sz w:val="24"/>
          <w:szCs w:val="24"/>
        </w:rPr>
        <w:t>тематизация и закрепление теоретических знаний и практических навыков студентов, а также их прим</w:t>
      </w:r>
      <w:r w:rsidR="00F2633C" w:rsidRPr="00715796">
        <w:rPr>
          <w:rFonts w:ascii="Times New Roman" w:hAnsi="Times New Roman" w:cs="Times New Roman"/>
          <w:sz w:val="24"/>
          <w:szCs w:val="24"/>
        </w:rPr>
        <w:t>е</w:t>
      </w:r>
      <w:r w:rsidR="00F2633C" w:rsidRPr="00715796">
        <w:rPr>
          <w:rFonts w:ascii="Times New Roman" w:hAnsi="Times New Roman" w:cs="Times New Roman"/>
          <w:sz w:val="24"/>
          <w:szCs w:val="24"/>
        </w:rPr>
        <w:t>нение в решении комплексных задач с элементами исследований. Также написание курс</w:t>
      </w:r>
      <w:r w:rsidR="00F2633C" w:rsidRPr="00715796">
        <w:rPr>
          <w:rFonts w:ascii="Times New Roman" w:hAnsi="Times New Roman" w:cs="Times New Roman"/>
          <w:sz w:val="24"/>
          <w:szCs w:val="24"/>
        </w:rPr>
        <w:t>о</w:t>
      </w:r>
      <w:r w:rsidR="00F2633C" w:rsidRPr="00715796">
        <w:rPr>
          <w:rFonts w:ascii="Times New Roman" w:hAnsi="Times New Roman" w:cs="Times New Roman"/>
          <w:sz w:val="24"/>
          <w:szCs w:val="24"/>
        </w:rPr>
        <w:t>вой работы способствует определению уровня их подготовленности к выполнению фун</w:t>
      </w:r>
      <w:r w:rsidR="00F2633C" w:rsidRPr="00715796">
        <w:rPr>
          <w:rFonts w:ascii="Times New Roman" w:hAnsi="Times New Roman" w:cs="Times New Roman"/>
          <w:sz w:val="24"/>
          <w:szCs w:val="24"/>
        </w:rPr>
        <w:t>к</w:t>
      </w:r>
      <w:r w:rsidR="00F2633C" w:rsidRPr="00715796">
        <w:rPr>
          <w:rFonts w:ascii="Times New Roman" w:hAnsi="Times New Roman" w:cs="Times New Roman"/>
          <w:sz w:val="24"/>
          <w:szCs w:val="24"/>
        </w:rPr>
        <w:t>циональных обязанностей специалиста по избранной специализации. Выполнение и защ</w:t>
      </w:r>
      <w:r w:rsidR="00F2633C" w:rsidRPr="00715796">
        <w:rPr>
          <w:rFonts w:ascii="Times New Roman" w:hAnsi="Times New Roman" w:cs="Times New Roman"/>
          <w:sz w:val="24"/>
          <w:szCs w:val="24"/>
        </w:rPr>
        <w:t>и</w:t>
      </w:r>
      <w:r w:rsidR="00F2633C" w:rsidRPr="00715796">
        <w:rPr>
          <w:rFonts w:ascii="Times New Roman" w:hAnsi="Times New Roman" w:cs="Times New Roman"/>
          <w:sz w:val="24"/>
          <w:szCs w:val="24"/>
        </w:rPr>
        <w:t>та курсовой работы являются обязательными компонентами контроля качества подгото</w:t>
      </w:r>
      <w:r w:rsidR="00F2633C" w:rsidRPr="00715796">
        <w:rPr>
          <w:rFonts w:ascii="Times New Roman" w:hAnsi="Times New Roman" w:cs="Times New Roman"/>
          <w:sz w:val="24"/>
          <w:szCs w:val="24"/>
        </w:rPr>
        <w:t>в</w:t>
      </w:r>
      <w:r w:rsidR="00F2633C" w:rsidRPr="00715796">
        <w:rPr>
          <w:rFonts w:ascii="Times New Roman" w:hAnsi="Times New Roman" w:cs="Times New Roman"/>
          <w:sz w:val="24"/>
          <w:szCs w:val="24"/>
        </w:rPr>
        <w:t>ки специалистов.</w:t>
      </w:r>
    </w:p>
    <w:p w:rsidR="00C8308E" w:rsidRPr="00715796" w:rsidRDefault="00C8308E" w:rsidP="00715796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5796">
        <w:rPr>
          <w:rStyle w:val="a4"/>
          <w:rFonts w:ascii="Times New Roman" w:hAnsi="Times New Roman" w:cs="Times New Roman"/>
          <w:b w:val="0"/>
          <w:i/>
          <w:color w:val="auto"/>
          <w:sz w:val="24"/>
          <w:szCs w:val="24"/>
        </w:rPr>
        <w:t>Задачи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курсовой работы состоят в:</w:t>
      </w:r>
    </w:p>
    <w:p w:rsidR="00C8308E" w:rsidRPr="00715796" w:rsidRDefault="00C8308E" w:rsidP="00715796">
      <w:pPr>
        <w:numPr>
          <w:ilvl w:val="0"/>
          <w:numId w:val="1"/>
        </w:numPr>
        <w:ind w:left="0" w:firstLine="400"/>
        <w:jc w:val="both"/>
      </w:pPr>
      <w:r w:rsidRPr="00715796">
        <w:t xml:space="preserve">систематизации научных знаний; </w:t>
      </w:r>
    </w:p>
    <w:p w:rsidR="00C8308E" w:rsidRPr="00715796" w:rsidRDefault="00C8308E" w:rsidP="00715796">
      <w:pPr>
        <w:numPr>
          <w:ilvl w:val="0"/>
          <w:numId w:val="1"/>
        </w:numPr>
        <w:ind w:left="0" w:firstLine="400"/>
        <w:jc w:val="both"/>
      </w:pPr>
      <w:r w:rsidRPr="00715796">
        <w:t>углублении уровня и расширении объема профессионально значимых знаний, ум</w:t>
      </w:r>
      <w:r w:rsidRPr="00715796">
        <w:t>е</w:t>
      </w:r>
      <w:r w:rsidRPr="00715796">
        <w:t xml:space="preserve">ний и навыков; </w:t>
      </w:r>
    </w:p>
    <w:p w:rsidR="00C8308E" w:rsidRPr="00715796" w:rsidRDefault="00C8308E" w:rsidP="00715796">
      <w:pPr>
        <w:numPr>
          <w:ilvl w:val="0"/>
          <w:numId w:val="1"/>
        </w:numPr>
        <w:ind w:left="0" w:firstLine="400"/>
        <w:jc w:val="both"/>
      </w:pPr>
      <w:r w:rsidRPr="00715796">
        <w:t>формировании умений и навыков самостоятельной организации нау</w:t>
      </w:r>
      <w:r w:rsidRPr="00715796">
        <w:t>ч</w:t>
      </w:r>
      <w:r w:rsidRPr="00715796">
        <w:t xml:space="preserve">но-исследовательской работы; </w:t>
      </w:r>
    </w:p>
    <w:p w:rsidR="000579F8" w:rsidRPr="00715796" w:rsidRDefault="00C8308E" w:rsidP="00715796">
      <w:pPr>
        <w:numPr>
          <w:ilvl w:val="0"/>
          <w:numId w:val="1"/>
        </w:numPr>
        <w:ind w:left="0" w:firstLine="400"/>
        <w:jc w:val="both"/>
      </w:pPr>
      <w:r w:rsidRPr="00715796">
        <w:t>овладени</w:t>
      </w:r>
      <w:r w:rsidR="0048437C" w:rsidRPr="00715796">
        <w:t>и</w:t>
      </w:r>
      <w:r w:rsidRPr="00715796">
        <w:t xml:space="preserve"> современными методами поиска, обработки и использования информ</w:t>
      </w:r>
      <w:r w:rsidRPr="00715796">
        <w:t>а</w:t>
      </w:r>
      <w:r w:rsidRPr="00715796">
        <w:t xml:space="preserve">ции. </w:t>
      </w:r>
    </w:p>
    <w:p w:rsidR="000579F8" w:rsidRPr="00715796" w:rsidRDefault="0048437C" w:rsidP="00715796">
      <w:pPr>
        <w:numPr>
          <w:ilvl w:val="0"/>
          <w:numId w:val="1"/>
        </w:numPr>
        <w:ind w:left="0" w:firstLine="400"/>
        <w:jc w:val="both"/>
      </w:pPr>
      <w:r w:rsidRPr="00715796">
        <w:t>теоретическом</w:t>
      </w:r>
      <w:r w:rsidR="000579F8" w:rsidRPr="00715796">
        <w:t xml:space="preserve"> обосновани</w:t>
      </w:r>
      <w:r w:rsidRPr="00715796">
        <w:t>и</w:t>
      </w:r>
      <w:r w:rsidR="000579F8" w:rsidRPr="00715796">
        <w:t xml:space="preserve"> и раскрыти</w:t>
      </w:r>
      <w:r w:rsidRPr="00715796">
        <w:t>и</w:t>
      </w:r>
      <w:r w:rsidR="000579F8" w:rsidRPr="00715796">
        <w:t xml:space="preserve"> сущности основных понятий и проблем, связанны</w:t>
      </w:r>
      <w:r w:rsidRPr="00715796">
        <w:t>х</w:t>
      </w:r>
      <w:r w:rsidR="000579F8" w:rsidRPr="00715796">
        <w:t xml:space="preserve"> с избранной темой;</w:t>
      </w:r>
    </w:p>
    <w:p w:rsidR="000579F8" w:rsidRPr="00715796" w:rsidRDefault="0048437C" w:rsidP="00715796">
      <w:pPr>
        <w:numPr>
          <w:ilvl w:val="0"/>
          <w:numId w:val="1"/>
        </w:numPr>
        <w:ind w:left="0" w:firstLine="400"/>
        <w:jc w:val="both"/>
      </w:pPr>
      <w:r w:rsidRPr="00715796">
        <w:t>р</w:t>
      </w:r>
      <w:r w:rsidR="000579F8" w:rsidRPr="00715796">
        <w:t>азвити</w:t>
      </w:r>
      <w:r w:rsidRPr="00715796">
        <w:t>и</w:t>
      </w:r>
      <w:r w:rsidR="000579F8" w:rsidRPr="00715796">
        <w:t xml:space="preserve"> навыков самостоятельной работы с методическим материалом и литер</w:t>
      </w:r>
      <w:r w:rsidR="000579F8" w:rsidRPr="00715796">
        <w:t>а</w:t>
      </w:r>
      <w:r w:rsidR="000579F8" w:rsidRPr="00715796">
        <w:t>турой, сбор и анализ практического материала по теме работы;</w:t>
      </w:r>
    </w:p>
    <w:p w:rsidR="000579F8" w:rsidRPr="00715796" w:rsidRDefault="0048437C" w:rsidP="00055DA7">
      <w:pPr>
        <w:numPr>
          <w:ilvl w:val="0"/>
          <w:numId w:val="1"/>
        </w:numPr>
        <w:spacing w:line="276" w:lineRule="auto"/>
        <w:ind w:left="0" w:firstLine="400"/>
        <w:jc w:val="both"/>
      </w:pPr>
      <w:r w:rsidRPr="00715796">
        <w:t>о</w:t>
      </w:r>
      <w:r w:rsidR="000579F8" w:rsidRPr="00715796">
        <w:t>владени</w:t>
      </w:r>
      <w:r w:rsidRPr="00715796">
        <w:t>и</w:t>
      </w:r>
      <w:r w:rsidR="000579F8" w:rsidRPr="00715796">
        <w:t xml:space="preserve"> методиками анализа, исследования, экспериментирования по данной предметной области;</w:t>
      </w:r>
    </w:p>
    <w:p w:rsidR="000579F8" w:rsidRPr="00715796" w:rsidRDefault="0048437C" w:rsidP="00055DA7">
      <w:pPr>
        <w:numPr>
          <w:ilvl w:val="0"/>
          <w:numId w:val="1"/>
        </w:numPr>
        <w:spacing w:line="276" w:lineRule="auto"/>
        <w:ind w:left="0" w:firstLine="400"/>
        <w:jc w:val="both"/>
      </w:pPr>
      <w:r w:rsidRPr="00715796">
        <w:t>и</w:t>
      </w:r>
      <w:r w:rsidR="000579F8" w:rsidRPr="00715796">
        <w:t>зыскани</w:t>
      </w:r>
      <w:r w:rsidRPr="00715796">
        <w:t>и</w:t>
      </w:r>
      <w:r w:rsidR="000579F8" w:rsidRPr="00715796">
        <w:t xml:space="preserve"> путей</w:t>
      </w:r>
      <w:r w:rsidRPr="00715796">
        <w:t xml:space="preserve"> </w:t>
      </w:r>
      <w:r w:rsidR="000579F8" w:rsidRPr="00715796">
        <w:t>(способов, методов) решения проблем, исследуемых в рамках конкретного направления профессиональной деятельности;</w:t>
      </w:r>
    </w:p>
    <w:p w:rsidR="000579F8" w:rsidRPr="00715796" w:rsidRDefault="0048437C" w:rsidP="00055DA7">
      <w:pPr>
        <w:numPr>
          <w:ilvl w:val="0"/>
          <w:numId w:val="1"/>
        </w:numPr>
        <w:spacing w:line="276" w:lineRule="auto"/>
        <w:ind w:left="0" w:firstLine="400"/>
        <w:jc w:val="both"/>
      </w:pPr>
      <w:r w:rsidRPr="00715796">
        <w:t>ф</w:t>
      </w:r>
      <w:r w:rsidR="000579F8" w:rsidRPr="00715796">
        <w:t>ормировани</w:t>
      </w:r>
      <w:r w:rsidRPr="00715796">
        <w:t>и</w:t>
      </w:r>
      <w:r w:rsidR="000579F8" w:rsidRPr="00715796">
        <w:t xml:space="preserve"> научно-обоснованных выводов, предложений и рекомендаций по решению конкретных задач, рассматриваемых в работе.</w:t>
      </w:r>
    </w:p>
    <w:p w:rsidR="000579F8" w:rsidRPr="00715796" w:rsidRDefault="000579F8" w:rsidP="00055DA7">
      <w:pPr>
        <w:spacing w:line="276" w:lineRule="auto"/>
        <w:ind w:firstLine="360"/>
        <w:jc w:val="both"/>
      </w:pPr>
      <w:r w:rsidRPr="00715796">
        <w:t>Курсовая работа должна иметь комплексный характер и отражать общий уровень те</w:t>
      </w:r>
      <w:r w:rsidRPr="00715796">
        <w:t>о</w:t>
      </w:r>
      <w:r w:rsidRPr="00715796">
        <w:t>ретических знаний и практических навыков студентов по  ко</w:t>
      </w:r>
      <w:r w:rsidRPr="00715796">
        <w:t>н</w:t>
      </w:r>
      <w:r w:rsidRPr="00715796">
        <w:t>кретной дисциплине. Она должна разрабатываться на конкретном материале, связанном с перспективами развития туристической отрасли, содержать решения актуальных задач, способствующих повыш</w:t>
      </w:r>
      <w:r w:rsidRPr="00715796">
        <w:t>е</w:t>
      </w:r>
      <w:r w:rsidRPr="00715796">
        <w:t>нию эффективности раб</w:t>
      </w:r>
      <w:r w:rsidRPr="00715796">
        <w:t>о</w:t>
      </w:r>
      <w:r w:rsidRPr="00715796">
        <w:t>ты и развитию туристского и гостиничного бизнеса.</w:t>
      </w:r>
    </w:p>
    <w:p w:rsidR="00DD2223" w:rsidRPr="00715796" w:rsidRDefault="00C8308E" w:rsidP="00055DA7">
      <w:pPr>
        <w:numPr>
          <w:ilvl w:val="0"/>
          <w:numId w:val="2"/>
        </w:numPr>
        <w:spacing w:line="276" w:lineRule="auto"/>
        <w:ind w:hanging="360"/>
        <w:jc w:val="both"/>
      </w:pPr>
      <w:r w:rsidRPr="00715796">
        <w:t>Перечень дисциплин, по которым предусмотрено выполнение курсовых работ, календа</w:t>
      </w:r>
      <w:r w:rsidRPr="00715796">
        <w:t>р</w:t>
      </w:r>
      <w:r w:rsidRPr="00715796">
        <w:t>ные сроки их выполнения предусмотрены в учебном плане специальности и могут быть изменены только решением Ученого совета Елецкого государственного университета им. И.А. Бунина.</w:t>
      </w:r>
    </w:p>
    <w:p w:rsidR="00DD2223" w:rsidRPr="00715796" w:rsidRDefault="00DD2223" w:rsidP="00055DA7">
      <w:pPr>
        <w:numPr>
          <w:ilvl w:val="0"/>
          <w:numId w:val="2"/>
        </w:numPr>
        <w:spacing w:line="276" w:lineRule="auto"/>
        <w:ind w:hanging="360"/>
        <w:jc w:val="both"/>
      </w:pPr>
      <w:r w:rsidRPr="00715796">
        <w:lastRenderedPageBreak/>
        <w:t>Тематика курсовых работ по учебной дисциплине ежегодно пересматривается и утве</w:t>
      </w:r>
      <w:r w:rsidRPr="00715796">
        <w:t>р</w:t>
      </w:r>
      <w:r w:rsidRPr="00715796">
        <w:t>ждается соответствующей кафедрой одновременно с утверждением графика и их напис</w:t>
      </w:r>
      <w:r w:rsidRPr="00715796">
        <w:t>а</w:t>
      </w:r>
      <w:r w:rsidRPr="00715796">
        <w:t>ния. Тематика курсовых работ должна соответствовать задачам изучения данной дисци</w:t>
      </w:r>
      <w:r w:rsidRPr="00715796">
        <w:t>п</w:t>
      </w:r>
      <w:r w:rsidRPr="00715796">
        <w:t>лины и подготовки специалистов по данному профилю, предусмотренным в государс</w:t>
      </w:r>
      <w:r w:rsidRPr="00715796">
        <w:t>т</w:t>
      </w:r>
      <w:r w:rsidRPr="00715796">
        <w:t>венном образовательном стандарте; соответствовать современному уровню развития да</w:t>
      </w:r>
      <w:r w:rsidRPr="00715796">
        <w:t>н</w:t>
      </w:r>
      <w:r w:rsidRPr="00715796">
        <w:t>ной отрасли науки и опыту производственной деятельности.</w:t>
      </w:r>
    </w:p>
    <w:p w:rsidR="00C8308E" w:rsidRPr="00715796" w:rsidRDefault="00C8308E" w:rsidP="00055DA7">
      <w:pPr>
        <w:numPr>
          <w:ilvl w:val="0"/>
          <w:numId w:val="3"/>
        </w:numPr>
        <w:spacing w:line="276" w:lineRule="auto"/>
        <w:ind w:hanging="360"/>
        <w:jc w:val="both"/>
      </w:pPr>
      <w:r w:rsidRPr="00715796">
        <w:t xml:space="preserve">Студент определяет тему курсовой работы в соответствии с перечнем тем, разработанных и утвержденных на кафедрах, а также руководствуясь своими научными интересами и склонностями, в рамках предложенного круга тем. </w:t>
      </w:r>
      <w:r w:rsidR="00DD2223" w:rsidRPr="00715796">
        <w:t>Студент может предложить свою тему с обоснованием целесообразности её исследования.</w:t>
      </w:r>
    </w:p>
    <w:p w:rsidR="00CE0EB1" w:rsidRPr="00715796" w:rsidRDefault="00C8308E" w:rsidP="00055DA7">
      <w:pPr>
        <w:spacing w:line="276" w:lineRule="auto"/>
        <w:jc w:val="both"/>
      </w:pPr>
      <w:r w:rsidRPr="00715796">
        <w:t>Для правильного выбора темы студент консультируется с научным руководителем, кот</w:t>
      </w:r>
      <w:r w:rsidRPr="00715796">
        <w:t>о</w:t>
      </w:r>
      <w:r w:rsidRPr="00715796">
        <w:t>рый поможет определить тему, поставить цел</w:t>
      </w:r>
      <w:r w:rsidR="008515C5" w:rsidRPr="00715796">
        <w:t>ь</w:t>
      </w:r>
      <w:r w:rsidRPr="00715796">
        <w:t xml:space="preserve"> и задачи курс</w:t>
      </w:r>
      <w:r w:rsidRPr="00715796">
        <w:t>о</w:t>
      </w:r>
      <w:r w:rsidRPr="00715796">
        <w:t>вой работы, даст советы по методике выполнения курсовой работы. Студент вправе предложить свою тему с обосн</w:t>
      </w:r>
      <w:r w:rsidRPr="00715796">
        <w:t>о</w:t>
      </w:r>
      <w:r w:rsidRPr="00715796">
        <w:t>ванием целесообразности ее исслед</w:t>
      </w:r>
      <w:r w:rsidRPr="00715796">
        <w:t>о</w:t>
      </w:r>
      <w:r w:rsidRPr="00715796">
        <w:t xml:space="preserve">вания. </w:t>
      </w:r>
    </w:p>
    <w:p w:rsidR="00CE0EB1" w:rsidRPr="00715796" w:rsidRDefault="00CE0EB1" w:rsidP="00055DA7">
      <w:pPr>
        <w:spacing w:line="276" w:lineRule="auto"/>
        <w:jc w:val="both"/>
      </w:pPr>
      <w:r w:rsidRPr="00715796">
        <w:t>Темы курсовых работ выбирают самостоятельно из тематики утвержденной кафедрой, р</w:t>
      </w:r>
      <w:r w:rsidRPr="00715796">
        <w:t>у</w:t>
      </w:r>
      <w:r w:rsidRPr="00715796">
        <w:t>ководствуясь научными интересами, практическим опытом и знаниями по избираемой проблеме. Тема курсовой работы должна отобр</w:t>
      </w:r>
      <w:r w:rsidRPr="00715796">
        <w:t>а</w:t>
      </w:r>
      <w:r w:rsidRPr="00715796">
        <w:t>жать особенности подготовки студента по избранной специализации, соо</w:t>
      </w:r>
      <w:r w:rsidRPr="00715796">
        <w:t>т</w:t>
      </w:r>
      <w:r w:rsidRPr="00715796">
        <w:t>ветствовать запросам и нуждам предприятия, являющегося материалы, кот</w:t>
      </w:r>
      <w:r w:rsidRPr="00715796">
        <w:t>о</w:t>
      </w:r>
      <w:r w:rsidRPr="00715796">
        <w:t>рые студент собрал в период работы над курсовой и практикой. Помощь ст</w:t>
      </w:r>
      <w:r w:rsidRPr="00715796">
        <w:t>у</w:t>
      </w:r>
      <w:r w:rsidRPr="00715796">
        <w:t>дентам в выборе тем должны оказывать преподаватели кафедр.</w:t>
      </w:r>
    </w:p>
    <w:p w:rsidR="00CE0EB1" w:rsidRPr="00715796" w:rsidRDefault="00CE0EB1" w:rsidP="00055DA7">
      <w:pPr>
        <w:spacing w:line="276" w:lineRule="auto"/>
        <w:jc w:val="both"/>
      </w:pPr>
      <w:r w:rsidRPr="00715796">
        <w:t>Выбрать тему студенты могут помочь следующие приёмы:</w:t>
      </w:r>
    </w:p>
    <w:p w:rsidR="00CE0EB1" w:rsidRPr="00715796" w:rsidRDefault="00CE0EB1" w:rsidP="00055DA7">
      <w:pPr>
        <w:numPr>
          <w:ilvl w:val="0"/>
          <w:numId w:val="28"/>
        </w:numPr>
        <w:spacing w:line="276" w:lineRule="auto"/>
        <w:jc w:val="both"/>
      </w:pPr>
      <w:r w:rsidRPr="00715796">
        <w:t xml:space="preserve"> ознакомление с новейшими результатами исследований в области науки и индус</w:t>
      </w:r>
      <w:r w:rsidRPr="00715796">
        <w:t>т</w:t>
      </w:r>
      <w:r w:rsidRPr="00715796">
        <w:t>рии туризма и гостеприимства, а также на стыке этих о</w:t>
      </w:r>
      <w:r w:rsidRPr="00715796">
        <w:t>т</w:t>
      </w:r>
      <w:r w:rsidRPr="00715796">
        <w:t>раслей;</w:t>
      </w:r>
    </w:p>
    <w:p w:rsidR="00CE0EB1" w:rsidRPr="00715796" w:rsidRDefault="00CE0EB1" w:rsidP="00055DA7">
      <w:pPr>
        <w:numPr>
          <w:ilvl w:val="0"/>
          <w:numId w:val="28"/>
        </w:numPr>
        <w:spacing w:line="276" w:lineRule="auto"/>
        <w:jc w:val="both"/>
      </w:pPr>
      <w:r w:rsidRPr="00715796">
        <w:t>ознакомление с аналитическими обзорами и статьями в специальной периодике в области туризма и гостеприимства, а также беседы и консультации со специал</w:t>
      </w:r>
      <w:r w:rsidRPr="00715796">
        <w:t>и</w:t>
      </w:r>
      <w:r w:rsidRPr="00715796">
        <w:t>стами.</w:t>
      </w:r>
    </w:p>
    <w:p w:rsidR="00CE0EB1" w:rsidRPr="00715796" w:rsidRDefault="00CE0EB1" w:rsidP="00055DA7">
      <w:pPr>
        <w:numPr>
          <w:ilvl w:val="0"/>
          <w:numId w:val="28"/>
        </w:numPr>
        <w:spacing w:line="276" w:lineRule="auto"/>
        <w:jc w:val="both"/>
      </w:pPr>
      <w:r w:rsidRPr="00715796">
        <w:t xml:space="preserve"> определение проблемных вопросов, возникших в ходе прохождения практики, в соответствии с запросами и потребностями предприятий туриндустрии.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Изменение темы курсовой работы допускается в исключительных случаях по обосн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ванному ходатайству самого студента или по инициативе научного руководителя</w:t>
      </w:r>
      <w:r w:rsidR="008515C5" w:rsidRPr="00715796">
        <w:rPr>
          <w:rFonts w:ascii="Times New Roman" w:hAnsi="Times New Roman" w:cs="Times New Roman"/>
          <w:color w:val="auto"/>
          <w:sz w:val="24"/>
          <w:szCs w:val="24"/>
        </w:rPr>
        <w:t>, измен</w:t>
      </w:r>
      <w:r w:rsidR="008515C5" w:rsidRPr="0071579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8515C5" w:rsidRPr="00715796">
        <w:rPr>
          <w:rFonts w:ascii="Times New Roman" w:hAnsi="Times New Roman" w:cs="Times New Roman"/>
          <w:color w:val="auto"/>
          <w:sz w:val="24"/>
          <w:szCs w:val="24"/>
        </w:rPr>
        <w:t>ние темы курсовой работы утверждается на заседаниях кафедр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515C5" w:rsidRPr="00715796">
        <w:rPr>
          <w:rFonts w:ascii="Times New Roman" w:hAnsi="Times New Roman" w:cs="Times New Roman"/>
          <w:color w:val="auto"/>
          <w:sz w:val="24"/>
          <w:szCs w:val="24"/>
        </w:rPr>
        <w:t>Не допускается совпад</w:t>
      </w:r>
      <w:r w:rsidR="008515C5" w:rsidRPr="0071579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8515C5" w:rsidRPr="00715796">
        <w:rPr>
          <w:rFonts w:ascii="Times New Roman" w:hAnsi="Times New Roman" w:cs="Times New Roman"/>
          <w:color w:val="auto"/>
          <w:sz w:val="24"/>
          <w:szCs w:val="24"/>
        </w:rPr>
        <w:t>ние тем курсовых работ у разных студентов одного курса.</w:t>
      </w:r>
    </w:p>
    <w:p w:rsidR="008515C5" w:rsidRPr="00715796" w:rsidRDefault="008515C5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Темы курсовых работ могут повторяться не ранее чем через 2 учебных года.</w:t>
      </w:r>
    </w:p>
    <w:p w:rsidR="00C8308E" w:rsidRPr="00715796" w:rsidRDefault="00C8308E" w:rsidP="00055DA7">
      <w:pPr>
        <w:numPr>
          <w:ilvl w:val="1"/>
          <w:numId w:val="1"/>
        </w:numPr>
        <w:tabs>
          <w:tab w:val="clear" w:pos="1440"/>
          <w:tab w:val="num" w:pos="0"/>
        </w:tabs>
        <w:spacing w:line="276" w:lineRule="auto"/>
        <w:ind w:left="0" w:firstLine="360"/>
        <w:jc w:val="both"/>
      </w:pPr>
      <w:r w:rsidRPr="00715796">
        <w:t>По каждой работе заведующим кафедрой назначается руководитель, который обе</w:t>
      </w:r>
      <w:r w:rsidRPr="00715796">
        <w:t>с</w:t>
      </w:r>
      <w:r w:rsidRPr="00715796">
        <w:t>печивает методическое и научное руководство, индивидуальные консультации по граф</w:t>
      </w:r>
      <w:r w:rsidRPr="00715796">
        <w:t>и</w:t>
      </w:r>
      <w:r w:rsidRPr="00715796">
        <w:t xml:space="preserve">ку. </w:t>
      </w:r>
    </w:p>
    <w:p w:rsidR="008515C5" w:rsidRPr="00715796" w:rsidRDefault="00C8308E" w:rsidP="00055DA7">
      <w:pPr>
        <w:numPr>
          <w:ilvl w:val="1"/>
          <w:numId w:val="1"/>
        </w:numPr>
        <w:tabs>
          <w:tab w:val="clear" w:pos="1440"/>
          <w:tab w:val="num" w:pos="0"/>
        </w:tabs>
        <w:spacing w:line="276" w:lineRule="auto"/>
        <w:ind w:left="0" w:firstLine="360"/>
        <w:jc w:val="both"/>
      </w:pPr>
      <w:r w:rsidRPr="00715796">
        <w:t>Процесс выполнения работ должен быть обеспечен учебниками, учебными пос</w:t>
      </w:r>
      <w:r w:rsidRPr="00715796">
        <w:t>о</w:t>
      </w:r>
      <w:r w:rsidRPr="00715796">
        <w:t>биями, справочной и иной литературой, техническими и другими учебно-вспомогательными средствами.</w:t>
      </w:r>
    </w:p>
    <w:p w:rsidR="00C8308E" w:rsidRPr="00715796" w:rsidRDefault="00C8308E" w:rsidP="00055DA7">
      <w:pPr>
        <w:numPr>
          <w:ilvl w:val="1"/>
          <w:numId w:val="1"/>
        </w:numPr>
        <w:tabs>
          <w:tab w:val="clear" w:pos="1440"/>
          <w:tab w:val="num" w:pos="0"/>
        </w:tabs>
        <w:spacing w:line="276" w:lineRule="auto"/>
        <w:ind w:left="0" w:firstLine="360"/>
        <w:jc w:val="both"/>
      </w:pPr>
      <w:r w:rsidRPr="00715796">
        <w:t>Курсовая работа может быть оценена на «отлично», «хорошо», «удовлетворител</w:t>
      </w:r>
      <w:r w:rsidRPr="00715796">
        <w:t>ь</w:t>
      </w:r>
      <w:r w:rsidRPr="00715796">
        <w:t>но», «неудовлетворительно». Оценка проставляется на титульном листе с подписью нау</w:t>
      </w:r>
      <w:r w:rsidRPr="00715796">
        <w:t>ч</w:t>
      </w:r>
      <w:r w:rsidRPr="00715796">
        <w:t xml:space="preserve">ного руководителя. </w:t>
      </w:r>
      <w:r w:rsidR="00DD2223" w:rsidRPr="00715796">
        <w:t>На качество курсовой работы существенное влияние оказывает умелое использование практического мат</w:t>
      </w:r>
      <w:r w:rsidR="00DD2223" w:rsidRPr="00715796">
        <w:t>е</w:t>
      </w:r>
      <w:r w:rsidR="00DD2223" w:rsidRPr="00715796">
        <w:t>риала. Подбор данных, их критическое осмысление и обработка составляет важнейший этап в подготовке и написании курсовой работы.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lastRenderedPageBreak/>
        <w:t>Оценка вносится в экзаменационную ведомость и зачетную книжку. Отрицательная оценка в зачетную книжку не вносится. Полные названия курсовых работ вносятся в пр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ложение к диплому. В соответствии с «Инструкцией о порядке выдачи государственных документов о высшем профессиональном образовании, изготовления и хранения соотве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ствующих бланков документов», утвержденной приказом Минобрнауки России от 10 ма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та </w:t>
      </w:r>
      <w:smartTag w:uri="urn:schemas-microsoft-com:office:smarttags" w:element="metricconverter">
        <w:smartTagPr>
          <w:attr w:name="ProductID" w:val="2005 г"/>
        </w:smartTagPr>
        <w:r w:rsidRPr="00715796">
          <w:rPr>
            <w:rFonts w:ascii="Times New Roman" w:hAnsi="Times New Roman" w:cs="Times New Roman"/>
            <w:color w:val="auto"/>
            <w:sz w:val="24"/>
            <w:szCs w:val="24"/>
          </w:rPr>
          <w:t>2005 г</w:t>
        </w:r>
      </w:smartTag>
      <w:r w:rsidRPr="00715796">
        <w:rPr>
          <w:rFonts w:ascii="Times New Roman" w:hAnsi="Times New Roman" w:cs="Times New Roman"/>
          <w:color w:val="auto"/>
          <w:sz w:val="24"/>
          <w:szCs w:val="24"/>
        </w:rPr>
        <w:t>. №</w:t>
      </w:r>
      <w:r w:rsidR="008515C5"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65, запись названия курсовой работы в приложении к диплому сопровожд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ется указанием оценки, зачета.</w:t>
      </w:r>
    </w:p>
    <w:p w:rsidR="00C8308E" w:rsidRPr="00715796" w:rsidRDefault="00C8308E" w:rsidP="00055DA7">
      <w:pPr>
        <w:numPr>
          <w:ilvl w:val="1"/>
          <w:numId w:val="1"/>
        </w:numPr>
        <w:tabs>
          <w:tab w:val="clear" w:pos="1440"/>
          <w:tab w:val="num" w:pos="0"/>
        </w:tabs>
        <w:spacing w:line="276" w:lineRule="auto"/>
        <w:ind w:left="0" w:firstLine="360"/>
        <w:jc w:val="both"/>
      </w:pPr>
      <w:r w:rsidRPr="00715796">
        <w:t>Несвоевременное выполнение курсовой работы считается академической задо</w:t>
      </w:r>
      <w:r w:rsidRPr="00715796">
        <w:t>л</w:t>
      </w:r>
      <w:r w:rsidRPr="00715796">
        <w:t xml:space="preserve">женностью и ликвидируется в установленном порядке.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Студенты, не получившие положительной оценки по курсовой работе, к сессии не д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пускаются. Курсовая работа по дисциплине учебного плана, оцененная неудовлетвор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тельно, перерабатывается и возвращается на пр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верку тому же преподавателю.</w:t>
      </w:r>
    </w:p>
    <w:p w:rsidR="00F2633C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 xml:space="preserve">Итоги выполнения курсовых работ анализируются на соответствующих кафедрах, а по мере необходимости – на заседаниях </w:t>
      </w:r>
      <w:r w:rsidR="00793AE4" w:rsidRPr="00715796">
        <w:rPr>
          <w:rFonts w:ascii="Times New Roman" w:hAnsi="Times New Roman" w:cs="Times New Roman"/>
          <w:sz w:val="24"/>
          <w:szCs w:val="24"/>
        </w:rPr>
        <w:t>у</w:t>
      </w:r>
      <w:r w:rsidRPr="00715796">
        <w:rPr>
          <w:rFonts w:ascii="Times New Roman" w:hAnsi="Times New Roman" w:cs="Times New Roman"/>
          <w:sz w:val="24"/>
          <w:szCs w:val="24"/>
        </w:rPr>
        <w:t>чен</w:t>
      </w:r>
      <w:r w:rsidR="00793AE4" w:rsidRPr="00715796">
        <w:rPr>
          <w:rFonts w:ascii="Times New Roman" w:hAnsi="Times New Roman" w:cs="Times New Roman"/>
          <w:sz w:val="24"/>
          <w:szCs w:val="24"/>
        </w:rPr>
        <w:t>ого</w:t>
      </w:r>
      <w:r w:rsidRPr="00715796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793AE4" w:rsidRPr="00715796">
        <w:rPr>
          <w:rFonts w:ascii="Times New Roman" w:hAnsi="Times New Roman" w:cs="Times New Roman"/>
          <w:sz w:val="24"/>
          <w:szCs w:val="24"/>
        </w:rPr>
        <w:t>а</w:t>
      </w:r>
      <w:r w:rsidRPr="00715796">
        <w:rPr>
          <w:rFonts w:ascii="Times New Roman" w:hAnsi="Times New Roman" w:cs="Times New Roman"/>
          <w:sz w:val="24"/>
          <w:szCs w:val="24"/>
        </w:rPr>
        <w:t xml:space="preserve"> факул</w:t>
      </w:r>
      <w:r w:rsidRPr="00715796">
        <w:rPr>
          <w:rFonts w:ascii="Times New Roman" w:hAnsi="Times New Roman" w:cs="Times New Roman"/>
          <w:sz w:val="24"/>
          <w:szCs w:val="24"/>
        </w:rPr>
        <w:t>ь</w:t>
      </w:r>
      <w:r w:rsidRPr="00715796">
        <w:rPr>
          <w:rFonts w:ascii="Times New Roman" w:hAnsi="Times New Roman" w:cs="Times New Roman"/>
          <w:sz w:val="24"/>
          <w:szCs w:val="24"/>
        </w:rPr>
        <w:t>тет</w:t>
      </w:r>
      <w:r w:rsidR="00793AE4" w:rsidRPr="00715796">
        <w:rPr>
          <w:rFonts w:ascii="Times New Roman" w:hAnsi="Times New Roman" w:cs="Times New Roman"/>
          <w:sz w:val="24"/>
          <w:szCs w:val="24"/>
        </w:rPr>
        <w:t>а социально-культурного сервиса и туризма.</w:t>
      </w:r>
    </w:p>
    <w:p w:rsidR="00F2633C" w:rsidRPr="00715796" w:rsidRDefault="00F2633C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 xml:space="preserve">8. </w:t>
      </w:r>
      <w:r w:rsidR="00793AE4" w:rsidRPr="00715796">
        <w:rPr>
          <w:rFonts w:ascii="Times New Roman" w:hAnsi="Times New Roman" w:cs="Times New Roman"/>
          <w:bCs/>
          <w:color w:val="auto"/>
          <w:sz w:val="24"/>
          <w:szCs w:val="24"/>
        </w:rPr>
        <w:t>График защит курсовых работ по дисциплинам учебного плана специальности «100103 Социально-культурный сервис и туризм» составляется и утверждается деканатом факультета социально-культурного сервиса и туризма.</w:t>
      </w:r>
      <w:r w:rsidRPr="0071579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15796">
        <w:rPr>
          <w:rFonts w:ascii="Times New Roman" w:hAnsi="Times New Roman" w:cs="Times New Roman"/>
          <w:sz w:val="24"/>
          <w:szCs w:val="24"/>
        </w:rPr>
        <w:t>Графики написания, сдачи и защ</w:t>
      </w:r>
      <w:r w:rsidRPr="00715796">
        <w:rPr>
          <w:rFonts w:ascii="Times New Roman" w:hAnsi="Times New Roman" w:cs="Times New Roman"/>
          <w:sz w:val="24"/>
          <w:szCs w:val="24"/>
        </w:rPr>
        <w:t>и</w:t>
      </w:r>
      <w:r w:rsidRPr="00715796">
        <w:rPr>
          <w:rFonts w:ascii="Times New Roman" w:hAnsi="Times New Roman" w:cs="Times New Roman"/>
          <w:sz w:val="24"/>
          <w:szCs w:val="24"/>
        </w:rPr>
        <w:t>ты курсовых работ составляется и утверждается кафедрами.</w:t>
      </w:r>
    </w:p>
    <w:p w:rsidR="00C8308E" w:rsidRPr="00715796" w:rsidRDefault="00C8308E" w:rsidP="00055DA7">
      <w:pPr>
        <w:pStyle w:val="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>Требования к выполнению курсовой работы</w:t>
      </w:r>
    </w:p>
    <w:p w:rsidR="00CE0EB1" w:rsidRPr="00715796" w:rsidRDefault="00CE0EB1" w:rsidP="00055DA7">
      <w:pPr>
        <w:spacing w:line="276" w:lineRule="auto"/>
        <w:ind w:firstLine="360"/>
        <w:jc w:val="both"/>
      </w:pPr>
      <w:r w:rsidRPr="00715796">
        <w:t>Работа должна быть выполнена на высоком научно-теоретическом уровне с глубоким и полным анализом исследуемых проблем, основанным на лог</w:t>
      </w:r>
      <w:r w:rsidRPr="00715796">
        <w:t>и</w:t>
      </w:r>
      <w:r w:rsidRPr="00715796">
        <w:t>ческой аргументации. В работе рекомендуется применять разнообразные м</w:t>
      </w:r>
      <w:r w:rsidRPr="00715796">
        <w:t>е</w:t>
      </w:r>
      <w:r w:rsidRPr="00715796">
        <w:t>тоды научного исследования: анализ, наблюдения, беседы, социологические опросы, тестирования и др.</w:t>
      </w:r>
    </w:p>
    <w:p w:rsidR="00CE0EB1" w:rsidRPr="00715796" w:rsidRDefault="00CE0EB1" w:rsidP="00055DA7">
      <w:pPr>
        <w:spacing w:line="276" w:lineRule="auto"/>
        <w:jc w:val="both"/>
      </w:pPr>
      <w:r w:rsidRPr="00715796">
        <w:t>Курсовая работа должна соответствовать следующим требованиям:</w:t>
      </w:r>
    </w:p>
    <w:p w:rsidR="00CE0EB1" w:rsidRPr="00715796" w:rsidRDefault="00CE0EB1" w:rsidP="00055DA7">
      <w:pPr>
        <w:spacing w:line="276" w:lineRule="auto"/>
        <w:jc w:val="both"/>
      </w:pPr>
      <w:r w:rsidRPr="00715796">
        <w:t>-выполняться студентом самостоятельно и являться исследованием конкретной актуал</w:t>
      </w:r>
      <w:r w:rsidRPr="00715796">
        <w:t>ь</w:t>
      </w:r>
      <w:r w:rsidRPr="00715796">
        <w:t>ной научной или практической проблемы или её части;</w:t>
      </w:r>
    </w:p>
    <w:p w:rsidR="00CE0EB1" w:rsidRPr="00715796" w:rsidRDefault="00CE0EB1" w:rsidP="00055DA7">
      <w:pPr>
        <w:numPr>
          <w:ilvl w:val="0"/>
          <w:numId w:val="27"/>
        </w:numPr>
        <w:spacing w:line="276" w:lineRule="auto"/>
        <w:jc w:val="both"/>
      </w:pPr>
      <w:r w:rsidRPr="00715796">
        <w:t xml:space="preserve"> отражать современное состояния основного предмета исследования в научной и специальной литературе;</w:t>
      </w:r>
    </w:p>
    <w:p w:rsidR="00CE0EB1" w:rsidRPr="00715796" w:rsidRDefault="00CE0EB1" w:rsidP="00055DA7">
      <w:pPr>
        <w:numPr>
          <w:ilvl w:val="0"/>
          <w:numId w:val="27"/>
        </w:numPr>
        <w:spacing w:line="276" w:lineRule="auto"/>
        <w:jc w:val="both"/>
      </w:pPr>
      <w:r w:rsidRPr="00715796">
        <w:t xml:space="preserve"> содержать имеющиеся в литературе точки зрения по затронутым проблемам,  с критической оценкой концепции различных авторов и со</w:t>
      </w:r>
      <w:r w:rsidRPr="00715796">
        <w:t>б</w:t>
      </w:r>
      <w:r w:rsidRPr="00715796">
        <w:t>ственным отношением к ним;</w:t>
      </w:r>
    </w:p>
    <w:p w:rsidR="00CE0EB1" w:rsidRPr="00715796" w:rsidRDefault="00CE0EB1" w:rsidP="00055DA7">
      <w:pPr>
        <w:numPr>
          <w:ilvl w:val="0"/>
          <w:numId w:val="27"/>
        </w:numPr>
        <w:spacing w:line="276" w:lineRule="auto"/>
        <w:jc w:val="both"/>
      </w:pPr>
      <w:r w:rsidRPr="00715796">
        <w:t xml:space="preserve"> базироваться на реальной собранной экономической и статистической информ</w:t>
      </w:r>
      <w:r w:rsidRPr="00715796">
        <w:t>а</w:t>
      </w:r>
      <w:r w:rsidRPr="00715796">
        <w:t>ции обработанной автором;</w:t>
      </w:r>
    </w:p>
    <w:p w:rsidR="00CE0EB1" w:rsidRPr="00715796" w:rsidRDefault="00CE0EB1" w:rsidP="00055DA7">
      <w:pPr>
        <w:numPr>
          <w:ilvl w:val="0"/>
          <w:numId w:val="27"/>
        </w:numPr>
        <w:spacing w:line="276" w:lineRule="auto"/>
        <w:jc w:val="both"/>
      </w:pPr>
      <w:r w:rsidRPr="00715796">
        <w:t>содержать конкретное и точное изложение рассматриваемой проблемы, основные выводы и предложения;</w:t>
      </w:r>
    </w:p>
    <w:p w:rsidR="00CE0EB1" w:rsidRPr="00715796" w:rsidRDefault="00CE0EB1" w:rsidP="00055DA7">
      <w:pPr>
        <w:numPr>
          <w:ilvl w:val="0"/>
          <w:numId w:val="27"/>
        </w:numPr>
        <w:spacing w:line="276" w:lineRule="auto"/>
        <w:jc w:val="both"/>
      </w:pPr>
      <w:r w:rsidRPr="00715796">
        <w:t xml:space="preserve">основываться на результатах самостоятельного исследования, если этого требует тема; </w:t>
      </w:r>
    </w:p>
    <w:p w:rsidR="00CE0EB1" w:rsidRPr="00715796" w:rsidRDefault="00CE0EB1" w:rsidP="00055DA7">
      <w:pPr>
        <w:numPr>
          <w:ilvl w:val="0"/>
          <w:numId w:val="27"/>
        </w:numPr>
        <w:spacing w:line="276" w:lineRule="auto"/>
        <w:jc w:val="both"/>
      </w:pPr>
      <w:r w:rsidRPr="00715796">
        <w:t xml:space="preserve">иметь обязательные самостоятельные выводы после каждой главы и в заключении работы; </w:t>
      </w:r>
    </w:p>
    <w:p w:rsidR="00CE0EB1" w:rsidRPr="00715796" w:rsidRDefault="00CE0EB1" w:rsidP="00055DA7">
      <w:pPr>
        <w:numPr>
          <w:ilvl w:val="0"/>
          <w:numId w:val="27"/>
        </w:numPr>
        <w:spacing w:line="276" w:lineRule="auto"/>
        <w:jc w:val="both"/>
      </w:pPr>
      <w:r w:rsidRPr="00715796">
        <w:t xml:space="preserve">иметь необходимый объем; </w:t>
      </w:r>
    </w:p>
    <w:p w:rsidR="00CE0EB1" w:rsidRPr="00715796" w:rsidRDefault="00CE0EB1" w:rsidP="00055DA7">
      <w:pPr>
        <w:numPr>
          <w:ilvl w:val="0"/>
          <w:numId w:val="27"/>
        </w:numPr>
        <w:spacing w:line="276" w:lineRule="auto"/>
        <w:jc w:val="both"/>
      </w:pPr>
      <w:r w:rsidRPr="00715796">
        <w:t xml:space="preserve">быть оформленной по стандарту и выполненной в указанные сроки. </w:t>
      </w:r>
    </w:p>
    <w:p w:rsidR="00CE0EB1" w:rsidRPr="00715796" w:rsidRDefault="00CE0EB1" w:rsidP="00055DA7">
      <w:pPr>
        <w:spacing w:line="276" w:lineRule="auto"/>
        <w:jc w:val="both"/>
      </w:pPr>
      <w:r w:rsidRPr="00715796">
        <w:t xml:space="preserve">Важным требованием является </w:t>
      </w:r>
      <w:r w:rsidRPr="00715796">
        <w:rPr>
          <w:b/>
        </w:rPr>
        <w:t>актуальность</w:t>
      </w:r>
      <w:r w:rsidRPr="00715796">
        <w:t xml:space="preserve"> </w:t>
      </w:r>
      <w:r w:rsidRPr="00715796">
        <w:rPr>
          <w:b/>
        </w:rPr>
        <w:t>выбранной темы,</w:t>
      </w:r>
      <w:r w:rsidRPr="00715796">
        <w:t xml:space="preserve"> обоснованность изл</w:t>
      </w:r>
      <w:r w:rsidRPr="00715796">
        <w:t>о</w:t>
      </w:r>
      <w:r w:rsidRPr="00715796">
        <w:t>женных выводов и предложений, вытекающих из глубокого и полного анализа рассматр</w:t>
      </w:r>
      <w:r w:rsidRPr="00715796">
        <w:t>и</w:t>
      </w:r>
      <w:r w:rsidRPr="00715796">
        <w:t>ваемого материала.</w:t>
      </w:r>
    </w:p>
    <w:p w:rsidR="00C8308E" w:rsidRPr="00715796" w:rsidRDefault="00C8308E" w:rsidP="00055DA7">
      <w:pPr>
        <w:numPr>
          <w:ilvl w:val="0"/>
          <w:numId w:val="4"/>
        </w:numPr>
        <w:spacing w:line="276" w:lineRule="auto"/>
        <w:ind w:hanging="360"/>
        <w:jc w:val="both"/>
      </w:pPr>
      <w:r w:rsidRPr="00715796">
        <w:lastRenderedPageBreak/>
        <w:t xml:space="preserve">При выборе темы студент должен учитывать: </w:t>
      </w:r>
    </w:p>
    <w:p w:rsidR="00C8308E" w:rsidRPr="00715796" w:rsidRDefault="00C8308E" w:rsidP="00055DA7">
      <w:pPr>
        <w:numPr>
          <w:ilvl w:val="0"/>
          <w:numId w:val="5"/>
        </w:numPr>
        <w:spacing w:line="276" w:lineRule="auto"/>
        <w:ind w:left="0" w:firstLine="400"/>
        <w:jc w:val="both"/>
      </w:pPr>
      <w:r w:rsidRPr="00715796">
        <w:t xml:space="preserve">ее актуальность; </w:t>
      </w:r>
    </w:p>
    <w:p w:rsidR="00C8308E" w:rsidRPr="00715796" w:rsidRDefault="00C8308E" w:rsidP="00055DA7">
      <w:pPr>
        <w:numPr>
          <w:ilvl w:val="0"/>
          <w:numId w:val="5"/>
        </w:numPr>
        <w:spacing w:line="276" w:lineRule="auto"/>
        <w:ind w:left="0" w:firstLine="400"/>
        <w:jc w:val="both"/>
      </w:pPr>
      <w:r w:rsidRPr="00715796">
        <w:t xml:space="preserve">познавательный интерес к ней; </w:t>
      </w:r>
    </w:p>
    <w:p w:rsidR="00C8308E" w:rsidRPr="00715796" w:rsidRDefault="00C8308E" w:rsidP="00055DA7">
      <w:pPr>
        <w:numPr>
          <w:ilvl w:val="0"/>
          <w:numId w:val="5"/>
        </w:numPr>
        <w:spacing w:line="276" w:lineRule="auto"/>
        <w:ind w:left="0" w:firstLine="400"/>
        <w:jc w:val="both"/>
      </w:pPr>
      <w:r w:rsidRPr="00715796">
        <w:t xml:space="preserve">возможность последующего более глубокого исследования проблемы (написание </w:t>
      </w:r>
      <w:r w:rsidR="00793AE4" w:rsidRPr="00715796">
        <w:t xml:space="preserve">выпускной квалификационной </w:t>
      </w:r>
      <w:r w:rsidRPr="00715796">
        <w:t xml:space="preserve">работы). </w:t>
      </w:r>
    </w:p>
    <w:p w:rsidR="00C8308E" w:rsidRPr="00715796" w:rsidRDefault="00C8308E" w:rsidP="00055DA7">
      <w:pPr>
        <w:numPr>
          <w:ilvl w:val="0"/>
          <w:numId w:val="6"/>
        </w:numPr>
        <w:spacing w:line="276" w:lineRule="auto"/>
        <w:ind w:hanging="360"/>
        <w:jc w:val="both"/>
      </w:pPr>
      <w:r w:rsidRPr="00715796">
        <w:t xml:space="preserve">Работа над темой состоит из трех этапов: </w:t>
      </w:r>
      <w:r w:rsidRPr="00715796">
        <w:rPr>
          <w:rStyle w:val="a4"/>
        </w:rPr>
        <w:t>подготовительного, рабочего и заключител</w:t>
      </w:r>
      <w:r w:rsidRPr="00715796">
        <w:rPr>
          <w:rStyle w:val="a4"/>
        </w:rPr>
        <w:t>ь</w:t>
      </w:r>
      <w:r w:rsidRPr="00715796">
        <w:rPr>
          <w:rStyle w:val="a4"/>
        </w:rPr>
        <w:t>ного</w:t>
      </w:r>
      <w:r w:rsidRPr="00715796">
        <w:t xml:space="preserve">.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Style w:val="a5"/>
          <w:rFonts w:ascii="Times New Roman" w:hAnsi="Times New Roman" w:cs="Times New Roman"/>
          <w:color w:val="auto"/>
          <w:sz w:val="24"/>
          <w:szCs w:val="24"/>
        </w:rPr>
        <w:t>На подготовительном этапе студент:</w:t>
      </w:r>
    </w:p>
    <w:p w:rsidR="00C8308E" w:rsidRPr="00715796" w:rsidRDefault="00C8308E" w:rsidP="00055DA7">
      <w:pPr>
        <w:numPr>
          <w:ilvl w:val="0"/>
          <w:numId w:val="7"/>
        </w:numPr>
        <w:spacing w:line="276" w:lineRule="auto"/>
        <w:ind w:left="0" w:firstLine="400"/>
        <w:jc w:val="both"/>
      </w:pPr>
      <w:r w:rsidRPr="00715796">
        <w:t xml:space="preserve">определяет цель, задачи, структуру и методы исследования; </w:t>
      </w:r>
    </w:p>
    <w:p w:rsidR="00C8308E" w:rsidRPr="00715796" w:rsidRDefault="00C8308E" w:rsidP="00055DA7">
      <w:pPr>
        <w:numPr>
          <w:ilvl w:val="0"/>
          <w:numId w:val="7"/>
        </w:numPr>
        <w:spacing w:line="276" w:lineRule="auto"/>
        <w:ind w:left="0" w:firstLine="400"/>
        <w:jc w:val="both"/>
      </w:pPr>
      <w:r w:rsidRPr="00715796">
        <w:t>осуществляет поиск теоретической и эмпирической информации (работа с катал</w:t>
      </w:r>
      <w:r w:rsidRPr="00715796">
        <w:t>о</w:t>
      </w:r>
      <w:r w:rsidRPr="00715796">
        <w:t>гами, составление списка литературы, работа с книгой, выписки, тезисы, конспектиров</w:t>
      </w:r>
      <w:r w:rsidRPr="00715796">
        <w:t>а</w:t>
      </w:r>
      <w:r w:rsidRPr="00715796">
        <w:t>ние, ксерокопирование важного и интересного материала, разработка программы и инс</w:t>
      </w:r>
      <w:r w:rsidRPr="00715796">
        <w:t>т</w:t>
      </w:r>
      <w:r w:rsidRPr="00715796">
        <w:t>рументария социологического исслед</w:t>
      </w:r>
      <w:r w:rsidRPr="00715796">
        <w:t>о</w:t>
      </w:r>
      <w:r w:rsidRPr="00715796">
        <w:t xml:space="preserve">вания) и определяет ее объем; </w:t>
      </w:r>
    </w:p>
    <w:p w:rsidR="00C8308E" w:rsidRPr="00715796" w:rsidRDefault="00C8308E" w:rsidP="00055DA7">
      <w:pPr>
        <w:numPr>
          <w:ilvl w:val="0"/>
          <w:numId w:val="7"/>
        </w:numPr>
        <w:spacing w:line="276" w:lineRule="auto"/>
        <w:ind w:left="0" w:firstLine="400"/>
        <w:jc w:val="both"/>
      </w:pPr>
      <w:r w:rsidRPr="00715796">
        <w:t xml:space="preserve">тщательно систематизирует отобранный материал, изучает его и подготавливает краткую историографию проблемы исследования; </w:t>
      </w:r>
    </w:p>
    <w:p w:rsidR="00C8308E" w:rsidRPr="00715796" w:rsidRDefault="00C8308E" w:rsidP="00055DA7">
      <w:pPr>
        <w:numPr>
          <w:ilvl w:val="0"/>
          <w:numId w:val="7"/>
        </w:numPr>
        <w:spacing w:line="276" w:lineRule="auto"/>
        <w:ind w:left="0" w:firstLine="400"/>
        <w:jc w:val="both"/>
      </w:pPr>
      <w:r w:rsidRPr="00715796">
        <w:t xml:space="preserve">составляет план курсовой работы.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Style w:val="a5"/>
          <w:rFonts w:ascii="Times New Roman" w:hAnsi="Times New Roman" w:cs="Times New Roman"/>
          <w:color w:val="auto"/>
          <w:sz w:val="24"/>
          <w:szCs w:val="24"/>
        </w:rPr>
        <w:t>На рабочем этапе студент:</w:t>
      </w:r>
    </w:p>
    <w:p w:rsidR="00C8308E" w:rsidRPr="00715796" w:rsidRDefault="00C8308E" w:rsidP="00055DA7">
      <w:pPr>
        <w:numPr>
          <w:ilvl w:val="0"/>
          <w:numId w:val="8"/>
        </w:numPr>
        <w:spacing w:line="276" w:lineRule="auto"/>
        <w:ind w:left="0" w:firstLine="400"/>
        <w:jc w:val="both"/>
      </w:pPr>
      <w:r w:rsidRPr="00715796">
        <w:t xml:space="preserve">пишет черновой вариант работы и высказывает свое мнение по рассматриваемым вопросам; </w:t>
      </w:r>
    </w:p>
    <w:p w:rsidR="00C8308E" w:rsidRPr="00715796" w:rsidRDefault="00C8308E" w:rsidP="00055DA7">
      <w:pPr>
        <w:numPr>
          <w:ilvl w:val="0"/>
          <w:numId w:val="8"/>
        </w:numPr>
        <w:spacing w:line="276" w:lineRule="auto"/>
        <w:ind w:left="0" w:firstLine="400"/>
        <w:jc w:val="both"/>
      </w:pPr>
      <w:r w:rsidRPr="00715796">
        <w:t xml:space="preserve">работает над выводами по параграфам и главам; </w:t>
      </w:r>
    </w:p>
    <w:p w:rsidR="00793AE4" w:rsidRPr="00715796" w:rsidRDefault="00C8308E" w:rsidP="00055DA7">
      <w:pPr>
        <w:numPr>
          <w:ilvl w:val="0"/>
          <w:numId w:val="8"/>
        </w:numPr>
        <w:spacing w:line="276" w:lineRule="auto"/>
        <w:ind w:left="0" w:firstLine="400"/>
        <w:jc w:val="both"/>
      </w:pPr>
      <w:r w:rsidRPr="00715796">
        <w:t>оформляет научно-справочный аппарат работы (сквозные ссылки, список литер</w:t>
      </w:r>
      <w:r w:rsidRPr="00715796">
        <w:t>а</w:t>
      </w:r>
      <w:r w:rsidRPr="00715796">
        <w:t>туры)</w:t>
      </w:r>
      <w:r w:rsidR="00793AE4" w:rsidRPr="00715796">
        <w:t>;</w:t>
      </w:r>
    </w:p>
    <w:p w:rsidR="00C8308E" w:rsidRPr="00715796" w:rsidRDefault="00793AE4" w:rsidP="00055DA7">
      <w:pPr>
        <w:numPr>
          <w:ilvl w:val="0"/>
          <w:numId w:val="8"/>
        </w:numPr>
        <w:spacing w:line="276" w:lineRule="auto"/>
        <w:ind w:left="0" w:firstLine="400"/>
        <w:jc w:val="both"/>
      </w:pPr>
      <w:r w:rsidRPr="00715796">
        <w:t>представляет работу научному руководителю</w:t>
      </w:r>
      <w:r w:rsidR="003920BC" w:rsidRPr="00715796">
        <w:t xml:space="preserve"> для оценки проделанной работы и внесения корректив</w:t>
      </w:r>
      <w:r w:rsidR="00C8308E" w:rsidRPr="00715796">
        <w:t xml:space="preserve">.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Style w:val="a5"/>
          <w:rFonts w:ascii="Times New Roman" w:hAnsi="Times New Roman" w:cs="Times New Roman"/>
          <w:color w:val="auto"/>
          <w:sz w:val="24"/>
          <w:szCs w:val="24"/>
        </w:rPr>
        <w:t>На заключительном этапе студент:</w:t>
      </w:r>
    </w:p>
    <w:p w:rsidR="00C8308E" w:rsidRPr="00715796" w:rsidRDefault="00C8308E" w:rsidP="00055DA7">
      <w:pPr>
        <w:numPr>
          <w:ilvl w:val="0"/>
          <w:numId w:val="9"/>
        </w:numPr>
        <w:spacing w:line="276" w:lineRule="auto"/>
        <w:ind w:left="0" w:firstLine="400"/>
        <w:jc w:val="both"/>
      </w:pPr>
      <w:r w:rsidRPr="00715796">
        <w:t>исправляет работу в соответствии с замечаниями научного руковод</w:t>
      </w:r>
      <w:r w:rsidRPr="00715796">
        <w:t>и</w:t>
      </w:r>
      <w:r w:rsidRPr="00715796">
        <w:t xml:space="preserve">теля; </w:t>
      </w:r>
    </w:p>
    <w:p w:rsidR="00C8308E" w:rsidRPr="00715796" w:rsidRDefault="00C8308E" w:rsidP="00055DA7">
      <w:pPr>
        <w:numPr>
          <w:ilvl w:val="0"/>
          <w:numId w:val="9"/>
        </w:numPr>
        <w:spacing w:line="276" w:lineRule="auto"/>
        <w:ind w:left="0" w:firstLine="400"/>
        <w:jc w:val="both"/>
      </w:pPr>
      <w:r w:rsidRPr="00715796">
        <w:t xml:space="preserve">пишет окончательный вариант работы с учетом требований научного оформления; </w:t>
      </w:r>
    </w:p>
    <w:p w:rsidR="00C8308E" w:rsidRPr="00715796" w:rsidRDefault="00C8308E" w:rsidP="00055DA7">
      <w:pPr>
        <w:numPr>
          <w:ilvl w:val="0"/>
          <w:numId w:val="9"/>
        </w:numPr>
        <w:spacing w:line="276" w:lineRule="auto"/>
        <w:ind w:left="0" w:firstLine="400"/>
        <w:jc w:val="both"/>
      </w:pPr>
      <w:r w:rsidRPr="00715796">
        <w:t>представляет работу научному руководителю</w:t>
      </w:r>
      <w:r w:rsidR="003920BC" w:rsidRPr="00715796">
        <w:t xml:space="preserve"> для окончательного решения о д</w:t>
      </w:r>
      <w:r w:rsidR="003920BC" w:rsidRPr="00715796">
        <w:t>о</w:t>
      </w:r>
      <w:r w:rsidR="003920BC" w:rsidRPr="00715796">
        <w:t>пуске работы к защите</w:t>
      </w:r>
      <w:r w:rsidRPr="00715796">
        <w:t xml:space="preserve">; </w:t>
      </w:r>
    </w:p>
    <w:p w:rsidR="00C8308E" w:rsidRPr="00715796" w:rsidRDefault="00C8308E" w:rsidP="00055DA7">
      <w:pPr>
        <w:numPr>
          <w:ilvl w:val="0"/>
          <w:numId w:val="9"/>
        </w:numPr>
        <w:spacing w:line="276" w:lineRule="auto"/>
        <w:ind w:left="0" w:firstLine="400"/>
        <w:jc w:val="both"/>
      </w:pPr>
      <w:r w:rsidRPr="00715796">
        <w:t xml:space="preserve">сдает курсовую работу на защиту. </w:t>
      </w:r>
    </w:p>
    <w:p w:rsidR="00C8308E" w:rsidRPr="00715796" w:rsidRDefault="00C8308E" w:rsidP="00055DA7">
      <w:pPr>
        <w:numPr>
          <w:ilvl w:val="0"/>
          <w:numId w:val="10"/>
        </w:numPr>
        <w:spacing w:line="276" w:lineRule="auto"/>
        <w:ind w:hanging="360"/>
        <w:jc w:val="both"/>
      </w:pPr>
      <w:r w:rsidRPr="00715796">
        <w:t xml:space="preserve">Процесс работы выстраивается в соответствии с </w:t>
      </w:r>
      <w:r w:rsidRPr="00715796">
        <w:rPr>
          <w:rStyle w:val="a4"/>
        </w:rPr>
        <w:t>календарным планом:</w:t>
      </w:r>
      <w:r w:rsidRPr="00715796">
        <w:t xml:space="preserve"> </w:t>
      </w:r>
    </w:p>
    <w:p w:rsidR="00C8308E" w:rsidRPr="00715796" w:rsidRDefault="00C8308E" w:rsidP="00055DA7">
      <w:pPr>
        <w:numPr>
          <w:ilvl w:val="0"/>
          <w:numId w:val="11"/>
        </w:numPr>
        <w:spacing w:line="276" w:lineRule="auto"/>
        <w:ind w:left="0" w:firstLine="400"/>
        <w:jc w:val="both"/>
      </w:pPr>
      <w:r w:rsidRPr="00715796">
        <w:t xml:space="preserve">первый месяц семестра – </w:t>
      </w:r>
      <w:r w:rsidR="00793AE4" w:rsidRPr="00715796">
        <w:t>выбор темы курсовой работы и ее предварительное обс</w:t>
      </w:r>
      <w:r w:rsidR="00793AE4" w:rsidRPr="00715796">
        <w:t>у</w:t>
      </w:r>
      <w:r w:rsidR="00793AE4" w:rsidRPr="00715796">
        <w:t xml:space="preserve">ждение с научным руководителем, </w:t>
      </w:r>
      <w:r w:rsidRPr="00715796">
        <w:t>поиск, подбор, систематиз</w:t>
      </w:r>
      <w:r w:rsidRPr="00715796">
        <w:t>а</w:t>
      </w:r>
      <w:r w:rsidRPr="00715796">
        <w:t>ция и анализ материалов по теме курсовой работы, составление плана курсовой работы и обсуждение его с руковод</w:t>
      </w:r>
      <w:r w:rsidRPr="00715796">
        <w:t>и</w:t>
      </w:r>
      <w:r w:rsidRPr="00715796">
        <w:t xml:space="preserve">телем; </w:t>
      </w:r>
    </w:p>
    <w:p w:rsidR="00CE0EB1" w:rsidRPr="00715796" w:rsidRDefault="00CE0EB1" w:rsidP="00055DA7">
      <w:pPr>
        <w:spacing w:line="276" w:lineRule="auto"/>
        <w:jc w:val="both"/>
      </w:pPr>
    </w:p>
    <w:p w:rsidR="00C8308E" w:rsidRPr="00715796" w:rsidRDefault="00C8308E" w:rsidP="00055DA7">
      <w:pPr>
        <w:numPr>
          <w:ilvl w:val="0"/>
          <w:numId w:val="11"/>
        </w:numPr>
        <w:spacing w:line="276" w:lineRule="auto"/>
        <w:ind w:left="0" w:firstLine="400"/>
        <w:jc w:val="both"/>
      </w:pPr>
      <w:r w:rsidRPr="00715796">
        <w:t>второй месяц семестра – написание чернового варианта курсовой раб</w:t>
      </w:r>
      <w:r w:rsidRPr="00715796">
        <w:t>о</w:t>
      </w:r>
      <w:r w:rsidRPr="00715796">
        <w:t xml:space="preserve">ты; </w:t>
      </w:r>
    </w:p>
    <w:p w:rsidR="00C8308E" w:rsidRPr="00715796" w:rsidRDefault="00C8308E" w:rsidP="00055DA7">
      <w:pPr>
        <w:numPr>
          <w:ilvl w:val="0"/>
          <w:numId w:val="11"/>
        </w:numPr>
        <w:spacing w:line="276" w:lineRule="auto"/>
        <w:ind w:left="0" w:firstLine="400"/>
        <w:jc w:val="both"/>
      </w:pPr>
      <w:r w:rsidRPr="00715796">
        <w:t xml:space="preserve">третий месяц семестра – написание окончательного варианта курсовой работы; </w:t>
      </w:r>
    </w:p>
    <w:p w:rsidR="00C8308E" w:rsidRPr="00715796" w:rsidRDefault="00C8308E" w:rsidP="00055DA7">
      <w:pPr>
        <w:numPr>
          <w:ilvl w:val="0"/>
          <w:numId w:val="11"/>
        </w:numPr>
        <w:spacing w:line="276" w:lineRule="auto"/>
        <w:ind w:left="0" w:firstLine="400"/>
        <w:jc w:val="both"/>
      </w:pPr>
      <w:r w:rsidRPr="00715796">
        <w:t xml:space="preserve">четвертый месяц семестра – представление курсовой работы на отзыв научному руководителю и ее защита.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В зависимости от индивидуальных особенностей студента, уровня его теоретической подготовки и общей исследовательской культуры, работа м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жет быть выполнена в более короткие сроки.</w:t>
      </w:r>
    </w:p>
    <w:p w:rsidR="00C8308E" w:rsidRPr="00715796" w:rsidRDefault="00C8308E" w:rsidP="00055DA7">
      <w:pPr>
        <w:numPr>
          <w:ilvl w:val="0"/>
          <w:numId w:val="12"/>
        </w:numPr>
        <w:spacing w:line="276" w:lineRule="auto"/>
        <w:jc w:val="both"/>
      </w:pPr>
      <w:r w:rsidRPr="00715796">
        <w:t xml:space="preserve">Структура курсовой работы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Курсовая работа имеет следующую </w:t>
      </w:r>
      <w:r w:rsidRPr="00715796">
        <w:rPr>
          <w:rStyle w:val="a4"/>
          <w:rFonts w:ascii="Times New Roman" w:hAnsi="Times New Roman" w:cs="Times New Roman"/>
          <w:color w:val="auto"/>
          <w:sz w:val="24"/>
          <w:szCs w:val="24"/>
        </w:rPr>
        <w:t>структуру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8308E" w:rsidRPr="00715796" w:rsidRDefault="00C8308E" w:rsidP="00055DA7">
      <w:pPr>
        <w:numPr>
          <w:ilvl w:val="0"/>
          <w:numId w:val="13"/>
        </w:numPr>
        <w:spacing w:line="276" w:lineRule="auto"/>
        <w:ind w:left="0" w:firstLine="400"/>
        <w:jc w:val="both"/>
      </w:pPr>
      <w:r w:rsidRPr="00715796">
        <w:lastRenderedPageBreak/>
        <w:t xml:space="preserve">титульный лист; </w:t>
      </w:r>
    </w:p>
    <w:p w:rsidR="00C8308E" w:rsidRPr="00715796" w:rsidRDefault="00793AE4" w:rsidP="00055DA7">
      <w:pPr>
        <w:numPr>
          <w:ilvl w:val="0"/>
          <w:numId w:val="13"/>
        </w:numPr>
        <w:spacing w:line="276" w:lineRule="auto"/>
        <w:ind w:left="0" w:firstLine="400"/>
        <w:jc w:val="both"/>
      </w:pPr>
      <w:r w:rsidRPr="00715796">
        <w:t>содержание</w:t>
      </w:r>
      <w:r w:rsidR="00C8308E" w:rsidRPr="00715796">
        <w:t xml:space="preserve">; </w:t>
      </w:r>
    </w:p>
    <w:p w:rsidR="00C8308E" w:rsidRPr="00715796" w:rsidRDefault="00C8308E" w:rsidP="00055DA7">
      <w:pPr>
        <w:numPr>
          <w:ilvl w:val="0"/>
          <w:numId w:val="13"/>
        </w:numPr>
        <w:spacing w:line="276" w:lineRule="auto"/>
        <w:ind w:left="0" w:firstLine="400"/>
        <w:jc w:val="both"/>
      </w:pPr>
      <w:r w:rsidRPr="00715796">
        <w:t xml:space="preserve">введение; </w:t>
      </w:r>
    </w:p>
    <w:p w:rsidR="00C8308E" w:rsidRPr="00715796" w:rsidRDefault="00C8308E" w:rsidP="00055DA7">
      <w:pPr>
        <w:numPr>
          <w:ilvl w:val="0"/>
          <w:numId w:val="13"/>
        </w:numPr>
        <w:spacing w:line="276" w:lineRule="auto"/>
        <w:ind w:left="0" w:firstLine="400"/>
        <w:jc w:val="both"/>
      </w:pPr>
      <w:r w:rsidRPr="00715796">
        <w:t xml:space="preserve">основной текст; </w:t>
      </w:r>
    </w:p>
    <w:p w:rsidR="00C8308E" w:rsidRPr="00715796" w:rsidRDefault="00C8308E" w:rsidP="00055DA7">
      <w:pPr>
        <w:numPr>
          <w:ilvl w:val="0"/>
          <w:numId w:val="13"/>
        </w:numPr>
        <w:spacing w:line="276" w:lineRule="auto"/>
        <w:ind w:left="0" w:firstLine="400"/>
        <w:jc w:val="both"/>
      </w:pPr>
      <w:r w:rsidRPr="00715796">
        <w:t xml:space="preserve">заключение; </w:t>
      </w:r>
    </w:p>
    <w:p w:rsidR="00C8308E" w:rsidRPr="00715796" w:rsidRDefault="00C8308E" w:rsidP="00055DA7">
      <w:pPr>
        <w:numPr>
          <w:ilvl w:val="0"/>
          <w:numId w:val="13"/>
        </w:numPr>
        <w:spacing w:line="276" w:lineRule="auto"/>
        <w:ind w:left="0" w:firstLine="400"/>
        <w:jc w:val="both"/>
      </w:pPr>
      <w:r w:rsidRPr="00715796">
        <w:t xml:space="preserve">список литературы; </w:t>
      </w:r>
    </w:p>
    <w:p w:rsidR="00C8308E" w:rsidRPr="00715796" w:rsidRDefault="00C8308E" w:rsidP="00055DA7">
      <w:pPr>
        <w:numPr>
          <w:ilvl w:val="0"/>
          <w:numId w:val="13"/>
        </w:numPr>
        <w:spacing w:line="276" w:lineRule="auto"/>
        <w:ind w:left="0" w:firstLine="400"/>
        <w:jc w:val="both"/>
      </w:pPr>
      <w:r w:rsidRPr="00715796">
        <w:t xml:space="preserve">приложения. </w:t>
      </w:r>
    </w:p>
    <w:p w:rsidR="00C8308E" w:rsidRPr="00715796" w:rsidRDefault="00C8308E" w:rsidP="00055DA7">
      <w:pPr>
        <w:spacing w:line="276" w:lineRule="auto"/>
        <w:ind w:firstLine="360"/>
        <w:jc w:val="both"/>
      </w:pPr>
      <w:r w:rsidRPr="00715796">
        <w:rPr>
          <w:rStyle w:val="a5"/>
        </w:rPr>
        <w:t>Титульный лист</w:t>
      </w:r>
      <w:r w:rsidRPr="00715796">
        <w:t xml:space="preserve"> должен </w:t>
      </w:r>
      <w:r w:rsidR="00793AE4" w:rsidRPr="00715796">
        <w:t>оформляться в соответствии с «Положением о курсовой р</w:t>
      </w:r>
      <w:r w:rsidR="00793AE4" w:rsidRPr="00715796">
        <w:t>а</w:t>
      </w:r>
      <w:r w:rsidR="00793AE4" w:rsidRPr="00715796">
        <w:t>боте на факультете социально-культурного сервиса и туризма»</w:t>
      </w:r>
    </w:p>
    <w:p w:rsidR="00C8308E" w:rsidRPr="00715796" w:rsidRDefault="00793AE4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Style w:val="a5"/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После титульного листа следует </w:t>
      </w:r>
      <w:r w:rsidR="00793AE4" w:rsidRPr="00715796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(лист не нумеруется). В нем содержится название глав и параграфов с указанием страниц. Оно размещ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ется на первой странице и печатается через 1,5 интервала.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Style w:val="a5"/>
          <w:rFonts w:ascii="Times New Roman" w:hAnsi="Times New Roman" w:cs="Times New Roman"/>
          <w:color w:val="auto"/>
          <w:sz w:val="24"/>
          <w:szCs w:val="24"/>
        </w:rPr>
        <w:t>Введение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Во введении обосновывается актуальность темы исследования. Оно включает в себя краткий обзор литературы и эмпирических данных, оценку степени теоретической разр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ботанности проблемы и анализ противоречий практики, обоснование темы исследования и необходимости ее дальнейшего научного изучения.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Во введении определяется объект и предмет исследования, формулируются цели и з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дачи.</w:t>
      </w:r>
    </w:p>
    <w:p w:rsidR="00977D23" w:rsidRPr="00715796" w:rsidRDefault="00977D23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Объект исследования – это та крупная, относительно самостоятельная часть объек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ной области, в которой находится предмет исследования.</w:t>
      </w:r>
    </w:p>
    <w:p w:rsidR="00977D23" w:rsidRPr="00715796" w:rsidRDefault="00977D23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Предмет исследования – это конкретная часть объекта</w:t>
      </w:r>
      <w:r w:rsidR="00D56CA5"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исследования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Style w:val="a5"/>
          <w:rFonts w:ascii="Times New Roman" w:hAnsi="Times New Roman" w:cs="Times New Roman"/>
          <w:color w:val="auto"/>
          <w:sz w:val="24"/>
          <w:szCs w:val="24"/>
        </w:rPr>
        <w:t>Основной текст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Основной текст разбивается, как правило, на две главы – теоретическую и практич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скую. Кажд</w:t>
      </w:r>
      <w:r w:rsidR="00C249AF" w:rsidRPr="00715796"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глава должны заканчиваться выводами автора. </w:t>
      </w:r>
      <w:r w:rsidR="00C249AF" w:rsidRPr="00715796">
        <w:rPr>
          <w:rFonts w:ascii="Times New Roman" w:hAnsi="Times New Roman" w:cs="Times New Roman"/>
          <w:color w:val="auto"/>
          <w:sz w:val="24"/>
          <w:szCs w:val="24"/>
        </w:rPr>
        <w:t>Во</w:t>
      </w:r>
      <w:r w:rsidR="00C249AF" w:rsidRPr="0071579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C249AF" w:rsidRPr="00715796">
        <w:rPr>
          <w:rFonts w:ascii="Times New Roman" w:hAnsi="Times New Roman" w:cs="Times New Roman"/>
          <w:color w:val="auto"/>
          <w:sz w:val="24"/>
          <w:szCs w:val="24"/>
        </w:rPr>
        <w:t>можно структурирование глав на параграфы, по мере необходимости и по усмотрению автора курсовой работы.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Объем основного текста не должен превышать сорок страниц.</w:t>
      </w:r>
    </w:p>
    <w:p w:rsidR="000A0E98" w:rsidRPr="00715796" w:rsidRDefault="000A0E98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Содержание курсовой работы заключается в отражении своего собственного поним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ния и осмысления проблемы на основе изучения литературы, оценки тех или иных аспе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тов теории и практической деятельности со ссы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кой на авторов, доказательства каких-либо положений с привлечением цитат. Ссылка на автора и его работу весьма важна для читателя, это позволяет обратиться непосредственно к первоисточнику и сделать необх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димые уточн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ния. Но при этом надо помнить, что цитирование не должно превращаться в самоцель, заглушать собственную мысль автора курсовой работы, его понимание пробл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мы. </w:t>
      </w:r>
    </w:p>
    <w:p w:rsidR="000A0E98" w:rsidRPr="00715796" w:rsidRDefault="000A0E98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Использование чужого материала без ссылки на автора и источник заимствования я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ляется плагиатом. «Плагиат [&lt;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лат. 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  <w:lang w:val="en-US"/>
        </w:rPr>
        <w:t>Plagium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похищение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]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литер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>турная кража, присвоение чужого авторства, выдача чужого произведения за собственное. (Словарь иностранных слов. – М.: ЮНВЕС, 1996. – 832 с.). Пл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>гиат может являться основанием для отклонения допуска курсовой работы к защите. В этом случае, по согласованию научного руковод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>теля и заведующего кафедрой, студенту назначается новая тема курсовой работы, утве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D45EC0" w:rsidRPr="00715796">
        <w:rPr>
          <w:rFonts w:ascii="Times New Roman" w:hAnsi="Times New Roman" w:cs="Times New Roman"/>
          <w:color w:val="auto"/>
          <w:sz w:val="24"/>
          <w:szCs w:val="24"/>
        </w:rPr>
        <w:t>жденная на заседании кафедры.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Style w:val="a5"/>
          <w:rFonts w:ascii="Times New Roman" w:hAnsi="Times New Roman" w:cs="Times New Roman"/>
          <w:color w:val="auto"/>
          <w:sz w:val="24"/>
          <w:szCs w:val="24"/>
        </w:rPr>
        <w:t>Заключение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lastRenderedPageBreak/>
        <w:t>В заключении подводятся итоги проведенного исследования, обобщаются основные теоретические положения и делаются выводы, а также определяются основные направл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ния для дальнейшего исследования проблемы в д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пломной работе.</w:t>
      </w:r>
    </w:p>
    <w:p w:rsidR="0036447F" w:rsidRPr="00715796" w:rsidRDefault="0036447F" w:rsidP="00055DA7">
      <w:pPr>
        <w:pStyle w:val="a3"/>
        <w:spacing w:before="0" w:beforeAutospacing="0" w:after="0" w:afterAutospacing="0" w:line="276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После завершения курсовая работа представляется научному руководителю на реце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зирование. В заключении научный руководитель делает вывод о готовности работы к з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щите. </w:t>
      </w:r>
    </w:p>
    <w:p w:rsidR="009460F3" w:rsidRPr="00715796" w:rsidRDefault="009460F3" w:rsidP="00055DA7">
      <w:pPr>
        <w:pStyle w:val="a3"/>
        <w:spacing w:before="0" w:beforeAutospacing="0" w:after="0" w:afterAutospacing="0" w:line="276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Style w:val="a4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Список используемой литературы 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представляет собой перечень испол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зованных книг, статей, Интернет-ресурсов. Фамилии авторов приводятся в алфавитном порядке, при этом все источники даются под общей нумерацией литературы. В начале приводятся русско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зычные источники, затем - ин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71579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язычные.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Style w:val="a4"/>
          <w:rFonts w:ascii="Times New Roman" w:hAnsi="Times New Roman" w:cs="Times New Roman"/>
          <w:color w:val="auto"/>
          <w:sz w:val="24"/>
          <w:szCs w:val="24"/>
        </w:rPr>
        <w:t>Критериями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 оценки курсовой работы являются:</w:t>
      </w:r>
    </w:p>
    <w:p w:rsidR="00C8308E" w:rsidRPr="00715796" w:rsidRDefault="00C8308E" w:rsidP="00055DA7">
      <w:pPr>
        <w:numPr>
          <w:ilvl w:val="0"/>
          <w:numId w:val="14"/>
        </w:numPr>
        <w:spacing w:line="276" w:lineRule="auto"/>
        <w:ind w:left="0" w:firstLine="400"/>
        <w:jc w:val="both"/>
      </w:pPr>
      <w:r w:rsidRPr="00715796">
        <w:t xml:space="preserve">актуальность и степень разработанности темы; </w:t>
      </w:r>
    </w:p>
    <w:p w:rsidR="00C8308E" w:rsidRPr="00715796" w:rsidRDefault="00C8308E" w:rsidP="00055DA7">
      <w:pPr>
        <w:numPr>
          <w:ilvl w:val="0"/>
          <w:numId w:val="14"/>
        </w:numPr>
        <w:spacing w:line="276" w:lineRule="auto"/>
        <w:ind w:left="0" w:firstLine="400"/>
        <w:jc w:val="both"/>
      </w:pPr>
      <w:r w:rsidRPr="00715796">
        <w:t>творческий подход и самостоятельность в анализе, обобщениях и в</w:t>
      </w:r>
      <w:r w:rsidRPr="00715796">
        <w:t>ы</w:t>
      </w:r>
      <w:r w:rsidRPr="00715796">
        <w:t xml:space="preserve">водах; </w:t>
      </w:r>
    </w:p>
    <w:p w:rsidR="00C8308E" w:rsidRPr="00715796" w:rsidRDefault="00C8308E" w:rsidP="00055DA7">
      <w:pPr>
        <w:numPr>
          <w:ilvl w:val="0"/>
          <w:numId w:val="14"/>
        </w:numPr>
        <w:spacing w:line="276" w:lineRule="auto"/>
        <w:ind w:left="0" w:firstLine="400"/>
        <w:jc w:val="both"/>
      </w:pPr>
      <w:r w:rsidRPr="00715796">
        <w:t xml:space="preserve">полнота охвата первоисточников и исследовательской литературы; </w:t>
      </w:r>
    </w:p>
    <w:p w:rsidR="00C8308E" w:rsidRPr="00715796" w:rsidRDefault="00C8308E" w:rsidP="00055DA7">
      <w:pPr>
        <w:numPr>
          <w:ilvl w:val="0"/>
          <w:numId w:val="14"/>
        </w:numPr>
        <w:spacing w:line="276" w:lineRule="auto"/>
        <w:ind w:left="0" w:firstLine="400"/>
        <w:jc w:val="both"/>
      </w:pPr>
      <w:r w:rsidRPr="00715796">
        <w:t xml:space="preserve">уровень овладения методикой исследования; </w:t>
      </w:r>
    </w:p>
    <w:p w:rsidR="00C8308E" w:rsidRPr="00715796" w:rsidRDefault="00C8308E" w:rsidP="00055DA7">
      <w:pPr>
        <w:numPr>
          <w:ilvl w:val="0"/>
          <w:numId w:val="14"/>
        </w:numPr>
        <w:spacing w:line="276" w:lineRule="auto"/>
        <w:ind w:left="0" w:firstLine="400"/>
        <w:jc w:val="both"/>
      </w:pPr>
      <w:r w:rsidRPr="00715796">
        <w:t>научная обоснованность и аргументированность обобщений, выводов и рекоме</w:t>
      </w:r>
      <w:r w:rsidRPr="00715796">
        <w:t>н</w:t>
      </w:r>
      <w:r w:rsidRPr="00715796">
        <w:t xml:space="preserve">даций; </w:t>
      </w:r>
    </w:p>
    <w:p w:rsidR="00C8308E" w:rsidRPr="00715796" w:rsidRDefault="00C8308E" w:rsidP="00055DA7">
      <w:pPr>
        <w:numPr>
          <w:ilvl w:val="0"/>
          <w:numId w:val="14"/>
        </w:numPr>
        <w:spacing w:line="276" w:lineRule="auto"/>
        <w:ind w:left="0" w:firstLine="400"/>
        <w:jc w:val="both"/>
      </w:pPr>
      <w:r w:rsidRPr="00715796">
        <w:t xml:space="preserve">научный стиль изложения; </w:t>
      </w:r>
    </w:p>
    <w:p w:rsidR="00376197" w:rsidRPr="00715796" w:rsidRDefault="00376197" w:rsidP="00055DA7">
      <w:pPr>
        <w:numPr>
          <w:ilvl w:val="0"/>
          <w:numId w:val="14"/>
        </w:numPr>
        <w:spacing w:line="276" w:lineRule="auto"/>
        <w:ind w:left="0" w:firstLine="400"/>
        <w:jc w:val="both"/>
      </w:pPr>
      <w:r w:rsidRPr="00715796">
        <w:t>уровень грамотности (общий и специальной);</w:t>
      </w:r>
    </w:p>
    <w:p w:rsidR="00C8308E" w:rsidRPr="00715796" w:rsidRDefault="00C8308E" w:rsidP="00055DA7">
      <w:pPr>
        <w:numPr>
          <w:ilvl w:val="0"/>
          <w:numId w:val="14"/>
        </w:numPr>
        <w:spacing w:line="276" w:lineRule="auto"/>
        <w:ind w:left="0" w:firstLine="400"/>
        <w:jc w:val="both"/>
      </w:pPr>
      <w:r w:rsidRPr="00715796">
        <w:t>соблюдение всех требований к оформлению курсовой работы и сроков ее исполн</w:t>
      </w:r>
      <w:r w:rsidRPr="00715796">
        <w:t>е</w:t>
      </w:r>
      <w:r w:rsidRPr="00715796">
        <w:t xml:space="preserve">ния. </w:t>
      </w:r>
    </w:p>
    <w:p w:rsidR="00656173" w:rsidRPr="00715796" w:rsidRDefault="00656173" w:rsidP="00055DA7">
      <w:pPr>
        <w:spacing w:line="276" w:lineRule="auto"/>
        <w:ind w:firstLine="360"/>
        <w:jc w:val="both"/>
      </w:pPr>
      <w:r w:rsidRPr="00715796">
        <w:t>Непонимание вопросов, изложенных в работе, их механическая, досло</w:t>
      </w:r>
      <w:r w:rsidRPr="00715796">
        <w:t>в</w:t>
      </w:r>
      <w:r w:rsidRPr="00715796">
        <w:t>ная переписка из учебников, монографий, журналов неизбежно обнаружив</w:t>
      </w:r>
      <w:r w:rsidRPr="00715796">
        <w:t>а</w:t>
      </w:r>
      <w:r w:rsidRPr="00715796">
        <w:t>ется при рецензировании или защите курсовой работы и существенно влияет на ее оценку.</w:t>
      </w:r>
    </w:p>
    <w:p w:rsidR="00656173" w:rsidRPr="00715796" w:rsidRDefault="0036447F" w:rsidP="00055DA7">
      <w:pPr>
        <w:spacing w:line="276" w:lineRule="auto"/>
        <w:ind w:firstLine="360"/>
        <w:jc w:val="both"/>
      </w:pPr>
      <w:r w:rsidRPr="00715796">
        <w:t>Курсовая работа оценивается по пятибалльной системе. Оценка проставляется на т</w:t>
      </w:r>
      <w:r w:rsidRPr="00715796">
        <w:t>и</w:t>
      </w:r>
      <w:r w:rsidRPr="00715796">
        <w:t>тульном листе и подписью научного руководителя. Курсовая работа, выполненная на «о</w:t>
      </w:r>
      <w:r w:rsidRPr="00715796">
        <w:t>т</w:t>
      </w:r>
      <w:r w:rsidRPr="00715796">
        <w:t>лично» может быть основой для дальнейшей вып</w:t>
      </w:r>
      <w:r w:rsidRPr="00715796">
        <w:t>у</w:t>
      </w:r>
      <w:r w:rsidRPr="00715796">
        <w:t>скной квалификационной работы.</w:t>
      </w:r>
    </w:p>
    <w:p w:rsidR="00C8308E" w:rsidRPr="00715796" w:rsidRDefault="00C8308E" w:rsidP="00055DA7">
      <w:pPr>
        <w:spacing w:line="276" w:lineRule="auto"/>
        <w:ind w:firstLine="360"/>
        <w:jc w:val="both"/>
      </w:pPr>
      <w:r w:rsidRPr="00715796">
        <w:t xml:space="preserve">  </w:t>
      </w:r>
    </w:p>
    <w:p w:rsidR="00C8308E" w:rsidRPr="00715796" w:rsidRDefault="00C8308E" w:rsidP="00055DA7">
      <w:pPr>
        <w:pStyle w:val="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>Оформление курсовой работы</w:t>
      </w:r>
    </w:p>
    <w:p w:rsidR="00C249AF" w:rsidRPr="00715796" w:rsidRDefault="00C8308E" w:rsidP="00055DA7">
      <w:pPr>
        <w:numPr>
          <w:ilvl w:val="0"/>
          <w:numId w:val="15"/>
        </w:numPr>
        <w:spacing w:line="276" w:lineRule="auto"/>
        <w:ind w:left="0"/>
        <w:jc w:val="both"/>
      </w:pPr>
      <w:r w:rsidRPr="00715796">
        <w:t>Оформление курсовой работы должно соответствовать ГОСТам (ГОСТ 7.1. – 2003; 7.12 - 93). Работа должна быть отпечатана</w:t>
      </w:r>
      <w:r w:rsidR="00C249AF" w:rsidRPr="00715796">
        <w:t>, подшита в скоросш</w:t>
      </w:r>
      <w:r w:rsidR="00C249AF" w:rsidRPr="00715796">
        <w:t>и</w:t>
      </w:r>
      <w:r w:rsidR="00C249AF" w:rsidRPr="00715796">
        <w:t>ватель</w:t>
      </w:r>
      <w:r w:rsidRPr="00715796">
        <w:t xml:space="preserve"> и</w:t>
      </w:r>
      <w:r w:rsidR="00C249AF" w:rsidRPr="00715796">
        <w:t>ли</w:t>
      </w:r>
      <w:r w:rsidRPr="00715796">
        <w:t xml:space="preserve"> </w:t>
      </w:r>
      <w:r w:rsidRPr="00715796">
        <w:rPr>
          <w:rStyle w:val="a4"/>
          <w:b w:val="0"/>
        </w:rPr>
        <w:t>переплетена</w:t>
      </w:r>
      <w:r w:rsidRPr="00715796">
        <w:t>.</w:t>
      </w:r>
    </w:p>
    <w:p w:rsidR="00C8308E" w:rsidRPr="00715796" w:rsidRDefault="00C8308E" w:rsidP="00055DA7">
      <w:pPr>
        <w:numPr>
          <w:ilvl w:val="0"/>
          <w:numId w:val="15"/>
        </w:numPr>
        <w:spacing w:line="276" w:lineRule="auto"/>
        <w:ind w:left="0"/>
        <w:jc w:val="both"/>
      </w:pPr>
      <w:r w:rsidRPr="00715796">
        <w:t>Курсовая работа должна быть напечатана на стандартном листе писчей бум</w:t>
      </w:r>
      <w:r w:rsidRPr="00715796">
        <w:t>а</w:t>
      </w:r>
      <w:r w:rsidRPr="00715796">
        <w:t xml:space="preserve">ги в формате А 4 с соблюдением следующих </w:t>
      </w:r>
      <w:r w:rsidRPr="00715796">
        <w:rPr>
          <w:rStyle w:val="a4"/>
        </w:rPr>
        <w:t>требований</w:t>
      </w:r>
      <w:r w:rsidRPr="00715796">
        <w:t xml:space="preserve">: </w:t>
      </w:r>
    </w:p>
    <w:p w:rsidR="00C8308E" w:rsidRPr="00715796" w:rsidRDefault="00C8308E" w:rsidP="00055DA7">
      <w:pPr>
        <w:numPr>
          <w:ilvl w:val="0"/>
          <w:numId w:val="16"/>
        </w:numPr>
        <w:spacing w:line="276" w:lineRule="auto"/>
        <w:ind w:left="0" w:firstLine="400"/>
        <w:jc w:val="both"/>
      </w:pPr>
      <w:r w:rsidRPr="00715796">
        <w:t xml:space="preserve">поля: левое – </w:t>
      </w:r>
      <w:smartTag w:uri="urn:schemas-microsoft-com:office:smarttags" w:element="metricconverter">
        <w:smartTagPr>
          <w:attr w:name="ProductID" w:val="30 мм"/>
        </w:smartTagPr>
        <w:r w:rsidRPr="00715796">
          <w:t>30 мм</w:t>
        </w:r>
      </w:smartTag>
      <w:r w:rsidRPr="00715796"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="00EF474C" w:rsidRPr="00715796">
          <w:t>15</w:t>
        </w:r>
        <w:r w:rsidRPr="00715796">
          <w:t xml:space="preserve"> мм</w:t>
        </w:r>
      </w:smartTag>
      <w:r w:rsidRPr="00715796"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715796">
          <w:t>20 мм</w:t>
        </w:r>
      </w:smartTag>
      <w:r w:rsidRPr="00715796"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715796">
          <w:t>20 мм</w:t>
        </w:r>
      </w:smartTag>
      <w:r w:rsidRPr="00715796">
        <w:t xml:space="preserve">; </w:t>
      </w:r>
    </w:p>
    <w:p w:rsidR="00C8308E" w:rsidRPr="00715796" w:rsidRDefault="00C8308E" w:rsidP="00055DA7">
      <w:pPr>
        <w:numPr>
          <w:ilvl w:val="0"/>
          <w:numId w:val="16"/>
        </w:numPr>
        <w:spacing w:line="276" w:lineRule="auto"/>
        <w:ind w:left="0" w:firstLine="400"/>
        <w:jc w:val="both"/>
      </w:pPr>
      <w:r w:rsidRPr="00715796">
        <w:t xml:space="preserve">шрифт размером 14 пт, гарнитурой Times New Roman; </w:t>
      </w:r>
    </w:p>
    <w:p w:rsidR="00C8308E" w:rsidRPr="00715796" w:rsidRDefault="00C8308E" w:rsidP="00055DA7">
      <w:pPr>
        <w:numPr>
          <w:ilvl w:val="0"/>
          <w:numId w:val="16"/>
        </w:numPr>
        <w:spacing w:line="276" w:lineRule="auto"/>
        <w:ind w:left="0" w:firstLine="400"/>
        <w:jc w:val="both"/>
      </w:pPr>
      <w:r w:rsidRPr="00715796">
        <w:t xml:space="preserve">межстрочный интервал – полуторный; </w:t>
      </w:r>
    </w:p>
    <w:p w:rsidR="00C8308E" w:rsidRPr="00715796" w:rsidRDefault="00C8308E" w:rsidP="00055DA7">
      <w:pPr>
        <w:numPr>
          <w:ilvl w:val="0"/>
          <w:numId w:val="16"/>
        </w:numPr>
        <w:spacing w:line="276" w:lineRule="auto"/>
        <w:ind w:left="0" w:firstLine="400"/>
        <w:jc w:val="both"/>
      </w:pPr>
      <w:r w:rsidRPr="00715796">
        <w:t xml:space="preserve">отступ красной строки – 1,25; </w:t>
      </w:r>
    </w:p>
    <w:p w:rsidR="00C8308E" w:rsidRPr="00715796" w:rsidRDefault="00C8308E" w:rsidP="00055DA7">
      <w:pPr>
        <w:numPr>
          <w:ilvl w:val="0"/>
          <w:numId w:val="16"/>
        </w:numPr>
        <w:spacing w:line="276" w:lineRule="auto"/>
        <w:ind w:left="0" w:firstLine="400"/>
        <w:jc w:val="both"/>
      </w:pPr>
      <w:r w:rsidRPr="00715796">
        <w:t xml:space="preserve">выравнивание текста – по ширине. </w:t>
      </w:r>
    </w:p>
    <w:p w:rsidR="00EF474C" w:rsidRPr="00715796" w:rsidRDefault="00C8308E" w:rsidP="00055DA7">
      <w:pPr>
        <w:numPr>
          <w:ilvl w:val="0"/>
          <w:numId w:val="17"/>
        </w:numPr>
        <w:spacing w:line="276" w:lineRule="auto"/>
        <w:ind w:hanging="360"/>
        <w:jc w:val="both"/>
      </w:pPr>
      <w:r w:rsidRPr="00715796">
        <w:t>Каждый структурный элемент содержания работы начинается с новой страницы. Наим</w:t>
      </w:r>
      <w:r w:rsidRPr="00715796">
        <w:t>е</w:t>
      </w:r>
      <w:r w:rsidRPr="00715796">
        <w:t>нование структурных элементов следует располагать по центру строки без точки в конце, без подчеркивания, отделяя от текста тремя ме</w:t>
      </w:r>
      <w:r w:rsidRPr="00715796">
        <w:t>ж</w:t>
      </w:r>
      <w:r w:rsidRPr="00715796">
        <w:t>строчными интервалами.</w:t>
      </w:r>
    </w:p>
    <w:p w:rsidR="00223177" w:rsidRPr="00715796" w:rsidRDefault="00C8308E" w:rsidP="00055DA7">
      <w:pPr>
        <w:numPr>
          <w:ilvl w:val="0"/>
          <w:numId w:val="18"/>
        </w:numPr>
        <w:spacing w:line="276" w:lineRule="auto"/>
        <w:ind w:hanging="360"/>
        <w:jc w:val="both"/>
      </w:pPr>
      <w:r w:rsidRPr="00715796">
        <w:t>Иллюстрированный материал следует располагать в работе непосредственно после текста, в котором они упоминаются впервые. На все иллюстрации должны быть ссылки в работе. Иллюстрации (чертежи, графики, схемы, документы, рисунки, снимки) должны быть пр</w:t>
      </w:r>
      <w:r w:rsidRPr="00715796">
        <w:t>о</w:t>
      </w:r>
      <w:r w:rsidRPr="00715796">
        <w:lastRenderedPageBreak/>
        <w:t>нумерованы и иметь названия под иллюстрацией. Нумерация иллюстраций должна быть сквозной по всему тексту курсовой работы.</w:t>
      </w:r>
    </w:p>
    <w:p w:rsidR="00977D23" w:rsidRPr="00715796" w:rsidRDefault="00C8308E" w:rsidP="00055DA7">
      <w:pPr>
        <w:numPr>
          <w:ilvl w:val="0"/>
          <w:numId w:val="19"/>
        </w:numPr>
        <w:spacing w:line="276" w:lineRule="auto"/>
        <w:ind w:hanging="360"/>
        <w:jc w:val="both"/>
      </w:pPr>
      <w:r w:rsidRPr="00715796">
        <w:t>Таблицы в курсовой работе располагаются непосредственно после текста, в котором они упоминается впервые, или на следующей странице. На все та</w:t>
      </w:r>
      <w:r w:rsidRPr="00715796">
        <w:t>б</w:t>
      </w:r>
      <w:r w:rsidRPr="00715796">
        <w:t>лицы должны быть ссылки в тексте. Нумерация таблиц должна быть сквозной по всему тексту курсовой работы. П</w:t>
      </w:r>
      <w:r w:rsidRPr="00715796">
        <w:t>о</w:t>
      </w:r>
      <w:r w:rsidRPr="00715796">
        <w:t>рядковый номер таблицы проста</w:t>
      </w:r>
      <w:r w:rsidRPr="00715796">
        <w:t>в</w:t>
      </w:r>
      <w:r w:rsidRPr="00715796">
        <w:t>ляется в правом верхнем углу над ее названием после слова «Таблица». Заголовок таблицы размещается над таблицей и выравнивается по це</w:t>
      </w:r>
      <w:r w:rsidRPr="00715796">
        <w:t>н</w:t>
      </w:r>
      <w:r w:rsidRPr="00715796">
        <w:t>тру строки, точка в конце заголовка не ставится.</w:t>
      </w:r>
    </w:p>
    <w:p w:rsidR="00977D23" w:rsidRPr="00715796" w:rsidRDefault="00C8308E" w:rsidP="00055DA7">
      <w:pPr>
        <w:numPr>
          <w:ilvl w:val="0"/>
          <w:numId w:val="19"/>
        </w:numPr>
        <w:spacing w:line="276" w:lineRule="auto"/>
        <w:ind w:hanging="360"/>
        <w:jc w:val="both"/>
      </w:pPr>
      <w:r w:rsidRPr="00715796">
        <w:t>Формулы приводятся сначала в буквенном выражении, затем дается расшифровка вход</w:t>
      </w:r>
      <w:r w:rsidRPr="00715796">
        <w:t>я</w:t>
      </w:r>
      <w:r w:rsidRPr="00715796">
        <w:t>щих в них индексов, величин, в той же последовательности, в которой они даны в форм</w:t>
      </w:r>
      <w:r w:rsidRPr="00715796">
        <w:t>у</w:t>
      </w:r>
      <w:r w:rsidRPr="00715796">
        <w:t>ле. Уравнения и формулы следует выделять из текста в отдельную строку. Уравнения и формулы нумеруются в круглых скобках справа от формулы. Нумерация уравнений и формул должна быть сквозной по всему тексту курсовой работы.</w:t>
      </w:r>
    </w:p>
    <w:p w:rsidR="00C8308E" w:rsidRPr="00715796" w:rsidRDefault="00C8308E" w:rsidP="00055DA7">
      <w:pPr>
        <w:numPr>
          <w:ilvl w:val="0"/>
          <w:numId w:val="19"/>
        </w:numPr>
        <w:spacing w:line="276" w:lineRule="auto"/>
        <w:ind w:hanging="360"/>
        <w:jc w:val="both"/>
      </w:pPr>
      <w:r w:rsidRPr="00715796">
        <w:t xml:space="preserve">Цитирование различных источников в курсовой работе оформляется ссылкой на данный источник указанием его порядкового номера в библиографическом списке в </w:t>
      </w:r>
      <w:r w:rsidR="004568C6">
        <w:t>квадратных</w:t>
      </w:r>
      <w:r w:rsidRPr="00715796">
        <w:t xml:space="preserve"> скобках после цитаты. В необходимых случаях в скобках указываются страницы. Во</w:t>
      </w:r>
      <w:r w:rsidRPr="00715796">
        <w:t>з</w:t>
      </w:r>
      <w:r w:rsidRPr="00715796">
        <w:t>можны и п</w:t>
      </w:r>
      <w:r w:rsidRPr="00715796">
        <w:t>о</w:t>
      </w:r>
      <w:r w:rsidRPr="00715796">
        <w:t>страничные ссылки.</w:t>
      </w:r>
      <w:r w:rsidRPr="00715796">
        <w:br/>
        <w:t xml:space="preserve">  </w:t>
      </w:r>
      <w:r w:rsidR="00656173" w:rsidRPr="00715796">
        <w:t xml:space="preserve">8. </w:t>
      </w:r>
      <w:r w:rsidRPr="00715796">
        <w:t>При сокращении слов и выражений, выполняются следующие правила:</w:t>
      </w:r>
      <w:r w:rsidR="00656173" w:rsidRPr="00715796">
        <w:t xml:space="preserve"> </w:t>
      </w:r>
      <w:r w:rsidRPr="00715796">
        <w:t>так в словах «век», «год» оставляют лишь первые буквы «в», «г», а известные словосочетания пишут сокращенно. Например, «и т.д.» (и так далее), «и т.п.» (и тому подобное), «и др.» (и др</w:t>
      </w:r>
      <w:r w:rsidRPr="00715796">
        <w:t>у</w:t>
      </w:r>
      <w:r w:rsidRPr="00715796">
        <w:t xml:space="preserve">гое), «т.е.» (то есть), «и пр.» (и прочее), «в.в.» (века), «г.г.» (годы).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При ссылках на источники обычно употребляют такие сокращения, как «ст. ст.» (ст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тьи), «см.» (смотри), «ср.» (сравни), «т.т.» (тома).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Так же следует иметь в виду, что внутри самих предложений такие слова, как «и др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 xml:space="preserve">гие», «и тому подобное», «и прочие» не принято сокращать. Кроме того, не допускаются сокращения слов «так называемый» (т.н.), «так как» (т.к.), «например» (напр.). </w:t>
      </w:r>
    </w:p>
    <w:p w:rsidR="00C8308E" w:rsidRPr="00715796" w:rsidRDefault="00C8308E" w:rsidP="00055DA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796">
        <w:rPr>
          <w:rFonts w:ascii="Times New Roman" w:hAnsi="Times New Roman" w:cs="Times New Roman"/>
          <w:color w:val="auto"/>
          <w:sz w:val="24"/>
          <w:szCs w:val="24"/>
        </w:rPr>
        <w:t>При использовании аббревиатуры, условных географических сокращений, следует указывать их сразу же после полного наименования данного сложного термина. Напр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мер, «конкретные социологические исследования» (КСИ), «средства массовой информ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ции» (СМИ). После этого вы можете свободно оперировать своей аббревиатурой без ра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15796">
        <w:rPr>
          <w:rFonts w:ascii="Times New Roman" w:hAnsi="Times New Roman" w:cs="Times New Roman"/>
          <w:color w:val="auto"/>
          <w:sz w:val="24"/>
          <w:szCs w:val="24"/>
        </w:rPr>
        <w:t>шифровки.</w:t>
      </w:r>
    </w:p>
    <w:p w:rsidR="00656173" w:rsidRPr="00715796" w:rsidRDefault="00C8308E" w:rsidP="00055DA7">
      <w:pPr>
        <w:numPr>
          <w:ilvl w:val="0"/>
          <w:numId w:val="20"/>
        </w:numPr>
        <w:spacing w:line="276" w:lineRule="auto"/>
        <w:jc w:val="both"/>
      </w:pPr>
      <w:r w:rsidRPr="00715796">
        <w:t>Приложение оформляется как продолжение работы. Каждое приложение начинае</w:t>
      </w:r>
      <w:r w:rsidRPr="00715796">
        <w:t>т</w:t>
      </w:r>
      <w:r w:rsidRPr="00715796">
        <w:t>ся с новой страницы и имеет заголовок с указанием вверху посредине страницы слова «Приложение» и его обозначения (арабскими ци</w:t>
      </w:r>
      <w:r w:rsidRPr="00715796">
        <w:t>ф</w:t>
      </w:r>
      <w:r w:rsidRPr="00715796">
        <w:t>рами).</w:t>
      </w:r>
    </w:p>
    <w:p w:rsidR="00656173" w:rsidRPr="00715796" w:rsidRDefault="0048437C" w:rsidP="00055DA7">
      <w:pPr>
        <w:numPr>
          <w:ilvl w:val="0"/>
          <w:numId w:val="21"/>
        </w:numPr>
        <w:spacing w:line="276" w:lineRule="auto"/>
        <w:ind w:hanging="360"/>
        <w:jc w:val="both"/>
      </w:pPr>
      <w:r w:rsidRPr="00715796">
        <w:t xml:space="preserve"> </w:t>
      </w:r>
      <w:r w:rsidR="00C8308E" w:rsidRPr="00715796">
        <w:t>Все листы работы и приложений аккуратно подшиваются (брошюруются) в папку и переплетаются. Страницы курсовой работы, включая приложения, нумеруются арабскими цифрами с соблюдением сквозной нумерации. П</w:t>
      </w:r>
      <w:r w:rsidR="00C8308E" w:rsidRPr="00715796">
        <w:t>о</w:t>
      </w:r>
      <w:r w:rsidR="00C8308E" w:rsidRPr="00715796">
        <w:t>рядковый номер страницы размещают по центру верхнего поля страницы.</w:t>
      </w:r>
    </w:p>
    <w:p w:rsidR="00376197" w:rsidRPr="00715796" w:rsidRDefault="0048437C" w:rsidP="00055DA7">
      <w:pPr>
        <w:numPr>
          <w:ilvl w:val="0"/>
          <w:numId w:val="22"/>
        </w:numPr>
        <w:spacing w:line="276" w:lineRule="auto"/>
        <w:ind w:hanging="360"/>
        <w:jc w:val="both"/>
      </w:pPr>
      <w:r w:rsidRPr="00715796">
        <w:t xml:space="preserve"> </w:t>
      </w:r>
      <w:r w:rsidR="00C8308E" w:rsidRPr="00715796">
        <w:t>Обязательным элементом курсовой работы является титульный лист. На титульном листе указывается наименование вуза и кафедры, тема курсовой работы, фамилия и инициалы студента, факультет и группа, фамилия и инициалы научного руководителя, ученая ст</w:t>
      </w:r>
      <w:r w:rsidR="00C8308E" w:rsidRPr="00715796">
        <w:t>е</w:t>
      </w:r>
      <w:r w:rsidR="00C8308E" w:rsidRPr="00715796">
        <w:t>пень и звание. Титульный лист включается в общую нумерацию. Номер страницы на нем не ставится.</w:t>
      </w:r>
    </w:p>
    <w:p w:rsidR="00376197" w:rsidRPr="00715796" w:rsidRDefault="0048437C" w:rsidP="00055DA7">
      <w:pPr>
        <w:numPr>
          <w:ilvl w:val="0"/>
          <w:numId w:val="22"/>
        </w:numPr>
        <w:spacing w:line="276" w:lineRule="auto"/>
        <w:ind w:hanging="360"/>
        <w:jc w:val="both"/>
      </w:pPr>
      <w:r w:rsidRPr="00715796">
        <w:t xml:space="preserve"> </w:t>
      </w:r>
      <w:r w:rsidR="00376197" w:rsidRPr="00715796">
        <w:t>Курсовая работа подписывается студентом и руководителем работы на титульном листе с указанием даты.</w:t>
      </w:r>
    </w:p>
    <w:p w:rsidR="00C8308E" w:rsidRPr="00715796" w:rsidRDefault="00C8308E" w:rsidP="00055DA7">
      <w:pPr>
        <w:spacing w:line="276" w:lineRule="auto"/>
        <w:ind w:left="-360"/>
        <w:jc w:val="both"/>
      </w:pPr>
      <w:r w:rsidRPr="00715796">
        <w:lastRenderedPageBreak/>
        <w:t xml:space="preserve">  </w:t>
      </w:r>
    </w:p>
    <w:p w:rsidR="00C8308E" w:rsidRPr="00715796" w:rsidRDefault="00C8308E" w:rsidP="00055DA7">
      <w:pPr>
        <w:pStyle w:val="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96">
        <w:rPr>
          <w:rFonts w:ascii="Times New Roman" w:hAnsi="Times New Roman" w:cs="Times New Roman"/>
          <w:sz w:val="24"/>
          <w:szCs w:val="24"/>
        </w:rPr>
        <w:t>Порядок проведения защиты курсовой работы</w:t>
      </w:r>
    </w:p>
    <w:p w:rsidR="00656173" w:rsidRPr="00715796" w:rsidRDefault="00C8308E" w:rsidP="00055DA7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/>
        <w:jc w:val="both"/>
      </w:pPr>
      <w:r w:rsidRPr="00715796">
        <w:t>Курсовая работа допускается к защите при условии законченного оформл</w:t>
      </w:r>
      <w:r w:rsidRPr="00715796">
        <w:t>е</w:t>
      </w:r>
      <w:r w:rsidRPr="00715796">
        <w:t xml:space="preserve">ния, допуска научного руководителя, и наличия рецензии. </w:t>
      </w:r>
      <w:r w:rsidRPr="00715796">
        <w:rPr>
          <w:u w:val="single"/>
        </w:rPr>
        <w:t>В случае недопуска курсовой работы к защ</w:t>
      </w:r>
      <w:r w:rsidRPr="00715796">
        <w:rPr>
          <w:u w:val="single"/>
        </w:rPr>
        <w:t>и</w:t>
      </w:r>
      <w:r w:rsidRPr="00715796">
        <w:rPr>
          <w:u w:val="single"/>
        </w:rPr>
        <w:t>те, руководитель курсовой работы проставляет в экзаменационной ведомости студенту неудовлетворительную оценку.</w:t>
      </w:r>
    </w:p>
    <w:p w:rsidR="00656173" w:rsidRPr="00715796" w:rsidRDefault="00C8308E" w:rsidP="00055DA7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/>
        <w:jc w:val="both"/>
      </w:pPr>
      <w:r w:rsidRPr="00715796">
        <w:t>Защита курсовых работ должна быть проведена до начала экзаменационной сессии.</w:t>
      </w:r>
    </w:p>
    <w:p w:rsidR="00656173" w:rsidRPr="00715796" w:rsidRDefault="00C8308E" w:rsidP="00055DA7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/>
        <w:jc w:val="both"/>
      </w:pPr>
      <w:r w:rsidRPr="00715796">
        <w:t>Защита курсовых работ проводится в установленное время в виде публичного выступл</w:t>
      </w:r>
      <w:r w:rsidRPr="00715796">
        <w:t>е</w:t>
      </w:r>
      <w:r w:rsidRPr="00715796">
        <w:t>ния студента</w:t>
      </w:r>
      <w:r w:rsidR="00656173" w:rsidRPr="00715796">
        <w:t>.</w:t>
      </w:r>
      <w:r w:rsidRPr="00715796">
        <w:t xml:space="preserve"> </w:t>
      </w:r>
      <w:r w:rsidR="00656173" w:rsidRPr="00715796">
        <w:t>В качестве защиты курсовой работы может быть зачтено выступление на научной конференции при условии наличия текста данного выступления, оформленного в соответствии с требованиями, предъявляемыми к оформлению курсовых работ, и завере</w:t>
      </w:r>
      <w:r w:rsidR="00656173" w:rsidRPr="00715796">
        <w:t>н</w:t>
      </w:r>
      <w:r w:rsidR="00656173" w:rsidRPr="00715796">
        <w:t>ного научным руков</w:t>
      </w:r>
      <w:r w:rsidR="00656173" w:rsidRPr="00715796">
        <w:t>о</w:t>
      </w:r>
      <w:r w:rsidR="00656173" w:rsidRPr="00715796">
        <w:t>дителем.</w:t>
      </w:r>
    </w:p>
    <w:p w:rsidR="00C8308E" w:rsidRPr="00715796" w:rsidRDefault="00C8308E" w:rsidP="00055DA7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/>
        <w:jc w:val="both"/>
      </w:pPr>
      <w:r w:rsidRPr="00715796">
        <w:t>В отсутствие руководителя курсовой работы защита может быть проведена при условии представления им письменного отзыва на курсовую работу.</w:t>
      </w:r>
    </w:p>
    <w:p w:rsidR="0004663F" w:rsidRPr="00715796" w:rsidRDefault="0004663F" w:rsidP="00055DA7">
      <w:pPr>
        <w:spacing w:line="276" w:lineRule="auto"/>
        <w:jc w:val="both"/>
      </w:pPr>
    </w:p>
    <w:p w:rsidR="003D3EE0" w:rsidRPr="00715796" w:rsidRDefault="003D3EE0" w:rsidP="00055DA7">
      <w:pPr>
        <w:spacing w:line="276" w:lineRule="auto"/>
        <w:ind w:firstLine="708"/>
        <w:jc w:val="both"/>
      </w:pPr>
      <w:r w:rsidRPr="00715796">
        <w:t>Курсовая  работа</w:t>
      </w:r>
      <w:r w:rsidR="000964E9" w:rsidRPr="00715796">
        <w:t xml:space="preserve"> по дисциплинам </w:t>
      </w:r>
      <w:r w:rsidRPr="00715796">
        <w:t xml:space="preserve"> </w:t>
      </w:r>
      <w:r w:rsidRPr="00715796">
        <w:rPr>
          <w:b/>
        </w:rPr>
        <w:t>«Мировая культура и искусство»</w:t>
      </w:r>
      <w:r w:rsidRPr="00715796">
        <w:t xml:space="preserve"> </w:t>
      </w:r>
      <w:r w:rsidR="000964E9" w:rsidRPr="00715796">
        <w:t xml:space="preserve">и </w:t>
      </w:r>
      <w:r w:rsidR="000964E9" w:rsidRPr="00715796">
        <w:rPr>
          <w:b/>
        </w:rPr>
        <w:t>«Истор</w:t>
      </w:r>
      <w:r w:rsidR="000964E9" w:rsidRPr="00715796">
        <w:rPr>
          <w:b/>
        </w:rPr>
        <w:t>и</w:t>
      </w:r>
      <w:r w:rsidR="000964E9" w:rsidRPr="00715796">
        <w:rPr>
          <w:b/>
        </w:rPr>
        <w:t>ческие и культурные памятники»</w:t>
      </w:r>
      <w:r w:rsidR="000964E9" w:rsidRPr="00715796">
        <w:t xml:space="preserve"> </w:t>
      </w:r>
      <w:r w:rsidRPr="00715796">
        <w:t>предусмотрен</w:t>
      </w:r>
      <w:r w:rsidR="000964E9" w:rsidRPr="00715796">
        <w:t>ы</w:t>
      </w:r>
      <w:r w:rsidRPr="00715796">
        <w:t xml:space="preserve"> Учебным планом специальности «100103 – Социаль</w:t>
      </w:r>
      <w:r w:rsidR="000964E9" w:rsidRPr="00715796">
        <w:t>но-культурный сервис и туризм».</w:t>
      </w:r>
      <w:r w:rsidRPr="00715796">
        <w:t xml:space="preserve"> В ходе выполнения курсовой работы студенты должны продемонстрировать знание основ теории и истории культуры, метод</w:t>
      </w:r>
      <w:r w:rsidRPr="00715796">
        <w:t>о</w:t>
      </w:r>
      <w:r w:rsidRPr="00715796">
        <w:t>логии и методики анализа художественных произведений, а также познакомиться с исто</w:t>
      </w:r>
      <w:r w:rsidRPr="00715796">
        <w:t>ч</w:t>
      </w:r>
      <w:r w:rsidRPr="00715796">
        <w:t>никами, в к</w:t>
      </w:r>
      <w:r w:rsidRPr="00715796">
        <w:t>о</w:t>
      </w:r>
      <w:r w:rsidRPr="00715796">
        <w:t xml:space="preserve">торых нашли отражение проблемы, связанные с темой научной работы. </w:t>
      </w:r>
    </w:p>
    <w:p w:rsidR="0068341D" w:rsidRPr="00715796" w:rsidRDefault="003D3EE0" w:rsidP="00055DA7">
      <w:pPr>
        <w:spacing w:line="276" w:lineRule="auto"/>
        <w:jc w:val="both"/>
      </w:pPr>
      <w:r w:rsidRPr="00715796">
        <w:t xml:space="preserve"> </w:t>
      </w:r>
      <w:r w:rsidRPr="00715796">
        <w:tab/>
        <w:t>Помимо стандартных требований, предъявляемых к студенческим научным иссл</w:t>
      </w:r>
      <w:r w:rsidRPr="00715796">
        <w:t>е</w:t>
      </w:r>
      <w:r w:rsidRPr="00715796">
        <w:t>дованиям подобного рода, курсовые работы по данной дисци</w:t>
      </w:r>
      <w:r w:rsidRPr="00715796">
        <w:t>п</w:t>
      </w:r>
      <w:r w:rsidRPr="00715796">
        <w:t xml:space="preserve">лине должны отражать ее специфику. </w:t>
      </w:r>
      <w:r w:rsidRPr="00715796">
        <w:rPr>
          <w:i/>
        </w:rPr>
        <w:t>Изучение явлений культуры и искусс</w:t>
      </w:r>
      <w:r w:rsidRPr="00715796">
        <w:rPr>
          <w:i/>
        </w:rPr>
        <w:t>т</w:t>
      </w:r>
      <w:r w:rsidRPr="00715796">
        <w:rPr>
          <w:i/>
        </w:rPr>
        <w:t>ва должно соотноситься с  практикой туризма, произведения необходимо рассматривать как потенциальные объекты показа</w:t>
      </w:r>
      <w:r w:rsidRPr="00715796">
        <w:t>.</w:t>
      </w:r>
    </w:p>
    <w:p w:rsidR="00A52AEB" w:rsidRPr="00715796" w:rsidRDefault="00A52AEB" w:rsidP="00055DA7">
      <w:pPr>
        <w:spacing w:line="276" w:lineRule="auto"/>
        <w:jc w:val="both"/>
      </w:pPr>
      <w:r w:rsidRPr="00715796">
        <w:t>Подготовительная работа начинается со знакомства с объектами культуры и искусства в соответствии с темой работы, изучения научных источников. составления библиограф</w:t>
      </w:r>
      <w:r w:rsidRPr="00715796">
        <w:t>и</w:t>
      </w:r>
      <w:r w:rsidRPr="00715796">
        <w:t>ческого списка.</w:t>
      </w:r>
    </w:p>
    <w:p w:rsidR="003477B7" w:rsidRPr="00715796" w:rsidRDefault="00617987" w:rsidP="00055DA7">
      <w:pPr>
        <w:spacing w:line="276" w:lineRule="auto"/>
        <w:ind w:firstLine="708"/>
        <w:jc w:val="both"/>
      </w:pPr>
      <w:r w:rsidRPr="00715796">
        <w:t xml:space="preserve">Во </w:t>
      </w:r>
      <w:r w:rsidRPr="00715796">
        <w:rPr>
          <w:b/>
          <w:i/>
        </w:rPr>
        <w:t>«Введении</w:t>
      </w:r>
      <w:r w:rsidRPr="00715796">
        <w:t>» обосновываются актуальность выбранной темы, цель и задачи р</w:t>
      </w:r>
      <w:r w:rsidRPr="00715796">
        <w:t>а</w:t>
      </w:r>
      <w:r w:rsidRPr="00715796">
        <w:t>боты, формулируются предмет и объект исследования, указывается избранный метод и</w:t>
      </w:r>
      <w:r w:rsidRPr="00715796">
        <w:t>с</w:t>
      </w:r>
      <w:r w:rsidRPr="00715796">
        <w:t>следования, сообщается, в чем заключается теоретическая значимость и практическая ценность полученных результатов. В  этом разделе описываются источники, послужившие теоретической основой и</w:t>
      </w:r>
      <w:r w:rsidRPr="00715796">
        <w:t>с</w:t>
      </w:r>
      <w:r w:rsidRPr="00715796">
        <w:t>следования и художественные произведения, особенно важные для раскр</w:t>
      </w:r>
      <w:r w:rsidRPr="00715796">
        <w:t>ы</w:t>
      </w:r>
      <w:r w:rsidRPr="00715796">
        <w:t>тия темы работы.</w:t>
      </w:r>
      <w:r w:rsidR="003477B7" w:rsidRPr="00715796">
        <w:t xml:space="preserve"> </w:t>
      </w:r>
    </w:p>
    <w:p w:rsidR="004017AE" w:rsidRPr="00715796" w:rsidRDefault="003477B7" w:rsidP="00055DA7">
      <w:pPr>
        <w:spacing w:line="276" w:lineRule="auto"/>
        <w:ind w:firstLine="708"/>
        <w:jc w:val="both"/>
      </w:pPr>
      <w:r w:rsidRPr="00715796">
        <w:t xml:space="preserve">В </w:t>
      </w:r>
      <w:r w:rsidR="00557B09" w:rsidRPr="00715796">
        <w:rPr>
          <w:b/>
        </w:rPr>
        <w:t>основ</w:t>
      </w:r>
      <w:r w:rsidRPr="00715796">
        <w:rPr>
          <w:b/>
        </w:rPr>
        <w:t xml:space="preserve">ной части </w:t>
      </w:r>
      <w:r w:rsidR="00557B09" w:rsidRPr="00715796">
        <w:t>последовательно решаются задачи, поставленные во введении.</w:t>
      </w:r>
      <w:r w:rsidR="004017AE" w:rsidRPr="00715796">
        <w:t xml:space="preserve"> Анализ явлений художественной культуры и искусства должен опираться на работы по истории и теории культуры,  искусствоведению.</w:t>
      </w:r>
      <w:r w:rsidR="00557B09" w:rsidRPr="00715796">
        <w:t xml:space="preserve"> Изложение материала должно быть п</w:t>
      </w:r>
      <w:r w:rsidR="00557B09" w:rsidRPr="00715796">
        <w:t>о</w:t>
      </w:r>
      <w:r w:rsidR="00557B09" w:rsidRPr="00715796">
        <w:t>следовательным, обоснованным. Методы исследования. Определенные совместно с нау</w:t>
      </w:r>
      <w:r w:rsidR="00557B09" w:rsidRPr="00715796">
        <w:t>ч</w:t>
      </w:r>
      <w:r w:rsidR="00557B09" w:rsidRPr="00715796">
        <w:t>ным руководителем должны быть ярко выражены. Использование текста научных работ, источников из сети интернет должно быть оформлено ссылками. Отсутствие ссылок ра</w:t>
      </w:r>
      <w:r w:rsidR="00557B09" w:rsidRPr="00715796">
        <w:t>с</w:t>
      </w:r>
      <w:r w:rsidR="00557B09" w:rsidRPr="00715796">
        <w:t>сматривается как плагиат.</w:t>
      </w:r>
      <w:r w:rsidR="004017AE" w:rsidRPr="00715796">
        <w:t xml:space="preserve"> </w:t>
      </w:r>
      <w:r w:rsidR="00557B09" w:rsidRPr="00715796">
        <w:t>Выводы должны быть логичными и обоснованными. Иллюс</w:t>
      </w:r>
      <w:r w:rsidR="00557B09" w:rsidRPr="00715796">
        <w:t>т</w:t>
      </w:r>
      <w:r w:rsidR="00557B09" w:rsidRPr="00715796">
        <w:t>рации в основной текст работ</w:t>
      </w:r>
      <w:r w:rsidR="00A74F2E" w:rsidRPr="00715796">
        <w:t>ы не включаются.</w:t>
      </w:r>
      <w:r w:rsidR="004017AE" w:rsidRPr="00715796">
        <w:t xml:space="preserve"> </w:t>
      </w:r>
      <w:r w:rsidR="00A74F2E" w:rsidRPr="00715796">
        <w:t>Они вы</w:t>
      </w:r>
      <w:r w:rsidR="00A52AEB" w:rsidRPr="00715796">
        <w:t xml:space="preserve">носятся в </w:t>
      </w:r>
      <w:r w:rsidR="00A52AEB" w:rsidRPr="00715796">
        <w:rPr>
          <w:b/>
        </w:rPr>
        <w:t>П</w:t>
      </w:r>
      <w:r w:rsidR="00A74F2E" w:rsidRPr="00715796">
        <w:rPr>
          <w:b/>
        </w:rPr>
        <w:t>риложение</w:t>
      </w:r>
      <w:r w:rsidR="004017AE" w:rsidRPr="00715796">
        <w:t>.</w:t>
      </w:r>
      <w:r w:rsidR="00A52AEB" w:rsidRPr="00715796">
        <w:t xml:space="preserve"> Обяз</w:t>
      </w:r>
      <w:r w:rsidR="00A52AEB" w:rsidRPr="00715796">
        <w:t>а</w:t>
      </w:r>
      <w:r w:rsidR="00A52AEB" w:rsidRPr="00715796">
        <w:t>тельным приложением к работе является изображение (фотографии) изучаемых объектов</w:t>
      </w:r>
      <w:r w:rsidR="001E6C14" w:rsidRPr="00715796">
        <w:t>, относящихся к изобразительным искусствам;</w:t>
      </w:r>
      <w:r w:rsidR="00A52AEB" w:rsidRPr="00715796">
        <w:t xml:space="preserve"> они должны быть представлены на эле</w:t>
      </w:r>
      <w:r w:rsidR="00A52AEB" w:rsidRPr="00715796">
        <w:t>к</w:t>
      </w:r>
      <w:r w:rsidR="00A52AEB" w:rsidRPr="00715796">
        <w:lastRenderedPageBreak/>
        <w:t>тронном носителе, по желанию студента фотографии могут быть распечатаны на цветном принтере.</w:t>
      </w:r>
    </w:p>
    <w:p w:rsidR="00617987" w:rsidRPr="00715796" w:rsidRDefault="004017AE" w:rsidP="00055DA7">
      <w:pPr>
        <w:spacing w:line="276" w:lineRule="auto"/>
        <w:ind w:firstLine="708"/>
        <w:jc w:val="both"/>
      </w:pPr>
      <w:r w:rsidRPr="00715796">
        <w:t>В тексте работы обязательно должна присутствовать информация о степени вкл</w:t>
      </w:r>
      <w:r w:rsidRPr="00715796">
        <w:t>ю</w:t>
      </w:r>
      <w:r w:rsidRPr="00715796">
        <w:t>ченности изучаемых объектов в туристские программы отечественных туроператоров, степени интереса современников к данным явлен</w:t>
      </w:r>
      <w:r w:rsidRPr="00715796">
        <w:t>и</w:t>
      </w:r>
      <w:r w:rsidRPr="00715796">
        <w:t>ям культуры.</w:t>
      </w:r>
      <w:r w:rsidR="00A74F2E" w:rsidRPr="00715796">
        <w:t xml:space="preserve"> </w:t>
      </w:r>
    </w:p>
    <w:p w:rsidR="00A52AEB" w:rsidRPr="00715796" w:rsidRDefault="00A52AEB" w:rsidP="00055DA7">
      <w:pPr>
        <w:spacing w:line="276" w:lineRule="auto"/>
        <w:ind w:firstLine="708"/>
        <w:jc w:val="both"/>
      </w:pPr>
      <w:r w:rsidRPr="00715796">
        <w:t xml:space="preserve">В </w:t>
      </w:r>
      <w:r w:rsidRPr="00715796">
        <w:rPr>
          <w:b/>
        </w:rPr>
        <w:t xml:space="preserve">Заключении </w:t>
      </w:r>
      <w:r w:rsidRPr="00715796">
        <w:t>формулируются выводы, актуализируются выводы, свидетельс</w:t>
      </w:r>
      <w:r w:rsidRPr="00715796">
        <w:t>т</w:t>
      </w:r>
      <w:r w:rsidRPr="00715796">
        <w:t>вующие о том, что поставленные в начале работы задачи решены, цель – достигнута. В</w:t>
      </w:r>
      <w:r w:rsidRPr="00715796">
        <w:t>ы</w:t>
      </w:r>
      <w:r w:rsidRPr="00715796">
        <w:t>воды должны быть изложены  последовательно и уб</w:t>
      </w:r>
      <w:r w:rsidRPr="00715796">
        <w:t>е</w:t>
      </w:r>
      <w:r w:rsidRPr="00715796">
        <w:t>дительно.</w:t>
      </w:r>
    </w:p>
    <w:p w:rsidR="00A52AEB" w:rsidRPr="00715796" w:rsidRDefault="00A52AEB" w:rsidP="00055DA7">
      <w:pPr>
        <w:spacing w:line="276" w:lineRule="auto"/>
        <w:ind w:firstLine="708"/>
        <w:jc w:val="both"/>
        <w:rPr>
          <w:b/>
        </w:rPr>
      </w:pPr>
      <w:r w:rsidRPr="00715796">
        <w:t xml:space="preserve"> </w:t>
      </w:r>
      <w:r w:rsidR="001E6C14" w:rsidRPr="00715796">
        <w:rPr>
          <w:b/>
        </w:rPr>
        <w:t xml:space="preserve">Защита </w:t>
      </w:r>
      <w:r w:rsidR="001E6C14" w:rsidRPr="00715796">
        <w:t>курсовой работы представляет собой открытую процедуру, текст доклада студента прилагается к курсовой работе.</w:t>
      </w:r>
    </w:p>
    <w:p w:rsidR="00617987" w:rsidRPr="00715796" w:rsidRDefault="00A74F2E" w:rsidP="00055DA7">
      <w:pPr>
        <w:spacing w:line="276" w:lineRule="auto"/>
        <w:jc w:val="both"/>
      </w:pPr>
      <w:r w:rsidRPr="00715796">
        <w:t>Примерная тематика курсовых работ:</w:t>
      </w:r>
    </w:p>
    <w:p w:rsidR="00A74F2E" w:rsidRPr="00715796" w:rsidRDefault="00A74F2E" w:rsidP="00055DA7">
      <w:pPr>
        <w:spacing w:line="276" w:lineRule="auto"/>
        <w:jc w:val="both"/>
      </w:pPr>
      <w:r w:rsidRPr="00715796">
        <w:t>Крупнейшие художественные собрания Италии как объекты туризма</w:t>
      </w:r>
    </w:p>
    <w:p w:rsidR="00A74F2E" w:rsidRPr="00715796" w:rsidRDefault="00A74F2E" w:rsidP="00055DA7">
      <w:pPr>
        <w:spacing w:line="276" w:lineRule="auto"/>
        <w:jc w:val="both"/>
      </w:pPr>
      <w:r w:rsidRPr="00715796">
        <w:t>Крупнейшие художественные собрания Франции как объекты туризма</w:t>
      </w:r>
    </w:p>
    <w:p w:rsidR="00A74F2E" w:rsidRPr="00715796" w:rsidRDefault="00A74F2E" w:rsidP="00055DA7">
      <w:pPr>
        <w:spacing w:line="276" w:lineRule="auto"/>
        <w:jc w:val="both"/>
      </w:pPr>
      <w:r w:rsidRPr="00715796">
        <w:t>Крупнейшие художественные собрания Испании как объекты туризма</w:t>
      </w:r>
    </w:p>
    <w:p w:rsidR="004017AE" w:rsidRPr="00715796" w:rsidRDefault="004017AE" w:rsidP="00055DA7">
      <w:pPr>
        <w:spacing w:line="276" w:lineRule="auto"/>
        <w:jc w:val="both"/>
      </w:pPr>
      <w:r w:rsidRPr="00715796">
        <w:t>Феномен карнавала: культурологический и литературоведческий аспекты</w:t>
      </w:r>
    </w:p>
    <w:p w:rsidR="004017AE" w:rsidRPr="00715796" w:rsidRDefault="004017AE" w:rsidP="00055DA7">
      <w:pPr>
        <w:spacing w:line="276" w:lineRule="auto"/>
        <w:jc w:val="both"/>
      </w:pPr>
      <w:r w:rsidRPr="00715796">
        <w:t>Архитектура Лондона как объект туристского показа</w:t>
      </w:r>
    </w:p>
    <w:p w:rsidR="004017AE" w:rsidRPr="00715796" w:rsidRDefault="004017AE" w:rsidP="00055DA7">
      <w:pPr>
        <w:spacing w:line="276" w:lineRule="auto"/>
        <w:jc w:val="both"/>
      </w:pPr>
      <w:r w:rsidRPr="00715796">
        <w:t>Садово-парковые комплексы Петербурга как объекты туристского показа.</w:t>
      </w:r>
    </w:p>
    <w:p w:rsidR="004017AE" w:rsidRPr="00715796" w:rsidRDefault="004017AE" w:rsidP="00055DA7">
      <w:pPr>
        <w:spacing w:line="276" w:lineRule="auto"/>
        <w:jc w:val="both"/>
      </w:pPr>
      <w:r w:rsidRPr="00715796">
        <w:t>Художественные галереи Москвы как объекты туристского показа</w:t>
      </w:r>
    </w:p>
    <w:p w:rsidR="00A52AEB" w:rsidRPr="00715796" w:rsidRDefault="004017AE" w:rsidP="00055DA7">
      <w:pPr>
        <w:spacing w:line="276" w:lineRule="auto"/>
        <w:jc w:val="both"/>
      </w:pPr>
      <w:r w:rsidRPr="00715796">
        <w:t>Культурно-историческое развитие дохристианской Руси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 xml:space="preserve">Курсовая  работа по дисциплине </w:t>
      </w:r>
      <w:r w:rsidRPr="00715796">
        <w:rPr>
          <w:b/>
        </w:rPr>
        <w:t>«Экскурсоведение»</w:t>
      </w:r>
      <w:r w:rsidRPr="00715796">
        <w:t xml:space="preserve"> предусмотрена Уче</w:t>
      </w:r>
      <w:r w:rsidRPr="00715796">
        <w:t>б</w:t>
      </w:r>
      <w:r w:rsidRPr="00715796">
        <w:t>ным планом специальности «100103 – Социально-культурный сервис и т</w:t>
      </w:r>
      <w:r w:rsidRPr="00715796">
        <w:t>у</w:t>
      </w:r>
      <w:r w:rsidRPr="00715796">
        <w:t>ризм» в 5 семестре. В ходе выполнения курсовой работы студенты должны продемонстрировать знание основ эк</w:t>
      </w:r>
      <w:r w:rsidRPr="00715796">
        <w:t>с</w:t>
      </w:r>
      <w:r w:rsidRPr="00715796">
        <w:t>курсионной теории, методологии и методики, а также познакомиться с источниками, в к</w:t>
      </w:r>
      <w:r w:rsidRPr="00715796">
        <w:t>о</w:t>
      </w:r>
      <w:r w:rsidRPr="00715796">
        <w:t>торых нашли отражение проблемы экскурсионной теории и практики за весь период с</w:t>
      </w:r>
      <w:r w:rsidRPr="00715796">
        <w:t>у</w:t>
      </w:r>
      <w:r w:rsidRPr="00715796">
        <w:t xml:space="preserve">ществования экскурсии. 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 xml:space="preserve"> </w:t>
      </w:r>
      <w:r w:rsidRPr="00715796">
        <w:tab/>
        <w:t>Помимо стандартных требований, предъявляемых к студенческим научным иссл</w:t>
      </w:r>
      <w:r w:rsidRPr="00715796">
        <w:t>е</w:t>
      </w:r>
      <w:r w:rsidRPr="00715796">
        <w:t>дованиям подобного рода, курсовые работы по данной дисци</w:t>
      </w:r>
      <w:r w:rsidRPr="00715796">
        <w:t>п</w:t>
      </w:r>
      <w:r w:rsidRPr="00715796">
        <w:t>лине должны отражать ее специфику. В связи с этим  в своем общем виде курсовая работа по «Экскурсоведению» представляет собой разработку экскурсии по предложенной теме. Чтобы достичь полож</w:t>
      </w:r>
      <w:r w:rsidRPr="00715796">
        <w:t>и</w:t>
      </w:r>
      <w:r w:rsidRPr="00715796">
        <w:t>тельного результата, следует обратить внимание на ряд рекомендаций и учесть их в пр</w:t>
      </w:r>
      <w:r w:rsidRPr="00715796">
        <w:t>о</w:t>
      </w:r>
      <w:r w:rsidRPr="00715796">
        <w:t>цессе н</w:t>
      </w:r>
      <w:r w:rsidRPr="00715796">
        <w:t>а</w:t>
      </w:r>
      <w:r w:rsidRPr="00715796">
        <w:t xml:space="preserve">писания курсового проекта. </w:t>
      </w:r>
    </w:p>
    <w:p w:rsidR="0068341D" w:rsidRPr="00715796" w:rsidRDefault="0068341D" w:rsidP="00055DA7">
      <w:pPr>
        <w:spacing w:line="276" w:lineRule="auto"/>
        <w:ind w:firstLine="708"/>
        <w:jc w:val="both"/>
      </w:pPr>
      <w:r w:rsidRPr="00715796">
        <w:t xml:space="preserve">Во </w:t>
      </w:r>
      <w:r w:rsidRPr="00715796">
        <w:rPr>
          <w:b/>
          <w:i/>
        </w:rPr>
        <w:t>«Введении</w:t>
      </w:r>
      <w:r w:rsidRPr="00715796">
        <w:t>» обосновываются актуальность выбранной темы, цель и задачи р</w:t>
      </w:r>
      <w:r w:rsidRPr="00715796">
        <w:t>а</w:t>
      </w:r>
      <w:r w:rsidRPr="00715796">
        <w:t>боты, формулируются предмет и объект исследования, указывается избранный метод и</w:t>
      </w:r>
      <w:r w:rsidRPr="00715796">
        <w:t>с</w:t>
      </w:r>
      <w:r w:rsidRPr="00715796">
        <w:t>следования, сообщается, в чем заключается теоретическая значимость и практическая ценность полученных результатов. В  этом разделе следует указать и дать краткую хара</w:t>
      </w:r>
      <w:r w:rsidRPr="00715796">
        <w:t>к</w:t>
      </w:r>
      <w:r w:rsidRPr="00715796">
        <w:t>теристику источников для н</w:t>
      </w:r>
      <w:r w:rsidRPr="00715796">
        <w:t>а</w:t>
      </w:r>
      <w:r w:rsidRPr="00715796">
        <w:t>писания работы.</w:t>
      </w:r>
    </w:p>
    <w:p w:rsidR="0068341D" w:rsidRPr="00715796" w:rsidRDefault="0068341D" w:rsidP="00055DA7">
      <w:pPr>
        <w:spacing w:line="276" w:lineRule="auto"/>
        <w:ind w:firstLine="708"/>
        <w:jc w:val="both"/>
      </w:pPr>
      <w:r w:rsidRPr="00715796">
        <w:t xml:space="preserve">В </w:t>
      </w:r>
      <w:r w:rsidRPr="00715796">
        <w:rPr>
          <w:b/>
          <w:i/>
        </w:rPr>
        <w:t>«Заключении»</w:t>
      </w:r>
      <w:r w:rsidRPr="00715796">
        <w:t xml:space="preserve"> дается  обобщенная итоговая оценка проделанной работы, указ</w:t>
      </w:r>
      <w:r w:rsidRPr="00715796">
        <w:t>ы</w:t>
      </w:r>
      <w:r w:rsidRPr="00715796">
        <w:t>вается ее главный смысл.</w:t>
      </w:r>
    </w:p>
    <w:p w:rsidR="0068341D" w:rsidRPr="00715796" w:rsidRDefault="0068341D" w:rsidP="00055DA7">
      <w:pPr>
        <w:spacing w:line="276" w:lineRule="auto"/>
        <w:ind w:firstLine="708"/>
        <w:jc w:val="both"/>
      </w:pPr>
      <w:r w:rsidRPr="00715796">
        <w:t xml:space="preserve">В качестве </w:t>
      </w:r>
      <w:r w:rsidRPr="00715796">
        <w:rPr>
          <w:b/>
          <w:i/>
        </w:rPr>
        <w:t>«Приложения</w:t>
      </w:r>
      <w:r w:rsidRPr="00715796">
        <w:t>» можно включать любой наглядный материал, иллюс</w:t>
      </w:r>
      <w:r w:rsidRPr="00715796">
        <w:t>т</w:t>
      </w:r>
      <w:r w:rsidRPr="00715796">
        <w:t>рирующий и дополняющий содержательную часть курсовой работы. Это могут быть ф</w:t>
      </w:r>
      <w:r w:rsidRPr="00715796">
        <w:t>о</w:t>
      </w:r>
      <w:r w:rsidRPr="00715796">
        <w:t xml:space="preserve">тографии, копии документов, карты, схемы, то есть, тот материал, который входит в «портфель экскурсовода» по теме данной экскурсии. </w:t>
      </w:r>
    </w:p>
    <w:p w:rsidR="0068341D" w:rsidRPr="00715796" w:rsidRDefault="0068341D" w:rsidP="00055DA7">
      <w:pPr>
        <w:spacing w:line="276" w:lineRule="auto"/>
        <w:ind w:firstLine="708"/>
        <w:jc w:val="both"/>
      </w:pPr>
      <w:r w:rsidRPr="00715796">
        <w:t xml:space="preserve">Особого внимания заслуживает </w:t>
      </w:r>
      <w:r w:rsidRPr="00715796">
        <w:rPr>
          <w:b/>
          <w:i/>
        </w:rPr>
        <w:t>основная часть научной работы</w:t>
      </w:r>
      <w:r w:rsidRPr="00715796">
        <w:t>. Так  как главной целью курсовой работы по «Экскурсоведению» является создание экскурсии, то, следов</w:t>
      </w:r>
      <w:r w:rsidRPr="00715796">
        <w:t>а</w:t>
      </w:r>
      <w:r w:rsidRPr="00715796">
        <w:t>тельно, этапы работы над студенческим исследованием необходимо привести в соответс</w:t>
      </w:r>
      <w:r w:rsidRPr="00715796">
        <w:t>т</w:t>
      </w:r>
      <w:r w:rsidRPr="00715796">
        <w:lastRenderedPageBreak/>
        <w:t>вие с особенностями подготовки новой экскурсии. Последовательность выполнения этой задачи будет выгл</w:t>
      </w:r>
      <w:r w:rsidRPr="00715796">
        <w:t>я</w:t>
      </w:r>
      <w:r w:rsidRPr="00715796">
        <w:t>деть следующим образом:</w:t>
      </w: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</w:pPr>
      <w:r w:rsidRPr="00715796">
        <w:rPr>
          <w:b/>
        </w:rPr>
        <w:t>1. Предварительная работа</w:t>
      </w:r>
      <w:r w:rsidRPr="00715796">
        <w:t xml:space="preserve"> – определение целей и задач экскурсии, подбор материала для будущей экскурсии, их изучение. Одновременно с этим пр</w:t>
      </w:r>
      <w:r w:rsidRPr="00715796">
        <w:t>о</w:t>
      </w:r>
      <w:r w:rsidRPr="00715796">
        <w:t xml:space="preserve">исходит отбор объектов, на которых будет построена экскурсия. 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Необходимые данные по объектам дают литературные  источники, знакомство с экспоз</w:t>
      </w:r>
      <w:r w:rsidRPr="00715796">
        <w:t>и</w:t>
      </w:r>
      <w:r w:rsidRPr="00715796">
        <w:t>циями и фондами музеев, консультации у специалистов. Особую роль играет самосто</w:t>
      </w:r>
      <w:r w:rsidRPr="00715796">
        <w:t>я</w:t>
      </w:r>
      <w:r w:rsidRPr="00715796">
        <w:t>тельное изучение объекта на месте его расположения. Отбор объектов заканчивается с</w:t>
      </w:r>
      <w:r w:rsidRPr="00715796">
        <w:t>о</w:t>
      </w:r>
      <w:r w:rsidRPr="00715796">
        <w:t>ставлением карточки (паспорта) на каждый из них. Размеры карточек – 12х8 (См. «Пр</w:t>
      </w:r>
      <w:r w:rsidRPr="00715796">
        <w:t>и</w:t>
      </w:r>
      <w:r w:rsidRPr="00715796">
        <w:t>ложение 1»)</w:t>
      </w: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</w:pPr>
      <w:r w:rsidRPr="00715796">
        <w:rPr>
          <w:b/>
        </w:rPr>
        <w:t>2. Разработка самой экскурсии</w:t>
      </w:r>
      <w:r w:rsidRPr="00715796">
        <w:t>. Этот этап предполагает знание студентом технологии подготовки новой экскурсии и сводится к выполнению ряда з</w:t>
      </w:r>
      <w:r w:rsidRPr="00715796">
        <w:t>а</w:t>
      </w:r>
      <w:r w:rsidRPr="00715796">
        <w:t>дач:</w:t>
      </w:r>
    </w:p>
    <w:p w:rsidR="0068341D" w:rsidRPr="00715796" w:rsidRDefault="0068341D" w:rsidP="00055DA7">
      <w:pPr>
        <w:numPr>
          <w:ilvl w:val="0"/>
          <w:numId w:val="24"/>
        </w:numPr>
        <w:spacing w:line="276" w:lineRule="auto"/>
        <w:jc w:val="both"/>
      </w:pPr>
      <w:r w:rsidRPr="00715796">
        <w:t xml:space="preserve">Составление экскурсионного маршрута (подробного),  с указанием 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всех населенных пунктов (если речь идет о загородной экскурсии), улиц, п</w:t>
      </w:r>
      <w:r w:rsidRPr="00715796">
        <w:t>е</w:t>
      </w:r>
      <w:r w:rsidRPr="00715796">
        <w:t>реулков. На схеме экскурсионного маршрута должны быть отмечены объе</w:t>
      </w:r>
      <w:r w:rsidRPr="00715796">
        <w:t>к</w:t>
      </w:r>
      <w:r w:rsidRPr="00715796">
        <w:t>ты показа в экскурсии, а также направление движения. Маршрут строится в строго логической последовательн</w:t>
      </w:r>
      <w:r w:rsidRPr="00715796">
        <w:t>о</w:t>
      </w:r>
      <w:r w:rsidRPr="00715796">
        <w:t>сти, не допускается повторный проезд по одному и тому же участку маршрута. Следует отметить, что переезд или п</w:t>
      </w:r>
      <w:r w:rsidRPr="00715796">
        <w:t>е</w:t>
      </w:r>
      <w:r w:rsidRPr="00715796">
        <w:t xml:space="preserve">реход  между  объектами не должен занимать 10-15 минут, чтобы не было длительных пауз в показе или рассказе. </w:t>
      </w:r>
    </w:p>
    <w:p w:rsidR="0068341D" w:rsidRPr="00715796" w:rsidRDefault="0068341D" w:rsidP="00055DA7">
      <w:pPr>
        <w:numPr>
          <w:ilvl w:val="0"/>
          <w:numId w:val="24"/>
        </w:numPr>
        <w:spacing w:line="276" w:lineRule="auto"/>
        <w:jc w:val="both"/>
      </w:pPr>
      <w:r w:rsidRPr="00715796">
        <w:t>Определение методических приемов проведения экскурсии.</w:t>
      </w:r>
    </w:p>
    <w:p w:rsidR="0068341D" w:rsidRPr="00715796" w:rsidRDefault="0068341D" w:rsidP="00055DA7">
      <w:pPr>
        <w:spacing w:line="276" w:lineRule="auto"/>
        <w:jc w:val="both"/>
        <w:rPr>
          <w:vertAlign w:val="superscript"/>
        </w:rPr>
      </w:pPr>
      <w:r w:rsidRPr="00715796">
        <w:t>Это наиболее важная часть курсовой работы, так как успех проведения эк</w:t>
      </w:r>
      <w:r w:rsidRPr="00715796">
        <w:t>с</w:t>
      </w:r>
      <w:r w:rsidRPr="00715796">
        <w:t>курсии зависит от использованных в ней методических приемов показа и рассказа. Экскурсия представл</w:t>
      </w:r>
      <w:r w:rsidRPr="00715796">
        <w:t>я</w:t>
      </w:r>
      <w:r w:rsidRPr="00715796">
        <w:t>ет собой двусторонний процесс: показ и рассказ. В связи с этим студенту необходимо о</w:t>
      </w:r>
      <w:r w:rsidRPr="00715796">
        <w:t>п</w:t>
      </w:r>
      <w:r w:rsidRPr="00715796">
        <w:t>ределить для себя наиболее эффективные методы показа и приемы, используемые во вр</w:t>
      </w:r>
      <w:r w:rsidRPr="00715796">
        <w:t>е</w:t>
      </w:r>
      <w:r w:rsidRPr="00715796">
        <w:t>мя рассказа на эк</w:t>
      </w:r>
      <w:r w:rsidRPr="00715796">
        <w:t>с</w:t>
      </w:r>
      <w:r w:rsidRPr="00715796">
        <w:t>курсии. (См. Емельянов Б.В. Экскурсоведение. – М., 2004. - с.148-165; Долженко Г.П. Экскурсионное дело. – М. – Ростов-на-Дону, 2005.- с.80-96). В</w:t>
      </w:r>
      <w:r w:rsidRPr="00715796">
        <w:t>ы</w:t>
      </w:r>
      <w:r w:rsidRPr="00715796">
        <w:t>бор того или иного метода зависит от целей и задач экскурсии, от ее тематики, от состава экску</w:t>
      </w:r>
      <w:r w:rsidRPr="00715796">
        <w:t>р</w:t>
      </w:r>
      <w:r w:rsidRPr="00715796">
        <w:t>сионной аудитории (дети, взрослые), от времени пров</w:t>
      </w:r>
      <w:r w:rsidRPr="00715796">
        <w:t>е</w:t>
      </w:r>
      <w:r w:rsidRPr="00715796">
        <w:t>дения экскурсии (зима, лето, день, вечер), наконец, от личностных качеств экскурсовода. Все это должно быть учтено при подготовке экскурсии, и в этом студенту может помочь как знание экскурсионной мет</w:t>
      </w:r>
      <w:r w:rsidRPr="00715796">
        <w:t>о</w:t>
      </w:r>
      <w:r w:rsidRPr="00715796">
        <w:t>дики, так и  о</w:t>
      </w:r>
      <w:r w:rsidRPr="00715796">
        <w:t>с</w:t>
      </w:r>
      <w:r w:rsidRPr="00715796">
        <w:t xml:space="preserve">нов психологии и педагогики. </w:t>
      </w:r>
    </w:p>
    <w:p w:rsidR="0068341D" w:rsidRPr="00715796" w:rsidRDefault="0068341D" w:rsidP="00055DA7">
      <w:pPr>
        <w:numPr>
          <w:ilvl w:val="0"/>
          <w:numId w:val="24"/>
        </w:numPr>
        <w:spacing w:line="276" w:lineRule="auto"/>
        <w:jc w:val="both"/>
      </w:pPr>
      <w:r w:rsidRPr="00715796">
        <w:t>Определение техники ведения экскурсии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Техника ведения экскурсии предполагает формулировку всех организацио</w:t>
      </w:r>
      <w:r w:rsidRPr="00715796">
        <w:t>н</w:t>
      </w:r>
      <w:r w:rsidRPr="00715796">
        <w:t>ных вопросов экскурсионного процесса. Перечень этих вопросов должен быть занесен в графу «Орган</w:t>
      </w:r>
      <w:r w:rsidRPr="00715796">
        <w:t>и</w:t>
      </w:r>
      <w:r w:rsidRPr="00715796">
        <w:t>зационные указания» технологической карты. Сюда можно отнести рекомендации о ра</w:t>
      </w:r>
      <w:r w:rsidRPr="00715796">
        <w:t>с</w:t>
      </w:r>
      <w:r w:rsidRPr="00715796">
        <w:t>положении группы возле объекта, о выходе экскурсантов из автобуса, об особенностях движения автобуса и т.д.</w:t>
      </w:r>
    </w:p>
    <w:p w:rsidR="0068341D" w:rsidRPr="00715796" w:rsidRDefault="0068341D" w:rsidP="00055DA7">
      <w:pPr>
        <w:numPr>
          <w:ilvl w:val="0"/>
          <w:numId w:val="24"/>
        </w:numPr>
        <w:spacing w:line="276" w:lineRule="auto"/>
        <w:jc w:val="both"/>
      </w:pPr>
      <w:r w:rsidRPr="00715796">
        <w:t>Создание технологической карты экскурсии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 xml:space="preserve"> Наиболее сложная и ответственная часть курсовой работы. Технологическая карта эк</w:t>
      </w:r>
      <w:r w:rsidRPr="00715796">
        <w:t>с</w:t>
      </w:r>
      <w:r w:rsidRPr="00715796">
        <w:t>курсии – это канва  всей экскурсии. Вся предыдущая работа по созданию экскурсии обобщается и кратко излагается в таблице, которая отраж</w:t>
      </w:r>
      <w:r w:rsidRPr="00715796">
        <w:t>а</w:t>
      </w:r>
      <w:r w:rsidRPr="00715796">
        <w:t xml:space="preserve">ет все особенности проведения экскурсии и показывает, как результативнее, на конкретных объектах донести содержание экскурсии до экскурсантов. Ее цель – указать экскурсоводу верный путь к достижению </w:t>
      </w:r>
      <w:r w:rsidRPr="00715796">
        <w:lastRenderedPageBreak/>
        <w:t>позитивного результата при проведении экскурсии.   Курсовая работа оценивается на п</w:t>
      </w:r>
      <w:r w:rsidRPr="00715796">
        <w:t>о</w:t>
      </w:r>
      <w:r w:rsidRPr="00715796">
        <w:t>ложительную оценку только в том случае, если технологическая карта методически гр</w:t>
      </w:r>
      <w:r w:rsidRPr="00715796">
        <w:t>а</w:t>
      </w:r>
      <w:r w:rsidRPr="00715796">
        <w:t>мотно выстроена,  в ней учтены все нюансы и предусмотрены орган</w:t>
      </w:r>
      <w:r w:rsidRPr="00715796">
        <w:t>и</w:t>
      </w:r>
      <w:r w:rsidRPr="00715796">
        <w:t>зационные моменты,  полно и логично раскрыта тема экскурсии. Каждый раздел технологической карты должен быть тщательно выверен и графически оформлен (См.  «Приложение 2»). На титульном листе сообщаются следующие данные: название темы экскурсии, протяженность маршр</w:t>
      </w:r>
      <w:r w:rsidRPr="00715796">
        <w:t>у</w:t>
      </w:r>
      <w:r w:rsidRPr="00715796">
        <w:t>та, продолж</w:t>
      </w:r>
      <w:r w:rsidRPr="00715796">
        <w:t>и</w:t>
      </w:r>
      <w:r w:rsidRPr="00715796">
        <w:t>тельность в академических часах, состав экскурсантов (предполагаемый), фамилия и должность составителя. На следующей странице излагаются цель и задачи эк</w:t>
      </w:r>
      <w:r w:rsidRPr="00715796">
        <w:t>с</w:t>
      </w:r>
      <w:r w:rsidRPr="00715796">
        <w:t>курсии, схема маршрута с указанием объектов и остановок во время экскурсии. Далее з</w:t>
      </w:r>
      <w:r w:rsidRPr="00715796">
        <w:t>а</w:t>
      </w:r>
      <w:r w:rsidRPr="00715796">
        <w:t>полняется таблица, состоящая из семи граф. Объем карты– не менее 6-10 страниц печа</w:t>
      </w:r>
      <w:r w:rsidRPr="00715796">
        <w:t>т</w:t>
      </w:r>
      <w:r w:rsidRPr="00715796">
        <w:t>ного текста. (Для удобства в заполнении таблицы рекомендуется использовать альбомную ориентацию  в параметрах страницы).</w:t>
      </w:r>
    </w:p>
    <w:p w:rsidR="0068341D" w:rsidRPr="00715796" w:rsidRDefault="0068341D" w:rsidP="00055DA7">
      <w:pPr>
        <w:numPr>
          <w:ilvl w:val="0"/>
          <w:numId w:val="24"/>
        </w:numPr>
        <w:spacing w:line="276" w:lineRule="auto"/>
        <w:jc w:val="both"/>
      </w:pPr>
      <w:r w:rsidRPr="00715796">
        <w:t>Составление индивидуального текста.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Индивидуальный текст – основа рассказа экскурсовода. Он должен отражать структуру экскурсии и строиться в полном соответствии с технологической картой. Материал под</w:t>
      </w:r>
      <w:r w:rsidRPr="00715796">
        <w:t>а</w:t>
      </w:r>
      <w:r w:rsidRPr="00715796">
        <w:t>ется в той последовательности, в которой показыв</w:t>
      </w:r>
      <w:r w:rsidRPr="00715796">
        <w:t>а</w:t>
      </w:r>
      <w:r w:rsidRPr="00715796">
        <w:t>ются объекты. Текст следует писать от первого лица и выражать свою инд</w:t>
      </w:r>
      <w:r w:rsidRPr="00715796">
        <w:t>и</w:t>
      </w:r>
      <w:r w:rsidRPr="00715796">
        <w:t xml:space="preserve">видуальность. </w:t>
      </w:r>
    </w:p>
    <w:p w:rsidR="0068341D" w:rsidRPr="00715796" w:rsidRDefault="0068341D" w:rsidP="00055DA7">
      <w:pPr>
        <w:spacing w:line="276" w:lineRule="auto"/>
        <w:ind w:firstLine="708"/>
        <w:jc w:val="both"/>
      </w:pPr>
    </w:p>
    <w:p w:rsidR="0068341D" w:rsidRPr="00715796" w:rsidRDefault="0068341D" w:rsidP="00055DA7">
      <w:pPr>
        <w:spacing w:line="276" w:lineRule="auto"/>
        <w:ind w:firstLine="708"/>
        <w:jc w:val="both"/>
      </w:pPr>
      <w:r w:rsidRPr="00715796">
        <w:t>Перечисленные выше этапы позволяют последовательно и наиболее целесообразно выстроить содержательную часть курсовой работы. Вся информация по экскурсии стру</w:t>
      </w:r>
      <w:r w:rsidRPr="00715796">
        <w:t>к</w:t>
      </w:r>
      <w:r w:rsidRPr="00715796">
        <w:t xml:space="preserve">турируется следующим образом: </w:t>
      </w:r>
    </w:p>
    <w:p w:rsidR="0068341D" w:rsidRPr="00715796" w:rsidRDefault="0068341D" w:rsidP="00055DA7">
      <w:pPr>
        <w:spacing w:line="276" w:lineRule="auto"/>
        <w:ind w:firstLine="708"/>
        <w:jc w:val="both"/>
      </w:pPr>
      <w:r w:rsidRPr="00715796">
        <w:t>Глава 1. Технологическая карта экскурсии</w:t>
      </w:r>
    </w:p>
    <w:p w:rsidR="0068341D" w:rsidRPr="00715796" w:rsidRDefault="0068341D" w:rsidP="00055DA7">
      <w:pPr>
        <w:spacing w:line="276" w:lineRule="auto"/>
        <w:ind w:firstLine="708"/>
        <w:jc w:val="both"/>
      </w:pPr>
      <w:r w:rsidRPr="00715796">
        <w:t xml:space="preserve">Глава 2. Индивидуальный текст экскурсии. </w:t>
      </w: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</w:pPr>
      <w:r w:rsidRPr="00715796">
        <w:rPr>
          <w:b/>
        </w:rPr>
        <w:t>3. Заключительная ступень</w:t>
      </w:r>
      <w:r w:rsidRPr="00715796">
        <w:t xml:space="preserve"> – защита курсовой работы. 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 xml:space="preserve">В процессе защиты курсовой работы оценивается 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оформление курсовой работы, соответствующее требованиям, предъявляемым студенч</w:t>
      </w:r>
      <w:r w:rsidRPr="00715796">
        <w:t>е</w:t>
      </w:r>
      <w:r w:rsidRPr="00715796">
        <w:t>ским исследовательским работам соответствующего типа;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четкость и ясность поставленных целей и задач курсовой работы;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определение актуальности и новизны курсовой работы;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содержание экскурсии: соответствие поставленной цели, полнота излож</w:t>
      </w:r>
      <w:r w:rsidRPr="00715796">
        <w:t>е</w:t>
      </w:r>
      <w:r w:rsidRPr="00715796">
        <w:t>ния материала;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целесообразность выбранного маршрута и объектов; их соответствие раскрываемой т</w:t>
      </w:r>
      <w:r w:rsidRPr="00715796">
        <w:t>е</w:t>
      </w:r>
      <w:r w:rsidRPr="00715796">
        <w:t>ме;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методика проведения экскурсии: структура экскурсии вступление, основная часть, з</w:t>
      </w:r>
      <w:r w:rsidRPr="00715796">
        <w:t>а</w:t>
      </w:r>
      <w:r w:rsidRPr="00715796">
        <w:t>ключение), умение правильно распределить время на объектах и по подтемам, методич</w:t>
      </w:r>
      <w:r w:rsidRPr="00715796">
        <w:t>е</w:t>
      </w:r>
      <w:r w:rsidRPr="00715796">
        <w:t>ские экскурсионные приемы показа и рассказа;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техника проведения экскурсии: выбор места для осмотра объектов, расст</w:t>
      </w:r>
      <w:r w:rsidRPr="00715796">
        <w:t>а</w:t>
      </w:r>
      <w:r w:rsidRPr="00715796">
        <w:t xml:space="preserve">новка группы у объектов; 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 xml:space="preserve"> - соответствие содержания экскурсии технологической карте;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умение студента дать исчерпывающие ответы на возникшие в ходе защиты вопросы;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знание материала по теме экскурсии, а также общая эрудиция и культура речи;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- логичность и глубина выводов по проделанной работе.</w:t>
      </w: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ind w:left="360"/>
        <w:jc w:val="both"/>
        <w:rPr>
          <w:b/>
          <w:u w:val="single"/>
        </w:rPr>
      </w:pPr>
      <w:r w:rsidRPr="00715796">
        <w:rPr>
          <w:b/>
          <w:u w:val="single"/>
        </w:rPr>
        <w:t xml:space="preserve">Основная литература: </w:t>
      </w:r>
    </w:p>
    <w:p w:rsidR="0068341D" w:rsidRPr="00715796" w:rsidRDefault="0068341D" w:rsidP="00055DA7">
      <w:pPr>
        <w:spacing w:line="276" w:lineRule="auto"/>
        <w:ind w:left="360"/>
        <w:jc w:val="both"/>
      </w:pP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lastRenderedPageBreak/>
        <w:t>Зорина Г.И. , Ильина Е.Н. Основы туристской деятельности. М, 2002.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>Ильина Е.Н. Туризм – путешествия. М., 1998.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>Емельянов Б. Экскурсоведение. М., 2004.- 216 с.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>Долженко Г.П. Экскурсионное дело:Учебное пособие. – М.:ИКЦ «МарТ», Ростов н/Д: Издательский центр «МарТ», 2005. – 272 с.</w:t>
      </w:r>
    </w:p>
    <w:p w:rsidR="0068341D" w:rsidRPr="00715796" w:rsidRDefault="0068341D" w:rsidP="00055DA7">
      <w:pPr>
        <w:spacing w:line="276" w:lineRule="auto"/>
        <w:ind w:left="360"/>
        <w:jc w:val="both"/>
      </w:pPr>
    </w:p>
    <w:p w:rsidR="0068341D" w:rsidRPr="00715796" w:rsidRDefault="0068341D" w:rsidP="00055DA7">
      <w:pPr>
        <w:spacing w:line="276" w:lineRule="auto"/>
        <w:ind w:left="360"/>
        <w:jc w:val="both"/>
        <w:rPr>
          <w:b/>
          <w:bCs/>
        </w:rPr>
      </w:pPr>
    </w:p>
    <w:p w:rsidR="0068341D" w:rsidRPr="00715796" w:rsidRDefault="0068341D" w:rsidP="00055DA7">
      <w:pPr>
        <w:spacing w:line="276" w:lineRule="auto"/>
        <w:ind w:left="360"/>
        <w:jc w:val="both"/>
        <w:rPr>
          <w:b/>
          <w:bCs/>
          <w:u w:val="single"/>
        </w:rPr>
      </w:pPr>
      <w:r w:rsidRPr="00715796">
        <w:rPr>
          <w:b/>
          <w:bCs/>
        </w:rPr>
        <w:t xml:space="preserve"> </w:t>
      </w:r>
      <w:r w:rsidRPr="00715796">
        <w:rPr>
          <w:b/>
          <w:bCs/>
          <w:u w:val="single"/>
        </w:rPr>
        <w:t>Дополнительная литература:</w:t>
      </w:r>
    </w:p>
    <w:p w:rsidR="0068341D" w:rsidRPr="00715796" w:rsidRDefault="0068341D" w:rsidP="00055DA7">
      <w:pPr>
        <w:spacing w:line="276" w:lineRule="auto"/>
        <w:ind w:left="360"/>
        <w:jc w:val="both"/>
      </w:pP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>Родин А.Ф., Соколовский Ю.Е. Экскурсионная работа по истории. М.,1974.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>Илюхин М.И. Рассказ на экскурсии. М., 1981.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>Сичинова В.А. Экскурсионная работа. М., 1981.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>Соколов А.М. Основные понятия архитектуры. Л.,1974.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>Караневский П.И. Экскурсоведение. – М.:Российский Новый Универс</w:t>
      </w:r>
      <w:r w:rsidRPr="00715796">
        <w:t>и</w:t>
      </w:r>
      <w:r w:rsidRPr="00715796">
        <w:t>тет. 2006.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 xml:space="preserve">Кусков А.С., Понукалина О.В. Менеджмент транспортных услуг. Туризм. Учеб.пособие. – М.:РК Консультант, 2004. 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 xml:space="preserve">Линческий Э.Э. Психологический климат туристской группы. – М.:1981. </w:t>
      </w:r>
    </w:p>
    <w:p w:rsidR="0068341D" w:rsidRPr="00715796" w:rsidRDefault="0068341D" w:rsidP="00055DA7">
      <w:pPr>
        <w:spacing w:line="276" w:lineRule="auto"/>
        <w:ind w:left="360"/>
        <w:jc w:val="both"/>
      </w:pPr>
      <w:r w:rsidRPr="00715796">
        <w:t xml:space="preserve">Савина Н.В. Экскурсоведение: Учебно-практическое пособие. Минск, 2001. </w:t>
      </w:r>
    </w:p>
    <w:p w:rsidR="0068341D" w:rsidRPr="00715796" w:rsidRDefault="0068341D" w:rsidP="00055DA7">
      <w:pPr>
        <w:spacing w:line="276" w:lineRule="auto"/>
        <w:ind w:left="360"/>
        <w:jc w:val="both"/>
        <w:rPr>
          <w:b/>
        </w:rPr>
      </w:pPr>
      <w:r w:rsidRPr="00715796">
        <w:rPr>
          <w:b/>
        </w:rPr>
        <w:t>П Р И Л О Ж Е Н И Е  1.</w:t>
      </w:r>
    </w:p>
    <w:p w:rsidR="0068341D" w:rsidRPr="00715796" w:rsidRDefault="0068341D" w:rsidP="00055DA7">
      <w:pPr>
        <w:spacing w:line="276" w:lineRule="auto"/>
        <w:ind w:left="360"/>
        <w:jc w:val="both"/>
        <w:rPr>
          <w:b/>
        </w:rPr>
      </w:pPr>
      <w:r w:rsidRPr="00715796">
        <w:rPr>
          <w:b/>
        </w:rPr>
        <w:t>Карточка объекта</w:t>
      </w:r>
    </w:p>
    <w:p w:rsidR="0068341D" w:rsidRPr="00715796" w:rsidRDefault="0068341D" w:rsidP="00055DA7">
      <w:pPr>
        <w:numPr>
          <w:ilvl w:val="0"/>
          <w:numId w:val="25"/>
        </w:numPr>
        <w:spacing w:line="276" w:lineRule="auto"/>
        <w:jc w:val="both"/>
      </w:pPr>
      <w:r w:rsidRPr="00715796">
        <w:t>Наименование объекта (первоначальное и современное).</w:t>
      </w:r>
    </w:p>
    <w:p w:rsidR="0068341D" w:rsidRPr="00715796" w:rsidRDefault="0068341D" w:rsidP="00055DA7">
      <w:pPr>
        <w:numPr>
          <w:ilvl w:val="0"/>
          <w:numId w:val="25"/>
        </w:numPr>
        <w:spacing w:line="276" w:lineRule="auto"/>
        <w:jc w:val="both"/>
      </w:pPr>
      <w:r w:rsidRPr="00715796">
        <w:t>Историческое событие, с которым связан памятник, дата события.</w:t>
      </w:r>
    </w:p>
    <w:p w:rsidR="0068341D" w:rsidRPr="00715796" w:rsidRDefault="0068341D" w:rsidP="00055DA7">
      <w:pPr>
        <w:numPr>
          <w:ilvl w:val="0"/>
          <w:numId w:val="25"/>
        </w:numPr>
        <w:spacing w:line="276" w:lineRule="auto"/>
        <w:jc w:val="both"/>
      </w:pPr>
      <w:r w:rsidRPr="00715796">
        <w:t>Местонахождение объекта (почтовый адрес, на чьей территории расп</w:t>
      </w:r>
      <w:r w:rsidRPr="00715796">
        <w:t>о</w:t>
      </w:r>
      <w:r w:rsidRPr="00715796">
        <w:t>ложен).</w:t>
      </w:r>
    </w:p>
    <w:p w:rsidR="0068341D" w:rsidRPr="00715796" w:rsidRDefault="0068341D" w:rsidP="00055DA7">
      <w:pPr>
        <w:numPr>
          <w:ilvl w:val="0"/>
          <w:numId w:val="25"/>
        </w:numPr>
        <w:spacing w:line="276" w:lineRule="auto"/>
        <w:jc w:val="both"/>
      </w:pPr>
      <w:r w:rsidRPr="00715796">
        <w:t>Описание памятника (его автор, дата сооружения, из каких материалов изгото</w:t>
      </w:r>
      <w:r w:rsidRPr="00715796">
        <w:t>в</w:t>
      </w:r>
      <w:r w:rsidRPr="00715796">
        <w:t>лен).</w:t>
      </w:r>
    </w:p>
    <w:p w:rsidR="0068341D" w:rsidRPr="00715796" w:rsidRDefault="0068341D" w:rsidP="00055DA7">
      <w:pPr>
        <w:numPr>
          <w:ilvl w:val="0"/>
          <w:numId w:val="25"/>
        </w:numPr>
        <w:spacing w:line="276" w:lineRule="auto"/>
        <w:jc w:val="both"/>
      </w:pPr>
      <w:r w:rsidRPr="00715796">
        <w:t>Источник сведений о памятнике.</w:t>
      </w:r>
    </w:p>
    <w:p w:rsidR="0068341D" w:rsidRPr="00715796" w:rsidRDefault="0068341D" w:rsidP="00055DA7">
      <w:pPr>
        <w:numPr>
          <w:ilvl w:val="0"/>
          <w:numId w:val="25"/>
        </w:numPr>
        <w:spacing w:line="276" w:lineRule="auto"/>
        <w:jc w:val="both"/>
      </w:pPr>
      <w:r w:rsidRPr="00715796">
        <w:t>Сохранность памятника (состояние памятника, дата последнего ремонта или ре</w:t>
      </w:r>
      <w:r w:rsidRPr="00715796">
        <w:t>с</w:t>
      </w:r>
      <w:r w:rsidRPr="00715796">
        <w:t>таврации).</w:t>
      </w:r>
    </w:p>
    <w:p w:rsidR="0068341D" w:rsidRPr="00715796" w:rsidRDefault="0068341D" w:rsidP="00055DA7">
      <w:pPr>
        <w:numPr>
          <w:ilvl w:val="0"/>
          <w:numId w:val="25"/>
        </w:numPr>
        <w:spacing w:line="276" w:lineRule="auto"/>
        <w:jc w:val="both"/>
      </w:pPr>
      <w:r w:rsidRPr="00715796">
        <w:t>Охрана памятника (на кого возложена).</w:t>
      </w:r>
    </w:p>
    <w:p w:rsidR="0068341D" w:rsidRPr="00715796" w:rsidRDefault="0068341D" w:rsidP="00055DA7">
      <w:pPr>
        <w:numPr>
          <w:ilvl w:val="0"/>
          <w:numId w:val="25"/>
        </w:numPr>
        <w:spacing w:line="276" w:lineRule="auto"/>
        <w:jc w:val="both"/>
      </w:pPr>
      <w:r w:rsidRPr="00715796">
        <w:t xml:space="preserve">Дата составления карточки, фамилия и должность составителя. </w:t>
      </w: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  <w:rPr>
          <w:b/>
        </w:rPr>
      </w:pPr>
      <w:r w:rsidRPr="00715796">
        <w:rPr>
          <w:b/>
        </w:rPr>
        <w:t>П Р И Л О Ж Е Н И Е  2.</w:t>
      </w:r>
    </w:p>
    <w:p w:rsidR="0068341D" w:rsidRPr="00715796" w:rsidRDefault="0068341D" w:rsidP="00055DA7">
      <w:pPr>
        <w:spacing w:line="276" w:lineRule="auto"/>
        <w:jc w:val="both"/>
        <w:rPr>
          <w:b/>
        </w:rPr>
      </w:pPr>
      <w:r w:rsidRPr="00715796">
        <w:rPr>
          <w:b/>
        </w:rPr>
        <w:t>Технологическая карта экскурсии</w:t>
      </w:r>
    </w:p>
    <w:p w:rsidR="0068341D" w:rsidRPr="00715796" w:rsidRDefault="0068341D" w:rsidP="00055DA7">
      <w:pPr>
        <w:spacing w:line="276" w:lineRule="auto"/>
        <w:jc w:val="both"/>
        <w:rPr>
          <w:b/>
        </w:rPr>
      </w:pPr>
    </w:p>
    <w:p w:rsidR="0068341D" w:rsidRPr="00715796" w:rsidRDefault="0068341D" w:rsidP="00055DA7">
      <w:pPr>
        <w:spacing w:line="276" w:lineRule="auto"/>
        <w:jc w:val="both"/>
      </w:pPr>
      <w:r w:rsidRPr="00715796">
        <w:t>Тема экскурсии_____________________________________________________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Протяженность маршрута____________________________________________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Продолжительность (академ.час)______________________________________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Состав экскурсантов_________________________________________________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Фамилия и должность составителя_____________________________________</w:t>
      </w: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</w:pPr>
      <w:r w:rsidRPr="00715796">
        <w:t>Цель экскурсии_____________________________________________________</w:t>
      </w:r>
    </w:p>
    <w:p w:rsidR="0068341D" w:rsidRPr="00715796" w:rsidRDefault="0068341D" w:rsidP="00055DA7">
      <w:pPr>
        <w:spacing w:line="276" w:lineRule="auto"/>
        <w:jc w:val="both"/>
      </w:pPr>
      <w:r w:rsidRPr="00715796">
        <w:t>____________________________________________________________________________________________________________________________________</w:t>
      </w: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</w:pPr>
      <w:r w:rsidRPr="00715796">
        <w:lastRenderedPageBreak/>
        <w:t>Задачи экскурсии:</w:t>
      </w:r>
    </w:p>
    <w:p w:rsidR="0068341D" w:rsidRPr="00715796" w:rsidRDefault="0068341D" w:rsidP="00055DA7">
      <w:pPr>
        <w:numPr>
          <w:ilvl w:val="0"/>
          <w:numId w:val="24"/>
        </w:numPr>
        <w:spacing w:line="276" w:lineRule="auto"/>
        <w:jc w:val="both"/>
      </w:pPr>
      <w:r w:rsidRPr="00715796">
        <w:t>_____________________________________________________________</w:t>
      </w:r>
    </w:p>
    <w:p w:rsidR="0068341D" w:rsidRPr="00715796" w:rsidRDefault="0068341D" w:rsidP="00055DA7">
      <w:pPr>
        <w:numPr>
          <w:ilvl w:val="0"/>
          <w:numId w:val="24"/>
        </w:numPr>
        <w:spacing w:line="276" w:lineRule="auto"/>
        <w:jc w:val="both"/>
      </w:pPr>
      <w:r w:rsidRPr="00715796">
        <w:t>_____________________________________________________________</w:t>
      </w:r>
    </w:p>
    <w:p w:rsidR="0068341D" w:rsidRPr="00715796" w:rsidRDefault="0068341D" w:rsidP="00055DA7">
      <w:pPr>
        <w:numPr>
          <w:ilvl w:val="0"/>
          <w:numId w:val="24"/>
        </w:numPr>
        <w:spacing w:line="276" w:lineRule="auto"/>
        <w:jc w:val="both"/>
      </w:pPr>
      <w:r w:rsidRPr="00715796">
        <w:t>_____________________________________________________________</w:t>
      </w:r>
    </w:p>
    <w:p w:rsidR="0068341D" w:rsidRPr="00715796" w:rsidRDefault="0068341D" w:rsidP="00055DA7">
      <w:pPr>
        <w:numPr>
          <w:ilvl w:val="0"/>
          <w:numId w:val="24"/>
        </w:numPr>
        <w:spacing w:line="276" w:lineRule="auto"/>
        <w:jc w:val="both"/>
      </w:pPr>
      <w:r w:rsidRPr="00715796">
        <w:t>_____________________________________________________________</w:t>
      </w: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  <w:rPr>
          <w:b/>
        </w:rPr>
      </w:pPr>
      <w:r w:rsidRPr="00715796">
        <w:rPr>
          <w:b/>
        </w:rPr>
        <w:t>Схема маршрута</w:t>
      </w:r>
    </w:p>
    <w:p w:rsidR="0068341D" w:rsidRPr="00715796" w:rsidRDefault="0068341D" w:rsidP="00055DA7">
      <w:pPr>
        <w:spacing w:line="276" w:lineRule="auto"/>
        <w:jc w:val="both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8341D" w:rsidRPr="00715796">
        <w:trPr>
          <w:trHeight w:val="7200"/>
        </w:trPr>
        <w:tc>
          <w:tcPr>
            <w:tcW w:w="9360" w:type="dxa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  <w:p w:rsidR="0068341D" w:rsidRPr="00715796" w:rsidRDefault="0068341D" w:rsidP="00055DA7">
            <w:pPr>
              <w:spacing w:line="276" w:lineRule="auto"/>
              <w:jc w:val="both"/>
            </w:pPr>
          </w:p>
        </w:tc>
      </w:tr>
    </w:tbl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</w:pPr>
    </w:p>
    <w:p w:rsidR="0068341D" w:rsidRPr="00715796" w:rsidRDefault="0068341D" w:rsidP="00055DA7">
      <w:pPr>
        <w:spacing w:line="276" w:lineRule="auto"/>
        <w:jc w:val="both"/>
      </w:pPr>
      <w:r w:rsidRPr="00715796">
        <w:t>Условные обозначения:</w:t>
      </w:r>
    </w:p>
    <w:p w:rsidR="0068341D" w:rsidRPr="00715796" w:rsidRDefault="0068341D" w:rsidP="00055DA7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293"/>
        <w:gridCol w:w="1385"/>
        <w:gridCol w:w="865"/>
        <w:gridCol w:w="1892"/>
        <w:gridCol w:w="1253"/>
        <w:gridCol w:w="1697"/>
      </w:tblGrid>
      <w:tr w:rsidR="0068341D" w:rsidRPr="00715796"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Ма</w:t>
            </w:r>
            <w:r w:rsidRPr="00715796">
              <w:t>р</w:t>
            </w:r>
            <w:r w:rsidRPr="00715796">
              <w:t>шрут</w:t>
            </w: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Остано</w:t>
            </w:r>
            <w:r w:rsidRPr="00715796">
              <w:t>в</w:t>
            </w:r>
            <w:r w:rsidRPr="00715796">
              <w:t>ка</w:t>
            </w: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Объекты п</w:t>
            </w:r>
            <w:r w:rsidRPr="00715796">
              <w:t>о</w:t>
            </w:r>
            <w:r w:rsidRPr="00715796">
              <w:t>каза</w:t>
            </w: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Вр</w:t>
            </w:r>
            <w:r w:rsidRPr="00715796">
              <w:t>е</w:t>
            </w:r>
            <w:r w:rsidRPr="00715796">
              <w:t>мя</w:t>
            </w: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Наименов</w:t>
            </w:r>
            <w:r w:rsidRPr="00715796">
              <w:t>а</w:t>
            </w:r>
            <w:r w:rsidRPr="00715796">
              <w:t>ние</w:t>
            </w:r>
          </w:p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подтем и пер</w:t>
            </w:r>
            <w:r w:rsidRPr="00715796">
              <w:t>е</w:t>
            </w:r>
            <w:r w:rsidRPr="00715796">
              <w:t>чень</w:t>
            </w:r>
          </w:p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основных в</w:t>
            </w:r>
            <w:r w:rsidRPr="00715796">
              <w:t>о</w:t>
            </w:r>
            <w:r w:rsidRPr="00715796">
              <w:t>просов</w:t>
            </w: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Орган</w:t>
            </w:r>
            <w:r w:rsidRPr="00715796">
              <w:t>и</w:t>
            </w:r>
            <w:r w:rsidRPr="00715796">
              <w:t>за-</w:t>
            </w:r>
          </w:p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ционные</w:t>
            </w:r>
          </w:p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указания</w:t>
            </w: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  <w:r w:rsidRPr="00715796">
              <w:t>Методич</w:t>
            </w:r>
            <w:r w:rsidRPr="00715796">
              <w:t>е</w:t>
            </w:r>
            <w:r w:rsidRPr="00715796">
              <w:t>ские</w:t>
            </w:r>
          </w:p>
          <w:p w:rsidR="0068341D" w:rsidRPr="00715796" w:rsidRDefault="00EB493A" w:rsidP="00055DA7">
            <w:pPr>
              <w:spacing w:line="276" w:lineRule="auto"/>
              <w:jc w:val="both"/>
            </w:pPr>
            <w:r w:rsidRPr="00715796">
              <w:t>У</w:t>
            </w:r>
            <w:r w:rsidR="0068341D" w:rsidRPr="00715796">
              <w:t>казания</w:t>
            </w:r>
          </w:p>
        </w:tc>
      </w:tr>
      <w:tr w:rsidR="0068341D" w:rsidRPr="00715796"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</w:tr>
      <w:tr w:rsidR="0068341D" w:rsidRPr="00715796"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:rsidR="0068341D" w:rsidRPr="00715796" w:rsidRDefault="0068341D" w:rsidP="00055DA7">
            <w:pPr>
              <w:spacing w:line="276" w:lineRule="auto"/>
              <w:jc w:val="both"/>
            </w:pPr>
          </w:p>
        </w:tc>
      </w:tr>
    </w:tbl>
    <w:p w:rsidR="0068341D" w:rsidRPr="00715796" w:rsidRDefault="0068341D" w:rsidP="00055DA7">
      <w:pPr>
        <w:spacing w:line="276" w:lineRule="auto"/>
        <w:jc w:val="both"/>
      </w:pP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rPr>
          <w:b/>
        </w:rPr>
        <w:t>«Краеведение»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Курсовая работа является одним из важнейших видов учебного процесса и выполн</w:t>
      </w:r>
      <w:r w:rsidRPr="00715796">
        <w:t>я</w:t>
      </w:r>
      <w:r w:rsidRPr="00715796">
        <w:lastRenderedPageBreak/>
        <w:t>ется студентом в соответствии с учебным планом. Студенту предоставляется право выб</w:t>
      </w:r>
      <w:r w:rsidRPr="00715796">
        <w:t>о</w:t>
      </w:r>
      <w:r w:rsidRPr="00715796">
        <w:t>ра темы курсо</w:t>
      </w:r>
      <w:r w:rsidRPr="00715796">
        <w:softHyphen/>
        <w:t>вой работы. Студент может предложить свою тему с обоснованием целес</w:t>
      </w:r>
      <w:r w:rsidRPr="00715796">
        <w:t>о</w:t>
      </w:r>
      <w:r w:rsidRPr="00715796">
        <w:t>образ</w:t>
      </w:r>
      <w:r w:rsidRPr="00715796">
        <w:softHyphen/>
        <w:t xml:space="preserve">ности ее исследования. 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Выполнение курсовой работы должно способствовать углубленному усвоению ле</w:t>
      </w:r>
      <w:r w:rsidRPr="00715796">
        <w:t>к</w:t>
      </w:r>
      <w:r w:rsidRPr="00715796">
        <w:t>ционного курса и приобретению навыков в области  изучения и анализа ресурсов развития туризма в регионе; основная цель написания работы по данной дисциплине  – формиров</w:t>
      </w:r>
      <w:r w:rsidRPr="00715796">
        <w:t>а</w:t>
      </w:r>
      <w:r w:rsidRPr="00715796">
        <w:t>ние навыков анализа теоретического материала и умения соотносить теорию с практикой работы в сфере туризма.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Тематика курсовых работ может быть связана с изучением любых типов ресурсов туризма в регионе:</w:t>
      </w:r>
    </w:p>
    <w:p w:rsidR="001E6C14" w:rsidRPr="00715796" w:rsidRDefault="001E6C14" w:rsidP="00055DA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</w:pPr>
      <w:r w:rsidRPr="00715796">
        <w:t>природно-климатических;</w:t>
      </w:r>
    </w:p>
    <w:p w:rsidR="001E6C14" w:rsidRPr="00715796" w:rsidRDefault="001E6C14" w:rsidP="00055DA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</w:pPr>
      <w:r w:rsidRPr="00715796">
        <w:t>культурно исторических;</w:t>
      </w:r>
    </w:p>
    <w:p w:rsidR="001E6C14" w:rsidRPr="00715796" w:rsidRDefault="001E6C14" w:rsidP="00055DA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</w:pPr>
      <w:r w:rsidRPr="00715796">
        <w:t>материально-технической базы туризма;</w:t>
      </w:r>
    </w:p>
    <w:p w:rsidR="001E6C14" w:rsidRPr="00715796" w:rsidRDefault="001E6C14" w:rsidP="00055DA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</w:pPr>
      <w:r w:rsidRPr="00715796">
        <w:t xml:space="preserve">инфраструктуры туризма . 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Курсовая работа по краеведению  базируется на изучении литературных источников, карт, схем, материалов, размещенных в сети «интернет». Особое внимание следует уд</w:t>
      </w:r>
      <w:r w:rsidRPr="00715796">
        <w:t>е</w:t>
      </w:r>
      <w:r w:rsidRPr="00715796">
        <w:t>лить достоверности данных, использованных в работе. При работе над темами, посвяще</w:t>
      </w:r>
      <w:r w:rsidRPr="00715796">
        <w:t>н</w:t>
      </w:r>
      <w:r w:rsidRPr="00715796">
        <w:t>ными изучению культурно-исторических ресурсов преимущество должно отдаваться м</w:t>
      </w:r>
      <w:r w:rsidRPr="00715796">
        <w:t>о</w:t>
      </w:r>
      <w:r w:rsidRPr="00715796">
        <w:t>нографическим изданиям материалам научных конференций. Газетные и журнальные публикации, а также материалы из сети «интернет» могут быть использованы только в к</w:t>
      </w:r>
      <w:r w:rsidRPr="00715796">
        <w:t>а</w:t>
      </w:r>
      <w:r w:rsidRPr="00715796">
        <w:t>честве дополнительных источников информации. В отдельный раздел библиографическ</w:t>
      </w:r>
      <w:r w:rsidRPr="00715796">
        <w:t>о</w:t>
      </w:r>
      <w:r w:rsidRPr="00715796">
        <w:t>го списка вносятся работы Елецкой краеведческой школы.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Ее выполнение требует от студента не только знаний общей и специальной литер</w:t>
      </w:r>
      <w:r w:rsidRPr="00715796">
        <w:t>а</w:t>
      </w:r>
      <w:r w:rsidRPr="00715796">
        <w:t>туры по теме, но и умения увязывать вопросы теории с практикой туристской деятельн</w:t>
      </w:r>
      <w:r w:rsidRPr="00715796">
        <w:t>о</w:t>
      </w:r>
      <w:r w:rsidRPr="00715796">
        <w:t>сти, делать обобщения, выводы и предложе</w:t>
      </w:r>
      <w:r w:rsidRPr="00715796">
        <w:softHyphen/>
        <w:t>ния по и</w:t>
      </w:r>
      <w:r w:rsidRPr="00715796">
        <w:t>с</w:t>
      </w:r>
      <w:r w:rsidRPr="00715796">
        <w:t>пользованию имеющихся туристских ресурсов и созданию новых. В курс</w:t>
      </w:r>
      <w:r w:rsidRPr="00715796">
        <w:t>о</w:t>
      </w:r>
      <w:r w:rsidRPr="00715796">
        <w:t>вой работе по краеведению обязательно должна быть отмечена практическая значимость исследования, возможность использования результ</w:t>
      </w:r>
      <w:r w:rsidRPr="00715796">
        <w:t>а</w:t>
      </w:r>
      <w:r w:rsidRPr="00715796">
        <w:t>тов работы в практике предприятий туризма. Также в курсовой работе должны быть н</w:t>
      </w:r>
      <w:r w:rsidRPr="00715796">
        <w:t>а</w:t>
      </w:r>
      <w:r w:rsidRPr="00715796">
        <w:t>мечены возможного дальнейшего изучения данной темы.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Тематика курсовых работ по учебной дисциплине еже</w:t>
      </w:r>
      <w:r w:rsidRPr="00715796">
        <w:softHyphen/>
        <w:t>годно пересматривается и у</w:t>
      </w:r>
      <w:r w:rsidRPr="00715796">
        <w:t>т</w:t>
      </w:r>
      <w:r w:rsidRPr="00715796">
        <w:t>верждается соответствующей кафедрой одновременно с утве</w:t>
      </w:r>
      <w:r w:rsidRPr="00715796">
        <w:t>р</w:t>
      </w:r>
      <w:r w:rsidRPr="00715796">
        <w:t>ждением графика их напи</w:t>
      </w:r>
      <w:r w:rsidRPr="00715796">
        <w:softHyphen/>
        <w:t>сания. Курсовая работа по «Краеведению» отн</w:t>
      </w:r>
      <w:r w:rsidRPr="00715796">
        <w:t>о</w:t>
      </w:r>
      <w:r w:rsidRPr="00715796">
        <w:t>сится к числу студенческих научно-исследовательских работ. Поэтому она не может носить исключительно реферативный характер. Цель, поставленная в работе и задачи, решаемые для её достижения должны быть актуальны для современного туризма и развития региона. В работе должны быть и</w:t>
      </w:r>
      <w:r w:rsidRPr="00715796">
        <w:t>с</w:t>
      </w:r>
      <w:r w:rsidRPr="00715796">
        <w:t>пользованы методы научного исследования предмета: анализ, сравнение, сопоста</w:t>
      </w:r>
      <w:r w:rsidRPr="00715796">
        <w:t>в</w:t>
      </w:r>
      <w:r w:rsidRPr="00715796">
        <w:t>ление данных и т.д. методы научного анализа  определяются совместно с руководителем и ог</w:t>
      </w:r>
      <w:r w:rsidRPr="00715796">
        <w:t>о</w:t>
      </w:r>
      <w:r w:rsidRPr="00715796">
        <w:t>вариваются в разделе «Введение». Именно методы иссл</w:t>
      </w:r>
      <w:r w:rsidRPr="00715796">
        <w:t>е</w:t>
      </w:r>
      <w:r w:rsidRPr="00715796">
        <w:t xml:space="preserve">дования должны  определять ход работы над курсовой работой. 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На качество курсовой работы существенное влияние может оказать  использование практического материа</w:t>
      </w:r>
      <w:r w:rsidRPr="00715796">
        <w:softHyphen/>
        <w:t>ла, связанного с работой предприятий туризма в регионе, необх</w:t>
      </w:r>
      <w:r w:rsidRPr="00715796">
        <w:t>о</w:t>
      </w:r>
      <w:r w:rsidRPr="00715796">
        <w:t>димость привлечения практического материала о</w:t>
      </w:r>
      <w:r w:rsidRPr="00715796">
        <w:t>п</w:t>
      </w:r>
      <w:r w:rsidRPr="00715796">
        <w:t>ределяется совместно с руководителем курсовой работы. В том случае, если таковой материал необходим, кафедра инициирует заключение договора с предприятиями .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Студент совместно с руководителем уточняет круг воп</w:t>
      </w:r>
      <w:r w:rsidRPr="00715796">
        <w:softHyphen/>
        <w:t>росов, подлеж</w:t>
      </w:r>
      <w:r w:rsidRPr="00715796">
        <w:t>а</w:t>
      </w:r>
      <w:r w:rsidRPr="00715796">
        <w:t xml:space="preserve">щих изучению, </w:t>
      </w:r>
      <w:r w:rsidRPr="00715796">
        <w:lastRenderedPageBreak/>
        <w:t>составляет план исследования,  определяет структуру работы, сро</w:t>
      </w:r>
      <w:r w:rsidRPr="00715796">
        <w:softHyphen/>
        <w:t>ки выполнения ее эт</w:t>
      </w:r>
      <w:r w:rsidRPr="00715796">
        <w:t>а</w:t>
      </w:r>
      <w:r w:rsidRPr="00715796">
        <w:t>пов, определяет необходимую лите</w:t>
      </w:r>
      <w:r w:rsidRPr="00715796">
        <w:softHyphen/>
        <w:t>ратуру и другие материалы (статистические отчеты, ре</w:t>
      </w:r>
      <w:r w:rsidRPr="00715796">
        <w:softHyphen/>
        <w:t>зультаты  практической работы пре</w:t>
      </w:r>
      <w:r w:rsidRPr="00715796">
        <w:t>д</w:t>
      </w:r>
      <w:r w:rsidRPr="00715796">
        <w:t>приятий и т.д.)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Структура курсовой работы должна способствовать структуре дипломной работы. Все части курсовой работы должны быть изложены в строгой логической последовател</w:t>
      </w:r>
      <w:r w:rsidRPr="00715796">
        <w:t>ь</w:t>
      </w:r>
      <w:r w:rsidRPr="00715796">
        <w:t>ности и взаи</w:t>
      </w:r>
      <w:r w:rsidRPr="00715796">
        <w:softHyphen/>
        <w:t>мосвязи.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Аналитическое изложение материала курсовой работы должно сопровождаться н</w:t>
      </w:r>
      <w:r w:rsidRPr="00715796">
        <w:t>а</w:t>
      </w:r>
      <w:r w:rsidRPr="00715796">
        <w:t>глядными материалами. В качестве обязательных наглядных материалов должны прису</w:t>
      </w:r>
      <w:r w:rsidRPr="00715796">
        <w:t>т</w:t>
      </w:r>
      <w:r w:rsidRPr="00715796">
        <w:t>ствовать:</w:t>
      </w:r>
    </w:p>
    <w:p w:rsidR="001E6C14" w:rsidRPr="00715796" w:rsidRDefault="001E6C14" w:rsidP="00055DA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</w:pPr>
      <w:r w:rsidRPr="00715796">
        <w:t>Карта территории, на которой расположены изучаемые объекты, с нанесе</w:t>
      </w:r>
      <w:r w:rsidRPr="00715796">
        <w:t>н</w:t>
      </w:r>
      <w:r w:rsidRPr="00715796">
        <w:t>ными на них объектами ; карта сопровождается легендой. В некоторых случ</w:t>
      </w:r>
      <w:r w:rsidRPr="00715796">
        <w:t>а</w:t>
      </w:r>
      <w:r w:rsidRPr="00715796">
        <w:t>ях допускается использование схемы с нан</w:t>
      </w:r>
      <w:r w:rsidRPr="00715796">
        <w:t>е</w:t>
      </w:r>
      <w:r w:rsidRPr="00715796">
        <w:t>сенными объектами.</w:t>
      </w:r>
    </w:p>
    <w:p w:rsidR="001E6C14" w:rsidRPr="00715796" w:rsidRDefault="001E6C14" w:rsidP="00055DA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</w:pPr>
      <w:r w:rsidRPr="00715796">
        <w:t>Фотографии изучаемых объектов.</w:t>
      </w:r>
    </w:p>
    <w:p w:rsidR="001E6C14" w:rsidRPr="00715796" w:rsidRDefault="001E6C14" w:rsidP="00055DA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</w:pPr>
      <w:r w:rsidRPr="00715796">
        <w:t>Презентация, сопровождающая выступление на защите.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Фотографии могут быть представлены как в распечатанном так и в электронном в</w:t>
      </w:r>
      <w:r w:rsidRPr="00715796">
        <w:t>и</w:t>
      </w:r>
      <w:r w:rsidRPr="00715796">
        <w:t>де. Помимо перечисленных работа может сопровождаться таблицами. схемами, диагра</w:t>
      </w:r>
      <w:r w:rsidRPr="00715796">
        <w:t>м</w:t>
      </w:r>
      <w:r w:rsidRPr="00715796">
        <w:t xml:space="preserve">мами и т.п.. 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Графическому материалу по тексту необходимо давать пояснения.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Выполненная студентом курсовая работа проверяется в срок до 10 дней преподав</w:t>
      </w:r>
      <w:r w:rsidRPr="00715796">
        <w:t>а</w:t>
      </w:r>
      <w:r w:rsidRPr="00715796">
        <w:t>телем-руководителем работы, который дает заключение по работе, определяет возмо</w:t>
      </w:r>
      <w:r w:rsidRPr="00715796">
        <w:t>ж</w:t>
      </w:r>
      <w:r w:rsidRPr="00715796">
        <w:t>ность ее допуска к защите.</w:t>
      </w:r>
    </w:p>
    <w:p w:rsidR="001E6C14" w:rsidRPr="00715796" w:rsidRDefault="001E6C14" w:rsidP="00055DA7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15796">
        <w:t>При оценке работы учитываются содержание работы, ее актуальность, степень сам</w:t>
      </w:r>
      <w:r w:rsidRPr="00715796">
        <w:t>о</w:t>
      </w:r>
      <w:r w:rsidRPr="00715796">
        <w:t>стоятельности, оригиналь</w:t>
      </w:r>
      <w:r w:rsidRPr="00715796">
        <w:softHyphen/>
        <w:t>ность выводов и предложений, качество используемого мат</w:t>
      </w:r>
      <w:r w:rsidRPr="00715796">
        <w:t>е</w:t>
      </w:r>
      <w:r w:rsidRPr="00715796">
        <w:t>риала, а также уровень грамотности (общий и специ</w:t>
      </w:r>
      <w:r w:rsidRPr="00715796">
        <w:softHyphen/>
        <w:t>альный). Одновременно руководитель отмечает ее положитель</w:t>
      </w:r>
      <w:r w:rsidRPr="00715796">
        <w:softHyphen/>
        <w:t>ные стороны и недостатки, а в случае надобности указыва</w:t>
      </w:r>
      <w:r w:rsidRPr="00715796">
        <w:softHyphen/>
        <w:t xml:space="preserve">ет, что надлежит доработать. </w:t>
      </w:r>
    </w:p>
    <w:p w:rsidR="0068341D" w:rsidRPr="00715796" w:rsidRDefault="0068341D" w:rsidP="00055DA7">
      <w:pPr>
        <w:spacing w:line="276" w:lineRule="auto"/>
        <w:jc w:val="both"/>
      </w:pPr>
    </w:p>
    <w:p w:rsidR="003358D8" w:rsidRPr="00715796" w:rsidRDefault="003358D8" w:rsidP="00055DA7">
      <w:pPr>
        <w:spacing w:line="276" w:lineRule="auto"/>
        <w:jc w:val="both"/>
      </w:pPr>
    </w:p>
    <w:p w:rsidR="003358D8" w:rsidRPr="00715796" w:rsidRDefault="003358D8" w:rsidP="00055DA7">
      <w:pPr>
        <w:spacing w:line="276" w:lineRule="auto"/>
        <w:jc w:val="center"/>
        <w:rPr>
          <w:b/>
          <w:color w:val="000000"/>
        </w:rPr>
      </w:pPr>
      <w:r w:rsidRPr="00715796">
        <w:rPr>
          <w:b/>
        </w:rPr>
        <w:t xml:space="preserve">По дисциплине </w:t>
      </w:r>
      <w:r w:rsidRPr="00715796">
        <w:rPr>
          <w:b/>
          <w:color w:val="000000"/>
        </w:rPr>
        <w:t>«Экономика и предпринимательство</w:t>
      </w:r>
    </w:p>
    <w:p w:rsidR="003358D8" w:rsidRPr="00715796" w:rsidRDefault="003358D8" w:rsidP="00055DA7">
      <w:pPr>
        <w:spacing w:line="276" w:lineRule="auto"/>
        <w:jc w:val="center"/>
        <w:rPr>
          <w:b/>
        </w:rPr>
      </w:pPr>
      <w:r w:rsidRPr="00715796">
        <w:rPr>
          <w:b/>
          <w:color w:val="000000"/>
        </w:rPr>
        <w:t xml:space="preserve"> в социально-культурном сервисе и туризме» </w:t>
      </w:r>
      <w:r w:rsidRPr="00715796">
        <w:rPr>
          <w:b/>
        </w:rPr>
        <w:t xml:space="preserve">для студентов  </w:t>
      </w:r>
    </w:p>
    <w:p w:rsidR="003358D8" w:rsidRPr="00715796" w:rsidRDefault="003358D8" w:rsidP="00055DA7">
      <w:pPr>
        <w:spacing w:line="276" w:lineRule="auto"/>
        <w:jc w:val="center"/>
        <w:rPr>
          <w:b/>
        </w:rPr>
      </w:pPr>
      <w:r w:rsidRPr="00715796">
        <w:rPr>
          <w:b/>
        </w:rPr>
        <w:t xml:space="preserve">очной и заочной форм обучения </w:t>
      </w:r>
    </w:p>
    <w:p w:rsidR="003358D8" w:rsidRPr="00715796" w:rsidRDefault="003358D8" w:rsidP="00055DA7">
      <w:pPr>
        <w:spacing w:line="276" w:lineRule="auto"/>
        <w:jc w:val="center"/>
        <w:rPr>
          <w:color w:val="000000"/>
        </w:rPr>
      </w:pPr>
    </w:p>
    <w:p w:rsidR="003358D8" w:rsidRPr="00715796" w:rsidRDefault="003358D8" w:rsidP="00055DA7">
      <w:pPr>
        <w:tabs>
          <w:tab w:val="left" w:pos="720"/>
        </w:tabs>
        <w:spacing w:line="276" w:lineRule="auto"/>
        <w:ind w:firstLine="720"/>
        <w:jc w:val="both"/>
        <w:rPr>
          <w:color w:val="000000"/>
        </w:rPr>
      </w:pPr>
      <w:r w:rsidRPr="00715796">
        <w:rPr>
          <w:color w:val="000000"/>
        </w:rPr>
        <w:t>Учебный план и рабочая программа по дисциплине «Экономика и предприним</w:t>
      </w:r>
      <w:r w:rsidRPr="00715796">
        <w:rPr>
          <w:color w:val="000000"/>
        </w:rPr>
        <w:t>а</w:t>
      </w:r>
      <w:r w:rsidRPr="00715796">
        <w:rPr>
          <w:color w:val="000000"/>
        </w:rPr>
        <w:t xml:space="preserve">тельство в социально-культурном сервисе и туризме» для </w:t>
      </w:r>
      <w:r w:rsidRPr="00715796">
        <w:t xml:space="preserve">студентов факультета </w:t>
      </w:r>
      <w:r w:rsidRPr="00715796">
        <w:rPr>
          <w:color w:val="000000"/>
        </w:rPr>
        <w:t>социал</w:t>
      </w:r>
      <w:r w:rsidRPr="00715796">
        <w:rPr>
          <w:color w:val="000000"/>
        </w:rPr>
        <w:t>ь</w:t>
      </w:r>
      <w:r w:rsidRPr="00715796">
        <w:rPr>
          <w:color w:val="000000"/>
        </w:rPr>
        <w:t xml:space="preserve">но-культурного сервиса и туризма </w:t>
      </w:r>
      <w:r w:rsidRPr="00715796">
        <w:t xml:space="preserve">очной и заочной форм обучения по специальности </w:t>
      </w:r>
      <w:r w:rsidRPr="00715796">
        <w:rPr>
          <w:color w:val="000000"/>
        </w:rPr>
        <w:t>100103 – «Социально-культурный се</w:t>
      </w:r>
      <w:r w:rsidRPr="00715796">
        <w:rPr>
          <w:color w:val="000000"/>
        </w:rPr>
        <w:t>р</w:t>
      </w:r>
      <w:r w:rsidRPr="00715796">
        <w:rPr>
          <w:color w:val="000000"/>
        </w:rPr>
        <w:t>вис и туризм» предусматривает написание курсовой работы</w:t>
      </w:r>
      <w:r w:rsidR="00DD2223" w:rsidRPr="00715796">
        <w:rPr>
          <w:color w:val="000000"/>
        </w:rPr>
        <w:t xml:space="preserve"> в </w:t>
      </w:r>
      <w:r w:rsidR="00DD2223" w:rsidRPr="00715796">
        <w:rPr>
          <w:color w:val="000000"/>
          <w:highlight w:val="yellow"/>
        </w:rPr>
        <w:t>…</w:t>
      </w:r>
      <w:r w:rsidR="00DD2223" w:rsidRPr="00715796">
        <w:rPr>
          <w:color w:val="000000"/>
        </w:rPr>
        <w:t xml:space="preserve"> семестре</w:t>
      </w:r>
      <w:r w:rsidRPr="00715796">
        <w:rPr>
          <w:color w:val="000000"/>
        </w:rPr>
        <w:t>.</w:t>
      </w:r>
    </w:p>
    <w:p w:rsidR="003358D8" w:rsidRPr="00715796" w:rsidRDefault="003358D8" w:rsidP="00055DA7">
      <w:pPr>
        <w:pStyle w:val="a7"/>
        <w:tabs>
          <w:tab w:val="left" w:pos="720"/>
        </w:tabs>
        <w:spacing w:after="0" w:line="276" w:lineRule="auto"/>
        <w:ind w:firstLine="720"/>
        <w:jc w:val="both"/>
      </w:pPr>
      <w:r w:rsidRPr="00715796">
        <w:rPr>
          <w:color w:val="000000"/>
        </w:rPr>
        <w:t xml:space="preserve">Целями написания работы являются </w:t>
      </w:r>
      <w:r w:rsidRPr="00715796">
        <w:t>закрепление теоретических знаний и получ</w:t>
      </w:r>
      <w:r w:rsidRPr="00715796">
        <w:t>е</w:t>
      </w:r>
      <w:r w:rsidRPr="00715796">
        <w:t xml:space="preserve">ние практических навыков по организации и функционированию предприятий </w:t>
      </w:r>
      <w:r w:rsidRPr="00715796">
        <w:rPr>
          <w:color w:val="000000"/>
        </w:rPr>
        <w:t>социально-культурного сервиса и туризма</w:t>
      </w:r>
      <w:r w:rsidRPr="00715796">
        <w:t>; изучение мотиваций и особенностей поведения потреб</w:t>
      </w:r>
      <w:r w:rsidRPr="00715796">
        <w:t>и</w:t>
      </w:r>
      <w:r w:rsidRPr="00715796">
        <w:t xml:space="preserve">телей туристических услуг и продуктов. </w:t>
      </w:r>
    </w:p>
    <w:p w:rsidR="003358D8" w:rsidRPr="00715796" w:rsidRDefault="003358D8" w:rsidP="00055DA7">
      <w:pPr>
        <w:pStyle w:val="a7"/>
        <w:tabs>
          <w:tab w:val="left" w:pos="720"/>
        </w:tabs>
        <w:spacing w:after="0" w:line="276" w:lineRule="auto"/>
        <w:ind w:firstLine="720"/>
        <w:jc w:val="both"/>
      </w:pPr>
      <w:r w:rsidRPr="00715796">
        <w:t>Задачи исполнения работы: овладение способностью обеспечивать деятельность предприятий и организаций, предоставляющих услуги по рекре</w:t>
      </w:r>
      <w:r w:rsidRPr="00715796">
        <w:t>а</w:t>
      </w:r>
      <w:r w:rsidRPr="00715796">
        <w:t>ции, социально-культурному сервису и туризму; ознакомление с разработкой  стратегий и тактик деятел</w:t>
      </w:r>
      <w:r w:rsidRPr="00715796">
        <w:t>ь</w:t>
      </w:r>
      <w:r w:rsidRPr="00715796">
        <w:t>ности предприятий и организаций, предоставляющих услуги социально-культурного се</w:t>
      </w:r>
      <w:r w:rsidRPr="00715796">
        <w:t>р</w:t>
      </w:r>
      <w:r w:rsidRPr="00715796">
        <w:lastRenderedPageBreak/>
        <w:t>виса и туризма; развитие у ст</w:t>
      </w:r>
      <w:r w:rsidRPr="00715796">
        <w:t>у</w:t>
      </w:r>
      <w:r w:rsidRPr="00715796">
        <w:t>дентов навыков самостоятельной работы со специальной литературой и практическими заданиями.</w:t>
      </w:r>
    </w:p>
    <w:p w:rsidR="003358D8" w:rsidRPr="00715796" w:rsidRDefault="003358D8" w:rsidP="00055DA7">
      <w:pPr>
        <w:tabs>
          <w:tab w:val="left" w:pos="720"/>
        </w:tabs>
        <w:spacing w:line="276" w:lineRule="auto"/>
        <w:ind w:firstLine="720"/>
        <w:jc w:val="both"/>
        <w:rPr>
          <w:color w:val="000000"/>
        </w:rPr>
      </w:pPr>
      <w:r w:rsidRPr="00715796">
        <w:rPr>
          <w:color w:val="000000"/>
        </w:rPr>
        <w:t>Курсовая работа состоит из введения, теоретической и практической частей, з</w:t>
      </w:r>
      <w:r w:rsidRPr="00715796">
        <w:rPr>
          <w:color w:val="000000"/>
        </w:rPr>
        <w:t>а</w:t>
      </w:r>
      <w:r w:rsidRPr="00715796">
        <w:rPr>
          <w:color w:val="000000"/>
        </w:rPr>
        <w:t xml:space="preserve">ключения, библиографического списка и приложений. </w:t>
      </w:r>
    </w:p>
    <w:p w:rsidR="003358D8" w:rsidRPr="00715796" w:rsidRDefault="003358D8" w:rsidP="00055DA7">
      <w:pPr>
        <w:tabs>
          <w:tab w:val="left" w:pos="720"/>
        </w:tabs>
        <w:spacing w:line="276" w:lineRule="auto"/>
        <w:ind w:firstLine="720"/>
        <w:jc w:val="both"/>
        <w:rPr>
          <w:color w:val="000000"/>
        </w:rPr>
      </w:pPr>
      <w:r w:rsidRPr="00715796">
        <w:rPr>
          <w:color w:val="000000"/>
        </w:rPr>
        <w:t>Во введении раскрываются актуальность выбранной темы работы, цель работы, п</w:t>
      </w:r>
      <w:r w:rsidRPr="00715796">
        <w:rPr>
          <w:color w:val="000000"/>
        </w:rPr>
        <w:t>о</w:t>
      </w:r>
      <w:r w:rsidRPr="00715796">
        <w:rPr>
          <w:color w:val="000000"/>
        </w:rPr>
        <w:t>ставлены задачи и определены методы исследования. В теоретической части курсовой р</w:t>
      </w:r>
      <w:r w:rsidRPr="00715796">
        <w:rPr>
          <w:color w:val="000000"/>
        </w:rPr>
        <w:t>а</w:t>
      </w:r>
      <w:r w:rsidRPr="00715796">
        <w:rPr>
          <w:color w:val="000000"/>
        </w:rPr>
        <w:t>боты студенты должны описать одну из проблем предпринимательской деятельности в быстроразвивающихся социально-культурном и туристском секторе экономики России. Особое внимание в теоретической части должно быть уделено инвестиционным и иннов</w:t>
      </w:r>
      <w:r w:rsidRPr="00715796">
        <w:rPr>
          <w:color w:val="000000"/>
        </w:rPr>
        <w:t>а</w:t>
      </w:r>
      <w:r w:rsidRPr="00715796">
        <w:rPr>
          <w:color w:val="000000"/>
        </w:rPr>
        <w:t>цио</w:t>
      </w:r>
      <w:r w:rsidRPr="00715796">
        <w:rPr>
          <w:color w:val="000000"/>
        </w:rPr>
        <w:t>н</w:t>
      </w:r>
      <w:r w:rsidRPr="00715796">
        <w:rPr>
          <w:color w:val="000000"/>
        </w:rPr>
        <w:t>ным аспектам социального предпринимательства на переходном этапе жизни страны.</w:t>
      </w:r>
    </w:p>
    <w:p w:rsidR="003358D8" w:rsidRPr="00715796" w:rsidRDefault="003358D8" w:rsidP="00055DA7">
      <w:pPr>
        <w:tabs>
          <w:tab w:val="left" w:pos="720"/>
        </w:tabs>
        <w:spacing w:line="276" w:lineRule="auto"/>
        <w:ind w:firstLine="720"/>
        <w:jc w:val="both"/>
        <w:rPr>
          <w:color w:val="000000"/>
        </w:rPr>
      </w:pPr>
      <w:r w:rsidRPr="00715796">
        <w:rPr>
          <w:color w:val="000000"/>
        </w:rPr>
        <w:t xml:space="preserve"> В практической части студенты обязаны самостоятельно разработать бизнес-план предприятия социально-культурного сервиса и туризма, состоящий из следующих осно</w:t>
      </w:r>
      <w:r w:rsidRPr="00715796">
        <w:rPr>
          <w:color w:val="000000"/>
        </w:rPr>
        <w:t>в</w:t>
      </w:r>
      <w:r w:rsidRPr="00715796">
        <w:rPr>
          <w:color w:val="000000"/>
        </w:rPr>
        <w:t>ных разделов: резюме (наименование фирмы, юридический адрес, руководитель, суть предлагаемого инвестиционного проекта); краткая характеристика проекта (</w:t>
      </w:r>
      <w:r w:rsidRPr="00715796">
        <w:rPr>
          <w:bCs/>
          <w:color w:val="000000"/>
        </w:rPr>
        <w:t>описание пр</w:t>
      </w:r>
      <w:r w:rsidRPr="00715796">
        <w:rPr>
          <w:bCs/>
          <w:color w:val="000000"/>
        </w:rPr>
        <w:t>е</w:t>
      </w:r>
      <w:r w:rsidRPr="00715796">
        <w:rPr>
          <w:bCs/>
          <w:color w:val="000000"/>
        </w:rPr>
        <w:t>доставляемых услуг); ан</w:t>
      </w:r>
      <w:r w:rsidRPr="00715796">
        <w:rPr>
          <w:bCs/>
          <w:color w:val="000000"/>
        </w:rPr>
        <w:t>а</w:t>
      </w:r>
      <w:r w:rsidRPr="00715796">
        <w:rPr>
          <w:bCs/>
          <w:color w:val="000000"/>
        </w:rPr>
        <w:t>лиз спроса (маркетинговые исследования), основные расходы и доходы; х</w:t>
      </w:r>
      <w:r w:rsidRPr="00715796">
        <w:rPr>
          <w:bCs/>
          <w:color w:val="000000"/>
        </w:rPr>
        <w:t>а</w:t>
      </w:r>
      <w:r w:rsidRPr="00715796">
        <w:rPr>
          <w:bCs/>
          <w:color w:val="000000"/>
        </w:rPr>
        <w:t>рактеристика продукции и услуг; преимущества и недостатки предлагаемых услуг; план маркетинга; план производства; ценовая политика; сырье и пр</w:t>
      </w:r>
      <w:r w:rsidRPr="00715796">
        <w:rPr>
          <w:bCs/>
          <w:color w:val="000000"/>
        </w:rPr>
        <w:t>о</w:t>
      </w:r>
      <w:r w:rsidRPr="00715796">
        <w:rPr>
          <w:bCs/>
          <w:color w:val="000000"/>
        </w:rPr>
        <w:t>изводственный комплекс; программа строительства и оборудования</w:t>
      </w:r>
      <w:r w:rsidRPr="00715796">
        <w:rPr>
          <w:color w:val="000000"/>
        </w:rPr>
        <w:t xml:space="preserve"> инвестиционного проекта; финанс</w:t>
      </w:r>
      <w:r w:rsidRPr="00715796">
        <w:rPr>
          <w:color w:val="000000"/>
        </w:rPr>
        <w:t>о</w:t>
      </w:r>
      <w:r w:rsidRPr="00715796">
        <w:rPr>
          <w:color w:val="000000"/>
        </w:rPr>
        <w:t>вый план проекта; организационный план; рентабельность и определение точки безуб</w:t>
      </w:r>
      <w:r w:rsidRPr="00715796">
        <w:rPr>
          <w:color w:val="000000"/>
        </w:rPr>
        <w:t>ы</w:t>
      </w:r>
      <w:r w:rsidRPr="00715796">
        <w:rPr>
          <w:color w:val="000000"/>
        </w:rPr>
        <w:t>точности (расчет ожидаемой приб</w:t>
      </w:r>
      <w:r w:rsidRPr="00715796">
        <w:rPr>
          <w:color w:val="000000"/>
        </w:rPr>
        <w:t>ы</w:t>
      </w:r>
      <w:r w:rsidRPr="00715796">
        <w:rPr>
          <w:color w:val="000000"/>
        </w:rPr>
        <w:t>ли); источники финансирования проекта; определение срока окупаемости проекта.</w:t>
      </w:r>
    </w:p>
    <w:p w:rsidR="003358D8" w:rsidRPr="00715796" w:rsidRDefault="003358D8" w:rsidP="00055DA7">
      <w:pPr>
        <w:tabs>
          <w:tab w:val="left" w:pos="720"/>
        </w:tabs>
        <w:spacing w:line="276" w:lineRule="auto"/>
        <w:ind w:firstLine="720"/>
        <w:jc w:val="both"/>
        <w:rPr>
          <w:color w:val="000000"/>
        </w:rPr>
      </w:pPr>
      <w:r w:rsidRPr="00715796">
        <w:rPr>
          <w:color w:val="000000"/>
        </w:rPr>
        <w:t>В заключении студентами должны быть сделаны соответствующие выводы и пре</w:t>
      </w:r>
      <w:r w:rsidRPr="00715796">
        <w:rPr>
          <w:color w:val="000000"/>
        </w:rPr>
        <w:t>д</w:t>
      </w:r>
      <w:r w:rsidRPr="00715796">
        <w:rPr>
          <w:color w:val="000000"/>
        </w:rPr>
        <w:t>ложения применительно к теме и объекту изучения и развития предпринимательства в с</w:t>
      </w:r>
      <w:r w:rsidRPr="00715796">
        <w:rPr>
          <w:color w:val="000000"/>
        </w:rPr>
        <w:t>о</w:t>
      </w:r>
      <w:r w:rsidRPr="00715796">
        <w:rPr>
          <w:color w:val="000000"/>
        </w:rPr>
        <w:t>циально-культурном сервисе и туризме.</w:t>
      </w:r>
    </w:p>
    <w:p w:rsidR="003358D8" w:rsidRPr="00715796" w:rsidRDefault="003358D8" w:rsidP="00055DA7">
      <w:pPr>
        <w:tabs>
          <w:tab w:val="left" w:pos="720"/>
        </w:tabs>
        <w:spacing w:line="276" w:lineRule="auto"/>
        <w:ind w:firstLine="720"/>
        <w:jc w:val="both"/>
        <w:rPr>
          <w:color w:val="000000"/>
        </w:rPr>
      </w:pPr>
      <w:r w:rsidRPr="00715796">
        <w:t xml:space="preserve">В результате выполнения курсовой работы студенты получат умения и первичные навыки составления разделов бизнес-плана предприятий </w:t>
      </w:r>
      <w:r w:rsidRPr="00715796">
        <w:rPr>
          <w:color w:val="000000"/>
        </w:rPr>
        <w:t>социал</w:t>
      </w:r>
      <w:r w:rsidRPr="00715796">
        <w:rPr>
          <w:color w:val="000000"/>
        </w:rPr>
        <w:t>ь</w:t>
      </w:r>
      <w:r w:rsidRPr="00715796">
        <w:rPr>
          <w:color w:val="000000"/>
        </w:rPr>
        <w:t>но-культурного сервиса и туризма, а также приемы правильного оформления работ такого типа.</w:t>
      </w:r>
    </w:p>
    <w:p w:rsidR="003358D8" w:rsidRPr="00715796" w:rsidRDefault="003358D8" w:rsidP="00055DA7">
      <w:pPr>
        <w:tabs>
          <w:tab w:val="left" w:pos="720"/>
        </w:tabs>
        <w:spacing w:line="276" w:lineRule="auto"/>
        <w:ind w:firstLine="720"/>
        <w:jc w:val="both"/>
        <w:rPr>
          <w:color w:val="000000"/>
        </w:rPr>
      </w:pPr>
      <w:r w:rsidRPr="00715796">
        <w:rPr>
          <w:color w:val="000000"/>
        </w:rPr>
        <w:t>В качестве объекта для разработки бизнес-плана могут быть использованы учре</w:t>
      </w:r>
      <w:r w:rsidRPr="00715796">
        <w:rPr>
          <w:color w:val="000000"/>
        </w:rPr>
        <w:t>ж</w:t>
      </w:r>
      <w:r w:rsidRPr="00715796">
        <w:rPr>
          <w:color w:val="000000"/>
        </w:rPr>
        <w:t>дения и организации социально-культурной сферы; фирмы и организации, осуществля</w:t>
      </w:r>
      <w:r w:rsidRPr="00715796">
        <w:rPr>
          <w:color w:val="000000"/>
        </w:rPr>
        <w:t>ю</w:t>
      </w:r>
      <w:r w:rsidRPr="00715796">
        <w:rPr>
          <w:color w:val="000000"/>
        </w:rPr>
        <w:t>щие туроператорскую и турагентскую деятельность; гостиничные комплексы и другие средства размещения туристов; предприятия питания; транспортные предприятия, зан</w:t>
      </w:r>
      <w:r w:rsidRPr="00715796">
        <w:rPr>
          <w:color w:val="000000"/>
        </w:rPr>
        <w:t>и</w:t>
      </w:r>
      <w:r w:rsidRPr="00715796">
        <w:rPr>
          <w:color w:val="000000"/>
        </w:rPr>
        <w:t>мающиеся перевозками туристов; организации, занимающиеся информационной деятел</w:t>
      </w:r>
      <w:r w:rsidRPr="00715796">
        <w:rPr>
          <w:color w:val="000000"/>
        </w:rPr>
        <w:t>ь</w:t>
      </w:r>
      <w:r w:rsidRPr="00715796">
        <w:rPr>
          <w:color w:val="000000"/>
        </w:rPr>
        <w:t>ностью в</w:t>
      </w:r>
      <w:r w:rsidR="00DD2223" w:rsidRPr="00715796">
        <w:rPr>
          <w:color w:val="000000"/>
        </w:rPr>
        <w:t xml:space="preserve"> </w:t>
      </w:r>
      <w:r w:rsidRPr="00715796">
        <w:rPr>
          <w:color w:val="000000"/>
        </w:rPr>
        <w:t>области туризма.</w:t>
      </w:r>
    </w:p>
    <w:p w:rsidR="003358D8" w:rsidRPr="00715796" w:rsidRDefault="003358D8" w:rsidP="00055DA7">
      <w:pPr>
        <w:tabs>
          <w:tab w:val="left" w:pos="720"/>
        </w:tabs>
        <w:spacing w:line="276" w:lineRule="auto"/>
        <w:ind w:firstLine="720"/>
        <w:jc w:val="both"/>
        <w:rPr>
          <w:color w:val="000000"/>
        </w:rPr>
      </w:pPr>
    </w:p>
    <w:p w:rsidR="003358D8" w:rsidRPr="00715796" w:rsidRDefault="003358D8" w:rsidP="00055DA7">
      <w:pPr>
        <w:tabs>
          <w:tab w:val="left" w:pos="720"/>
        </w:tabs>
        <w:spacing w:line="276" w:lineRule="auto"/>
        <w:ind w:firstLine="720"/>
        <w:jc w:val="both"/>
        <w:rPr>
          <w:color w:val="000000"/>
        </w:rPr>
      </w:pPr>
    </w:p>
    <w:p w:rsidR="003358D8" w:rsidRPr="00715796" w:rsidRDefault="003358D8" w:rsidP="00055DA7">
      <w:pPr>
        <w:tabs>
          <w:tab w:val="left" w:pos="360"/>
        </w:tabs>
        <w:spacing w:line="276" w:lineRule="auto"/>
        <w:jc w:val="center"/>
        <w:rPr>
          <w:b/>
        </w:rPr>
      </w:pPr>
      <w:r w:rsidRPr="00715796">
        <w:t>Тематика курсовых работ по курсу  «Экономика и предпринимательство в</w:t>
      </w:r>
      <w:r w:rsidRPr="00715796">
        <w:rPr>
          <w:b/>
        </w:rPr>
        <w:t xml:space="preserve"> </w:t>
      </w:r>
      <w:r w:rsidRPr="00715796">
        <w:rPr>
          <w:color w:val="000000"/>
        </w:rPr>
        <w:t>социально-культурном сервисе и туризме</w:t>
      </w:r>
      <w:r w:rsidRPr="00715796">
        <w:rPr>
          <w:b/>
        </w:rPr>
        <w:t>»</w:t>
      </w:r>
    </w:p>
    <w:p w:rsidR="003358D8" w:rsidRPr="00715796" w:rsidRDefault="003358D8" w:rsidP="00055DA7">
      <w:pPr>
        <w:tabs>
          <w:tab w:val="left" w:pos="360"/>
        </w:tabs>
        <w:spacing w:line="276" w:lineRule="auto"/>
        <w:jc w:val="center"/>
        <w:rPr>
          <w:b/>
        </w:rPr>
      </w:pP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  <w:tab w:val="num" w:pos="900"/>
        </w:tabs>
        <w:spacing w:line="276" w:lineRule="auto"/>
        <w:jc w:val="both"/>
      </w:pPr>
      <w:r w:rsidRPr="00715796">
        <w:t>Социально-экономические ресурсы туризма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Бизнес-планирование в СКСиТ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Маркетинг в системе предоставления услуг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Разработка бизнес-плана по созданию предприятий СКСиТ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Технико-экономическое обоснование инвестиционного проекта предпр</w:t>
      </w:r>
      <w:r w:rsidRPr="00715796">
        <w:t>и</w:t>
      </w:r>
      <w:r w:rsidRPr="00715796">
        <w:t>ятий сервиса и туризма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lastRenderedPageBreak/>
        <w:t>Стратегическое планирование деятельности туризма в условиях рыночной экономики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Формирование информационной базы туристской фирмы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Основные направления совершенствования налогообложения туризма на современном этапе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Совершенствование организационной и управленческой структуры турфирмы в усл</w:t>
      </w:r>
      <w:r w:rsidRPr="00715796">
        <w:t>о</w:t>
      </w:r>
      <w:r w:rsidRPr="00715796">
        <w:t xml:space="preserve">виях конкурентной среды 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Формирование портфеля заказов турфирмы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Экономические показатели гостиничного производства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Повышение финансовой устойчивости турфирмы в  условиях конкурен</w:t>
      </w:r>
      <w:r w:rsidRPr="00715796">
        <w:t>т</w:t>
      </w:r>
      <w:r w:rsidRPr="00715796">
        <w:t>ной среды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Маркетинговые исследования в гостиничном бизнесе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Гостиничное предприятие как субъект современного рынка услуг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Экономические аспекты аграрного туризма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Совершенствование кадрового потенциала турфирмы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Основные направления совершенствования организационно-управленческой структуры в гостиничном бизнесе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Оценка финансового состояния туристской фирмы и основные пути его улучшения на перспективу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Рационализация организационно-функциональной структуры управления турфирмой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Основные направления повышения конкурентоспособности предприятий гостиничного бизнеса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  <w:jc w:val="both"/>
      </w:pPr>
      <w:r w:rsidRPr="00715796">
        <w:t>Бизнес-планирование предприятий питания по обслуживанию туристов</w:t>
      </w:r>
    </w:p>
    <w:p w:rsidR="003358D8" w:rsidRPr="00715796" w:rsidRDefault="003358D8" w:rsidP="00055DA7">
      <w:pPr>
        <w:pStyle w:val="a7"/>
        <w:numPr>
          <w:ilvl w:val="0"/>
          <w:numId w:val="26"/>
        </w:numPr>
        <w:spacing w:line="276" w:lineRule="auto"/>
        <w:jc w:val="both"/>
      </w:pPr>
      <w:r w:rsidRPr="00715796">
        <w:t>Бизнес-планирование предприятий по автотранспортному обслуживанию туристов</w:t>
      </w:r>
    </w:p>
    <w:p w:rsidR="003358D8" w:rsidRPr="00715796" w:rsidRDefault="003358D8" w:rsidP="00055DA7">
      <w:pPr>
        <w:pStyle w:val="a7"/>
        <w:numPr>
          <w:ilvl w:val="0"/>
          <w:numId w:val="26"/>
        </w:numPr>
        <w:spacing w:line="276" w:lineRule="auto"/>
        <w:jc w:val="both"/>
      </w:pPr>
      <w:r w:rsidRPr="00715796">
        <w:t>Оптимизация налогообложения турфирмы</w:t>
      </w:r>
    </w:p>
    <w:p w:rsidR="003358D8" w:rsidRPr="00715796" w:rsidRDefault="003358D8" w:rsidP="00055DA7">
      <w:pPr>
        <w:pStyle w:val="a7"/>
        <w:numPr>
          <w:ilvl w:val="0"/>
          <w:numId w:val="26"/>
        </w:numPr>
        <w:spacing w:line="276" w:lineRule="auto"/>
        <w:jc w:val="both"/>
      </w:pPr>
      <w:r w:rsidRPr="00715796">
        <w:t>Анализ и пути совершенствования использования трудового потенциала туристской фирмы</w:t>
      </w:r>
    </w:p>
    <w:p w:rsidR="003358D8" w:rsidRPr="00715796" w:rsidRDefault="003358D8" w:rsidP="00055DA7">
      <w:pPr>
        <w:pStyle w:val="a7"/>
        <w:numPr>
          <w:ilvl w:val="0"/>
          <w:numId w:val="26"/>
        </w:numPr>
        <w:spacing w:line="276" w:lineRule="auto"/>
        <w:jc w:val="both"/>
      </w:pPr>
      <w:r w:rsidRPr="00715796">
        <w:t>Анализ использования и стимулирования трудового потенциала как фа</w:t>
      </w:r>
      <w:r w:rsidRPr="00715796">
        <w:t>к</w:t>
      </w:r>
      <w:r w:rsidRPr="00715796">
        <w:t>тор повышения эффективности деятельности турфирмы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</w:pPr>
      <w:r w:rsidRPr="00715796">
        <w:t>Инновационный менеджмент как система управления развитием турис</w:t>
      </w:r>
      <w:r w:rsidRPr="00715796">
        <w:t>т</w:t>
      </w:r>
      <w:r w:rsidRPr="00715796">
        <w:t>ской фирмы.</w:t>
      </w:r>
    </w:p>
    <w:p w:rsidR="003358D8" w:rsidRPr="00715796" w:rsidRDefault="003358D8" w:rsidP="00055DA7">
      <w:pPr>
        <w:numPr>
          <w:ilvl w:val="0"/>
          <w:numId w:val="26"/>
        </w:numPr>
        <w:tabs>
          <w:tab w:val="left" w:pos="360"/>
        </w:tabs>
        <w:spacing w:line="276" w:lineRule="auto"/>
      </w:pPr>
      <w:r w:rsidRPr="00715796">
        <w:t>Сущность и современные подходы к развитию теории и практики упра</w:t>
      </w:r>
      <w:r w:rsidRPr="00715796">
        <w:t>в</w:t>
      </w:r>
      <w:r w:rsidRPr="00715796">
        <w:t>ления.</w:t>
      </w:r>
    </w:p>
    <w:p w:rsidR="003358D8" w:rsidRPr="00715796" w:rsidRDefault="003358D8" w:rsidP="00055DA7">
      <w:pPr>
        <w:pStyle w:val="a7"/>
        <w:numPr>
          <w:ilvl w:val="0"/>
          <w:numId w:val="26"/>
        </w:numPr>
        <w:spacing w:line="276" w:lineRule="auto"/>
        <w:jc w:val="both"/>
      </w:pPr>
      <w:r w:rsidRPr="00715796">
        <w:t>Туристская фирма как открытая система управления</w:t>
      </w:r>
    </w:p>
    <w:p w:rsidR="003358D8" w:rsidRPr="00715796" w:rsidRDefault="003358D8" w:rsidP="00055DA7">
      <w:pPr>
        <w:pStyle w:val="a7"/>
        <w:numPr>
          <w:ilvl w:val="0"/>
          <w:numId w:val="26"/>
        </w:numPr>
        <w:spacing w:line="276" w:lineRule="auto"/>
        <w:jc w:val="both"/>
      </w:pPr>
      <w:r w:rsidRPr="00715796">
        <w:t>Коммуникационная политика в туризме</w:t>
      </w:r>
    </w:p>
    <w:p w:rsidR="003358D8" w:rsidRPr="00715796" w:rsidRDefault="003358D8" w:rsidP="00055DA7">
      <w:pPr>
        <w:pStyle w:val="a7"/>
        <w:numPr>
          <w:ilvl w:val="0"/>
          <w:numId w:val="26"/>
        </w:numPr>
        <w:spacing w:line="276" w:lineRule="auto"/>
        <w:jc w:val="both"/>
      </w:pPr>
      <w:r w:rsidRPr="00715796">
        <w:t>Стратегический менеджмент туристской фирмы</w:t>
      </w:r>
    </w:p>
    <w:p w:rsidR="00B7425C" w:rsidRPr="00715796" w:rsidRDefault="000964E9" w:rsidP="00055DA7">
      <w:pPr>
        <w:spacing w:line="276" w:lineRule="auto"/>
        <w:ind w:firstLine="708"/>
        <w:jc w:val="both"/>
      </w:pPr>
      <w:r w:rsidRPr="00715796">
        <w:t xml:space="preserve">Курсовая работа по дисциплине </w:t>
      </w:r>
      <w:r w:rsidRPr="00715796">
        <w:rPr>
          <w:b/>
        </w:rPr>
        <w:t xml:space="preserve">«Сервисная деятельность» </w:t>
      </w:r>
      <w:r w:rsidRPr="00715796">
        <w:t>должна показать ур</w:t>
      </w:r>
      <w:r w:rsidRPr="00715796">
        <w:t>о</w:t>
      </w:r>
      <w:r w:rsidRPr="00715796">
        <w:t>вень профессиональных знаний студентов. Подготовленность к решению профессионал</w:t>
      </w:r>
      <w:r w:rsidRPr="00715796">
        <w:t>ь</w:t>
      </w:r>
      <w:r w:rsidRPr="00715796">
        <w:t xml:space="preserve">ных задач в условиях работы с клиентом. Тематика курсовой работы может иметь как теоретический </w:t>
      </w:r>
      <w:r w:rsidR="00B7425C" w:rsidRPr="00715796">
        <w:t>,</w:t>
      </w:r>
      <w:r w:rsidRPr="00715796">
        <w:t xml:space="preserve"> так и прикладной хара</w:t>
      </w:r>
      <w:r w:rsidRPr="00715796">
        <w:t>к</w:t>
      </w:r>
      <w:r w:rsidRPr="00715796">
        <w:t>тер</w:t>
      </w:r>
      <w:r w:rsidR="00B7425C" w:rsidRPr="00715796">
        <w:t xml:space="preserve">. Во </w:t>
      </w:r>
      <w:r w:rsidR="00B7425C" w:rsidRPr="00715796">
        <w:rPr>
          <w:b/>
          <w:i/>
        </w:rPr>
        <w:t>«Введении</w:t>
      </w:r>
      <w:r w:rsidR="00B7425C" w:rsidRPr="00715796">
        <w:t>» обосновываются актуальность выбранной темы, цель и задачи работы, формулируются предмет и объект исследования, указывается избранный метод исследования, сообщается, в чем заключается теоретич</w:t>
      </w:r>
      <w:r w:rsidR="00B7425C" w:rsidRPr="00715796">
        <w:t>е</w:t>
      </w:r>
      <w:r w:rsidR="00B7425C" w:rsidRPr="00715796">
        <w:t>ская значимость и практическая ценность полученных результатов. В  этом разделе оп</w:t>
      </w:r>
      <w:r w:rsidR="00B7425C" w:rsidRPr="00715796">
        <w:t>и</w:t>
      </w:r>
      <w:r w:rsidR="00B7425C" w:rsidRPr="00715796">
        <w:t>сываются источники, послужившие теоретической основой и</w:t>
      </w:r>
      <w:r w:rsidR="00B7425C" w:rsidRPr="00715796">
        <w:t>с</w:t>
      </w:r>
      <w:r w:rsidR="00B7425C" w:rsidRPr="00715796">
        <w:t xml:space="preserve">следования. </w:t>
      </w:r>
    </w:p>
    <w:p w:rsidR="00B7425C" w:rsidRPr="00715796" w:rsidRDefault="00B7425C" w:rsidP="00055DA7">
      <w:pPr>
        <w:spacing w:line="276" w:lineRule="auto"/>
        <w:ind w:firstLine="708"/>
        <w:jc w:val="both"/>
      </w:pPr>
      <w:r w:rsidRPr="00715796">
        <w:lastRenderedPageBreak/>
        <w:t xml:space="preserve">В </w:t>
      </w:r>
      <w:r w:rsidRPr="00715796">
        <w:rPr>
          <w:b/>
        </w:rPr>
        <w:t xml:space="preserve">основной части </w:t>
      </w:r>
      <w:r w:rsidRPr="00715796">
        <w:t>последовательно решаются задачи, поставленные во введении. Методы исследования. Определенные совместно с научным рук</w:t>
      </w:r>
      <w:r w:rsidRPr="00715796">
        <w:t>о</w:t>
      </w:r>
      <w:r w:rsidRPr="00715796">
        <w:t>водителем должны быть ярко выражены. Использование текста научных работ, источников из сети интернет дол</w:t>
      </w:r>
      <w:r w:rsidRPr="00715796">
        <w:t>ж</w:t>
      </w:r>
      <w:r w:rsidRPr="00715796">
        <w:t>но быть оформлено ссылками. Отсу</w:t>
      </w:r>
      <w:r w:rsidRPr="00715796">
        <w:t>т</w:t>
      </w:r>
      <w:r w:rsidRPr="00715796">
        <w:t xml:space="preserve">ствие ссылок рассматривается как плагиат. Выводы должны быть логичными и обоснованными. </w:t>
      </w:r>
    </w:p>
    <w:p w:rsidR="00B7425C" w:rsidRPr="00715796" w:rsidRDefault="00B7425C" w:rsidP="00055DA7">
      <w:pPr>
        <w:spacing w:line="276" w:lineRule="auto"/>
        <w:ind w:firstLine="708"/>
        <w:jc w:val="both"/>
      </w:pPr>
      <w:r w:rsidRPr="00715796">
        <w:t>Изучение отдельных видов сервисной деятельности должно быть сопряжено с  о</w:t>
      </w:r>
      <w:r w:rsidRPr="00715796">
        <w:t>б</w:t>
      </w:r>
      <w:r w:rsidRPr="00715796">
        <w:t>щероссийскими классификаторами видов экономической де</w:t>
      </w:r>
      <w:r w:rsidRPr="00715796">
        <w:t>я</w:t>
      </w:r>
      <w:r w:rsidRPr="00715796">
        <w:t xml:space="preserve">тельности и видов услуг. </w:t>
      </w:r>
    </w:p>
    <w:p w:rsidR="00B7425C" w:rsidRPr="00715796" w:rsidRDefault="00B7425C" w:rsidP="00055DA7">
      <w:pPr>
        <w:spacing w:line="276" w:lineRule="auto"/>
        <w:ind w:firstLine="708"/>
        <w:jc w:val="both"/>
      </w:pPr>
      <w:r w:rsidRPr="00715796">
        <w:t xml:space="preserve">В </w:t>
      </w:r>
      <w:r w:rsidRPr="00715796">
        <w:rPr>
          <w:b/>
        </w:rPr>
        <w:t xml:space="preserve">Заключении </w:t>
      </w:r>
      <w:r w:rsidRPr="00715796">
        <w:t>формулируются выводы, актуализируются выводы, свидетельс</w:t>
      </w:r>
      <w:r w:rsidRPr="00715796">
        <w:t>т</w:t>
      </w:r>
      <w:r w:rsidRPr="00715796">
        <w:t>вующие о том, что поставленные в начале работы задачи решены, цель – достигнута. В</w:t>
      </w:r>
      <w:r w:rsidRPr="00715796">
        <w:t>ы</w:t>
      </w:r>
      <w:r w:rsidRPr="00715796">
        <w:t>воды должны быть изложены  последовательно и уб</w:t>
      </w:r>
      <w:r w:rsidRPr="00715796">
        <w:t>е</w:t>
      </w:r>
      <w:r w:rsidRPr="00715796">
        <w:t>дительно.</w:t>
      </w:r>
    </w:p>
    <w:p w:rsidR="00B7425C" w:rsidRPr="00715796" w:rsidRDefault="00B7425C" w:rsidP="00055DA7">
      <w:pPr>
        <w:spacing w:line="276" w:lineRule="auto"/>
        <w:ind w:firstLine="708"/>
        <w:jc w:val="both"/>
        <w:rPr>
          <w:b/>
        </w:rPr>
      </w:pPr>
      <w:r w:rsidRPr="00715796">
        <w:t xml:space="preserve"> </w:t>
      </w:r>
      <w:r w:rsidRPr="00715796">
        <w:rPr>
          <w:b/>
        </w:rPr>
        <w:t xml:space="preserve">Защита </w:t>
      </w:r>
      <w:r w:rsidRPr="00715796">
        <w:t>курсовой работы представляет собой открытую процедуру, текст доклада студента прилагается к курсовой работе.</w:t>
      </w:r>
    </w:p>
    <w:p w:rsidR="003358D8" w:rsidRPr="00715796" w:rsidRDefault="00B7425C" w:rsidP="00055DA7">
      <w:pPr>
        <w:spacing w:line="276" w:lineRule="auto"/>
        <w:ind w:firstLine="284"/>
        <w:jc w:val="both"/>
      </w:pPr>
      <w:r w:rsidRPr="00715796">
        <w:t>Примерная тематика курсовых работ:</w:t>
      </w:r>
    </w:p>
    <w:p w:rsidR="00B7425C" w:rsidRPr="00715796" w:rsidRDefault="00B7425C" w:rsidP="00055DA7">
      <w:pPr>
        <w:spacing w:line="276" w:lineRule="auto"/>
        <w:ind w:firstLine="284"/>
        <w:jc w:val="both"/>
      </w:pPr>
      <w:r w:rsidRPr="00715796">
        <w:t>Становление курортного сервиса в России (история и современность)</w:t>
      </w:r>
    </w:p>
    <w:p w:rsidR="00B7425C" w:rsidRPr="00715796" w:rsidRDefault="00B7425C" w:rsidP="00055DA7">
      <w:pPr>
        <w:spacing w:line="276" w:lineRule="auto"/>
        <w:ind w:firstLine="284"/>
        <w:jc w:val="both"/>
      </w:pPr>
      <w:r w:rsidRPr="00715796">
        <w:t>Современные проблемы развития туристского сервиса в России</w:t>
      </w:r>
    </w:p>
    <w:p w:rsidR="00B7425C" w:rsidRPr="00715796" w:rsidRDefault="00B7425C" w:rsidP="00055DA7">
      <w:pPr>
        <w:spacing w:line="276" w:lineRule="auto"/>
        <w:ind w:firstLine="284"/>
        <w:jc w:val="both"/>
      </w:pPr>
      <w:r w:rsidRPr="00715796">
        <w:t>Работа учебно-методического объединения в области сервиса</w:t>
      </w:r>
    </w:p>
    <w:p w:rsidR="00B7425C" w:rsidRPr="00715796" w:rsidRDefault="00B7425C" w:rsidP="00055DA7">
      <w:pPr>
        <w:spacing w:line="276" w:lineRule="auto"/>
        <w:ind w:firstLine="284"/>
        <w:jc w:val="both"/>
      </w:pPr>
      <w:r w:rsidRPr="00715796">
        <w:t>Виды сервисной деятельности в туризме</w:t>
      </w:r>
    </w:p>
    <w:p w:rsidR="000964E9" w:rsidRPr="00715796" w:rsidRDefault="000964E9" w:rsidP="00055DA7">
      <w:pPr>
        <w:spacing w:line="276" w:lineRule="auto"/>
        <w:jc w:val="both"/>
        <w:rPr>
          <w:b/>
        </w:rPr>
      </w:pPr>
    </w:p>
    <w:p w:rsidR="00051AE9" w:rsidRPr="00715796" w:rsidRDefault="00051AE9" w:rsidP="00055DA7">
      <w:pPr>
        <w:spacing w:line="276" w:lineRule="auto"/>
        <w:jc w:val="center"/>
        <w:rPr>
          <w:b/>
        </w:rPr>
      </w:pPr>
      <w:r w:rsidRPr="00715796">
        <w:rPr>
          <w:b/>
        </w:rPr>
        <w:t>Географические дисциплины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Рекомендации по выполнению курсовых работ географического профиля должны быть увязаны с программами, содержанием и последовательностью изучения географич</w:t>
      </w:r>
      <w:r w:rsidRPr="00715796">
        <w:t>е</w:t>
      </w:r>
      <w:r w:rsidRPr="00715796">
        <w:t>ских дисциплин. На факультете социально-культурного сервиса и туризма географические дисциплины преподаются в такой последовательности:</w:t>
      </w:r>
    </w:p>
    <w:p w:rsidR="00051AE9" w:rsidRPr="00715796" w:rsidRDefault="00051AE9" w:rsidP="00055DA7">
      <w:pPr>
        <w:numPr>
          <w:ilvl w:val="0"/>
          <w:numId w:val="37"/>
        </w:numPr>
        <w:spacing w:line="276" w:lineRule="auto"/>
        <w:jc w:val="both"/>
      </w:pPr>
      <w:r w:rsidRPr="00715796">
        <w:t>Общая социально-экономическая география;</w:t>
      </w:r>
    </w:p>
    <w:p w:rsidR="00051AE9" w:rsidRPr="00715796" w:rsidRDefault="00051AE9" w:rsidP="00055DA7">
      <w:pPr>
        <w:numPr>
          <w:ilvl w:val="0"/>
          <w:numId w:val="37"/>
        </w:numPr>
        <w:spacing w:line="276" w:lineRule="auto"/>
        <w:jc w:val="both"/>
      </w:pPr>
      <w:r w:rsidRPr="00715796">
        <w:t>Картография;</w:t>
      </w:r>
    </w:p>
    <w:p w:rsidR="00051AE9" w:rsidRPr="00715796" w:rsidRDefault="00051AE9" w:rsidP="00055DA7">
      <w:pPr>
        <w:numPr>
          <w:ilvl w:val="0"/>
          <w:numId w:val="37"/>
        </w:numPr>
        <w:spacing w:line="276" w:lineRule="auto"/>
        <w:jc w:val="both"/>
      </w:pPr>
      <w:r w:rsidRPr="00715796">
        <w:t>Социально-экономическая география России;</w:t>
      </w:r>
    </w:p>
    <w:p w:rsidR="00051AE9" w:rsidRPr="00715796" w:rsidRDefault="00051AE9" w:rsidP="00055DA7">
      <w:pPr>
        <w:numPr>
          <w:ilvl w:val="0"/>
          <w:numId w:val="37"/>
        </w:numPr>
        <w:spacing w:line="276" w:lineRule="auto"/>
        <w:jc w:val="both"/>
      </w:pPr>
      <w:r w:rsidRPr="00715796">
        <w:t>Туристские ресурсы;</w:t>
      </w:r>
    </w:p>
    <w:p w:rsidR="00051AE9" w:rsidRPr="00715796" w:rsidRDefault="00051AE9" w:rsidP="00055DA7">
      <w:pPr>
        <w:numPr>
          <w:ilvl w:val="0"/>
          <w:numId w:val="37"/>
        </w:numPr>
        <w:spacing w:line="276" w:lineRule="auto"/>
        <w:jc w:val="both"/>
      </w:pPr>
      <w:r w:rsidRPr="00715796">
        <w:t>Регионалистика;</w:t>
      </w:r>
    </w:p>
    <w:p w:rsidR="00051AE9" w:rsidRPr="00715796" w:rsidRDefault="00051AE9" w:rsidP="00055DA7">
      <w:pPr>
        <w:numPr>
          <w:ilvl w:val="0"/>
          <w:numId w:val="37"/>
        </w:numPr>
        <w:spacing w:line="276" w:lineRule="auto"/>
        <w:jc w:val="both"/>
      </w:pPr>
      <w:r w:rsidRPr="00715796">
        <w:t>География туризма;</w:t>
      </w:r>
    </w:p>
    <w:p w:rsidR="00051AE9" w:rsidRPr="00715796" w:rsidRDefault="00051AE9" w:rsidP="00055DA7">
      <w:pPr>
        <w:numPr>
          <w:ilvl w:val="0"/>
          <w:numId w:val="37"/>
        </w:numPr>
        <w:spacing w:line="276" w:lineRule="auto"/>
        <w:jc w:val="both"/>
      </w:pPr>
      <w:r w:rsidRPr="00715796">
        <w:t>Страноведение.</w:t>
      </w:r>
    </w:p>
    <w:p w:rsidR="00051AE9" w:rsidRPr="00715796" w:rsidRDefault="00051AE9" w:rsidP="00055DA7">
      <w:pPr>
        <w:spacing w:line="276" w:lineRule="auto"/>
        <w:jc w:val="both"/>
      </w:pPr>
      <w:r w:rsidRPr="00715796">
        <w:t>В соответствии с учебным планом курсовые работы выполняются по дисциплинам: «Т</w:t>
      </w:r>
      <w:r w:rsidRPr="00715796">
        <w:t>у</w:t>
      </w:r>
      <w:r w:rsidRPr="00715796">
        <w:t>ристские ресурсы», «Регионалистика», «Страноведение». Из ск</w:t>
      </w:r>
      <w:r w:rsidRPr="00715796">
        <w:t>а</w:t>
      </w:r>
      <w:r w:rsidRPr="00715796">
        <w:t>занного следует, что цели, задачи, а также возможности раскрытия темы у</w:t>
      </w:r>
      <w:r w:rsidRPr="00715796">
        <w:t>с</w:t>
      </w:r>
      <w:r w:rsidRPr="00715796">
        <w:t>ложняются в этой же последовательности. Курсовая работа рассматривается как итог изучения предыдущих географических дисци</w:t>
      </w:r>
      <w:r w:rsidRPr="00715796">
        <w:t>п</w:t>
      </w:r>
      <w:r w:rsidRPr="00715796">
        <w:t xml:space="preserve">лин. 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Основным критерием географичности любой работы является карта, поэтому, за редким исключением, курсовые работы географического профиля должны сопровождат</w:t>
      </w:r>
      <w:r w:rsidRPr="00715796">
        <w:t>ь</w:t>
      </w:r>
      <w:r w:rsidRPr="00715796">
        <w:t>ся картографическим материалом. Карты и схемы должны быть выполнены либо как р</w:t>
      </w:r>
      <w:r w:rsidRPr="00715796">
        <w:t>и</w:t>
      </w:r>
      <w:r w:rsidRPr="00715796">
        <w:t>сунки в тексте (если позволяет ма</w:t>
      </w:r>
      <w:r w:rsidRPr="00715796">
        <w:t>с</w:t>
      </w:r>
      <w:r w:rsidRPr="00715796">
        <w:t>штаб), либо в виде приложений. Карты выполняются вручную по разраб</w:t>
      </w:r>
      <w:r w:rsidRPr="00715796">
        <w:t>о</w:t>
      </w:r>
      <w:r w:rsidRPr="00715796">
        <w:t>танной авторами легенде.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Безусловно, четкой границы между разными разделами дисциплины (даже разн</w:t>
      </w:r>
      <w:r w:rsidRPr="00715796">
        <w:t>ы</w:t>
      </w:r>
      <w:r w:rsidRPr="00715796">
        <w:t>ми дисциплинами) не существует, однако, название темы курсовой работы определяет о</w:t>
      </w:r>
      <w:r w:rsidRPr="00715796">
        <w:t>с</w:t>
      </w:r>
      <w:r w:rsidRPr="00715796">
        <w:t>новной предмет изучения.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Для всех курсовых работ предусмотрено выполнение трех разделов: введения, о</w:t>
      </w:r>
      <w:r w:rsidRPr="00715796">
        <w:t>с</w:t>
      </w:r>
      <w:r w:rsidRPr="00715796">
        <w:t>новных глав, заключения. Во всех случаях во введении ставятся цели и задачи исследов</w:t>
      </w:r>
      <w:r w:rsidRPr="00715796">
        <w:t>а</w:t>
      </w:r>
      <w:r w:rsidRPr="00715796">
        <w:lastRenderedPageBreak/>
        <w:t>ния, определяются объекты и предметы изучения, актуальность выбранной темы. В з</w:t>
      </w:r>
      <w:r w:rsidRPr="00715796">
        <w:t>а</w:t>
      </w:r>
      <w:r w:rsidRPr="00715796">
        <w:t>ключении делаются общие выводы и о</w:t>
      </w:r>
      <w:r w:rsidRPr="00715796">
        <w:t>т</w:t>
      </w:r>
      <w:r w:rsidRPr="00715796">
        <w:t>мечается вклад автора в решение вопроса. Другие аспекты, освещаемые во введении и заключении, специфичны и зависят от темы курсовой работы. Специфика этого, а также содержание основных глав рассматриваются в рек</w:t>
      </w:r>
      <w:r w:rsidRPr="00715796">
        <w:t>о</w:t>
      </w:r>
      <w:r w:rsidRPr="00715796">
        <w:t>мендациях по каждой дисциплине.</w:t>
      </w:r>
    </w:p>
    <w:p w:rsidR="00051AE9" w:rsidRPr="00715796" w:rsidRDefault="00051AE9" w:rsidP="00055DA7">
      <w:pPr>
        <w:spacing w:line="276" w:lineRule="auto"/>
        <w:jc w:val="center"/>
        <w:rPr>
          <w:b/>
        </w:rPr>
      </w:pPr>
      <w:r w:rsidRPr="00715796">
        <w:rPr>
          <w:b/>
        </w:rPr>
        <w:t>Туристские ресурсы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Дисциплина на стыке многих направлений туризма и назвать ее чисто географич</w:t>
      </w:r>
      <w:r w:rsidRPr="00715796">
        <w:t>е</w:t>
      </w:r>
      <w:r w:rsidRPr="00715796">
        <w:t>ской было бы не совсем корректно, однако вопросы размещения туристских ресурсов тр</w:t>
      </w:r>
      <w:r w:rsidRPr="00715796">
        <w:t>е</w:t>
      </w:r>
      <w:r w:rsidRPr="00715796">
        <w:t>буют географического и картографического подхода. Курсовые работы выполняются по следующим направлениям:</w:t>
      </w:r>
    </w:p>
    <w:p w:rsidR="00051AE9" w:rsidRPr="00715796" w:rsidRDefault="00051AE9" w:rsidP="00055DA7">
      <w:pPr>
        <w:numPr>
          <w:ilvl w:val="0"/>
          <w:numId w:val="29"/>
        </w:numPr>
        <w:spacing w:line="276" w:lineRule="auto"/>
        <w:jc w:val="both"/>
      </w:pPr>
      <w:r w:rsidRPr="00715796">
        <w:t>Классификация и систематизация видов туризма.</w:t>
      </w:r>
    </w:p>
    <w:p w:rsidR="00051AE9" w:rsidRPr="00715796" w:rsidRDefault="00051AE9" w:rsidP="00055DA7">
      <w:pPr>
        <w:numPr>
          <w:ilvl w:val="0"/>
          <w:numId w:val="29"/>
        </w:numPr>
        <w:spacing w:line="276" w:lineRule="auto"/>
        <w:jc w:val="both"/>
      </w:pPr>
      <w:r w:rsidRPr="00715796">
        <w:t>Классификация и систематизация туристских ресурсов.</w:t>
      </w:r>
    </w:p>
    <w:p w:rsidR="00051AE9" w:rsidRPr="00715796" w:rsidRDefault="00051AE9" w:rsidP="00055DA7">
      <w:pPr>
        <w:numPr>
          <w:ilvl w:val="0"/>
          <w:numId w:val="29"/>
        </w:numPr>
        <w:spacing w:line="276" w:lineRule="auto"/>
        <w:jc w:val="both"/>
      </w:pPr>
      <w:r w:rsidRPr="00715796">
        <w:t>Туристские ресурсы по видам туризма.</w:t>
      </w:r>
    </w:p>
    <w:p w:rsidR="00051AE9" w:rsidRPr="00715796" w:rsidRDefault="00051AE9" w:rsidP="00055DA7">
      <w:pPr>
        <w:numPr>
          <w:ilvl w:val="0"/>
          <w:numId w:val="29"/>
        </w:numPr>
        <w:spacing w:line="276" w:lineRule="auto"/>
        <w:jc w:val="both"/>
      </w:pPr>
      <w:r w:rsidRPr="00715796">
        <w:t>Туристский потенциал какой-либо территории по видам туризма.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Поскольку до дисциплины «Туристские ресурсы» уже изучались «Общая социал</w:t>
      </w:r>
      <w:r w:rsidRPr="00715796">
        <w:t>ь</w:t>
      </w:r>
      <w:r w:rsidRPr="00715796">
        <w:t>но-экономическая география» и «Социально-экономическая география России», жел</w:t>
      </w:r>
      <w:r w:rsidRPr="00715796">
        <w:t>а</w:t>
      </w:r>
      <w:r w:rsidRPr="00715796">
        <w:t>тельно рассматривать вопросы применительно к миру в целом, либо к территории России. Для разделов 1,2,3 карты желательны, для раздела 4 – обязательно. Ниже дается приме</w:t>
      </w:r>
      <w:r w:rsidRPr="00715796">
        <w:t>р</w:t>
      </w:r>
      <w:r w:rsidRPr="00715796">
        <w:t>ный перечень тем по разделам.</w:t>
      </w:r>
    </w:p>
    <w:p w:rsidR="00051AE9" w:rsidRPr="00715796" w:rsidRDefault="00051AE9" w:rsidP="00055DA7">
      <w:pPr>
        <w:spacing w:line="276" w:lineRule="auto"/>
        <w:ind w:left="360"/>
        <w:jc w:val="both"/>
        <w:rPr>
          <w:b/>
        </w:rPr>
      </w:pPr>
      <w:r w:rsidRPr="00715796">
        <w:rPr>
          <w:b/>
        </w:rPr>
        <w:t>1 «Классификация и систематизация видов туризма»</w:t>
      </w:r>
    </w:p>
    <w:p w:rsidR="00051AE9" w:rsidRPr="00715796" w:rsidRDefault="00051AE9" w:rsidP="00055DA7">
      <w:pPr>
        <w:numPr>
          <w:ilvl w:val="1"/>
          <w:numId w:val="30"/>
        </w:numPr>
        <w:spacing w:line="276" w:lineRule="auto"/>
        <w:jc w:val="both"/>
      </w:pPr>
      <w:r w:rsidRPr="00715796">
        <w:t>Вопросы систематизации и классификации экстремальных видов туризма (на террит</w:t>
      </w:r>
      <w:r w:rsidRPr="00715796">
        <w:t>о</w:t>
      </w:r>
      <w:r w:rsidRPr="00715796">
        <w:t>рии России)</w:t>
      </w:r>
    </w:p>
    <w:p w:rsidR="00051AE9" w:rsidRPr="00715796" w:rsidRDefault="00051AE9" w:rsidP="00055DA7">
      <w:pPr>
        <w:numPr>
          <w:ilvl w:val="1"/>
          <w:numId w:val="30"/>
        </w:numPr>
        <w:spacing w:line="276" w:lineRule="auto"/>
        <w:jc w:val="both"/>
      </w:pPr>
      <w:r w:rsidRPr="00715796">
        <w:t>Вопросы систематизации познавательного туризма</w:t>
      </w:r>
    </w:p>
    <w:p w:rsidR="00051AE9" w:rsidRPr="00715796" w:rsidRDefault="00051AE9" w:rsidP="00055DA7">
      <w:pPr>
        <w:numPr>
          <w:ilvl w:val="1"/>
          <w:numId w:val="30"/>
        </w:numPr>
        <w:spacing w:line="276" w:lineRule="auto"/>
        <w:jc w:val="both"/>
      </w:pPr>
      <w:r w:rsidRPr="00715796">
        <w:t>Основные направления современного молодежного туризма (в мире, в России)</w:t>
      </w:r>
    </w:p>
    <w:p w:rsidR="00051AE9" w:rsidRPr="00715796" w:rsidRDefault="00051AE9" w:rsidP="00055DA7">
      <w:pPr>
        <w:numPr>
          <w:ilvl w:val="1"/>
          <w:numId w:val="30"/>
        </w:numPr>
        <w:spacing w:line="276" w:lineRule="auto"/>
        <w:jc w:val="both"/>
      </w:pPr>
      <w:r w:rsidRPr="00715796">
        <w:t>Направления современного экологического туризма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 xml:space="preserve">Примерный типовой план курсовой работы по теме </w:t>
      </w:r>
      <w:r w:rsidRPr="00715796">
        <w:rPr>
          <w:i/>
        </w:rPr>
        <w:t>«Вопросы систематизации и классификации экстремальных видов туризма на территории России»</w:t>
      </w:r>
      <w:r w:rsidRPr="00715796">
        <w:t>.</w:t>
      </w:r>
    </w:p>
    <w:p w:rsidR="00051AE9" w:rsidRPr="00715796" w:rsidRDefault="00051AE9" w:rsidP="00055DA7">
      <w:pPr>
        <w:numPr>
          <w:ilvl w:val="0"/>
          <w:numId w:val="39"/>
        </w:numPr>
        <w:tabs>
          <w:tab w:val="clear" w:pos="720"/>
          <w:tab w:val="num" w:pos="-360"/>
        </w:tabs>
        <w:spacing w:line="276" w:lineRule="auto"/>
        <w:ind w:left="360"/>
        <w:jc w:val="both"/>
      </w:pPr>
      <w:r w:rsidRPr="00715796">
        <w:t>Введение</w:t>
      </w:r>
    </w:p>
    <w:p w:rsidR="00051AE9" w:rsidRPr="00715796" w:rsidRDefault="00051AE9" w:rsidP="00055DA7">
      <w:pPr>
        <w:spacing w:line="276" w:lineRule="auto"/>
        <w:jc w:val="both"/>
      </w:pPr>
      <w:r w:rsidRPr="00715796">
        <w:t>Определение понятия «экстремальный туризм». Цели и задачи работы. Об</w:t>
      </w:r>
      <w:r w:rsidRPr="00715796">
        <w:t>ъ</w:t>
      </w:r>
      <w:r w:rsidRPr="00715796">
        <w:t>ект и предмет изучения. Актуальность выбранной темы. Ожидаемые резул</w:t>
      </w:r>
      <w:r w:rsidRPr="00715796">
        <w:t>ь</w:t>
      </w:r>
      <w:r w:rsidRPr="00715796">
        <w:t>таты</w:t>
      </w:r>
    </w:p>
    <w:p w:rsidR="00051AE9" w:rsidRPr="00715796" w:rsidRDefault="00051AE9" w:rsidP="00055DA7">
      <w:pPr>
        <w:numPr>
          <w:ilvl w:val="0"/>
          <w:numId w:val="38"/>
        </w:numPr>
        <w:spacing w:line="276" w:lineRule="auto"/>
        <w:jc w:val="both"/>
      </w:pPr>
      <w:r w:rsidRPr="00715796">
        <w:t>Экстремальный туризм как развивающееся направление внутреннего и международн</w:t>
      </w:r>
      <w:r w:rsidRPr="00715796">
        <w:t>о</w:t>
      </w:r>
      <w:r w:rsidRPr="00715796">
        <w:t>го туризма</w:t>
      </w:r>
    </w:p>
    <w:p w:rsidR="00051AE9" w:rsidRPr="00715796" w:rsidRDefault="00051AE9" w:rsidP="00055DA7">
      <w:pPr>
        <w:numPr>
          <w:ilvl w:val="1"/>
          <w:numId w:val="38"/>
        </w:numPr>
        <w:spacing w:line="276" w:lineRule="auto"/>
        <w:jc w:val="both"/>
      </w:pPr>
      <w:r w:rsidRPr="00715796">
        <w:t xml:space="preserve"> Состояние вопроса. Причины возникновения. Подходы к сист</w:t>
      </w:r>
      <w:r w:rsidRPr="00715796">
        <w:t>е</w:t>
      </w:r>
      <w:r w:rsidRPr="00715796">
        <w:t>матизации и классификации</w:t>
      </w:r>
    </w:p>
    <w:p w:rsidR="00051AE9" w:rsidRPr="00715796" w:rsidRDefault="00051AE9" w:rsidP="00055DA7">
      <w:pPr>
        <w:numPr>
          <w:ilvl w:val="1"/>
          <w:numId w:val="38"/>
        </w:numPr>
        <w:spacing w:line="276" w:lineRule="auto"/>
        <w:jc w:val="both"/>
      </w:pPr>
      <w:r w:rsidRPr="00715796">
        <w:t xml:space="preserve"> Виды экстремального туризма. Вопросы систематизации</w:t>
      </w:r>
    </w:p>
    <w:p w:rsidR="00051AE9" w:rsidRPr="00715796" w:rsidRDefault="00051AE9" w:rsidP="00055DA7">
      <w:pPr>
        <w:numPr>
          <w:ilvl w:val="1"/>
          <w:numId w:val="38"/>
        </w:numPr>
        <w:spacing w:line="276" w:lineRule="auto"/>
        <w:jc w:val="both"/>
      </w:pPr>
      <w:r w:rsidRPr="00715796">
        <w:t xml:space="preserve"> Востребованность и размещение экстремальных видов туризма на терр</w:t>
      </w:r>
      <w:r w:rsidRPr="00715796">
        <w:t>и</w:t>
      </w:r>
      <w:r w:rsidRPr="00715796">
        <w:t>тории России</w:t>
      </w:r>
    </w:p>
    <w:p w:rsidR="00051AE9" w:rsidRPr="00715796" w:rsidRDefault="00051AE9" w:rsidP="00055DA7">
      <w:pPr>
        <w:numPr>
          <w:ilvl w:val="0"/>
          <w:numId w:val="38"/>
        </w:numPr>
        <w:spacing w:line="276" w:lineRule="auto"/>
        <w:jc w:val="both"/>
      </w:pPr>
      <w:r w:rsidRPr="00715796">
        <w:t>Заключение. Выводы по теме. Вклад автора. Прогноз развития экстремального тури</w:t>
      </w:r>
      <w:r w:rsidRPr="00715796">
        <w:t>з</w:t>
      </w:r>
      <w:r w:rsidRPr="00715796">
        <w:t>ма.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Картографический материал к курсовой работе может и должен содержать анал</w:t>
      </w:r>
      <w:r w:rsidRPr="00715796">
        <w:t>и</w:t>
      </w:r>
      <w:r w:rsidRPr="00715796">
        <w:t>тические, комплексные и синтетические карты или карту России, где отражаются: районы, зоны или типы территорий с ресурсами экстремального туризма: горного, альпинизма, экологических катастроф, сплавного, спелеотуризма,  экстремальных погодных условий и т.д. и т.п.</w:t>
      </w:r>
    </w:p>
    <w:p w:rsidR="00051AE9" w:rsidRPr="00715796" w:rsidRDefault="00051AE9" w:rsidP="00055DA7">
      <w:pPr>
        <w:spacing w:line="276" w:lineRule="auto"/>
        <w:ind w:left="795"/>
        <w:jc w:val="both"/>
        <w:rPr>
          <w:b/>
        </w:rPr>
      </w:pPr>
      <w:r w:rsidRPr="00715796">
        <w:rPr>
          <w:b/>
        </w:rPr>
        <w:t>2 Классификация и систематизация туристских ресурсов</w:t>
      </w:r>
    </w:p>
    <w:p w:rsidR="00051AE9" w:rsidRPr="00715796" w:rsidRDefault="00051AE9" w:rsidP="00055DA7">
      <w:pPr>
        <w:spacing w:line="276" w:lineRule="auto"/>
        <w:ind w:left="360"/>
        <w:jc w:val="both"/>
      </w:pPr>
      <w:r w:rsidRPr="00715796">
        <w:lastRenderedPageBreak/>
        <w:t>2.1 Классификация и систематизация особо охраняемых территорий</w:t>
      </w:r>
    </w:p>
    <w:p w:rsidR="00051AE9" w:rsidRPr="00715796" w:rsidRDefault="00051AE9" w:rsidP="00055DA7">
      <w:pPr>
        <w:spacing w:line="276" w:lineRule="auto"/>
        <w:ind w:left="360"/>
        <w:jc w:val="both"/>
      </w:pPr>
      <w:r w:rsidRPr="00715796">
        <w:t>2.2 Классификация и систематизация памятников природы</w:t>
      </w:r>
    </w:p>
    <w:p w:rsidR="00051AE9" w:rsidRPr="00715796" w:rsidRDefault="00051AE9" w:rsidP="00055DA7">
      <w:pPr>
        <w:spacing w:line="276" w:lineRule="auto"/>
        <w:ind w:left="360"/>
        <w:jc w:val="both"/>
      </w:pPr>
      <w:r w:rsidRPr="00715796">
        <w:t>2.3 Рынок труда в сфере туризма</w:t>
      </w:r>
    </w:p>
    <w:p w:rsidR="00051AE9" w:rsidRPr="00715796" w:rsidRDefault="00051AE9" w:rsidP="00055DA7">
      <w:pPr>
        <w:spacing w:line="276" w:lineRule="auto"/>
        <w:ind w:left="360"/>
        <w:jc w:val="both"/>
      </w:pPr>
      <w:r w:rsidRPr="00715796">
        <w:t>2.4 Систематизация и классификация курортов России</w:t>
      </w:r>
    </w:p>
    <w:p w:rsidR="00051AE9" w:rsidRPr="00715796" w:rsidRDefault="00051AE9" w:rsidP="00055DA7">
      <w:pPr>
        <w:spacing w:line="276" w:lineRule="auto"/>
        <w:ind w:left="360"/>
        <w:jc w:val="both"/>
      </w:pPr>
      <w:r w:rsidRPr="00715796">
        <w:t>2.5 Вопросы классификации и систематизации лечебных природных р</w:t>
      </w:r>
      <w:r w:rsidRPr="00715796">
        <w:t>е</w:t>
      </w:r>
      <w:r w:rsidRPr="00715796">
        <w:t>сурсов</w:t>
      </w:r>
    </w:p>
    <w:p w:rsidR="00051AE9" w:rsidRPr="00715796" w:rsidRDefault="00051AE9" w:rsidP="00055DA7">
      <w:pPr>
        <w:spacing w:line="276" w:lineRule="auto"/>
        <w:jc w:val="center"/>
      </w:pPr>
      <w:r w:rsidRPr="00715796">
        <w:t xml:space="preserve">Примерный типовой план курсовой работы по теме </w:t>
      </w:r>
    </w:p>
    <w:p w:rsidR="00051AE9" w:rsidRPr="00715796" w:rsidRDefault="00051AE9" w:rsidP="00055DA7">
      <w:pPr>
        <w:spacing w:line="276" w:lineRule="auto"/>
        <w:jc w:val="center"/>
      </w:pPr>
      <w:r w:rsidRPr="00715796">
        <w:rPr>
          <w:i/>
        </w:rPr>
        <w:t>«Рынок труда в сфере туризма на территории России»</w:t>
      </w:r>
      <w:r w:rsidRPr="00715796">
        <w:t>:</w:t>
      </w:r>
    </w:p>
    <w:p w:rsidR="00051AE9" w:rsidRPr="00715796" w:rsidRDefault="00051AE9" w:rsidP="00055DA7">
      <w:pPr>
        <w:numPr>
          <w:ilvl w:val="0"/>
          <w:numId w:val="31"/>
        </w:numPr>
        <w:spacing w:line="276" w:lineRule="auto"/>
        <w:jc w:val="both"/>
      </w:pPr>
      <w:r w:rsidRPr="00715796">
        <w:t xml:space="preserve">Введение  </w:t>
      </w:r>
    </w:p>
    <w:p w:rsidR="00051AE9" w:rsidRPr="00715796" w:rsidRDefault="00051AE9" w:rsidP="00055DA7">
      <w:pPr>
        <w:spacing w:line="276" w:lineRule="auto"/>
        <w:ind w:left="360"/>
        <w:jc w:val="both"/>
      </w:pPr>
      <w:r w:rsidRPr="00715796">
        <w:t>«Определение понятий «рынок труда», «трудовые ресурсы», «рабочая сила», эконом</w:t>
      </w:r>
      <w:r w:rsidRPr="00715796">
        <w:t>и</w:t>
      </w:r>
      <w:r w:rsidRPr="00715796">
        <w:t>чески активное население (ЭАН). Цель и задачи работы, объекты и предметы изуч</w:t>
      </w:r>
      <w:r w:rsidRPr="00715796">
        <w:t>е</w:t>
      </w:r>
      <w:r w:rsidRPr="00715796">
        <w:t>ния. Актуальность выбранной темы. Методы и</w:t>
      </w:r>
      <w:r w:rsidRPr="00715796">
        <w:t>с</w:t>
      </w:r>
      <w:r w:rsidRPr="00715796">
        <w:t>следования.</w:t>
      </w:r>
    </w:p>
    <w:p w:rsidR="00051AE9" w:rsidRPr="00715796" w:rsidRDefault="00051AE9" w:rsidP="00055DA7">
      <w:pPr>
        <w:numPr>
          <w:ilvl w:val="0"/>
          <w:numId w:val="31"/>
        </w:numPr>
        <w:spacing w:line="276" w:lineRule="auto"/>
        <w:jc w:val="both"/>
      </w:pPr>
      <w:r w:rsidRPr="00715796">
        <w:t>Рынок труда в туризме на территории России</w:t>
      </w:r>
    </w:p>
    <w:p w:rsidR="00051AE9" w:rsidRPr="00715796" w:rsidRDefault="00051AE9" w:rsidP="00055DA7">
      <w:pPr>
        <w:numPr>
          <w:ilvl w:val="1"/>
          <w:numId w:val="40"/>
        </w:numPr>
        <w:spacing w:line="276" w:lineRule="auto"/>
        <w:jc w:val="both"/>
      </w:pPr>
      <w:r w:rsidRPr="00715796">
        <w:t xml:space="preserve"> Количество ЭАН в сфере туризма, прямо и косвенно занятые, возрастной и пол</w:t>
      </w:r>
      <w:r w:rsidRPr="00715796">
        <w:t>о</w:t>
      </w:r>
      <w:r w:rsidRPr="00715796">
        <w:t>вой состав</w:t>
      </w:r>
    </w:p>
    <w:p w:rsidR="00051AE9" w:rsidRPr="00715796" w:rsidRDefault="00051AE9" w:rsidP="00055DA7">
      <w:pPr>
        <w:numPr>
          <w:ilvl w:val="1"/>
          <w:numId w:val="40"/>
        </w:numPr>
        <w:spacing w:line="276" w:lineRule="auto"/>
        <w:jc w:val="both"/>
      </w:pPr>
      <w:r w:rsidRPr="00715796">
        <w:t xml:space="preserve"> Требования к качеству и квалификации рабочей силы в сфере туризма. Подготовка специалистов в России</w:t>
      </w:r>
    </w:p>
    <w:p w:rsidR="00051AE9" w:rsidRPr="00715796" w:rsidRDefault="00051AE9" w:rsidP="00055DA7">
      <w:pPr>
        <w:numPr>
          <w:ilvl w:val="1"/>
          <w:numId w:val="40"/>
        </w:numPr>
        <w:spacing w:line="276" w:lineRule="auto"/>
        <w:jc w:val="both"/>
      </w:pPr>
      <w:r w:rsidRPr="00715796">
        <w:t xml:space="preserve"> Состояние российского рынка труда в сфере туризма, сезонность, прогноз состо</w:t>
      </w:r>
      <w:r w:rsidRPr="00715796">
        <w:t>я</w:t>
      </w:r>
      <w:r w:rsidRPr="00715796">
        <w:t>ния рынка</w:t>
      </w:r>
    </w:p>
    <w:p w:rsidR="00051AE9" w:rsidRPr="00715796" w:rsidRDefault="00051AE9" w:rsidP="00055DA7">
      <w:pPr>
        <w:numPr>
          <w:ilvl w:val="0"/>
          <w:numId w:val="40"/>
        </w:numPr>
        <w:tabs>
          <w:tab w:val="clear" w:pos="360"/>
          <w:tab w:val="num" w:pos="720"/>
        </w:tabs>
        <w:spacing w:line="276" w:lineRule="auto"/>
        <w:jc w:val="both"/>
      </w:pPr>
      <w:r w:rsidRPr="00715796">
        <w:t>Заключение. Выводы по работе в целом. Вклад автора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Картографический материал может включать аналитические, комплексные карты со следующей информацией: доля защиты в сфере туризма по федеральным округам или субъектам федерации, образовательные центры в сфере туризма, динамика роста и пр</w:t>
      </w:r>
      <w:r w:rsidRPr="00715796">
        <w:t>о</w:t>
      </w:r>
      <w:r w:rsidRPr="00715796">
        <w:t>гноз ЭАН в сфере туризма и пр.</w:t>
      </w:r>
    </w:p>
    <w:p w:rsidR="00051AE9" w:rsidRPr="00715796" w:rsidRDefault="00051AE9" w:rsidP="00055DA7">
      <w:pPr>
        <w:spacing w:line="276" w:lineRule="auto"/>
        <w:jc w:val="center"/>
        <w:rPr>
          <w:b/>
        </w:rPr>
      </w:pPr>
      <w:r w:rsidRPr="00715796">
        <w:rPr>
          <w:b/>
        </w:rPr>
        <w:t>3 Туристские ресурсы по видам туризма</w:t>
      </w:r>
    </w:p>
    <w:p w:rsidR="00051AE9" w:rsidRPr="00715796" w:rsidRDefault="00051AE9" w:rsidP="00055DA7">
      <w:pPr>
        <w:numPr>
          <w:ilvl w:val="1"/>
          <w:numId w:val="40"/>
        </w:numPr>
        <w:spacing w:line="276" w:lineRule="auto"/>
        <w:jc w:val="both"/>
      </w:pPr>
      <w:r w:rsidRPr="00715796">
        <w:t xml:space="preserve"> Ресурсы рыболовного туризма</w:t>
      </w:r>
    </w:p>
    <w:p w:rsidR="00051AE9" w:rsidRPr="00715796" w:rsidRDefault="00051AE9" w:rsidP="00055DA7">
      <w:pPr>
        <w:numPr>
          <w:ilvl w:val="1"/>
          <w:numId w:val="40"/>
        </w:numPr>
        <w:spacing w:line="276" w:lineRule="auto"/>
        <w:jc w:val="both"/>
      </w:pPr>
      <w:r w:rsidRPr="00715796">
        <w:t xml:space="preserve"> Ресурсы спелеотуризма</w:t>
      </w:r>
    </w:p>
    <w:p w:rsidR="00051AE9" w:rsidRPr="00715796" w:rsidRDefault="00051AE9" w:rsidP="00055DA7">
      <w:pPr>
        <w:numPr>
          <w:ilvl w:val="1"/>
          <w:numId w:val="40"/>
        </w:numPr>
        <w:spacing w:line="276" w:lineRule="auto"/>
        <w:jc w:val="both"/>
      </w:pPr>
      <w:r w:rsidRPr="00715796">
        <w:t xml:space="preserve"> Ресурсы лечебно-оздоровительного туризма</w:t>
      </w:r>
    </w:p>
    <w:p w:rsidR="00051AE9" w:rsidRPr="00715796" w:rsidRDefault="00051AE9" w:rsidP="00055DA7">
      <w:pPr>
        <w:numPr>
          <w:ilvl w:val="1"/>
          <w:numId w:val="40"/>
        </w:numPr>
        <w:spacing w:line="276" w:lineRule="auto"/>
        <w:jc w:val="both"/>
      </w:pPr>
      <w:r w:rsidRPr="00715796">
        <w:t xml:space="preserve"> Ресурсы горного туризма</w:t>
      </w:r>
    </w:p>
    <w:p w:rsidR="00051AE9" w:rsidRPr="00715796" w:rsidRDefault="00051AE9" w:rsidP="00055DA7">
      <w:pPr>
        <w:numPr>
          <w:ilvl w:val="1"/>
          <w:numId w:val="40"/>
        </w:numPr>
        <w:spacing w:line="276" w:lineRule="auto"/>
        <w:jc w:val="both"/>
      </w:pPr>
      <w:r w:rsidRPr="00715796">
        <w:t xml:space="preserve"> Ресурсы экологического туризма</w:t>
      </w:r>
    </w:p>
    <w:p w:rsidR="00051AE9" w:rsidRPr="00715796" w:rsidRDefault="00051AE9" w:rsidP="00055DA7">
      <w:pPr>
        <w:spacing w:line="276" w:lineRule="auto"/>
        <w:ind w:firstLine="720"/>
        <w:jc w:val="center"/>
      </w:pPr>
      <w:r w:rsidRPr="00715796">
        <w:t xml:space="preserve">Примерный типовой план курсовой работы по теме </w:t>
      </w:r>
    </w:p>
    <w:p w:rsidR="00051AE9" w:rsidRPr="00715796" w:rsidRDefault="00051AE9" w:rsidP="00055DA7">
      <w:pPr>
        <w:spacing w:line="276" w:lineRule="auto"/>
        <w:ind w:firstLine="720"/>
        <w:jc w:val="center"/>
      </w:pPr>
      <w:r w:rsidRPr="00715796">
        <w:rPr>
          <w:i/>
        </w:rPr>
        <w:t>«Ресурсы спелеотуризма на территории России»</w:t>
      </w:r>
      <w:r w:rsidRPr="00715796">
        <w:t>:</w:t>
      </w:r>
    </w:p>
    <w:p w:rsidR="00051AE9" w:rsidRPr="00715796" w:rsidRDefault="00051AE9" w:rsidP="00055DA7">
      <w:pPr>
        <w:numPr>
          <w:ilvl w:val="0"/>
          <w:numId w:val="32"/>
        </w:numPr>
        <w:spacing w:line="276" w:lineRule="auto"/>
        <w:jc w:val="both"/>
      </w:pPr>
      <w:r w:rsidRPr="00715796">
        <w:t>Введение. Определение понятий «спелеология», «спелеотуризм». Цели и задачи. Объект и предметы изучения. Актуальность выбранной темы</w:t>
      </w:r>
    </w:p>
    <w:p w:rsidR="00051AE9" w:rsidRPr="00715796" w:rsidRDefault="00051AE9" w:rsidP="00055DA7">
      <w:pPr>
        <w:numPr>
          <w:ilvl w:val="0"/>
          <w:numId w:val="32"/>
        </w:numPr>
        <w:spacing w:line="276" w:lineRule="auto"/>
        <w:jc w:val="both"/>
      </w:pPr>
      <w:r w:rsidRPr="00715796">
        <w:t>Ресурсы спелеотуризма и размещение пещер на территории России</w:t>
      </w:r>
    </w:p>
    <w:p w:rsidR="00051AE9" w:rsidRPr="00715796" w:rsidRDefault="00051AE9" w:rsidP="00055DA7">
      <w:pPr>
        <w:numPr>
          <w:ilvl w:val="1"/>
          <w:numId w:val="41"/>
        </w:numPr>
        <w:spacing w:line="276" w:lineRule="auto"/>
        <w:jc w:val="both"/>
      </w:pPr>
      <w:r w:rsidRPr="00715796">
        <w:t xml:space="preserve"> Место спелеотуризма как экстремального, спортивного и познавательного тури</w:t>
      </w:r>
      <w:r w:rsidRPr="00715796">
        <w:t>з</w:t>
      </w:r>
      <w:r w:rsidRPr="00715796">
        <w:t>ма</w:t>
      </w:r>
    </w:p>
    <w:p w:rsidR="00051AE9" w:rsidRPr="00715796" w:rsidRDefault="00051AE9" w:rsidP="00055DA7">
      <w:pPr>
        <w:numPr>
          <w:ilvl w:val="1"/>
          <w:numId w:val="41"/>
        </w:numPr>
        <w:spacing w:line="276" w:lineRule="auto"/>
        <w:jc w:val="both"/>
      </w:pPr>
      <w:r w:rsidRPr="00715796">
        <w:t xml:space="preserve"> Виды и типы пещер. Привлекательность</w:t>
      </w:r>
    </w:p>
    <w:p w:rsidR="00051AE9" w:rsidRPr="00715796" w:rsidRDefault="00051AE9" w:rsidP="00055DA7">
      <w:pPr>
        <w:numPr>
          <w:ilvl w:val="1"/>
          <w:numId w:val="41"/>
        </w:numPr>
        <w:spacing w:line="276" w:lineRule="auto"/>
        <w:jc w:val="both"/>
      </w:pPr>
      <w:r w:rsidRPr="00715796">
        <w:t xml:space="preserve"> Размещение пещер, их типы и посещаемость на территории России</w:t>
      </w:r>
    </w:p>
    <w:p w:rsidR="00051AE9" w:rsidRPr="00715796" w:rsidRDefault="00051AE9" w:rsidP="00055DA7">
      <w:pPr>
        <w:numPr>
          <w:ilvl w:val="1"/>
          <w:numId w:val="41"/>
        </w:numPr>
        <w:spacing w:line="276" w:lineRule="auto"/>
        <w:jc w:val="both"/>
      </w:pPr>
      <w:r w:rsidRPr="00715796">
        <w:t xml:space="preserve"> Снаряжение и техника безопасности в спелеотуризме</w:t>
      </w:r>
    </w:p>
    <w:p w:rsidR="00051AE9" w:rsidRPr="00715796" w:rsidRDefault="00051AE9" w:rsidP="00055DA7">
      <w:pPr>
        <w:numPr>
          <w:ilvl w:val="0"/>
          <w:numId w:val="41"/>
        </w:numPr>
        <w:tabs>
          <w:tab w:val="clear" w:pos="360"/>
          <w:tab w:val="num" w:pos="720"/>
        </w:tabs>
        <w:spacing w:line="276" w:lineRule="auto"/>
        <w:ind w:left="900" w:hanging="540"/>
        <w:jc w:val="both"/>
      </w:pPr>
      <w:r w:rsidRPr="00715796">
        <w:t>Заключение. Общие выводы по работе. Вклад автора. Прогнозы и р</w:t>
      </w:r>
      <w:r w:rsidRPr="00715796">
        <w:t>е</w:t>
      </w:r>
      <w:r w:rsidRPr="00715796">
        <w:t>комендации по спелеотуризму в России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Картографический материал должен содержать информацию: размещение и пос</w:t>
      </w:r>
      <w:r w:rsidRPr="00715796">
        <w:t>е</w:t>
      </w:r>
      <w:r w:rsidRPr="00715796">
        <w:t>щаемость пещер, типы пещер по происхождению, степень пр</w:t>
      </w:r>
      <w:r w:rsidRPr="00715796">
        <w:t>и</w:t>
      </w:r>
      <w:r w:rsidRPr="00715796">
        <w:t>влекательности и трудности происхождения пещер.</w:t>
      </w:r>
    </w:p>
    <w:p w:rsidR="00051AE9" w:rsidRPr="00715796" w:rsidRDefault="00051AE9" w:rsidP="00055DA7">
      <w:pPr>
        <w:numPr>
          <w:ilvl w:val="0"/>
          <w:numId w:val="41"/>
        </w:numPr>
        <w:spacing w:line="276" w:lineRule="auto"/>
        <w:jc w:val="both"/>
        <w:rPr>
          <w:b/>
        </w:rPr>
      </w:pPr>
      <w:r w:rsidRPr="00715796">
        <w:rPr>
          <w:b/>
        </w:rPr>
        <w:t>Туристский потенциал какой-либо территории по видам туризма</w:t>
      </w:r>
    </w:p>
    <w:p w:rsidR="00051AE9" w:rsidRPr="00715796" w:rsidRDefault="00051AE9" w:rsidP="00055DA7">
      <w:pPr>
        <w:numPr>
          <w:ilvl w:val="1"/>
          <w:numId w:val="41"/>
        </w:numPr>
        <w:spacing w:line="276" w:lineRule="auto"/>
        <w:jc w:val="both"/>
      </w:pPr>
      <w:r w:rsidRPr="00715796">
        <w:lastRenderedPageBreak/>
        <w:t xml:space="preserve"> Туристский потенциал лечебно-оздоровительного туризма Северного Кавказа</w:t>
      </w:r>
    </w:p>
    <w:p w:rsidR="00051AE9" w:rsidRPr="00715796" w:rsidRDefault="00051AE9" w:rsidP="00055DA7">
      <w:pPr>
        <w:numPr>
          <w:ilvl w:val="1"/>
          <w:numId w:val="41"/>
        </w:numPr>
        <w:spacing w:line="276" w:lineRule="auto"/>
        <w:jc w:val="both"/>
      </w:pPr>
      <w:r w:rsidRPr="00715796">
        <w:t xml:space="preserve"> Туристский потенциал водного туризма в Карелии</w:t>
      </w:r>
    </w:p>
    <w:p w:rsidR="00051AE9" w:rsidRPr="00715796" w:rsidRDefault="00051AE9" w:rsidP="00055DA7">
      <w:pPr>
        <w:numPr>
          <w:ilvl w:val="1"/>
          <w:numId w:val="41"/>
        </w:numPr>
        <w:spacing w:line="276" w:lineRule="auto"/>
        <w:jc w:val="both"/>
      </w:pPr>
      <w:r w:rsidRPr="00715796">
        <w:t xml:space="preserve"> Туристский потенциал этнографического туризма Дальнего Востока</w:t>
      </w:r>
    </w:p>
    <w:p w:rsidR="00051AE9" w:rsidRPr="00715796" w:rsidRDefault="00051AE9" w:rsidP="00055DA7">
      <w:pPr>
        <w:numPr>
          <w:ilvl w:val="1"/>
          <w:numId w:val="41"/>
        </w:numPr>
        <w:spacing w:line="276" w:lineRule="auto"/>
        <w:jc w:val="both"/>
      </w:pPr>
      <w:r w:rsidRPr="00715796">
        <w:t xml:space="preserve"> Туристский потенциал сельского туризма в России</w:t>
      </w:r>
    </w:p>
    <w:p w:rsidR="00051AE9" w:rsidRPr="00715796" w:rsidRDefault="00051AE9" w:rsidP="00055DA7">
      <w:pPr>
        <w:spacing w:line="276" w:lineRule="auto"/>
        <w:jc w:val="center"/>
      </w:pPr>
      <w:r w:rsidRPr="00715796">
        <w:t xml:space="preserve">Примерный типовой план курсовой работы по теме </w:t>
      </w:r>
    </w:p>
    <w:p w:rsidR="00051AE9" w:rsidRPr="00715796" w:rsidRDefault="00051AE9" w:rsidP="00055DA7">
      <w:pPr>
        <w:spacing w:line="276" w:lineRule="auto"/>
        <w:jc w:val="center"/>
        <w:rPr>
          <w:i/>
        </w:rPr>
      </w:pPr>
      <w:r w:rsidRPr="00715796">
        <w:rPr>
          <w:i/>
        </w:rPr>
        <w:t xml:space="preserve">«Туристский потенциал этнографического туризма </w:t>
      </w:r>
    </w:p>
    <w:p w:rsidR="00051AE9" w:rsidRPr="00715796" w:rsidRDefault="00051AE9" w:rsidP="00055DA7">
      <w:pPr>
        <w:spacing w:line="276" w:lineRule="auto"/>
        <w:jc w:val="center"/>
      </w:pPr>
      <w:r w:rsidRPr="00715796">
        <w:rPr>
          <w:i/>
        </w:rPr>
        <w:t>российского Дальнего Востока»</w:t>
      </w:r>
      <w:r w:rsidRPr="00715796">
        <w:t>:</w:t>
      </w:r>
    </w:p>
    <w:p w:rsidR="00051AE9" w:rsidRPr="00715796" w:rsidRDefault="00051AE9" w:rsidP="00055DA7">
      <w:pPr>
        <w:numPr>
          <w:ilvl w:val="0"/>
          <w:numId w:val="33"/>
        </w:numPr>
        <w:spacing w:line="276" w:lineRule="auto"/>
        <w:jc w:val="both"/>
      </w:pPr>
      <w:r w:rsidRPr="00715796">
        <w:t>Введение. Определение понятий «Туристский потенциал», «Этн</w:t>
      </w:r>
      <w:r w:rsidRPr="00715796">
        <w:t>о</w:t>
      </w:r>
      <w:r w:rsidRPr="00715796">
        <w:t>графические ресурсы». Цели и задачи. Объекты и предметы изучения. Методы исследов</w:t>
      </w:r>
      <w:r w:rsidRPr="00715796">
        <w:t>а</w:t>
      </w:r>
      <w:r w:rsidRPr="00715796">
        <w:t>ний. Актуальность темы</w:t>
      </w:r>
    </w:p>
    <w:p w:rsidR="00051AE9" w:rsidRPr="00715796" w:rsidRDefault="00051AE9" w:rsidP="00055DA7">
      <w:pPr>
        <w:numPr>
          <w:ilvl w:val="0"/>
          <w:numId w:val="33"/>
        </w:numPr>
        <w:spacing w:line="276" w:lineRule="auto"/>
        <w:jc w:val="both"/>
      </w:pPr>
      <w:r w:rsidRPr="00715796">
        <w:t>Этнографический туристко-ресурсный потенциал российского Дальнего Во</w:t>
      </w:r>
      <w:r w:rsidRPr="00715796">
        <w:t>с</w:t>
      </w:r>
      <w:r w:rsidRPr="00715796">
        <w:t>тока</w:t>
      </w:r>
    </w:p>
    <w:p w:rsidR="00051AE9" w:rsidRPr="00715796" w:rsidRDefault="00051AE9" w:rsidP="00055DA7">
      <w:pPr>
        <w:numPr>
          <w:ilvl w:val="1"/>
          <w:numId w:val="42"/>
        </w:numPr>
        <w:spacing w:line="276" w:lineRule="auto"/>
        <w:jc w:val="both"/>
      </w:pPr>
      <w:r w:rsidRPr="00715796">
        <w:t xml:space="preserve"> Территория и географическое положение Дальнего Востока</w:t>
      </w:r>
    </w:p>
    <w:p w:rsidR="00051AE9" w:rsidRPr="00715796" w:rsidRDefault="00051AE9" w:rsidP="00055DA7">
      <w:pPr>
        <w:numPr>
          <w:ilvl w:val="1"/>
          <w:numId w:val="42"/>
        </w:numPr>
        <w:spacing w:line="276" w:lineRule="auto"/>
        <w:jc w:val="both"/>
      </w:pPr>
      <w:r w:rsidRPr="00715796">
        <w:t xml:space="preserve"> История заселения и российского освоения</w:t>
      </w:r>
    </w:p>
    <w:p w:rsidR="00051AE9" w:rsidRPr="00715796" w:rsidRDefault="00051AE9" w:rsidP="00055DA7">
      <w:pPr>
        <w:numPr>
          <w:ilvl w:val="1"/>
          <w:numId w:val="42"/>
        </w:numPr>
        <w:spacing w:line="276" w:lineRule="auto"/>
        <w:jc w:val="both"/>
      </w:pPr>
      <w:r w:rsidRPr="00715796">
        <w:t xml:space="preserve"> Размещение населения. Национальный и религиозный состав</w:t>
      </w:r>
    </w:p>
    <w:p w:rsidR="00051AE9" w:rsidRPr="00715796" w:rsidRDefault="00051AE9" w:rsidP="00055DA7">
      <w:pPr>
        <w:numPr>
          <w:ilvl w:val="1"/>
          <w:numId w:val="42"/>
        </w:numPr>
        <w:spacing w:line="276" w:lineRule="auto"/>
        <w:jc w:val="both"/>
      </w:pPr>
      <w:r w:rsidRPr="00715796">
        <w:t xml:space="preserve"> Традиционные виды хозяйства. Традиции, народные промыслы, обряды, н</w:t>
      </w:r>
      <w:r w:rsidRPr="00715796">
        <w:t>а</w:t>
      </w:r>
      <w:r w:rsidRPr="00715796">
        <w:t>циональная кухня и пр.</w:t>
      </w:r>
    </w:p>
    <w:p w:rsidR="00051AE9" w:rsidRPr="00715796" w:rsidRDefault="00051AE9" w:rsidP="00055DA7">
      <w:pPr>
        <w:numPr>
          <w:ilvl w:val="1"/>
          <w:numId w:val="42"/>
        </w:numPr>
        <w:spacing w:line="276" w:lineRule="auto"/>
        <w:jc w:val="both"/>
      </w:pPr>
      <w:r w:rsidRPr="00715796">
        <w:t xml:space="preserve"> Этнографические ресурсы, как составная часть общих турресурсов Дальнего Востока </w:t>
      </w:r>
    </w:p>
    <w:p w:rsidR="00051AE9" w:rsidRPr="00715796" w:rsidRDefault="00051AE9" w:rsidP="00055DA7">
      <w:pPr>
        <w:numPr>
          <w:ilvl w:val="0"/>
          <w:numId w:val="42"/>
        </w:numPr>
        <w:tabs>
          <w:tab w:val="clear" w:pos="360"/>
          <w:tab w:val="num" w:pos="900"/>
        </w:tabs>
        <w:spacing w:line="276" w:lineRule="auto"/>
        <w:ind w:left="900" w:firstLine="0"/>
        <w:jc w:val="both"/>
      </w:pPr>
      <w:r w:rsidRPr="00715796">
        <w:t>Заключение. Выводы по работе. Вклад автора. Прогноз развития этнограф</w:t>
      </w:r>
      <w:r w:rsidRPr="00715796">
        <w:t>и</w:t>
      </w:r>
      <w:r w:rsidRPr="00715796">
        <w:t>ческого туризма.</w:t>
      </w:r>
    </w:p>
    <w:p w:rsidR="00051AE9" w:rsidRPr="00715796" w:rsidRDefault="00051AE9" w:rsidP="00055DA7">
      <w:pPr>
        <w:spacing w:line="276" w:lineRule="auto"/>
        <w:ind w:firstLine="720"/>
        <w:jc w:val="both"/>
      </w:pPr>
      <w:r w:rsidRPr="00715796">
        <w:t>Работа сопровождается картографическим материалом, отражающим следующую информацию: размещение населения, основных народностей и религий. Размещение тр</w:t>
      </w:r>
      <w:r w:rsidRPr="00715796">
        <w:t>а</w:t>
      </w:r>
      <w:r w:rsidRPr="00715796">
        <w:t>диционных видов хозяйства: оленеводство, охота, собирательство, рыболовство и пр.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jc w:val="center"/>
        <w:rPr>
          <w:b/>
        </w:rPr>
      </w:pPr>
      <w:r w:rsidRPr="00715796">
        <w:rPr>
          <w:b/>
        </w:rPr>
        <w:t>Регионалистика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firstLine="720"/>
        <w:jc w:val="both"/>
      </w:pPr>
      <w:r w:rsidRPr="00715796">
        <w:t>Регионалистика рассматривается как региональная география России. На террит</w:t>
      </w:r>
      <w:r w:rsidRPr="00715796">
        <w:t>о</w:t>
      </w:r>
      <w:r w:rsidRPr="00715796">
        <w:t>рии России выделяют самые разнообразные зоны и районы: физико-географические, эк</w:t>
      </w:r>
      <w:r w:rsidRPr="00715796">
        <w:t>о</w:t>
      </w:r>
      <w:r w:rsidRPr="00715796">
        <w:t>номико-географические, социально-экономические, политико-административные и др</w:t>
      </w:r>
      <w:r w:rsidRPr="00715796">
        <w:t>у</w:t>
      </w:r>
      <w:r w:rsidRPr="00715796">
        <w:t>гие. Кроме того, существует очень шир</w:t>
      </w:r>
      <w:r w:rsidRPr="00715796">
        <w:t>о</w:t>
      </w:r>
      <w:r w:rsidRPr="00715796">
        <w:t>кое понятие «туристский регион».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firstLine="720"/>
        <w:jc w:val="both"/>
      </w:pPr>
      <w:r w:rsidRPr="00715796">
        <w:t>Курсовые работы по регионалистике выполняются в основном по трем направл</w:t>
      </w:r>
      <w:r w:rsidRPr="00715796">
        <w:t>е</w:t>
      </w:r>
      <w:r w:rsidRPr="00715796">
        <w:t>ниям:</w:t>
      </w:r>
    </w:p>
    <w:p w:rsidR="00051AE9" w:rsidRPr="00715796" w:rsidRDefault="00051AE9" w:rsidP="00055DA7">
      <w:pPr>
        <w:numPr>
          <w:ilvl w:val="0"/>
          <w:numId w:val="34"/>
        </w:numPr>
        <w:tabs>
          <w:tab w:val="left" w:pos="5940"/>
        </w:tabs>
        <w:spacing w:line="276" w:lineRule="auto"/>
        <w:jc w:val="both"/>
      </w:pPr>
      <w:r w:rsidRPr="00715796">
        <w:t>Вопросы типизации и районирования территорий по факторам развития туризма: туристским ресурсам, инфраструктуре, историко-культурному наследию, экон</w:t>
      </w:r>
      <w:r w:rsidRPr="00715796">
        <w:t>о</w:t>
      </w:r>
      <w:r w:rsidRPr="00715796">
        <w:t>мическим показателям, туристской пр</w:t>
      </w:r>
      <w:r w:rsidRPr="00715796">
        <w:t>и</w:t>
      </w:r>
      <w:r w:rsidRPr="00715796">
        <w:t>влекательности и т.д.</w:t>
      </w:r>
    </w:p>
    <w:p w:rsidR="00051AE9" w:rsidRPr="00715796" w:rsidRDefault="00051AE9" w:rsidP="00055DA7">
      <w:pPr>
        <w:numPr>
          <w:ilvl w:val="0"/>
          <w:numId w:val="34"/>
        </w:numPr>
        <w:tabs>
          <w:tab w:val="left" w:pos="5940"/>
        </w:tabs>
        <w:spacing w:line="276" w:lineRule="auto"/>
        <w:jc w:val="both"/>
      </w:pPr>
      <w:r w:rsidRPr="00715796">
        <w:t>Комплексное рассмотрение природы, населения, природных и труд</w:t>
      </w:r>
      <w:r w:rsidRPr="00715796">
        <w:t>о</w:t>
      </w:r>
      <w:r w:rsidRPr="00715796">
        <w:t>вых ресурсов, хозяйства, историко-культурного наследия какого-либо региона России как осн</w:t>
      </w:r>
      <w:r w:rsidRPr="00715796">
        <w:t>о</w:t>
      </w:r>
      <w:r w:rsidRPr="00715796">
        <w:t>вы развития туризма в регионе</w:t>
      </w:r>
    </w:p>
    <w:p w:rsidR="00051AE9" w:rsidRPr="00715796" w:rsidRDefault="00051AE9" w:rsidP="00055DA7">
      <w:pPr>
        <w:numPr>
          <w:ilvl w:val="0"/>
          <w:numId w:val="34"/>
        </w:numPr>
        <w:tabs>
          <w:tab w:val="left" w:pos="5940"/>
        </w:tabs>
        <w:spacing w:line="276" w:lineRule="auto"/>
        <w:jc w:val="both"/>
      </w:pPr>
      <w:r w:rsidRPr="00715796">
        <w:t>Детальное рассмотрение одного или нескольких факторов развития туризма в р</w:t>
      </w:r>
      <w:r w:rsidRPr="00715796">
        <w:t>е</w:t>
      </w:r>
      <w:r w:rsidRPr="00715796">
        <w:t>гионе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firstLine="720"/>
        <w:jc w:val="both"/>
      </w:pPr>
      <w:r w:rsidRPr="00715796">
        <w:t>Курсовые работы по регионалистике, безусловно, должны сопровождаться карт</w:t>
      </w:r>
      <w:r w:rsidRPr="00715796">
        <w:t>о</w:t>
      </w:r>
      <w:r w:rsidRPr="00715796">
        <w:t>графическим материалом, причем карта должна рассматриваться как основной итог ку</w:t>
      </w:r>
      <w:r w:rsidRPr="00715796">
        <w:t>р</w:t>
      </w:r>
      <w:r w:rsidRPr="00715796">
        <w:t>совой работы.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jc w:val="both"/>
      </w:pPr>
      <w:r w:rsidRPr="00715796">
        <w:t>Примерная тематика курсовых работ по регионалистике:</w:t>
      </w:r>
    </w:p>
    <w:p w:rsidR="00051AE9" w:rsidRPr="00715796" w:rsidRDefault="00051AE9" w:rsidP="00055DA7">
      <w:pPr>
        <w:numPr>
          <w:ilvl w:val="1"/>
          <w:numId w:val="35"/>
        </w:numPr>
        <w:tabs>
          <w:tab w:val="left" w:pos="5940"/>
        </w:tabs>
        <w:spacing w:line="276" w:lineRule="auto"/>
        <w:jc w:val="both"/>
      </w:pPr>
      <w:r w:rsidRPr="00715796">
        <w:t>Типизация территории России по туристскому потенциалу</w:t>
      </w:r>
    </w:p>
    <w:p w:rsidR="00051AE9" w:rsidRPr="00715796" w:rsidRDefault="00051AE9" w:rsidP="00055DA7">
      <w:pPr>
        <w:numPr>
          <w:ilvl w:val="1"/>
          <w:numId w:val="35"/>
        </w:numPr>
        <w:tabs>
          <w:tab w:val="left" w:pos="5940"/>
        </w:tabs>
        <w:spacing w:line="276" w:lineRule="auto"/>
        <w:jc w:val="both"/>
      </w:pPr>
      <w:r w:rsidRPr="00715796">
        <w:t>Типизация территории России по природным туристским ресурсам</w:t>
      </w:r>
    </w:p>
    <w:p w:rsidR="00051AE9" w:rsidRPr="00715796" w:rsidRDefault="00051AE9" w:rsidP="00055DA7">
      <w:pPr>
        <w:numPr>
          <w:ilvl w:val="1"/>
          <w:numId w:val="35"/>
        </w:numPr>
        <w:tabs>
          <w:tab w:val="left" w:pos="5940"/>
        </w:tabs>
        <w:spacing w:line="276" w:lineRule="auto"/>
        <w:jc w:val="both"/>
      </w:pPr>
      <w:r w:rsidRPr="00715796">
        <w:lastRenderedPageBreak/>
        <w:t>Районирование территории России по природным туристским р</w:t>
      </w:r>
      <w:r w:rsidRPr="00715796">
        <w:t>е</w:t>
      </w:r>
      <w:r w:rsidRPr="00715796">
        <w:t>сурсам</w:t>
      </w:r>
    </w:p>
    <w:p w:rsidR="00051AE9" w:rsidRPr="00715796" w:rsidRDefault="00051AE9" w:rsidP="00055DA7">
      <w:pPr>
        <w:numPr>
          <w:ilvl w:val="1"/>
          <w:numId w:val="35"/>
        </w:numPr>
        <w:tabs>
          <w:tab w:val="left" w:pos="5940"/>
        </w:tabs>
        <w:spacing w:line="276" w:lineRule="auto"/>
        <w:jc w:val="both"/>
      </w:pPr>
      <w:r w:rsidRPr="00715796">
        <w:t>Районирование территории России по ресурсам экологического т</w:t>
      </w:r>
      <w:r w:rsidRPr="00715796">
        <w:t>у</w:t>
      </w:r>
      <w:r w:rsidRPr="00715796">
        <w:t>ризма</w:t>
      </w:r>
    </w:p>
    <w:p w:rsidR="00051AE9" w:rsidRPr="00715796" w:rsidRDefault="00051AE9" w:rsidP="00055DA7">
      <w:pPr>
        <w:numPr>
          <w:ilvl w:val="1"/>
          <w:numId w:val="35"/>
        </w:numPr>
        <w:tabs>
          <w:tab w:val="left" w:pos="5940"/>
        </w:tabs>
        <w:spacing w:line="276" w:lineRule="auto"/>
        <w:jc w:val="both"/>
      </w:pPr>
      <w:r w:rsidRPr="00715796">
        <w:t>Типизация крупных городов России по туристской привлекател</w:t>
      </w:r>
      <w:r w:rsidRPr="00715796">
        <w:t>ь</w:t>
      </w:r>
      <w:r w:rsidRPr="00715796">
        <w:t>ности</w:t>
      </w:r>
    </w:p>
    <w:p w:rsidR="00051AE9" w:rsidRPr="00715796" w:rsidRDefault="00051AE9" w:rsidP="00055DA7">
      <w:pPr>
        <w:numPr>
          <w:ilvl w:val="1"/>
          <w:numId w:val="35"/>
        </w:numPr>
        <w:tabs>
          <w:tab w:val="left" w:pos="5940"/>
        </w:tabs>
        <w:spacing w:line="276" w:lineRule="auto"/>
        <w:jc w:val="both"/>
      </w:pPr>
      <w:r w:rsidRPr="00715796">
        <w:t>Районирование Европейской части России по ресурсам лечебно-оздоровительного туризма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left="435"/>
        <w:jc w:val="both"/>
      </w:pPr>
    </w:p>
    <w:p w:rsidR="00051AE9" w:rsidRPr="00715796" w:rsidRDefault="00051AE9" w:rsidP="00055DA7">
      <w:pPr>
        <w:tabs>
          <w:tab w:val="left" w:pos="5940"/>
        </w:tabs>
        <w:spacing w:line="276" w:lineRule="auto"/>
        <w:ind w:left="435"/>
        <w:jc w:val="both"/>
      </w:pPr>
      <w:r w:rsidRPr="00715796">
        <w:t>2.1 Природа, население, хозяйство и туристские ресурсы Красноярского       края (л</w:t>
      </w:r>
      <w:r w:rsidRPr="00715796">
        <w:t>ю</w:t>
      </w:r>
      <w:r w:rsidRPr="00715796">
        <w:t>бого субъекта федерации)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left="435"/>
        <w:jc w:val="both"/>
      </w:pPr>
      <w:r w:rsidRPr="00715796">
        <w:t>2.2 Роль крупных городов как центров развития туризма (на примере Ярославль, М</w:t>
      </w:r>
      <w:r w:rsidRPr="00715796">
        <w:t>о</w:t>
      </w:r>
      <w:r w:rsidRPr="00715796">
        <w:t>сква, Владимир, Иркутск и т.д.)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left="435"/>
        <w:jc w:val="both"/>
      </w:pPr>
    </w:p>
    <w:p w:rsidR="00051AE9" w:rsidRPr="00715796" w:rsidRDefault="00051AE9" w:rsidP="00055DA7">
      <w:pPr>
        <w:tabs>
          <w:tab w:val="left" w:pos="5940"/>
        </w:tabs>
        <w:spacing w:line="276" w:lineRule="auto"/>
        <w:ind w:left="435"/>
        <w:jc w:val="both"/>
      </w:pPr>
      <w:r w:rsidRPr="00715796">
        <w:t>3.1 Транспортная система Центрального Черноземного экономического района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left="435"/>
        <w:jc w:val="both"/>
      </w:pPr>
      <w:r w:rsidRPr="00715796">
        <w:t>3.2 Инфраструктура туризма в Северо-Западном федеральном округе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left="435"/>
        <w:jc w:val="both"/>
      </w:pPr>
      <w:r w:rsidRPr="00715796">
        <w:t>3.3 Климатические и водные природные ресурсы Краснодарского края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left="435"/>
        <w:jc w:val="both"/>
      </w:pPr>
      <w:r w:rsidRPr="00715796">
        <w:t>3.4 Туристские природные ресурсы Камчатского края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ind w:left="435"/>
        <w:jc w:val="both"/>
      </w:pPr>
    </w:p>
    <w:p w:rsidR="00051AE9" w:rsidRPr="00715796" w:rsidRDefault="00051AE9" w:rsidP="00055DA7">
      <w:pPr>
        <w:tabs>
          <w:tab w:val="left" w:pos="5940"/>
        </w:tabs>
        <w:spacing w:line="276" w:lineRule="auto"/>
        <w:jc w:val="center"/>
      </w:pPr>
      <w:r w:rsidRPr="00715796">
        <w:t xml:space="preserve">Примерный типовой план курсовой работы по регионалистике </w:t>
      </w:r>
    </w:p>
    <w:p w:rsidR="00051AE9" w:rsidRPr="00715796" w:rsidRDefault="00051AE9" w:rsidP="00055DA7">
      <w:pPr>
        <w:tabs>
          <w:tab w:val="left" w:pos="5940"/>
        </w:tabs>
        <w:spacing w:line="276" w:lineRule="auto"/>
        <w:jc w:val="center"/>
      </w:pPr>
      <w:r w:rsidRPr="00715796">
        <w:rPr>
          <w:i/>
        </w:rPr>
        <w:t>«Климатические и водные ресурсы Краснодарского края»</w:t>
      </w:r>
      <w:r w:rsidRPr="00715796">
        <w:t>:</w:t>
      </w:r>
    </w:p>
    <w:p w:rsidR="00051AE9" w:rsidRPr="00715796" w:rsidRDefault="00051AE9" w:rsidP="00055DA7">
      <w:pPr>
        <w:numPr>
          <w:ilvl w:val="0"/>
          <w:numId w:val="36"/>
        </w:numPr>
        <w:tabs>
          <w:tab w:val="left" w:pos="540"/>
          <w:tab w:val="left" w:pos="5940"/>
        </w:tabs>
        <w:spacing w:line="276" w:lineRule="auto"/>
        <w:jc w:val="both"/>
      </w:pPr>
      <w:r w:rsidRPr="00715796">
        <w:t>Введение. Цели и задачи. Объект и предметы изучения. Актуальность темы. Методы исследований. Ожидаемые результаты</w:t>
      </w:r>
    </w:p>
    <w:p w:rsidR="00051AE9" w:rsidRPr="00715796" w:rsidRDefault="00051AE9" w:rsidP="00055DA7">
      <w:pPr>
        <w:numPr>
          <w:ilvl w:val="0"/>
          <w:numId w:val="36"/>
        </w:numPr>
        <w:tabs>
          <w:tab w:val="left" w:pos="540"/>
          <w:tab w:val="left" w:pos="5940"/>
        </w:tabs>
        <w:spacing w:line="276" w:lineRule="auto"/>
        <w:jc w:val="both"/>
      </w:pPr>
      <w:r w:rsidRPr="00715796">
        <w:t xml:space="preserve"> Географическое положение Краснодарского края. Положение по отношению к Ро</w:t>
      </w:r>
      <w:r w:rsidRPr="00715796">
        <w:t>с</w:t>
      </w:r>
      <w:r w:rsidRPr="00715796">
        <w:t>сии и соседним странам, координаты крайних точек, положение в рельефе. Приро</w:t>
      </w:r>
      <w:r w:rsidRPr="00715796">
        <w:t>д</w:t>
      </w:r>
      <w:r w:rsidRPr="00715796">
        <w:t>ные зоны. Экономико-географическое и пол</w:t>
      </w:r>
      <w:r w:rsidRPr="00715796">
        <w:t>и</w:t>
      </w:r>
      <w:r w:rsidRPr="00715796">
        <w:t>тико-географическое положение</w:t>
      </w:r>
    </w:p>
    <w:p w:rsidR="00051AE9" w:rsidRPr="00715796" w:rsidRDefault="00051AE9" w:rsidP="00055DA7">
      <w:pPr>
        <w:numPr>
          <w:ilvl w:val="0"/>
          <w:numId w:val="36"/>
        </w:numPr>
        <w:tabs>
          <w:tab w:val="left" w:pos="900"/>
          <w:tab w:val="left" w:pos="5940"/>
        </w:tabs>
        <w:spacing w:line="276" w:lineRule="auto"/>
        <w:jc w:val="both"/>
      </w:pPr>
      <w:r w:rsidRPr="00715796">
        <w:t>Климат и климатические ресурсы. Климатообразующие факторы. Типы климата. Широтная и высотная зональность. Режим температур, давлений, осадков. Экстр</w:t>
      </w:r>
      <w:r w:rsidRPr="00715796">
        <w:t>е</w:t>
      </w:r>
      <w:r w:rsidRPr="00715796">
        <w:t>мальные погодные явления. Климатические приро</w:t>
      </w:r>
      <w:r w:rsidRPr="00715796">
        <w:t>д</w:t>
      </w:r>
      <w:r w:rsidRPr="00715796">
        <w:t>ные ресурсы</w:t>
      </w:r>
    </w:p>
    <w:p w:rsidR="00051AE9" w:rsidRPr="00715796" w:rsidRDefault="00051AE9" w:rsidP="00055DA7">
      <w:pPr>
        <w:numPr>
          <w:ilvl w:val="0"/>
          <w:numId w:val="36"/>
        </w:numPr>
        <w:tabs>
          <w:tab w:val="left" w:pos="900"/>
          <w:tab w:val="left" w:pos="5940"/>
        </w:tabs>
        <w:spacing w:line="276" w:lineRule="auto"/>
        <w:jc w:val="both"/>
      </w:pPr>
      <w:r w:rsidRPr="00715796">
        <w:t>Воды и водные ресурсы. Реки, типы  водного питания. Озера, болота. Моря. Ледники, подземные воды. Природные водные ресурсы</w:t>
      </w:r>
    </w:p>
    <w:p w:rsidR="00051AE9" w:rsidRPr="00715796" w:rsidRDefault="00051AE9" w:rsidP="00055DA7">
      <w:pPr>
        <w:numPr>
          <w:ilvl w:val="0"/>
          <w:numId w:val="36"/>
        </w:numPr>
        <w:tabs>
          <w:tab w:val="left" w:pos="900"/>
          <w:tab w:val="left" w:pos="5940"/>
        </w:tabs>
        <w:spacing w:line="276" w:lineRule="auto"/>
        <w:jc w:val="both"/>
      </w:pPr>
      <w:r w:rsidRPr="00715796">
        <w:t>Заключение. Основные выводы по работе. Обеспеченность климатическими и во</w:t>
      </w:r>
      <w:r w:rsidRPr="00715796">
        <w:t>д</w:t>
      </w:r>
      <w:r w:rsidRPr="00715796">
        <w:t>ными ресурсами для различных отраслей хозяйства (в том числе туризма). Вклад а</w:t>
      </w:r>
      <w:r w:rsidRPr="00715796">
        <w:t>в</w:t>
      </w:r>
      <w:r w:rsidRPr="00715796">
        <w:t>тора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t>Курсовая работа сопровождается картами-схемами:</w:t>
      </w:r>
    </w:p>
    <w:p w:rsidR="00051AE9" w:rsidRPr="00715796" w:rsidRDefault="00051AE9" w:rsidP="00055DA7">
      <w:pPr>
        <w:numPr>
          <w:ilvl w:val="1"/>
          <w:numId w:val="39"/>
        </w:numPr>
        <w:tabs>
          <w:tab w:val="left" w:pos="900"/>
          <w:tab w:val="left" w:pos="5940"/>
        </w:tabs>
        <w:spacing w:line="276" w:lineRule="auto"/>
        <w:jc w:val="both"/>
      </w:pPr>
      <w:r w:rsidRPr="00715796">
        <w:t>Географического положения</w:t>
      </w:r>
    </w:p>
    <w:p w:rsidR="00051AE9" w:rsidRPr="00715796" w:rsidRDefault="00051AE9" w:rsidP="00055DA7">
      <w:pPr>
        <w:numPr>
          <w:ilvl w:val="1"/>
          <w:numId w:val="39"/>
        </w:numPr>
        <w:tabs>
          <w:tab w:val="left" w:pos="900"/>
          <w:tab w:val="left" w:pos="5940"/>
        </w:tabs>
        <w:spacing w:line="276" w:lineRule="auto"/>
        <w:jc w:val="both"/>
      </w:pPr>
      <w:r w:rsidRPr="00715796">
        <w:t>Режима показателей погоды</w:t>
      </w:r>
    </w:p>
    <w:p w:rsidR="00051AE9" w:rsidRPr="00715796" w:rsidRDefault="00051AE9" w:rsidP="00055DA7">
      <w:pPr>
        <w:numPr>
          <w:ilvl w:val="1"/>
          <w:numId w:val="39"/>
        </w:numPr>
        <w:tabs>
          <w:tab w:val="left" w:pos="900"/>
          <w:tab w:val="left" w:pos="5940"/>
        </w:tabs>
        <w:spacing w:line="276" w:lineRule="auto"/>
        <w:jc w:val="both"/>
      </w:pPr>
      <w:r w:rsidRPr="00715796">
        <w:t>Широтной зональности и высотной поясности</w:t>
      </w:r>
    </w:p>
    <w:p w:rsidR="00051AE9" w:rsidRPr="00715796" w:rsidRDefault="00051AE9" w:rsidP="00055DA7">
      <w:pPr>
        <w:numPr>
          <w:ilvl w:val="1"/>
          <w:numId w:val="39"/>
        </w:numPr>
        <w:tabs>
          <w:tab w:val="left" w:pos="900"/>
          <w:tab w:val="left" w:pos="5940"/>
        </w:tabs>
        <w:spacing w:line="276" w:lineRule="auto"/>
        <w:jc w:val="both"/>
      </w:pPr>
      <w:r w:rsidRPr="00715796">
        <w:t>Районирования по обеспеченности климатическими и водными ресурсами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center"/>
      </w:pPr>
      <w:r w:rsidRPr="00715796">
        <w:t xml:space="preserve">Примерный типовой план курсовой работы по теме 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center"/>
      </w:pPr>
      <w:r w:rsidRPr="00715796">
        <w:rPr>
          <w:i/>
        </w:rPr>
        <w:t>«Типизация территории России по туристской привлекательности»</w:t>
      </w:r>
      <w:r w:rsidRPr="00715796">
        <w:t>: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t>1 Введение. Определение понятия «туристская привлекательность». Цели и задачи. Об</w:t>
      </w:r>
      <w:r w:rsidRPr="00715796">
        <w:t>ъ</w:t>
      </w:r>
      <w:r w:rsidRPr="00715796">
        <w:t>екты и предметы исследований. Методика исследований. Акт</w:t>
      </w:r>
      <w:r w:rsidRPr="00715796">
        <w:t>у</w:t>
      </w:r>
      <w:r w:rsidRPr="00715796">
        <w:t>альность выбранной темы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t>2 Показатели туристской привлекательности и разработка легенды карты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t>2.1 Обеспеченность природными туристскими ресурсами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t>2.2 Обеспеченность общественными туристскими ресурсами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t>2.3 Туристская инфраструктура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t>2.4 Экономические аспекты (ценовая политика, реклама и т.д.)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lastRenderedPageBreak/>
        <w:t>2.5 Разработка легенды карты туристской привлекательности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t>2.6 Краткое описание выделенных типов территорий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both"/>
      </w:pPr>
      <w:r w:rsidRPr="00715796">
        <w:t>3 Заключение. Общие выводы по работе. Вклад автора. Рекомендации по дальнейшим и</w:t>
      </w:r>
      <w:r w:rsidRPr="00715796">
        <w:t>с</w:t>
      </w:r>
      <w:r w:rsidRPr="00715796">
        <w:t>следованиям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ind w:firstLine="720"/>
        <w:jc w:val="both"/>
      </w:pPr>
      <w:r w:rsidRPr="00715796">
        <w:t>Работа сопровождается аналитическими и комплексными картами по отдельным факторам туристской привлекательности и итоговой картой, си</w:t>
      </w:r>
      <w:r w:rsidRPr="00715796">
        <w:t>н</w:t>
      </w:r>
      <w:r w:rsidRPr="00715796">
        <w:t>тезирующей все факторы.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jc w:val="center"/>
        <w:rPr>
          <w:b/>
        </w:rPr>
      </w:pPr>
      <w:r w:rsidRPr="00715796">
        <w:rPr>
          <w:b/>
        </w:rPr>
        <w:t>Страноведение</w:t>
      </w:r>
    </w:p>
    <w:p w:rsidR="00051AE9" w:rsidRPr="00715796" w:rsidRDefault="00051AE9" w:rsidP="00055DA7">
      <w:pPr>
        <w:tabs>
          <w:tab w:val="left" w:pos="900"/>
          <w:tab w:val="left" w:pos="5940"/>
        </w:tabs>
        <w:spacing w:line="276" w:lineRule="auto"/>
        <w:ind w:firstLine="720"/>
        <w:jc w:val="both"/>
      </w:pPr>
      <w:r w:rsidRPr="00715796">
        <w:t>Курсовая работа по страноведению является итогом изучения всех ге</w:t>
      </w:r>
      <w:r w:rsidRPr="00715796">
        <w:t>о</w:t>
      </w:r>
      <w:r w:rsidRPr="00715796">
        <w:t>графических (и многих других) дисциплин и выполняется на старших курсах.</w:t>
      </w:r>
    </w:p>
    <w:p w:rsidR="00051AE9" w:rsidRPr="00715796" w:rsidRDefault="00051AE9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Студент должен продемонстрировать в работе знания и умения комплексного географич</w:t>
      </w:r>
      <w:r w:rsidRPr="00715796">
        <w:t>е</w:t>
      </w:r>
      <w:r w:rsidRPr="00715796">
        <w:t>ского подхода в характеристике какого-либо государства. В зависимости от крупности страны, роли ее в политической и экономической жизни мира, тема курсовой работы м</w:t>
      </w:r>
      <w:r w:rsidRPr="00715796">
        <w:t>о</w:t>
      </w:r>
      <w:r w:rsidRPr="00715796">
        <w:t>жет охватывать либо всю страну (малые и средние страны), либо ее часть (крупные гос</w:t>
      </w:r>
      <w:r w:rsidRPr="00715796">
        <w:t>у</w:t>
      </w:r>
      <w:r w:rsidRPr="00715796">
        <w:t>дарства, в том числе Ро</w:t>
      </w:r>
      <w:r w:rsidRPr="00715796">
        <w:t>с</w:t>
      </w:r>
      <w:r w:rsidRPr="00715796">
        <w:t>сия).</w:t>
      </w:r>
    </w:p>
    <w:p w:rsidR="00051AE9" w:rsidRPr="00715796" w:rsidRDefault="00051AE9" w:rsidP="00055DA7">
      <w:pPr>
        <w:tabs>
          <w:tab w:val="left" w:pos="0"/>
          <w:tab w:val="left" w:pos="5940"/>
        </w:tabs>
        <w:spacing w:line="276" w:lineRule="auto"/>
        <w:ind w:firstLine="720"/>
        <w:jc w:val="both"/>
      </w:pPr>
      <w:r w:rsidRPr="00715796">
        <w:t>Курсовая работа должна отвечать двум основным требованиям к с</w:t>
      </w:r>
      <w:r w:rsidRPr="00715796">
        <w:t>о</w:t>
      </w:r>
      <w:r w:rsidRPr="00715796">
        <w:t>держанию:</w:t>
      </w:r>
    </w:p>
    <w:p w:rsidR="00051AE9" w:rsidRPr="00715796" w:rsidRDefault="00051AE9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1 Общее знакомство со страной, ее природой, историей, населением, хозя</w:t>
      </w:r>
      <w:r w:rsidRPr="00715796">
        <w:t>й</w:t>
      </w:r>
      <w:r w:rsidRPr="00715796">
        <w:t>ством</w:t>
      </w:r>
    </w:p>
    <w:p w:rsidR="00051AE9" w:rsidRPr="00715796" w:rsidRDefault="00051AE9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2 Освещение страны с позиций развития туризма (туристские ресурсы, современное с</w:t>
      </w:r>
      <w:r w:rsidRPr="00715796">
        <w:t>о</w:t>
      </w:r>
      <w:r w:rsidRPr="00715796">
        <w:t>стояние туризма, перспективы развития, страна на российском рынке выездного туризма)</w:t>
      </w:r>
    </w:p>
    <w:p w:rsidR="00051AE9" w:rsidRPr="00715796" w:rsidRDefault="00051AE9" w:rsidP="00055DA7">
      <w:pPr>
        <w:tabs>
          <w:tab w:val="left" w:pos="0"/>
          <w:tab w:val="left" w:pos="5940"/>
        </w:tabs>
        <w:spacing w:line="276" w:lineRule="auto"/>
        <w:ind w:firstLine="720"/>
        <w:jc w:val="both"/>
      </w:pPr>
      <w:r w:rsidRPr="00715796">
        <w:t>Название темы должно отражать эти требования и звучать примерно так: «Прир</w:t>
      </w:r>
      <w:r w:rsidRPr="00715796">
        <w:t>о</w:t>
      </w:r>
      <w:r w:rsidRPr="00715796">
        <w:t>да, население, хозяйство и перспективы развития туризма королевства Марокко (Сиби</w:t>
      </w:r>
      <w:r w:rsidRPr="00715796">
        <w:t>р</w:t>
      </w:r>
      <w:r w:rsidRPr="00715796">
        <w:t>ского федерального округа, Среднего Запада США и пр.)».</w:t>
      </w:r>
    </w:p>
    <w:p w:rsidR="00051AE9" w:rsidRPr="00715796" w:rsidRDefault="00051AE9" w:rsidP="00055DA7">
      <w:pPr>
        <w:tabs>
          <w:tab w:val="left" w:pos="0"/>
          <w:tab w:val="left" w:pos="5940"/>
        </w:tabs>
        <w:spacing w:line="276" w:lineRule="auto"/>
        <w:jc w:val="center"/>
      </w:pPr>
      <w:r w:rsidRPr="00715796">
        <w:t>Примерный план курсовой работы:</w:t>
      </w:r>
    </w:p>
    <w:p w:rsidR="00051AE9" w:rsidRPr="00715796" w:rsidRDefault="002F0FDA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Введение</w:t>
      </w:r>
    </w:p>
    <w:p w:rsidR="002F0FDA" w:rsidRPr="00715796" w:rsidRDefault="002F0FDA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1 Географическое положение</w:t>
      </w:r>
    </w:p>
    <w:p w:rsidR="002F0FDA" w:rsidRPr="00715796" w:rsidRDefault="002F0FDA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2 Природа и природные ресурсы</w:t>
      </w:r>
    </w:p>
    <w:p w:rsidR="002F0FDA" w:rsidRPr="00715796" w:rsidRDefault="002F0FDA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3 История</w:t>
      </w:r>
    </w:p>
    <w:p w:rsidR="002F0FDA" w:rsidRPr="00715796" w:rsidRDefault="002F0FDA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4 Население</w:t>
      </w:r>
    </w:p>
    <w:p w:rsidR="002F0FDA" w:rsidRPr="00715796" w:rsidRDefault="002F0FDA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5 Хозяйство</w:t>
      </w:r>
    </w:p>
    <w:p w:rsidR="002F0FDA" w:rsidRPr="00715796" w:rsidRDefault="002F0FDA" w:rsidP="00055DA7">
      <w:pPr>
        <w:tabs>
          <w:tab w:val="left" w:pos="0"/>
          <w:tab w:val="left" w:pos="5940"/>
        </w:tabs>
        <w:spacing w:line="276" w:lineRule="auto"/>
        <w:jc w:val="both"/>
      </w:pPr>
      <w:r w:rsidRPr="00715796">
        <w:t>6 Туризм и перспективы его развития</w:t>
      </w:r>
    </w:p>
    <w:p w:rsidR="00051AE9" w:rsidRPr="00715796" w:rsidRDefault="002F0FDA" w:rsidP="00055DA7">
      <w:pPr>
        <w:tabs>
          <w:tab w:val="left" w:pos="5940"/>
        </w:tabs>
        <w:spacing w:line="276" w:lineRule="auto"/>
        <w:jc w:val="both"/>
      </w:pPr>
      <w:r w:rsidRPr="00715796">
        <w:t>Заключение</w:t>
      </w:r>
    </w:p>
    <w:p w:rsidR="002F0FDA" w:rsidRPr="00715796" w:rsidRDefault="002F0FDA" w:rsidP="00055DA7">
      <w:pPr>
        <w:tabs>
          <w:tab w:val="left" w:pos="5940"/>
        </w:tabs>
        <w:spacing w:line="276" w:lineRule="auto"/>
        <w:jc w:val="both"/>
      </w:pPr>
      <w:r w:rsidRPr="00715796">
        <w:t>Введение. Во введении ставятся цели и задачи исследования, определяются объекты и предметы изучения, методы исследования и ожидаемые результ</w:t>
      </w:r>
      <w:r w:rsidRPr="00715796">
        <w:t>а</w:t>
      </w:r>
      <w:r w:rsidRPr="00715796">
        <w:t>ты.</w:t>
      </w:r>
    </w:p>
    <w:p w:rsidR="002F0FDA" w:rsidRPr="00715796" w:rsidRDefault="002F0FDA" w:rsidP="00055DA7">
      <w:pPr>
        <w:tabs>
          <w:tab w:val="left" w:pos="5940"/>
        </w:tabs>
        <w:spacing w:line="276" w:lineRule="auto"/>
        <w:jc w:val="both"/>
      </w:pPr>
      <w:r w:rsidRPr="00715796">
        <w:t>1 Географическое положение</w:t>
      </w:r>
    </w:p>
    <w:p w:rsidR="002F0FDA" w:rsidRPr="00715796" w:rsidRDefault="002F0FDA" w:rsidP="00055DA7">
      <w:pPr>
        <w:tabs>
          <w:tab w:val="left" w:pos="5940"/>
        </w:tabs>
        <w:spacing w:line="276" w:lineRule="auto"/>
        <w:jc w:val="both"/>
      </w:pPr>
      <w:r w:rsidRPr="00715796">
        <w:t>1.1 Территория. Расположение страны по отношению к материкам и океанам. Форма те</w:t>
      </w:r>
      <w:r w:rsidRPr="00715796">
        <w:t>р</w:t>
      </w:r>
      <w:r w:rsidRPr="00715796">
        <w:t>ритории. Географические координаты крайних точек. Расположение территории в опред</w:t>
      </w:r>
      <w:r w:rsidRPr="00715796">
        <w:t>е</w:t>
      </w:r>
      <w:r w:rsidRPr="00715796">
        <w:t>ленных природных поясах и зонах. Морские и сух</w:t>
      </w:r>
      <w:r w:rsidRPr="00715796">
        <w:t>о</w:t>
      </w:r>
      <w:r w:rsidRPr="00715796">
        <w:t>путные границы</w:t>
      </w:r>
    </w:p>
    <w:p w:rsidR="002F0FDA" w:rsidRPr="00715796" w:rsidRDefault="002F0FDA" w:rsidP="00055DA7">
      <w:pPr>
        <w:tabs>
          <w:tab w:val="left" w:pos="5940"/>
        </w:tabs>
        <w:spacing w:line="276" w:lineRule="auto"/>
        <w:jc w:val="both"/>
      </w:pPr>
      <w:r w:rsidRPr="00715796">
        <w:t>1.2 Государственный строй и территориально-административное устройство. Принадле</w:t>
      </w:r>
      <w:r w:rsidRPr="00715796">
        <w:t>ж</w:t>
      </w:r>
      <w:r w:rsidRPr="00715796">
        <w:t>ность страны к тому или иному типу по степени экономического развития. Участие в п</w:t>
      </w:r>
      <w:r w:rsidRPr="00715796">
        <w:t>о</w:t>
      </w:r>
      <w:r w:rsidRPr="00715796">
        <w:t>литических, экономических, военных союзах</w:t>
      </w:r>
    </w:p>
    <w:p w:rsidR="002F0FDA" w:rsidRPr="00715796" w:rsidRDefault="002F0FDA" w:rsidP="00055DA7">
      <w:pPr>
        <w:tabs>
          <w:tab w:val="left" w:pos="5940"/>
        </w:tabs>
        <w:spacing w:line="276" w:lineRule="auto"/>
        <w:jc w:val="both"/>
      </w:pPr>
      <w:r w:rsidRPr="00715796">
        <w:t>1.3 Удобство экономико-географического положения</w:t>
      </w:r>
    </w:p>
    <w:p w:rsidR="002F0FDA" w:rsidRPr="00715796" w:rsidRDefault="002F0FDA" w:rsidP="00055DA7">
      <w:pPr>
        <w:tabs>
          <w:tab w:val="left" w:pos="5940"/>
        </w:tabs>
        <w:spacing w:line="276" w:lineRule="auto"/>
        <w:jc w:val="both"/>
      </w:pPr>
      <w:r w:rsidRPr="00715796">
        <w:t>2 Природа</w:t>
      </w:r>
    </w:p>
    <w:p w:rsidR="00D05520" w:rsidRPr="00715796" w:rsidRDefault="002F0FDA" w:rsidP="00055DA7">
      <w:pPr>
        <w:tabs>
          <w:tab w:val="left" w:pos="5940"/>
        </w:tabs>
        <w:spacing w:line="276" w:lineRule="auto"/>
        <w:jc w:val="both"/>
      </w:pPr>
      <w:r w:rsidRPr="00715796">
        <w:t>2.1 Геологическое строение и рельеф. Положение страны по отношению к главным тект</w:t>
      </w:r>
      <w:r w:rsidRPr="00715796">
        <w:t>о</w:t>
      </w:r>
      <w:r w:rsidRPr="00715796">
        <w:t xml:space="preserve">ническим структурам. Современная тектоника. Связь рельефа и геологического строения. Основные типы рельефа и его морфометрические характеристики. </w:t>
      </w:r>
      <w:r w:rsidR="00D05520" w:rsidRPr="00715796">
        <w:t>Минеральные ресурсы. Памятники природы, связанные с рельефом и геологическим строением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lastRenderedPageBreak/>
        <w:t xml:space="preserve">2.2 Природные воды. Воды Мирового океана, если территория им омывается. Характер дна, течений, приливно-отливные явления. </w:t>
      </w:r>
    </w:p>
    <w:p w:rsidR="002F0FDA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 xml:space="preserve">Ледники, положение снеговой линии, снежники. </w:t>
      </w:r>
    </w:p>
    <w:p w:rsidR="00051AE9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Подземные воды, их характеристика. Минеральные воды.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Поверхностные воды суши. Реки, озера, болота, характеристика их водного питания и р</w:t>
      </w:r>
      <w:r w:rsidRPr="00715796">
        <w:t>е</w:t>
      </w:r>
      <w:r w:rsidRPr="00715796">
        <w:t>жима.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Водные природные ресурсы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2.3 Климат. Основные климатообразующие факторы. Типы климата по территории. О</w:t>
      </w:r>
      <w:r w:rsidRPr="00715796">
        <w:t>с</w:t>
      </w:r>
      <w:r w:rsidRPr="00715796">
        <w:t>новные климатические пояса и зоны. Режим показателей погоды и их территориальные различия. Экстремальные погодные явления. Агроклиматические ресурсы. Лечебный климат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2.4 Природные зоны и ландшафты. Растительный и животный мир. Широ</w:t>
      </w:r>
      <w:r w:rsidRPr="00715796">
        <w:t>т</w:t>
      </w:r>
      <w:r w:rsidRPr="00715796">
        <w:t>ная зональность и высотная поясность. Описание почв, растительности и животного мира. Редкие, исч</w:t>
      </w:r>
      <w:r w:rsidRPr="00715796">
        <w:t>е</w:t>
      </w:r>
      <w:r w:rsidRPr="00715796">
        <w:t>зающие и эндемичные виды. Типичные и уникальные ландшафты. Природоохранные те</w:t>
      </w:r>
      <w:r w:rsidRPr="00715796">
        <w:t>р</w:t>
      </w:r>
      <w:r w:rsidRPr="00715796">
        <w:t>ритории и рекреационное знач</w:t>
      </w:r>
      <w:r w:rsidRPr="00715796">
        <w:t>е</w:t>
      </w:r>
      <w:r w:rsidRPr="00715796">
        <w:t>ние ландшафтов.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2.5 Основные региональные экологические проблемы. Эпидемиологическая обстановка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3 История. Эта глава может быть самостоятельной, если историческое насл</w:t>
      </w:r>
      <w:r w:rsidRPr="00715796">
        <w:t>е</w:t>
      </w:r>
      <w:r w:rsidRPr="00715796">
        <w:t>дие является важным и богатым туристским ресурсом для страны. Если же история представляет инт</w:t>
      </w:r>
      <w:r w:rsidRPr="00715796">
        <w:t>е</w:t>
      </w:r>
      <w:r w:rsidRPr="00715796">
        <w:t>рес лишь с общих познавательных позиций, достаточно небольшого отступления во вв</w:t>
      </w:r>
      <w:r w:rsidRPr="00715796">
        <w:t>е</w:t>
      </w:r>
      <w:r w:rsidRPr="00715796">
        <w:t>дении или главе «Население»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4 Население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4.1 Численность и размещение. Характер расселения по территории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4.2 Демографическая ситуация. Типы воспроизводства населения. Продолжительность жизни. Возрастной и половой состав. Демографическая полит</w:t>
      </w:r>
      <w:r w:rsidRPr="00715796">
        <w:t>и</w:t>
      </w:r>
      <w:r w:rsidRPr="00715796">
        <w:t>ка</w:t>
      </w:r>
    </w:p>
    <w:p w:rsidR="00D05520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4.3 Национальный и религиозный состав населения. Основные этносы. Яз</w:t>
      </w:r>
      <w:r w:rsidRPr="00715796">
        <w:t>ы</w:t>
      </w:r>
      <w:r w:rsidRPr="00715796">
        <w:t>ковые семьи и группы. Мировые и национальные религии. Традиции, праз</w:t>
      </w:r>
      <w:r w:rsidRPr="00715796">
        <w:t>д</w:t>
      </w:r>
      <w:r w:rsidRPr="00715796">
        <w:t>ники, народные промыслы, кухня и другие этнографические ресурсы</w:t>
      </w:r>
    </w:p>
    <w:p w:rsidR="004D5045" w:rsidRPr="00715796" w:rsidRDefault="00D05520" w:rsidP="00055DA7">
      <w:pPr>
        <w:tabs>
          <w:tab w:val="left" w:pos="5940"/>
        </w:tabs>
        <w:spacing w:line="276" w:lineRule="auto"/>
        <w:jc w:val="both"/>
      </w:pPr>
      <w:r w:rsidRPr="00715796">
        <w:t>4.4 Миграции. Внутренние и внешние миграции и основные миграционные потоки. Сал</w:t>
      </w:r>
      <w:r w:rsidRPr="00715796">
        <w:t>ь</w:t>
      </w:r>
      <w:r w:rsidRPr="00715796">
        <w:t>до миграций. Особенности миграционного законодательства. Экономические, политич</w:t>
      </w:r>
      <w:r w:rsidRPr="00715796">
        <w:t>е</w:t>
      </w:r>
      <w:r w:rsidRPr="00715796">
        <w:t>ские и социальные следствия миграций</w:t>
      </w:r>
    </w:p>
    <w:p w:rsidR="005F16CA" w:rsidRPr="00715796" w:rsidRDefault="004D5045" w:rsidP="00055DA7">
      <w:pPr>
        <w:tabs>
          <w:tab w:val="left" w:pos="5940"/>
        </w:tabs>
        <w:spacing w:line="276" w:lineRule="auto"/>
        <w:jc w:val="both"/>
      </w:pPr>
      <w:r w:rsidRPr="00715796">
        <w:t>4.</w:t>
      </w:r>
      <w:r w:rsidR="005F16CA" w:rsidRPr="00715796">
        <w:t>5</w:t>
      </w:r>
      <w:r w:rsidRPr="00715796">
        <w:t xml:space="preserve"> Городское и сельское население. Урбанизация, уровень урбанизации</w:t>
      </w:r>
      <w:r w:rsidR="005F16CA" w:rsidRPr="00715796">
        <w:t>. Процессы с</w:t>
      </w:r>
      <w:r w:rsidR="005F16CA" w:rsidRPr="00715796">
        <w:t>у</w:t>
      </w:r>
      <w:r w:rsidR="005F16CA" w:rsidRPr="00715796">
        <w:t>бурбанизации и рурбанизации. Основные городские агломерации и мегалополисы. Осно</w:t>
      </w:r>
      <w:r w:rsidR="005F16CA" w:rsidRPr="00715796">
        <w:t>в</w:t>
      </w:r>
      <w:r w:rsidR="005F16CA" w:rsidRPr="00715796">
        <w:t>ные функции городов. Роль городов как центров туризма</w:t>
      </w:r>
    </w:p>
    <w:p w:rsidR="005F16CA" w:rsidRPr="00715796" w:rsidRDefault="005F16CA" w:rsidP="00055DA7">
      <w:pPr>
        <w:tabs>
          <w:tab w:val="left" w:pos="5940"/>
        </w:tabs>
        <w:spacing w:line="276" w:lineRule="auto"/>
        <w:jc w:val="both"/>
      </w:pPr>
      <w:r w:rsidRPr="00715796">
        <w:t>4.6 Рынок труда. Трудовые ресурсы, рабочая сила, экономически активное население. К</w:t>
      </w:r>
      <w:r w:rsidRPr="00715796">
        <w:t>а</w:t>
      </w:r>
      <w:r w:rsidRPr="00715796">
        <w:t>чество рабочей силы. Занятость в разных сферах экономики ( в том числе в туризме). Бе</w:t>
      </w:r>
      <w:r w:rsidRPr="00715796">
        <w:t>з</w:t>
      </w:r>
      <w:r w:rsidRPr="00715796">
        <w:t>работица. Уровень и характер преступности</w:t>
      </w:r>
    </w:p>
    <w:p w:rsidR="005F16CA" w:rsidRPr="00715796" w:rsidRDefault="005F16CA" w:rsidP="00055DA7">
      <w:pPr>
        <w:tabs>
          <w:tab w:val="left" w:pos="5940"/>
        </w:tabs>
        <w:spacing w:line="276" w:lineRule="auto"/>
        <w:jc w:val="both"/>
      </w:pPr>
      <w:r w:rsidRPr="00715796">
        <w:t>5 Хозяйство. Глава не должна быть растянутой, но в то же время должна с</w:t>
      </w:r>
      <w:r w:rsidRPr="00715796">
        <w:t>о</w:t>
      </w:r>
      <w:r w:rsidRPr="00715796">
        <w:t>держать все краткие необходимые сведения об экономике государства</w:t>
      </w:r>
    </w:p>
    <w:p w:rsidR="00F828F6" w:rsidRPr="00715796" w:rsidRDefault="005F16CA" w:rsidP="00055DA7">
      <w:pPr>
        <w:tabs>
          <w:tab w:val="left" w:pos="5940"/>
        </w:tabs>
        <w:spacing w:line="276" w:lineRule="auto"/>
        <w:jc w:val="both"/>
      </w:pPr>
      <w:r w:rsidRPr="00715796">
        <w:t xml:space="preserve">5.1 </w:t>
      </w:r>
      <w:r w:rsidR="00F828F6" w:rsidRPr="00715796">
        <w:t>Размеры ВВП – общие и на душу населения. Структура ВВП по секторам: первичному (аграрному), вторичному (индустриальному), третичному (п</w:t>
      </w:r>
      <w:r w:rsidR="00F828F6" w:rsidRPr="00715796">
        <w:t>о</w:t>
      </w:r>
      <w:r w:rsidR="00F828F6" w:rsidRPr="00715796">
        <w:t>стиндустриальному)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5.2 Основные отрасли промышленности и хозяйственная специализация по ним на мир</w:t>
      </w:r>
      <w:r w:rsidRPr="00715796">
        <w:t>о</w:t>
      </w:r>
      <w:r w:rsidRPr="00715796">
        <w:t>вом рынке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5.3 Основные направления и отрасли сельского хозяйства. Обеспеченность продовольс</w:t>
      </w:r>
      <w:r w:rsidRPr="00715796">
        <w:t>т</w:t>
      </w:r>
      <w:r w:rsidRPr="00715796">
        <w:t>вием. Хозяйственная специализация на мировом рынке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lastRenderedPageBreak/>
        <w:t>5.4 Инфраструктура. Транспортная система. Основные транспортные узлы, пути сообщ</w:t>
      </w:r>
      <w:r w:rsidRPr="00715796">
        <w:t>е</w:t>
      </w:r>
      <w:r w:rsidRPr="00715796">
        <w:t>ния. Торговля. Финансы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5.5 Международные экономические отношения. Связи с Россией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6 Туризм и перспективы его развития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Для стран с богатыми туристскими традициями и важным местом туризма в экономике страны это самостоятельная глава. В другом случае можно огр</w:t>
      </w:r>
      <w:r w:rsidRPr="00715796">
        <w:t>а</w:t>
      </w:r>
      <w:r w:rsidRPr="00715796">
        <w:t>ничиться разделом в главе «Хозяйство».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6.1 Место туризма в экономике страны. Основные виды туризма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6.2 Основные туристские регионы и центры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6.3 Сезонность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6.4 Место страны на рынке российского выездного туризма, перспективы развития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jc w:val="both"/>
      </w:pPr>
      <w:r w:rsidRPr="00715796">
        <w:t>6.5 Туристские формальности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ind w:firstLine="360"/>
        <w:jc w:val="both"/>
      </w:pPr>
      <w:r w:rsidRPr="00715796">
        <w:t>Заключение. Делаются общие выводы по работе. Отмечается вклад автора. Даются р</w:t>
      </w:r>
      <w:r w:rsidRPr="00715796">
        <w:t>е</w:t>
      </w:r>
      <w:r w:rsidRPr="00715796">
        <w:t>комендации по дальнейшим исследованиям</w:t>
      </w:r>
    </w:p>
    <w:p w:rsidR="00F828F6" w:rsidRPr="00715796" w:rsidRDefault="00F828F6" w:rsidP="00055DA7">
      <w:pPr>
        <w:tabs>
          <w:tab w:val="left" w:pos="5940"/>
        </w:tabs>
        <w:spacing w:line="276" w:lineRule="auto"/>
        <w:ind w:firstLine="720"/>
        <w:jc w:val="both"/>
      </w:pPr>
      <w:r w:rsidRPr="00715796">
        <w:t>Основные разделы курсовой работы иллюстрируются картами и схемами, выпо</w:t>
      </w:r>
      <w:r w:rsidRPr="00715796">
        <w:t>л</w:t>
      </w:r>
      <w:r w:rsidRPr="00715796">
        <w:t>ненными автором. Основные из них:</w:t>
      </w:r>
    </w:p>
    <w:p w:rsidR="006022BB" w:rsidRPr="00715796" w:rsidRDefault="00F828F6" w:rsidP="00055DA7">
      <w:pPr>
        <w:numPr>
          <w:ilvl w:val="1"/>
          <w:numId w:val="22"/>
        </w:numPr>
        <w:tabs>
          <w:tab w:val="clear" w:pos="1485"/>
          <w:tab w:val="left" w:pos="0"/>
        </w:tabs>
        <w:spacing w:line="276" w:lineRule="auto"/>
        <w:ind w:left="0" w:firstLine="0"/>
        <w:jc w:val="both"/>
      </w:pPr>
      <w:r w:rsidRPr="00715796">
        <w:t>Схема географического положения территории на картах материков, стран, анал</w:t>
      </w:r>
      <w:r w:rsidRPr="00715796">
        <w:t>о</w:t>
      </w:r>
      <w:r w:rsidRPr="00715796">
        <w:t>гичная таковой – в работах по регионалистике;</w:t>
      </w:r>
    </w:p>
    <w:p w:rsidR="006022BB" w:rsidRPr="00715796" w:rsidRDefault="006022BB" w:rsidP="00055DA7">
      <w:pPr>
        <w:numPr>
          <w:ilvl w:val="1"/>
          <w:numId w:val="22"/>
        </w:numPr>
        <w:tabs>
          <w:tab w:val="clear" w:pos="1485"/>
          <w:tab w:val="left" w:pos="0"/>
        </w:tabs>
        <w:spacing w:line="276" w:lineRule="auto"/>
        <w:ind w:left="0" w:firstLine="0"/>
        <w:jc w:val="both"/>
      </w:pPr>
      <w:r w:rsidRPr="00715796">
        <w:t>Аналитические карты и схемы ко всем разделам главы «Природа»: схема геолог</w:t>
      </w:r>
      <w:r w:rsidRPr="00715796">
        <w:t>и</w:t>
      </w:r>
      <w:r w:rsidRPr="00715796">
        <w:t>ческого строения, схема основных орографических элементов, схема гидросети, климат</w:t>
      </w:r>
      <w:r w:rsidRPr="00715796">
        <w:t>и</w:t>
      </w:r>
      <w:r w:rsidRPr="00715796">
        <w:t>ческая карта, карта природных зон, схема размещения природоохранных территорий и памятников природы, экологическая карта;</w:t>
      </w:r>
    </w:p>
    <w:p w:rsidR="006022BB" w:rsidRPr="00715796" w:rsidRDefault="006022BB" w:rsidP="00055DA7">
      <w:pPr>
        <w:numPr>
          <w:ilvl w:val="1"/>
          <w:numId w:val="22"/>
        </w:numPr>
        <w:tabs>
          <w:tab w:val="clear" w:pos="1485"/>
          <w:tab w:val="left" w:pos="0"/>
        </w:tabs>
        <w:spacing w:line="276" w:lineRule="auto"/>
        <w:ind w:left="0" w:firstLine="0"/>
        <w:jc w:val="both"/>
      </w:pPr>
      <w:r w:rsidRPr="00715796">
        <w:t>Карта-схема размещения основных объектов историко-культурного н</w:t>
      </w:r>
      <w:r w:rsidRPr="00715796">
        <w:t>а</w:t>
      </w:r>
      <w:r w:rsidRPr="00715796">
        <w:t>следия;</w:t>
      </w:r>
    </w:p>
    <w:p w:rsidR="006022BB" w:rsidRPr="00715796" w:rsidRDefault="006022BB" w:rsidP="00055DA7">
      <w:pPr>
        <w:numPr>
          <w:ilvl w:val="1"/>
          <w:numId w:val="22"/>
        </w:numPr>
        <w:tabs>
          <w:tab w:val="clear" w:pos="1485"/>
          <w:tab w:val="left" w:pos="0"/>
        </w:tabs>
        <w:spacing w:line="276" w:lineRule="auto"/>
        <w:ind w:left="0" w:firstLine="0"/>
        <w:jc w:val="both"/>
      </w:pPr>
      <w:r w:rsidRPr="00715796">
        <w:t>Карта-схема размещения населения, его национального и религиозного состава, основных населенных пунктов;</w:t>
      </w:r>
    </w:p>
    <w:p w:rsidR="006022BB" w:rsidRPr="00715796" w:rsidRDefault="006022BB" w:rsidP="00055DA7">
      <w:pPr>
        <w:numPr>
          <w:ilvl w:val="1"/>
          <w:numId w:val="22"/>
        </w:numPr>
        <w:tabs>
          <w:tab w:val="clear" w:pos="1485"/>
          <w:tab w:val="left" w:pos="0"/>
        </w:tabs>
        <w:spacing w:line="276" w:lineRule="auto"/>
        <w:ind w:left="0" w:firstLine="0"/>
        <w:jc w:val="both"/>
      </w:pPr>
      <w:r w:rsidRPr="00715796">
        <w:t>Схемы хозяйственного районирования территории;</w:t>
      </w:r>
    </w:p>
    <w:p w:rsidR="006022BB" w:rsidRPr="00715796" w:rsidRDefault="006022BB" w:rsidP="00055DA7">
      <w:pPr>
        <w:numPr>
          <w:ilvl w:val="1"/>
          <w:numId w:val="22"/>
        </w:numPr>
        <w:tabs>
          <w:tab w:val="clear" w:pos="1485"/>
          <w:tab w:val="left" w:pos="0"/>
        </w:tabs>
        <w:spacing w:line="276" w:lineRule="auto"/>
        <w:ind w:left="0" w:firstLine="0"/>
        <w:jc w:val="both"/>
      </w:pPr>
      <w:r w:rsidRPr="00715796">
        <w:t>Схемы размещения основных туристских регионов и центров.</w:t>
      </w:r>
    </w:p>
    <w:p w:rsidR="00F828F6" w:rsidRPr="00715796" w:rsidRDefault="006022BB" w:rsidP="00055DA7">
      <w:pPr>
        <w:tabs>
          <w:tab w:val="left" w:pos="0"/>
        </w:tabs>
        <w:spacing w:line="276" w:lineRule="auto"/>
        <w:jc w:val="center"/>
        <w:rPr>
          <w:b/>
        </w:rPr>
      </w:pPr>
      <w:r w:rsidRPr="00715796">
        <w:rPr>
          <w:b/>
        </w:rPr>
        <w:t>Транспортное обслуживание туристов</w:t>
      </w:r>
    </w:p>
    <w:p w:rsidR="006022BB" w:rsidRPr="00715796" w:rsidRDefault="006022BB" w:rsidP="00055DA7">
      <w:pPr>
        <w:tabs>
          <w:tab w:val="left" w:pos="0"/>
        </w:tabs>
        <w:spacing w:line="276" w:lineRule="auto"/>
        <w:ind w:firstLine="720"/>
        <w:jc w:val="both"/>
      </w:pPr>
      <w:r w:rsidRPr="00715796">
        <w:t>В соответствии с учебным планом курсовая работа по дисциплине «Транспортное обслуживание туристов» выполняется студентами 4 курса дневного отделения в 8 семес</w:t>
      </w:r>
      <w:r w:rsidRPr="00715796">
        <w:t>т</w:t>
      </w:r>
      <w:r w:rsidRPr="00715796">
        <w:t>ре. Студентами уже изучены дисциплины географического блока, «Технологии турде</w:t>
      </w:r>
      <w:r w:rsidRPr="00715796">
        <w:t>я</w:t>
      </w:r>
      <w:r w:rsidRPr="00715796">
        <w:t>тельности», «Технологии гостепр</w:t>
      </w:r>
      <w:r w:rsidRPr="00715796">
        <w:t>и</w:t>
      </w:r>
      <w:r w:rsidRPr="00715796">
        <w:t>имства». Таким образом, уже сформировано понимание места и значения транспорта в индустрии туризма.</w:t>
      </w:r>
      <w:r w:rsidR="00263994" w:rsidRPr="00715796">
        <w:t xml:space="preserve"> Курсовая работа выполняется студе</w:t>
      </w:r>
      <w:r w:rsidR="00263994" w:rsidRPr="00715796">
        <w:t>н</w:t>
      </w:r>
      <w:r w:rsidR="00263994" w:rsidRPr="00715796">
        <w:t>том после выбора маршрута, началом маршрута желательно выбирать г.Елец. В работе необходимо обосновать свой выбор, исходя из туристской привлекательности определе</w:t>
      </w:r>
      <w:r w:rsidR="00263994" w:rsidRPr="00715796">
        <w:t>н</w:t>
      </w:r>
      <w:r w:rsidR="00263994" w:rsidRPr="00715796">
        <w:t xml:space="preserve">ного центра, региона, страны. Студент должен изучить возможности транспортной связи Ельца с выбранным пунктом. </w:t>
      </w:r>
    </w:p>
    <w:p w:rsidR="00263994" w:rsidRPr="00715796" w:rsidRDefault="00263994" w:rsidP="00055DA7">
      <w:pPr>
        <w:tabs>
          <w:tab w:val="left" w:pos="0"/>
        </w:tabs>
        <w:spacing w:line="276" w:lineRule="auto"/>
        <w:ind w:firstLine="720"/>
        <w:jc w:val="both"/>
      </w:pPr>
      <w:r w:rsidRPr="00715796">
        <w:t>В работе должны быть отражены возможности обеспечения авиационным тран</w:t>
      </w:r>
      <w:r w:rsidRPr="00715796">
        <w:t>с</w:t>
      </w:r>
      <w:r w:rsidRPr="00715796">
        <w:t>портом, железнодорожным, автомобильным (различными видами, в том числе личным автомобилем и возможности аренды автомобиля в пункте пребывания туристов).</w:t>
      </w:r>
      <w:r w:rsidR="007E2180" w:rsidRPr="00715796">
        <w:t xml:space="preserve"> Норм</w:t>
      </w:r>
      <w:r w:rsidR="007E2180" w:rsidRPr="00715796">
        <w:t>а</w:t>
      </w:r>
      <w:r w:rsidR="007E2180" w:rsidRPr="00715796">
        <w:t xml:space="preserve">тивно-правовая база </w:t>
      </w:r>
      <w:r w:rsidR="00200F63" w:rsidRPr="00715796">
        <w:t>, возможные проблемы при бронировании и приобретении билетов, провоз багажа,</w:t>
      </w:r>
    </w:p>
    <w:p w:rsidR="00055DA7" w:rsidRPr="00715796" w:rsidRDefault="00055DA7" w:rsidP="00055DA7">
      <w:pPr>
        <w:spacing w:line="276" w:lineRule="auto"/>
        <w:jc w:val="center"/>
        <w:rPr>
          <w:b/>
        </w:rPr>
      </w:pPr>
      <w:r w:rsidRPr="00715796">
        <w:rPr>
          <w:b/>
        </w:rPr>
        <w:t>«Технологии турдеятельности»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Во второй главе курсовой работы предполагается разработка оптимальной пр</w:t>
      </w:r>
      <w:r w:rsidRPr="00715796">
        <w:t>о</w:t>
      </w:r>
      <w:r w:rsidRPr="00715796">
        <w:t xml:space="preserve">граммы облуживания на туре. Студенту необходимо разработать маршрут путешествия, в </w:t>
      </w:r>
      <w:r w:rsidRPr="00715796">
        <w:lastRenderedPageBreak/>
        <w:t>связи с этим в работе должен быть представлен ка</w:t>
      </w:r>
      <w:r w:rsidRPr="00715796">
        <w:t>р</w:t>
      </w:r>
      <w:r w:rsidRPr="00715796">
        <w:t>тографический материал. В курсовой работе должен быть отражен технологический процесс составления программы обслуж</w:t>
      </w:r>
      <w:r w:rsidRPr="00715796">
        <w:t>и</w:t>
      </w:r>
      <w:r w:rsidRPr="00715796">
        <w:t>вания. Студентом самостоятельно разрабатывается тур и оптимальная программа обсл</w:t>
      </w:r>
      <w:r w:rsidRPr="00715796">
        <w:t>у</w:t>
      </w:r>
      <w:r w:rsidRPr="00715796">
        <w:t xml:space="preserve">живания. 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Во второй главе должен быть разработан пакет документации, сопровождающий представляемый тур. Состав и содержание технологической документации туров пред</w:t>
      </w:r>
      <w:r w:rsidRPr="00715796">
        <w:t>у</w:t>
      </w:r>
      <w:r w:rsidRPr="00715796">
        <w:t>смотрены нормативными документами РФ. В курс</w:t>
      </w:r>
      <w:r w:rsidRPr="00715796">
        <w:t>о</w:t>
      </w:r>
      <w:r w:rsidRPr="00715796">
        <w:t>вой работе в набор технологической документации для разработанного тура должны быть включены: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 xml:space="preserve">технологическая карта туристского путешествия по маршруту (приложение А к ГОСТ Р </w:t>
      </w:r>
      <w:bookmarkStart w:id="0" w:name="OLE_LINK1"/>
      <w:r w:rsidRPr="00715796">
        <w:t>50681-94</w:t>
      </w:r>
      <w:bookmarkEnd w:id="0"/>
      <w:r w:rsidRPr="00715796">
        <w:t>);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информационный листок к путевке туристского путешествия (Приложение В к ГОСТ Р 50681-94) по ГОСТ Р 50690 – 2000 (Туристские услуги. Общие требов</w:t>
      </w:r>
      <w:r w:rsidRPr="00715796">
        <w:t>а</w:t>
      </w:r>
      <w:r w:rsidRPr="00715796">
        <w:t>ния) – «Памятка;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заполненный бланк туристской путевки (новая форма);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договор с клиентами – турагентами ( в соответствии с Федеральным законом об основах туристской деятельности в РФ»);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договоры с партнерами-поставщиками услуг (поставщики определяются в соо</w:t>
      </w:r>
      <w:r w:rsidRPr="00715796">
        <w:t>т</w:t>
      </w:r>
      <w:r w:rsidRPr="00715796">
        <w:t>ветствии с программой тура);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расчет стоимости тура;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описание маршрута;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график движения по маршруту;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карта-схема маршрута;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текст путевой информации (для автобусных туров);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для специализированных туров (спортивных, приключенческих, п</w:t>
      </w:r>
      <w:r w:rsidRPr="00715796">
        <w:t>а</w:t>
      </w:r>
      <w:r w:rsidRPr="00715796">
        <w:t>ломнических и т.п.) составляются тексты памяток для туристов;</w:t>
      </w:r>
    </w:p>
    <w:p w:rsidR="00055DA7" w:rsidRPr="00715796" w:rsidRDefault="00055DA7" w:rsidP="00055DA7">
      <w:pPr>
        <w:numPr>
          <w:ilvl w:val="0"/>
          <w:numId w:val="45"/>
        </w:numPr>
        <w:spacing w:line="276" w:lineRule="auto"/>
        <w:jc w:val="both"/>
      </w:pPr>
      <w:r w:rsidRPr="00715796">
        <w:t>договор на обслуживание.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Для заключения договоров с поставщиками услуг необходимо, в первую очередь, провести их идентификацию. Это также должно быть отражено во второй главе работы.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Все перечисленные документы входят в состав курсовой работы, оформляются пунктами главы, посвященной составлению документационн</w:t>
      </w:r>
      <w:r w:rsidRPr="00715796">
        <w:t>о</w:t>
      </w:r>
      <w:r w:rsidRPr="00715796">
        <w:t>го пакета.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 заключении формулируются выводы по работе.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 xml:space="preserve">В приложении возможно размещение карт, схем, фотоматериалов. </w:t>
      </w:r>
    </w:p>
    <w:p w:rsidR="00055DA7" w:rsidRPr="00715796" w:rsidRDefault="00055DA7" w:rsidP="00055DA7">
      <w:pPr>
        <w:spacing w:line="276" w:lineRule="auto"/>
        <w:ind w:firstLine="720"/>
        <w:jc w:val="both"/>
      </w:pPr>
    </w:p>
    <w:p w:rsidR="00055DA7" w:rsidRPr="00715796" w:rsidRDefault="00055DA7" w:rsidP="00055DA7">
      <w:pPr>
        <w:spacing w:line="276" w:lineRule="auto"/>
        <w:jc w:val="center"/>
        <w:rPr>
          <w:b/>
        </w:rPr>
      </w:pPr>
      <w:r w:rsidRPr="00715796">
        <w:rPr>
          <w:b/>
        </w:rPr>
        <w:t>«Реклама в СКСиТ»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Типовая курсовая работа по дисциплине «Реклама в СКСиТ» предполагает отраж</w:t>
      </w:r>
      <w:r w:rsidRPr="00715796">
        <w:t>е</w:t>
      </w:r>
      <w:r w:rsidRPr="00715796">
        <w:t>ние процесса формирования благоприятного имиджа турцентра, предприятия сферы т</w:t>
      </w:r>
      <w:r w:rsidRPr="00715796">
        <w:t>у</w:t>
      </w:r>
      <w:r w:rsidRPr="00715796">
        <w:t xml:space="preserve">ризма и сервиса и т.п. 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 курсовой работе традиционно предполагается две главы (по согласованию с н</w:t>
      </w:r>
      <w:r w:rsidRPr="00715796">
        <w:t>а</w:t>
      </w:r>
      <w:r w:rsidRPr="00715796">
        <w:t>учным руководителем возможно и более).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 первой главе студент может обосновать свой выбор турцентра или региона, пр</w:t>
      </w:r>
      <w:r w:rsidRPr="00715796">
        <w:t>о</w:t>
      </w:r>
      <w:r w:rsidRPr="00715796">
        <w:t>анализировать их востребованность на рынке туризма, привести статистические данные туристских посещений, развитие отдельных видов туризма здесь, состояние туристской инфраструктуры.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 xml:space="preserve">Вторая глава должна посвящена анализу проводимых рекламных и </w:t>
      </w:r>
      <w:r w:rsidRPr="00715796">
        <w:rPr>
          <w:lang w:val="en-US"/>
        </w:rPr>
        <w:t>PR</w:t>
      </w:r>
      <w:r w:rsidRPr="00715796">
        <w:t xml:space="preserve">-мероприятий, других мер, направленных на привлечение туристов. 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rPr>
          <w:i/>
        </w:rPr>
        <w:lastRenderedPageBreak/>
        <w:t>Не рекомендуется</w:t>
      </w:r>
      <w:r w:rsidRPr="00715796">
        <w:t xml:space="preserve"> в данной главе приводить определения отдельных видов рекл</w:t>
      </w:r>
      <w:r w:rsidRPr="00715796">
        <w:t>а</w:t>
      </w:r>
      <w:r w:rsidRPr="00715796">
        <w:t>мы (печатную, в прессе и др.).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rPr>
          <w:i/>
        </w:rPr>
        <w:t>Рекомендуется</w:t>
      </w:r>
      <w:r w:rsidRPr="00715796">
        <w:t xml:space="preserve"> формулировать собственную оценку мероприятий и отдельных в</w:t>
      </w:r>
      <w:r w:rsidRPr="00715796">
        <w:t>и</w:t>
      </w:r>
      <w:r w:rsidRPr="00715796">
        <w:t>дов рекламы, существующих и проводимых выбранными студентом регионами или ту</w:t>
      </w:r>
      <w:r w:rsidRPr="00715796">
        <w:t>р</w:t>
      </w:r>
      <w:r w:rsidRPr="00715796">
        <w:t>центрами.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Во втором пункте данной главы студент должен сформулировать собственные р</w:t>
      </w:r>
      <w:r w:rsidRPr="00715796">
        <w:t>е</w:t>
      </w:r>
      <w:r w:rsidRPr="00715796">
        <w:t xml:space="preserve">комендации на основании проведенного анализа проводимых рекламных и </w:t>
      </w:r>
      <w:r w:rsidRPr="00715796">
        <w:rPr>
          <w:lang w:val="en-US"/>
        </w:rPr>
        <w:t>PR</w:t>
      </w:r>
      <w:r w:rsidRPr="00715796">
        <w:t>-мероприятий. Рекомендуется разработать собственные ре</w:t>
      </w:r>
      <w:r w:rsidRPr="00715796">
        <w:t>к</w:t>
      </w:r>
      <w:r w:rsidRPr="00715796">
        <w:t>ламные материалы (буклеты, листовки, календари и т.п.), графики провед</w:t>
      </w:r>
      <w:r w:rsidRPr="00715796">
        <w:t>е</w:t>
      </w:r>
      <w:r w:rsidRPr="00715796">
        <w:t xml:space="preserve">ния </w:t>
      </w:r>
      <w:r w:rsidRPr="00715796">
        <w:rPr>
          <w:lang w:val="en-US"/>
        </w:rPr>
        <w:t>PR</w:t>
      </w:r>
      <w:r w:rsidRPr="00715796">
        <w:t>-мероприятий, перечень партнеров по размещению рекламы.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Заключение должно содержать выводы по работе.</w:t>
      </w:r>
    </w:p>
    <w:p w:rsidR="00055DA7" w:rsidRPr="00715796" w:rsidRDefault="00055DA7" w:rsidP="00055DA7">
      <w:pPr>
        <w:spacing w:line="276" w:lineRule="auto"/>
        <w:jc w:val="center"/>
      </w:pPr>
    </w:p>
    <w:p w:rsidR="00055DA7" w:rsidRPr="00715796" w:rsidRDefault="00055DA7" w:rsidP="00055DA7">
      <w:pPr>
        <w:spacing w:line="276" w:lineRule="auto"/>
        <w:jc w:val="center"/>
        <w:rPr>
          <w:b/>
        </w:rPr>
      </w:pPr>
      <w:r w:rsidRPr="00715796">
        <w:rPr>
          <w:b/>
        </w:rPr>
        <w:t>«Транспортное обслуживание туристов»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 курсовой работе по дисциплине «Транспортное обслуживание туристов» студе</w:t>
      </w:r>
      <w:r w:rsidRPr="00715796">
        <w:t>н</w:t>
      </w:r>
      <w:r w:rsidRPr="00715796">
        <w:t xml:space="preserve">тов должны быть рассмотрены возможности транспортного обеспечения на определенном маршруте. 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Курсовая работа может состоять как из одной, так и двух глав. По с</w:t>
      </w:r>
      <w:r w:rsidRPr="00715796">
        <w:t>о</w:t>
      </w:r>
      <w:r w:rsidRPr="00715796">
        <w:t>гласованию с научным руководителем в первой главе можно привести обоснование выбора региона, т</w:t>
      </w:r>
      <w:r w:rsidRPr="00715796">
        <w:t>у</w:t>
      </w:r>
      <w:r w:rsidRPr="00715796">
        <w:t xml:space="preserve">ристского направления. 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 следующей главе необходимо рассмотреть возможность доставки туристов в в</w:t>
      </w:r>
      <w:r w:rsidRPr="00715796">
        <w:t>ы</w:t>
      </w:r>
      <w:r w:rsidRPr="00715796">
        <w:t>бранный студентом регион авиатранспортом, железнодорожным транспортом, автотран</w:t>
      </w:r>
      <w:r w:rsidRPr="00715796">
        <w:t>с</w:t>
      </w:r>
      <w:r w:rsidRPr="00715796">
        <w:t>портом, возможно, и водным транспортом. Здесь должна учитываться особенность России как страны с большим территориальным охватом. Рассматриваемое студентом направл</w:t>
      </w:r>
      <w:r w:rsidRPr="00715796">
        <w:t>е</w:t>
      </w:r>
      <w:r w:rsidRPr="00715796">
        <w:t>ние может быть востребовано как у туристов европейской части РФ, так и у туристов аз</w:t>
      </w:r>
      <w:r w:rsidRPr="00715796">
        <w:t>и</w:t>
      </w:r>
      <w:r w:rsidRPr="00715796">
        <w:t>атской части нашей страны. Поэтому необходимо анализировать возможности до</w:t>
      </w:r>
      <w:r w:rsidRPr="00715796">
        <w:t>с</w:t>
      </w:r>
      <w:r w:rsidRPr="00715796">
        <w:t xml:space="preserve">тавки туристов изо всех регионов России: северная часть РФ, центральная часть, южный регион, сибирская территория, Дальний Восток. 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Студент должен проанализировать сведения о работе на выбранном им направл</w:t>
      </w:r>
      <w:r w:rsidRPr="00715796">
        <w:t>е</w:t>
      </w:r>
      <w:r w:rsidRPr="00715796">
        <w:t>нии различных авиакомпаний, железных дорог РФ. Обязательно должно приводиться ра</w:t>
      </w:r>
      <w:r w:rsidRPr="00715796">
        <w:t>с</w:t>
      </w:r>
      <w:r w:rsidRPr="00715796">
        <w:t xml:space="preserve">писание рейсов. 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В случае выбора студентом выездного направления необходимо рассмотреть тур</w:t>
      </w:r>
      <w:r w:rsidRPr="00715796">
        <w:t>и</w:t>
      </w:r>
      <w:r w:rsidRPr="00715796">
        <w:t>стские формальности, которые надо соблюсти при выезде ро</w:t>
      </w:r>
      <w:r w:rsidRPr="00715796">
        <w:t>с</w:t>
      </w:r>
      <w:r w:rsidRPr="00715796">
        <w:t>сийских гражданам.</w:t>
      </w:r>
    </w:p>
    <w:p w:rsidR="00055DA7" w:rsidRPr="00715796" w:rsidRDefault="00055DA7" w:rsidP="00055DA7">
      <w:pPr>
        <w:spacing w:line="276" w:lineRule="auto"/>
        <w:ind w:firstLine="720"/>
        <w:jc w:val="both"/>
      </w:pPr>
      <w:r w:rsidRPr="00715796">
        <w:t>Не рекомендуется в данной курсовой работе рассматривать в большом объеме з</w:t>
      </w:r>
      <w:r w:rsidRPr="00715796">
        <w:t>а</w:t>
      </w:r>
      <w:r w:rsidRPr="00715796">
        <w:t>конодательную базу деятельности того или иного вида транспорта.</w:t>
      </w:r>
    </w:p>
    <w:p w:rsidR="00572838" w:rsidRPr="00715796" w:rsidRDefault="00055DA7" w:rsidP="00055DA7">
      <w:pPr>
        <w:spacing w:line="276" w:lineRule="auto"/>
        <w:ind w:firstLine="720"/>
        <w:jc w:val="both"/>
      </w:pPr>
      <w:r w:rsidRPr="00715796">
        <w:t>Рекомендуется проанализировать разработанные на сегодняшний день туроперат</w:t>
      </w:r>
      <w:r w:rsidRPr="00715796">
        <w:t>о</w:t>
      </w:r>
      <w:r w:rsidRPr="00715796">
        <w:t>рами транспортные маршруты, а также, при необходимости и возможности, разработать самостоятельно оптимальные маршруты.</w:t>
      </w:r>
    </w:p>
    <w:p w:rsidR="00055DA7" w:rsidRPr="00715796" w:rsidRDefault="00055DA7" w:rsidP="00055DA7">
      <w:pPr>
        <w:spacing w:line="276" w:lineRule="auto"/>
        <w:ind w:firstLine="720"/>
        <w:jc w:val="both"/>
        <w:rPr>
          <w:color w:val="FF0000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spacing w:val="10"/>
          <w:u w:val="single"/>
        </w:rPr>
        <w:t xml:space="preserve">Библиографическое описание: новый государственный </w:t>
      </w:r>
      <w:r w:rsidRPr="00715796">
        <w:rPr>
          <w:b/>
          <w:bCs/>
          <w:color w:val="000000"/>
          <w:spacing w:val="6"/>
          <w:u w:val="single"/>
        </w:rPr>
        <w:t>стандарт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color w:val="000000"/>
          <w:spacing w:val="-1"/>
        </w:rPr>
        <w:t xml:space="preserve">Прежние нормы составления библиографического описания изменились в </w:t>
      </w:r>
      <w:r w:rsidRPr="00715796">
        <w:rPr>
          <w:color w:val="000000"/>
        </w:rPr>
        <w:t>связи с введением нового государственного стандарта - ГОСТ 7.1- 2003 «Библиографическая з</w:t>
      </w:r>
      <w:r w:rsidRPr="00715796">
        <w:rPr>
          <w:color w:val="000000"/>
        </w:rPr>
        <w:t>а</w:t>
      </w:r>
      <w:r w:rsidRPr="00715796">
        <w:rPr>
          <w:color w:val="000000"/>
        </w:rPr>
        <w:t xml:space="preserve">пись. Библиографическое описание. Общие </w:t>
      </w:r>
      <w:r w:rsidRPr="00715796">
        <w:rPr>
          <w:color w:val="000000"/>
          <w:spacing w:val="1"/>
        </w:rPr>
        <w:t xml:space="preserve">требования и правила составления». Этот ГОСТ утвержден в качестве </w:t>
      </w:r>
      <w:r w:rsidRPr="00715796">
        <w:rPr>
          <w:color w:val="000000"/>
        </w:rPr>
        <w:t>межгосуда</w:t>
      </w:r>
      <w:r w:rsidRPr="00715796">
        <w:rPr>
          <w:color w:val="000000"/>
        </w:rPr>
        <w:t>р</w:t>
      </w:r>
      <w:r w:rsidRPr="00715796">
        <w:rPr>
          <w:color w:val="000000"/>
        </w:rPr>
        <w:t xml:space="preserve">ственного стандарта для стран - членов СНГ и в качестве национального для РФ. Дата его введения в действии - 1 июля </w:t>
      </w:r>
      <w:smartTag w:uri="urn:schemas-microsoft-com:office:smarttags" w:element="metricconverter">
        <w:smartTagPr>
          <w:attr w:name="ProductID" w:val="2004 г"/>
        </w:smartTagPr>
        <w:r w:rsidRPr="00715796">
          <w:rPr>
            <w:color w:val="000000"/>
          </w:rPr>
          <w:t>2004 г</w:t>
        </w:r>
      </w:smartTag>
      <w:r w:rsidRPr="00715796">
        <w:rPr>
          <w:color w:val="000000"/>
        </w:rPr>
        <w:t>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color w:val="000000"/>
          <w:spacing w:val="-2"/>
        </w:rPr>
        <w:lastRenderedPageBreak/>
        <w:t xml:space="preserve">Таким образом, в настоящее время именно этим документом следует </w:t>
      </w:r>
      <w:r w:rsidRPr="00715796">
        <w:rPr>
          <w:color w:val="000000"/>
        </w:rPr>
        <w:t>руководств</w:t>
      </w:r>
      <w:r w:rsidRPr="00715796">
        <w:rPr>
          <w:color w:val="000000"/>
        </w:rPr>
        <w:t>о</w:t>
      </w:r>
      <w:r w:rsidRPr="00715796">
        <w:rPr>
          <w:color w:val="000000"/>
        </w:rPr>
        <w:t>ваться при составлении списков литературы.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715796">
        <w:rPr>
          <w:color w:val="000000"/>
        </w:rPr>
        <w:t>Головной организацией по разработке стандарта является Российская книжная пал</w:t>
      </w:r>
      <w:r w:rsidRPr="00715796">
        <w:rPr>
          <w:color w:val="000000"/>
        </w:rPr>
        <w:t>а</w:t>
      </w:r>
      <w:r w:rsidRPr="00715796">
        <w:rPr>
          <w:color w:val="000000"/>
        </w:rPr>
        <w:t>та, Соисполнители - Российская государственная и Российская национальная библиотеки.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spacing w:val="10"/>
          <w:u w:val="single"/>
        </w:rPr>
        <w:t>Книга под фамилией автора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color w:val="000000"/>
        </w:rPr>
        <w:t xml:space="preserve">Описание книги начинается с фамилии автора, если книга имеет авторов </w:t>
      </w:r>
      <w:r w:rsidRPr="00715796">
        <w:rPr>
          <w:color w:val="000000"/>
          <w:spacing w:val="-1"/>
        </w:rPr>
        <w:t>не более трех.</w:t>
      </w: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715796">
        <w:rPr>
          <w:b/>
          <w:bCs/>
          <w:color w:val="000000"/>
        </w:rPr>
        <w:t>1 автор: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Петушкова, Г.И. Проектирование костюма </w:t>
      </w:r>
      <w:r w:rsidRPr="00715796">
        <w:rPr>
          <w:color w:val="000000"/>
        </w:rPr>
        <w:t>[Текст]: учеб. для вузов / Г.И. Пету</w:t>
      </w:r>
      <w:r w:rsidRPr="00715796">
        <w:rPr>
          <w:color w:val="000000"/>
        </w:rPr>
        <w:t>ш</w:t>
      </w:r>
      <w:r w:rsidRPr="00715796">
        <w:rPr>
          <w:color w:val="000000"/>
        </w:rPr>
        <w:t>кова. - М.: Академия, 2004. - 416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Борисова, Н.В. Мифопоэтика всеединства в философской прозе М.Пришвина </w:t>
      </w:r>
      <w:r w:rsidRPr="00715796">
        <w:rPr>
          <w:color w:val="000000"/>
        </w:rPr>
        <w:t>[Текст]: учеб. – метод. пособие / Н.В. Борисова. - Елец: Изд-во Елецкого гос. ун-та, 2004. - 227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  <w:spacing w:val="-2"/>
        </w:rPr>
        <w:t xml:space="preserve">Краснова, Т.В. Древнерусская топонимия Елецкой земли </w:t>
      </w:r>
      <w:r w:rsidRPr="00715796">
        <w:rPr>
          <w:color w:val="000000"/>
          <w:spacing w:val="-2"/>
        </w:rPr>
        <w:t xml:space="preserve">[Текст]: </w:t>
      </w:r>
      <w:r w:rsidRPr="00715796">
        <w:rPr>
          <w:color w:val="000000"/>
        </w:rPr>
        <w:t>монография. - Елец: Изд-во Елецкого гос. ун-та, 2004. - 157 с.</w:t>
      </w: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715796">
        <w:rPr>
          <w:b/>
          <w:bCs/>
          <w:color w:val="000000"/>
        </w:rPr>
        <w:t>2 автора: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Нуркова, В.В. Психология </w:t>
      </w:r>
      <w:r w:rsidRPr="00715796">
        <w:rPr>
          <w:color w:val="000000"/>
        </w:rPr>
        <w:t>[Текст]: учеб. для вузов / В.В. Нуркова, Н.Б. Береза</w:t>
      </w:r>
      <w:r w:rsidRPr="00715796">
        <w:rPr>
          <w:color w:val="000000"/>
        </w:rPr>
        <w:t>н</w:t>
      </w:r>
      <w:r w:rsidRPr="00715796">
        <w:rPr>
          <w:color w:val="000000"/>
        </w:rPr>
        <w:t>ская. - М.: Высш. образование. - 2005. - 464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>Кузовлев, В.П. Философия активности учебной деятельности уч</w:t>
      </w:r>
      <w:r w:rsidRPr="00715796">
        <w:rPr>
          <w:b/>
          <w:bCs/>
          <w:color w:val="000000"/>
        </w:rPr>
        <w:t>а</w:t>
      </w:r>
      <w:r w:rsidRPr="00715796">
        <w:rPr>
          <w:b/>
          <w:bCs/>
          <w:color w:val="000000"/>
        </w:rPr>
        <w:t xml:space="preserve">щихся </w:t>
      </w:r>
      <w:r w:rsidRPr="00715796">
        <w:rPr>
          <w:color w:val="000000"/>
        </w:rPr>
        <w:t>[Текст]: монография / В.П. Кузовлев, А.В. Музальков. - Елец: Изд-во Елецкого гос. ун-та, 2004. - 219 с.</w:t>
      </w: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715796">
        <w:rPr>
          <w:b/>
          <w:bCs/>
          <w:color w:val="000000"/>
        </w:rPr>
        <w:t>3 автора: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  <w:spacing w:val="-2"/>
        </w:rPr>
        <w:t xml:space="preserve">Максимов, Н.В. Архитектура ЭВМ и вычислительных систем </w:t>
      </w:r>
      <w:r w:rsidRPr="00715796">
        <w:rPr>
          <w:color w:val="000000"/>
          <w:spacing w:val="-2"/>
        </w:rPr>
        <w:t xml:space="preserve">[Текст]: </w:t>
      </w:r>
      <w:r w:rsidRPr="00715796">
        <w:rPr>
          <w:color w:val="000000"/>
        </w:rPr>
        <w:t>учеб. для вузов / Н.В. Максимов, Т.Л. Партыка, И.И. Попов. - М.: Инфра - М, 2005.-512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Душков, Б.А. Психология труда, профессиональной, </w:t>
      </w:r>
      <w:r w:rsidRPr="00715796">
        <w:rPr>
          <w:b/>
          <w:bCs/>
          <w:color w:val="000000"/>
          <w:spacing w:val="-1"/>
        </w:rPr>
        <w:t>информационной и орган</w:t>
      </w:r>
      <w:r w:rsidRPr="00715796">
        <w:rPr>
          <w:b/>
          <w:bCs/>
          <w:color w:val="000000"/>
          <w:spacing w:val="-1"/>
        </w:rPr>
        <w:t>и</w:t>
      </w:r>
      <w:r w:rsidRPr="00715796">
        <w:rPr>
          <w:b/>
          <w:bCs/>
          <w:color w:val="000000"/>
          <w:spacing w:val="-1"/>
        </w:rPr>
        <w:t xml:space="preserve">зационной деятельности </w:t>
      </w:r>
      <w:r w:rsidRPr="00715796">
        <w:rPr>
          <w:color w:val="000000"/>
          <w:spacing w:val="-1"/>
        </w:rPr>
        <w:t xml:space="preserve">[Текст]: учеб. пособие </w:t>
      </w:r>
      <w:r w:rsidRPr="00715796">
        <w:rPr>
          <w:color w:val="000000"/>
        </w:rPr>
        <w:t>для вузов / Б.А. Душков, А.В. Королев, Б.А. Смирнов. - М: Академический проект, 2005.-848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</w:rPr>
      </w:pPr>
      <w:r w:rsidRPr="00715796">
        <w:rPr>
          <w:b/>
          <w:bCs/>
          <w:color w:val="000000"/>
          <w:u w:val="single"/>
        </w:rPr>
        <w:t>Книга под заглавием.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color w:val="000000"/>
          <w:spacing w:val="-1"/>
        </w:rPr>
        <w:t>Описание книги дается на заглавие, если книга написана четырьмя и б</w:t>
      </w:r>
      <w:r w:rsidRPr="00715796">
        <w:rPr>
          <w:color w:val="000000"/>
          <w:spacing w:val="-1"/>
        </w:rPr>
        <w:t>о</w:t>
      </w:r>
      <w:r w:rsidRPr="00715796">
        <w:rPr>
          <w:color w:val="000000"/>
          <w:spacing w:val="-1"/>
        </w:rPr>
        <w:t xml:space="preserve">лее </w:t>
      </w:r>
      <w:r w:rsidRPr="00715796">
        <w:rPr>
          <w:color w:val="000000"/>
        </w:rPr>
        <w:t xml:space="preserve">авторами. На заглавие описываются коллективные монографии, сборники </w:t>
      </w:r>
      <w:r w:rsidRPr="00715796">
        <w:rPr>
          <w:color w:val="000000"/>
          <w:spacing w:val="-1"/>
        </w:rPr>
        <w:t>статей и т.п.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История России </w:t>
      </w:r>
      <w:r w:rsidRPr="00715796">
        <w:rPr>
          <w:color w:val="000000"/>
        </w:rPr>
        <w:t>[Текст]: учебник / А.С.Орлов [и др.]. - 2-е изд., пер</w:t>
      </w:r>
      <w:r w:rsidRPr="00715796">
        <w:rPr>
          <w:color w:val="000000"/>
        </w:rPr>
        <w:t>е</w:t>
      </w:r>
      <w:r w:rsidRPr="00715796">
        <w:rPr>
          <w:color w:val="000000"/>
        </w:rPr>
        <w:t>раб. и доп. — М.:ТК Велби, Изд-во Проспект, 2005. — 520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Мировая художественная культура </w:t>
      </w:r>
      <w:r w:rsidRPr="00715796">
        <w:rPr>
          <w:color w:val="000000"/>
        </w:rPr>
        <w:t>[Текст]: в 2-х т. / Б.А.Эренгросс [и др.]. - М.: Высшая школа, 2005. - Т.2. - 511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  <w:spacing w:val="-1"/>
        </w:rPr>
        <w:t xml:space="preserve">Комплекс контрольных заданий и тестов по экономическому анализу </w:t>
      </w:r>
      <w:r w:rsidRPr="00715796">
        <w:rPr>
          <w:color w:val="000000"/>
        </w:rPr>
        <w:t>[Текст]: учеб-метод, пособие для вузов / А.А.Сливинская [и др.]. — Елец: Изд-во Елецкого гос. ун-та, 2003. - 73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Теория и практика дистанционного обучения </w:t>
      </w:r>
      <w:r w:rsidRPr="00715796">
        <w:rPr>
          <w:color w:val="000000"/>
        </w:rPr>
        <w:t>[Текст]: учеб. пособие для студе</w:t>
      </w:r>
      <w:r w:rsidRPr="00715796">
        <w:rPr>
          <w:color w:val="000000"/>
        </w:rPr>
        <w:t>н</w:t>
      </w:r>
      <w:r w:rsidRPr="00715796">
        <w:rPr>
          <w:color w:val="000000"/>
        </w:rPr>
        <w:t>тов пед. вузов / М.Ю.Бухаркина [и др.]; под ред. Е.С.Полат. - М.: Академия, 2004. - 416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Михаил Пришвин: актуальные вопросы изучения творческого наследия </w:t>
      </w:r>
      <w:r w:rsidRPr="00715796">
        <w:rPr>
          <w:color w:val="000000"/>
        </w:rPr>
        <w:t>[Текст]: материалы международ. науч. конференции, посвящ. 130-летию со дня рождения писателя. - Елец: Изд-во Елецкого гос. ун-та, 2003. -</w:t>
      </w:r>
      <w:r w:rsidRPr="00715796">
        <w:rPr>
          <w:color w:val="000000"/>
          <w:spacing w:val="21"/>
        </w:rPr>
        <w:t>Вып.2.-292с.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lastRenderedPageBreak/>
        <w:t xml:space="preserve">Материалы науч.-практ. конференции юридического ф-та Елецкого гос. ун-та им. И.А.Бунина </w:t>
      </w:r>
      <w:r w:rsidRPr="00715796">
        <w:rPr>
          <w:color w:val="000000"/>
        </w:rPr>
        <w:t>[Текст]. - Елец: Изд-во Елецкого гос. ун-та, 2003. - Вып.4. - 138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715796">
        <w:rPr>
          <w:b/>
          <w:bCs/>
          <w:color w:val="000000"/>
        </w:rPr>
        <w:t xml:space="preserve">Вестник Елецкого гос. ун-та им. И.А.Бунина </w:t>
      </w:r>
      <w:r w:rsidRPr="00715796">
        <w:rPr>
          <w:color w:val="000000"/>
        </w:rPr>
        <w:t>[Текст]. Сер. Филология. - Елец: Изд-во Елецкого гос. ун-та, 2004. - Вып.З. - 336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</w:rPr>
      </w:pPr>
      <w:r w:rsidRPr="00715796">
        <w:rPr>
          <w:b/>
          <w:bCs/>
          <w:color w:val="000000"/>
          <w:spacing w:val="3"/>
          <w:u w:val="single"/>
        </w:rPr>
        <w:t>Законодательные материалы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715796">
        <w:rPr>
          <w:b/>
          <w:bCs/>
          <w:color w:val="000000"/>
        </w:rPr>
        <w:t xml:space="preserve">Конституция Российской Федерации </w:t>
      </w:r>
      <w:r w:rsidRPr="00715796">
        <w:rPr>
          <w:color w:val="000000"/>
        </w:rPr>
        <w:t xml:space="preserve">[Текст]. - М.: Приор, 2001. - 32 с. </w:t>
      </w:r>
      <w:r w:rsidRPr="00715796">
        <w:rPr>
          <w:b/>
          <w:bCs/>
          <w:color w:val="000000"/>
        </w:rPr>
        <w:t>Гражда</w:t>
      </w:r>
      <w:r w:rsidRPr="00715796">
        <w:rPr>
          <w:b/>
          <w:bCs/>
          <w:color w:val="000000"/>
        </w:rPr>
        <w:t>н</w:t>
      </w:r>
      <w:r w:rsidRPr="00715796">
        <w:rPr>
          <w:b/>
          <w:bCs/>
          <w:color w:val="000000"/>
        </w:rPr>
        <w:t xml:space="preserve">ский процессуальный кодекс РСФСР </w:t>
      </w:r>
      <w:r w:rsidRPr="00715796">
        <w:rPr>
          <w:color w:val="000000"/>
        </w:rPr>
        <w:t xml:space="preserve">[Текст]: [принят третьей сес. Верхов. Совета РСФСР шестого созыва 11 июня </w:t>
      </w:r>
      <w:smartTag w:uri="urn:schemas-microsoft-com:office:smarttags" w:element="metricconverter">
        <w:smartTagPr>
          <w:attr w:name="ProductID" w:val="1964 г"/>
        </w:smartTagPr>
        <w:r w:rsidRPr="00715796">
          <w:rPr>
            <w:color w:val="000000"/>
          </w:rPr>
          <w:t>1964 г</w:t>
        </w:r>
      </w:smartTag>
      <w:r w:rsidRPr="00715796">
        <w:rPr>
          <w:color w:val="000000"/>
        </w:rPr>
        <w:t xml:space="preserve">.]: офиц. текст: по состоянию на 15 нояб. </w:t>
      </w:r>
      <w:smartTag w:uri="urn:schemas-microsoft-com:office:smarttags" w:element="metricconverter">
        <w:smartTagPr>
          <w:attr w:name="ProductID" w:val="2001 г"/>
        </w:smartTagPr>
        <w:r w:rsidRPr="00715796">
          <w:rPr>
            <w:color w:val="000000"/>
          </w:rPr>
          <w:t>2001 г</w:t>
        </w:r>
      </w:smartTag>
      <w:r w:rsidRPr="00715796">
        <w:rPr>
          <w:color w:val="000000"/>
        </w:rPr>
        <w:t>. / М-во юстиции Рос. Федерации. - М.: Марк</w:t>
      </w:r>
      <w:r w:rsidRPr="00715796">
        <w:rPr>
          <w:color w:val="000000"/>
        </w:rPr>
        <w:t>е</w:t>
      </w:r>
      <w:r w:rsidRPr="00715796">
        <w:rPr>
          <w:color w:val="000000"/>
        </w:rPr>
        <w:t>тинг, 2001. - 159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center"/>
        <w:rPr>
          <w:b/>
          <w:bCs/>
          <w:color w:val="000000"/>
          <w:spacing w:val="4"/>
          <w:u w:val="single"/>
        </w:rPr>
      </w:pPr>
      <w:r w:rsidRPr="00715796">
        <w:rPr>
          <w:b/>
          <w:bCs/>
          <w:color w:val="000000"/>
          <w:spacing w:val="4"/>
          <w:u w:val="single"/>
        </w:rPr>
        <w:t>Стандарты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Аппаратура радиоэлектронная бытовая. Входные и выходные </w:t>
      </w:r>
      <w:r w:rsidRPr="00715796">
        <w:rPr>
          <w:b/>
          <w:bCs/>
          <w:color w:val="000000"/>
          <w:spacing w:val="-1"/>
        </w:rPr>
        <w:t>параметры и т</w:t>
      </w:r>
      <w:r w:rsidRPr="00715796">
        <w:rPr>
          <w:b/>
          <w:bCs/>
          <w:color w:val="000000"/>
          <w:spacing w:val="-1"/>
        </w:rPr>
        <w:t>и</w:t>
      </w:r>
      <w:r w:rsidRPr="00715796">
        <w:rPr>
          <w:b/>
          <w:bCs/>
          <w:color w:val="000000"/>
          <w:spacing w:val="-1"/>
        </w:rPr>
        <w:t xml:space="preserve">пы соединений. Технические требования </w:t>
      </w:r>
      <w:r w:rsidRPr="00715796">
        <w:rPr>
          <w:color w:val="000000"/>
          <w:spacing w:val="-1"/>
        </w:rPr>
        <w:t xml:space="preserve">[Текст]: ГОСТ Р </w:t>
      </w:r>
      <w:r w:rsidRPr="00715796">
        <w:rPr>
          <w:color w:val="000000"/>
        </w:rPr>
        <w:t xml:space="preserve">517721 - 2001. - Введ. 2002-01 -01. - М.: Изд-во стандартов, 2001. - </w:t>
      </w:r>
      <w:r w:rsidRPr="00715796">
        <w:rPr>
          <w:color w:val="000000"/>
          <w:lang w:val="en-US"/>
        </w:rPr>
        <w:t>IV</w:t>
      </w:r>
      <w:r w:rsidRPr="00715796">
        <w:rPr>
          <w:color w:val="000000"/>
        </w:rPr>
        <w:t xml:space="preserve">, 27 с.: </w:t>
      </w:r>
      <w:r w:rsidRPr="00715796">
        <w:rPr>
          <w:color w:val="000000"/>
          <w:spacing w:val="-8"/>
        </w:rPr>
        <w:t>ил.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b/>
          <w:bCs/>
          <w:color w:val="000000"/>
          <w:spacing w:val="9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spacing w:val="9"/>
          <w:u w:val="single"/>
        </w:rPr>
        <w:t>Патентные документы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Приемопередающее устройство </w:t>
      </w:r>
      <w:r w:rsidRPr="00715796">
        <w:rPr>
          <w:color w:val="000000"/>
        </w:rPr>
        <w:t xml:space="preserve">[Текст]: пат. 2187888 Рос. Федерация: МПК Н 04 В 1/38, Н 04 </w:t>
      </w:r>
      <w:r w:rsidRPr="00715796">
        <w:rPr>
          <w:color w:val="000000"/>
          <w:lang w:val="en-US"/>
        </w:rPr>
        <w:t>J</w:t>
      </w:r>
      <w:r w:rsidRPr="00715796">
        <w:rPr>
          <w:color w:val="000000"/>
        </w:rPr>
        <w:t xml:space="preserve"> 13/00/ Чугаева В.И.; заявитель и патентообладатель Воронеж, науч. - ислед. ин-т связи. - № 2000131736/09; заявл. 18.12.00; опубл. 20.08.02, Бюл. № 23 (</w:t>
      </w:r>
      <w:r w:rsidRPr="00715796">
        <w:rPr>
          <w:color w:val="000000"/>
          <w:lang w:val="en-US"/>
        </w:rPr>
        <w:t>II</w:t>
      </w:r>
      <w:r w:rsidRPr="00715796">
        <w:rPr>
          <w:color w:val="000000"/>
        </w:rPr>
        <w:t xml:space="preserve"> ч.). - 3 с: ил.</w:t>
      </w:r>
    </w:p>
    <w:p w:rsidR="00572838" w:rsidRPr="00715796" w:rsidRDefault="00572838" w:rsidP="00055DA7">
      <w:pPr>
        <w:shd w:val="clear" w:color="auto" w:fill="FFFFFF"/>
        <w:spacing w:line="276" w:lineRule="auto"/>
        <w:jc w:val="both"/>
        <w:rPr>
          <w:b/>
          <w:bCs/>
          <w:color w:val="000000"/>
          <w:spacing w:val="21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  <w:color w:val="000000"/>
          <w:spacing w:val="21"/>
          <w:u w:val="single"/>
        </w:rPr>
      </w:pPr>
      <w:r w:rsidRPr="00715796">
        <w:rPr>
          <w:b/>
          <w:bCs/>
          <w:color w:val="000000"/>
          <w:spacing w:val="21"/>
          <w:u w:val="single"/>
        </w:rPr>
        <w:t>Депонированные научные работы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40"/>
        <w:jc w:val="both"/>
      </w:pPr>
      <w:r w:rsidRPr="00715796">
        <w:rPr>
          <w:b/>
          <w:bCs/>
          <w:color w:val="000000"/>
          <w:spacing w:val="-2"/>
        </w:rPr>
        <w:t xml:space="preserve">Разумовский, В.А. Управление маркетинговыми исследованиями в </w:t>
      </w:r>
      <w:r w:rsidRPr="00715796">
        <w:rPr>
          <w:b/>
          <w:bCs/>
          <w:color w:val="000000"/>
        </w:rPr>
        <w:t xml:space="preserve">регионе </w:t>
      </w:r>
      <w:r w:rsidRPr="00715796">
        <w:rPr>
          <w:color w:val="000000"/>
        </w:rPr>
        <w:t>[Текст] / В.А.Разумовский, Д.А.Андреев; Ин-т экономики города. - М., 2002. - 210 с: сх</w:t>
      </w:r>
      <w:r w:rsidRPr="00715796">
        <w:rPr>
          <w:color w:val="000000"/>
        </w:rPr>
        <w:t>е</w:t>
      </w:r>
      <w:r w:rsidRPr="00715796">
        <w:rPr>
          <w:color w:val="000000"/>
        </w:rPr>
        <w:t>мы. - Библиогр.: с. 208-209. - Деп. в ИНИОН Рос. акад. наук 15.02.02, № 139876.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40"/>
        <w:jc w:val="both"/>
      </w:pPr>
      <w:r w:rsidRPr="00715796">
        <w:rPr>
          <w:b/>
          <w:color w:val="000000"/>
        </w:rPr>
        <w:t>Социологическое исследование малых групп населения</w:t>
      </w:r>
      <w:r w:rsidRPr="00715796">
        <w:rPr>
          <w:color w:val="000000"/>
        </w:rPr>
        <w:t xml:space="preserve"> [Текст] /</w:t>
      </w:r>
      <w:r w:rsidRPr="00715796">
        <w:rPr>
          <w:color w:val="000000"/>
          <w:spacing w:val="-1"/>
        </w:rPr>
        <w:t xml:space="preserve">В.И.Иванов [и др.]; М-во образования Рос. Федерации, Финансовая академия. </w:t>
      </w:r>
      <w:r w:rsidRPr="00715796">
        <w:rPr>
          <w:color w:val="000000"/>
        </w:rPr>
        <w:t>-</w:t>
      </w:r>
      <w:r w:rsidRPr="00715796">
        <w:rPr>
          <w:color w:val="000000"/>
        </w:rPr>
        <w:tab/>
        <w:t>М., 2002. - 110 с. - Библиогр.: с. 108-109. - Деп. в ВИНИТИ 13.06.02, № 45432.</w:t>
      </w:r>
    </w:p>
    <w:p w:rsidR="00572838" w:rsidRPr="00715796" w:rsidRDefault="00572838" w:rsidP="00055DA7">
      <w:pPr>
        <w:shd w:val="clear" w:color="auto" w:fill="FFFFFF"/>
        <w:spacing w:line="276" w:lineRule="auto"/>
        <w:jc w:val="both"/>
        <w:rPr>
          <w:b/>
          <w:bCs/>
          <w:color w:val="000000"/>
          <w:spacing w:val="18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spacing w:val="18"/>
          <w:u w:val="single"/>
        </w:rPr>
        <w:t>Изоиздания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Шедевры французского искусства 18 века </w:t>
      </w:r>
      <w:r w:rsidRPr="00715796">
        <w:rPr>
          <w:color w:val="000000"/>
        </w:rPr>
        <w:t>[Изоматериал]: календарь: 2002 / То</w:t>
      </w:r>
      <w:r w:rsidRPr="00715796">
        <w:rPr>
          <w:color w:val="000000"/>
        </w:rPr>
        <w:t>р</w:t>
      </w:r>
      <w:r w:rsidRPr="00715796">
        <w:rPr>
          <w:color w:val="000000"/>
        </w:rPr>
        <w:t>говый дом «Медный всадник»; вступ. ст. С.Кудрявцевой. — СПб.: П-2, 2001.-24 с: цв. ил.</w:t>
      </w: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  <w:color w:val="000000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</w:rPr>
      </w:pPr>
      <w:r w:rsidRPr="00715796">
        <w:rPr>
          <w:b/>
          <w:bCs/>
          <w:color w:val="000000"/>
          <w:u w:val="single"/>
        </w:rPr>
        <w:t>Нотные издания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Бойко, Р.Г. Петровские звоны </w:t>
      </w:r>
      <w:r w:rsidRPr="00715796">
        <w:rPr>
          <w:color w:val="000000"/>
        </w:rPr>
        <w:t>[Ноты]: (Юность Петра): муз. ил. к рус. истории времен Петра Первого: ор. 36 / Ростислав Бойко. - Партитура. - М.: Композитор, 2001. - 96 с.</w:t>
      </w: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  <w:color w:val="000000"/>
          <w:spacing w:val="20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spacing w:val="20"/>
          <w:u w:val="single"/>
        </w:rPr>
        <w:t>Аудиоиздания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  <w:spacing w:val="-2"/>
        </w:rPr>
        <w:t xml:space="preserve">Гладков, Г.А. Как львенок и черепаха пели песню и другие сказки </w:t>
      </w:r>
      <w:r w:rsidRPr="00715796">
        <w:rPr>
          <w:b/>
          <w:bCs/>
          <w:color w:val="000000"/>
        </w:rPr>
        <w:t xml:space="preserve">про Африку </w:t>
      </w:r>
      <w:r w:rsidRPr="00715796">
        <w:rPr>
          <w:color w:val="000000"/>
        </w:rPr>
        <w:t>[Звукозапись] / Геннадий Гладков; исп. Г.Вицин, В.Ливанов, О.Анофриев [и др.]. - М.: Экстрафон, 2002. - 1 мк.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Роман (иеромон.). Песни </w:t>
      </w:r>
      <w:r w:rsidRPr="00715796">
        <w:rPr>
          <w:color w:val="000000"/>
        </w:rPr>
        <w:t>[Звукозапись] / иеромонах Роман; исп. Жанна Бичевская. - СПб.: Центр духов. Просвещения, 2002. - 1 электрон, опт. диск. -(Песнопения иеромонаха Романа; вып. 3)</w:t>
      </w: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</w:rPr>
      </w:pPr>
      <w:r w:rsidRPr="00715796">
        <w:rPr>
          <w:b/>
          <w:bCs/>
          <w:color w:val="000000"/>
          <w:spacing w:val="-4"/>
          <w:u w:val="single"/>
        </w:rPr>
        <w:t>Видеоиздания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От заката до рассвета </w:t>
      </w:r>
      <w:r w:rsidRPr="00715796">
        <w:rPr>
          <w:color w:val="000000"/>
        </w:rPr>
        <w:t xml:space="preserve">[Видеозапись] / реж. Роберт Родригес; в ролях: К.Тарантино, Х.Кейтель, Дж.Клуни; </w:t>
      </w:r>
      <w:r w:rsidRPr="00715796">
        <w:rPr>
          <w:color w:val="000000"/>
          <w:lang w:val="en-US"/>
        </w:rPr>
        <w:t>Paramount</w:t>
      </w:r>
      <w:r w:rsidRPr="00715796">
        <w:rPr>
          <w:color w:val="000000"/>
        </w:rPr>
        <w:t xml:space="preserve"> </w:t>
      </w:r>
      <w:r w:rsidRPr="00715796">
        <w:rPr>
          <w:color w:val="000000"/>
          <w:lang w:val="en-US"/>
        </w:rPr>
        <w:t>Films</w:t>
      </w:r>
      <w:r w:rsidRPr="00715796">
        <w:rPr>
          <w:color w:val="000000"/>
        </w:rPr>
        <w:t>. — М.: Премьер-видеофильм, 2002. - 1 вк.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b/>
          <w:bCs/>
          <w:color w:val="000000"/>
          <w:spacing w:val="10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spacing w:val="10"/>
          <w:u w:val="single"/>
        </w:rPr>
        <w:t>Диссертации, авторефераты диссертаций.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Белозеров, И.В. Религиозная политика Золотой Орды на Руси в 13-14 вв. </w:t>
      </w:r>
      <w:r w:rsidRPr="00715796">
        <w:rPr>
          <w:color w:val="000000"/>
        </w:rPr>
        <w:t>[Текст]: дис... канд. ист. наук: 07.00.02: защищена 22.01.02: утв. 15.07.02 / Белозеров Иван Валентинович. -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М., 2002. -215 с. -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Библиогр.: с. 202-213. -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04200201565.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  <w:spacing w:val="22"/>
        </w:rPr>
      </w:pPr>
      <w:r w:rsidRPr="00715796">
        <w:rPr>
          <w:b/>
          <w:bCs/>
          <w:color w:val="000000"/>
        </w:rPr>
        <w:t xml:space="preserve">Григорьева, А.К. Речевые ошибки и уровни языковой компетенции </w:t>
      </w:r>
      <w:r w:rsidRPr="00715796">
        <w:rPr>
          <w:color w:val="000000"/>
        </w:rPr>
        <w:t>[Текст]: а</w:t>
      </w:r>
      <w:r w:rsidRPr="00715796">
        <w:rPr>
          <w:color w:val="000000"/>
        </w:rPr>
        <w:t>в</w:t>
      </w:r>
      <w:r w:rsidRPr="00715796">
        <w:rPr>
          <w:color w:val="000000"/>
        </w:rPr>
        <w:t xml:space="preserve">тореф. дис... канд. филолог, наук / А.К.Григорьева. - Пенза: </w:t>
      </w:r>
      <w:r w:rsidRPr="00715796">
        <w:rPr>
          <w:color w:val="000000"/>
          <w:spacing w:val="22"/>
        </w:rPr>
        <w:t>ПТПУ,2004.-24с.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  <w:spacing w:val="22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center"/>
        <w:rPr>
          <w:b/>
          <w:bCs/>
        </w:rPr>
      </w:pPr>
      <w:r w:rsidRPr="00715796">
        <w:rPr>
          <w:b/>
          <w:bCs/>
          <w:color w:val="000000"/>
          <w:spacing w:val="-1"/>
          <w:u w:val="single"/>
        </w:rPr>
        <w:t>Составная часть документов</w:t>
      </w: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b/>
          <w:bCs/>
          <w:color w:val="000000"/>
          <w:spacing w:val="4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spacing w:val="4"/>
        </w:rPr>
        <w:t>Статья из...</w:t>
      </w: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i/>
          <w:iCs/>
          <w:color w:val="000000"/>
        </w:rPr>
        <w:t>...собрания сочинений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Локк, Дж. Опыт о веротерпимости </w:t>
      </w:r>
      <w:r w:rsidRPr="00715796">
        <w:rPr>
          <w:color w:val="000000"/>
        </w:rPr>
        <w:t>/ Дж. Локк // Собр. соч.: в 3 т. -М.,1985.-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Т.3.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-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С. 66-90.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center"/>
      </w:pPr>
      <w:r w:rsidRPr="00715796">
        <w:rPr>
          <w:i/>
          <w:iCs/>
          <w:color w:val="000000"/>
        </w:rPr>
        <w:t>...книги, сборника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Цивилизация Запада в 20 веке </w:t>
      </w:r>
      <w:r w:rsidRPr="00715796">
        <w:rPr>
          <w:color w:val="000000"/>
        </w:rPr>
        <w:t>[Текст] / Н.В.Шишова [и др.] // История и культ</w:t>
      </w:r>
      <w:r w:rsidRPr="00715796">
        <w:rPr>
          <w:color w:val="000000"/>
        </w:rPr>
        <w:t>у</w:t>
      </w:r>
      <w:r w:rsidRPr="00715796">
        <w:rPr>
          <w:color w:val="000000"/>
        </w:rPr>
        <w:t>рология: учеб. пособие для студентов. - 2-е изд., доп. иперераб. - М, 2000. - Гл. 13. - С. 347-366.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>Коротких, В.И. О порядке чтения, который поможет научиться с</w:t>
      </w:r>
      <w:r w:rsidRPr="00715796">
        <w:rPr>
          <w:b/>
          <w:bCs/>
          <w:color w:val="000000"/>
        </w:rPr>
        <w:t>о</w:t>
      </w:r>
      <w:r w:rsidRPr="00715796">
        <w:rPr>
          <w:b/>
          <w:bCs/>
          <w:color w:val="000000"/>
        </w:rPr>
        <w:t xml:space="preserve">хранять вкус и отыскивать удовольствие в книгах </w:t>
      </w:r>
      <w:r w:rsidRPr="00715796">
        <w:rPr>
          <w:color w:val="000000"/>
        </w:rPr>
        <w:t>[Текст] / В.И. Коро</w:t>
      </w:r>
      <w:r w:rsidRPr="00715796">
        <w:rPr>
          <w:color w:val="000000"/>
        </w:rPr>
        <w:t>т</w:t>
      </w:r>
      <w:r w:rsidRPr="00715796">
        <w:rPr>
          <w:color w:val="000000"/>
        </w:rPr>
        <w:t>ких // Человек и культурно-образовательная среда: сб. науч. работ. — Елец: Изд-во Елецкого гос. ун-та, 2005. - С. 43-59.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Ларских, З.П. Психолого-дидактические требования к </w:t>
      </w:r>
      <w:r w:rsidRPr="00715796">
        <w:rPr>
          <w:b/>
          <w:bCs/>
          <w:color w:val="000000"/>
          <w:spacing w:val="-2"/>
        </w:rPr>
        <w:t>проектированию комп</w:t>
      </w:r>
      <w:r w:rsidRPr="00715796">
        <w:rPr>
          <w:b/>
          <w:bCs/>
          <w:color w:val="000000"/>
          <w:spacing w:val="-2"/>
        </w:rPr>
        <w:t>ь</w:t>
      </w:r>
      <w:r w:rsidRPr="00715796">
        <w:rPr>
          <w:b/>
          <w:bCs/>
          <w:color w:val="000000"/>
          <w:spacing w:val="-2"/>
        </w:rPr>
        <w:t xml:space="preserve">ютерных учебных программ по русскому языку </w:t>
      </w:r>
      <w:r w:rsidRPr="00715796">
        <w:rPr>
          <w:color w:val="000000"/>
        </w:rPr>
        <w:t>[Текст] / З.П. Ларских // Проблемы ру</w:t>
      </w:r>
      <w:r w:rsidRPr="00715796">
        <w:rPr>
          <w:color w:val="000000"/>
        </w:rPr>
        <w:t>с</w:t>
      </w:r>
      <w:r w:rsidRPr="00715796">
        <w:rPr>
          <w:color w:val="000000"/>
        </w:rPr>
        <w:t>ского и общего языкознания: межвуз. сб. науч. тр. - Елец: Изд-во Елецкого гос. ун-та, 2004. - Вып. 2. - С. 210-216.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center"/>
        <w:rPr>
          <w:i/>
          <w:iCs/>
          <w:color w:val="000000"/>
          <w:spacing w:val="-1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center"/>
      </w:pPr>
      <w:r w:rsidRPr="00715796">
        <w:rPr>
          <w:i/>
          <w:iCs/>
          <w:color w:val="000000"/>
          <w:spacing w:val="-1"/>
        </w:rPr>
        <w:t>...продолжающегося издания.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Белозерцев, Е.П. Методологические основы изучения образования </w:t>
      </w:r>
      <w:r w:rsidRPr="00715796">
        <w:rPr>
          <w:color w:val="000000"/>
        </w:rPr>
        <w:t>[Текст] / Е.П. Белозерцев // Вестн. Елецк. ун-та. Сер. Педагогика. - 2005. - Вып. 7. - С. 4-28. - Библиогр.: с. 221.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Борисова, Н.В. Православие и культура </w:t>
      </w:r>
      <w:r w:rsidRPr="00715796">
        <w:rPr>
          <w:color w:val="000000"/>
        </w:rPr>
        <w:t>[Текст] / Н.В. Борисова, Т.А. Полякова // Собор: альманах религиоведения. — Елец: Изд-во Елецкого гос. ун-та, 2004. - Вып. 5. - С. 17-23.</w:t>
      </w:r>
    </w:p>
    <w:p w:rsidR="00572838" w:rsidRPr="00715796" w:rsidRDefault="00572838" w:rsidP="00055DA7">
      <w:pPr>
        <w:shd w:val="clear" w:color="auto" w:fill="FFFFFF"/>
        <w:spacing w:line="276" w:lineRule="auto"/>
        <w:jc w:val="both"/>
        <w:rPr>
          <w:i/>
          <w:iCs/>
          <w:color w:val="000000"/>
          <w:spacing w:val="-3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  <w:rPr>
          <w:i/>
          <w:iCs/>
          <w:color w:val="000000"/>
          <w:spacing w:val="-3"/>
        </w:rPr>
      </w:pPr>
      <w:r w:rsidRPr="00715796">
        <w:rPr>
          <w:i/>
          <w:iCs/>
          <w:color w:val="000000"/>
          <w:spacing w:val="-3"/>
        </w:rPr>
        <w:t>...журнала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  <w:spacing w:val="-2"/>
        </w:rPr>
        <w:t xml:space="preserve">Мартышин, О.В. Нравственные основы теории государства и права </w:t>
      </w:r>
      <w:r w:rsidRPr="00715796">
        <w:rPr>
          <w:color w:val="000000"/>
        </w:rPr>
        <w:t>[Текст] / О.В. Мартышин // Государство и право. - 2005. - № 7. - С. 5-12.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Трепавлов, В.В. «Непоколебимый столп»: образ России </w:t>
      </w:r>
      <w:r w:rsidRPr="00715796">
        <w:rPr>
          <w:b/>
          <w:bCs/>
          <w:color w:val="000000"/>
          <w:lang w:val="en-US"/>
        </w:rPr>
        <w:t>XVI</w:t>
      </w:r>
      <w:r w:rsidRPr="00715796">
        <w:rPr>
          <w:b/>
          <w:bCs/>
          <w:color w:val="000000"/>
        </w:rPr>
        <w:t xml:space="preserve"> - </w:t>
      </w:r>
      <w:r w:rsidRPr="00715796">
        <w:rPr>
          <w:b/>
          <w:bCs/>
          <w:color w:val="000000"/>
          <w:lang w:val="en-US"/>
        </w:rPr>
        <w:t>XVIII</w:t>
      </w:r>
      <w:r w:rsidRPr="00715796">
        <w:rPr>
          <w:b/>
          <w:bCs/>
          <w:color w:val="000000"/>
        </w:rPr>
        <w:t xml:space="preserve"> вв. в пре</w:t>
      </w:r>
      <w:r w:rsidRPr="00715796">
        <w:rPr>
          <w:b/>
          <w:bCs/>
          <w:color w:val="000000"/>
        </w:rPr>
        <w:t>д</w:t>
      </w:r>
      <w:r w:rsidRPr="00715796">
        <w:rPr>
          <w:b/>
          <w:bCs/>
          <w:color w:val="000000"/>
        </w:rPr>
        <w:t xml:space="preserve">ставлении ее народов </w:t>
      </w:r>
      <w:r w:rsidRPr="00715796">
        <w:rPr>
          <w:color w:val="000000"/>
        </w:rPr>
        <w:t>/ В.В.Трепавлов // Вопросы истории. -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2005.-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№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8.-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>С. 36-46.</w:t>
      </w:r>
    </w:p>
    <w:p w:rsidR="00572838" w:rsidRPr="00715796" w:rsidRDefault="00572838" w:rsidP="00055DA7">
      <w:pPr>
        <w:shd w:val="clear" w:color="auto" w:fill="FFFFFF"/>
        <w:spacing w:line="276" w:lineRule="auto"/>
        <w:jc w:val="both"/>
        <w:rPr>
          <w:color w:val="000000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color w:val="000000"/>
        </w:rPr>
        <w:lastRenderedPageBreak/>
        <w:t xml:space="preserve">... </w:t>
      </w:r>
      <w:r w:rsidRPr="00715796">
        <w:rPr>
          <w:i/>
          <w:iCs/>
          <w:color w:val="000000"/>
        </w:rPr>
        <w:t>газеты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  <w:spacing w:val="-1"/>
        </w:rPr>
        <w:t xml:space="preserve">Петров, В.Г. Богато то общество, в котором дороги люди: монолог о </w:t>
      </w:r>
      <w:r w:rsidRPr="00715796">
        <w:rPr>
          <w:b/>
          <w:bCs/>
          <w:color w:val="000000"/>
        </w:rPr>
        <w:t xml:space="preserve">главном </w:t>
      </w:r>
      <w:r w:rsidRPr="00715796">
        <w:rPr>
          <w:color w:val="000000"/>
        </w:rPr>
        <w:t>[Текст] / В.Г. Петров // Липецкая газета. - 2004. - 7 апр.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color w:val="000000"/>
        </w:rPr>
        <w:t>В аналитическом описании статьи из газеты область количественной х</w:t>
      </w:r>
      <w:r w:rsidRPr="00715796">
        <w:rPr>
          <w:color w:val="000000"/>
        </w:rPr>
        <w:t>а</w:t>
      </w:r>
      <w:r w:rsidRPr="00715796">
        <w:rPr>
          <w:color w:val="000000"/>
        </w:rPr>
        <w:t>рактеристики (страница) указывается, если газета имеет более 8 страниц.</w:t>
      </w:r>
    </w:p>
    <w:p w:rsidR="00572838" w:rsidRPr="00715796" w:rsidRDefault="00572838" w:rsidP="00055DA7">
      <w:pPr>
        <w:shd w:val="clear" w:color="auto" w:fill="FFFFFF"/>
        <w:spacing w:line="276" w:lineRule="auto"/>
        <w:jc w:val="both"/>
        <w:rPr>
          <w:b/>
          <w:bCs/>
          <w:color w:val="000000"/>
          <w:spacing w:val="-3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spacing w:val="-3"/>
        </w:rPr>
        <w:t>Рецензия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Хатунцев, С. Консервативный проект </w:t>
      </w:r>
      <w:r w:rsidRPr="00715796">
        <w:rPr>
          <w:color w:val="000000"/>
        </w:rPr>
        <w:t>/ С.Хатунцев // Москва. - 2005. -№ 8. - С. 214-217. - Рец. на кн.: Чернавский М.Ю. Религиозно-философские основы консерватизма в России: научная монография / М.Ю.Чернавский. — М, 2004. -305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  <w:spacing w:val="-2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715796">
        <w:rPr>
          <w:color w:val="000000"/>
          <w:spacing w:val="-2"/>
        </w:rPr>
        <w:t xml:space="preserve">Если рецензия не имеет заглавия, в качестве него в квадратных </w:t>
      </w:r>
      <w:r w:rsidRPr="00715796">
        <w:rPr>
          <w:color w:val="000000"/>
        </w:rPr>
        <w:t>скобках приводят сл</w:t>
      </w:r>
      <w:r w:rsidRPr="00715796">
        <w:rPr>
          <w:color w:val="000000"/>
        </w:rPr>
        <w:t>о</w:t>
      </w:r>
      <w:r w:rsidRPr="00715796">
        <w:rPr>
          <w:color w:val="000000"/>
        </w:rPr>
        <w:t>ва «Рецензия».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715796">
        <w:rPr>
          <w:b/>
          <w:bCs/>
          <w:color w:val="000000"/>
        </w:rPr>
        <w:t xml:space="preserve">Моряков, В.И. </w:t>
      </w:r>
      <w:r w:rsidRPr="00715796">
        <w:rPr>
          <w:color w:val="000000"/>
        </w:rPr>
        <w:t>[Рецензия] / В.И.Моряков // Вопр. истории. - 2001. - № 3. — С. 166-162. — Рец. на кн.: Человек эпохи Просвещения: сб. ст.; отв. ред. Г.С.Кучеренко. - М.: Наука, 1999. - 224 с.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spacing w:val="-2"/>
        </w:rPr>
        <w:t>Нормативные акты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  <w:spacing w:val="-2"/>
        </w:rPr>
        <w:t xml:space="preserve">О государственном языке Российской Федерации </w:t>
      </w:r>
      <w:r w:rsidRPr="00715796">
        <w:rPr>
          <w:color w:val="000000"/>
          <w:spacing w:val="-2"/>
        </w:rPr>
        <w:t xml:space="preserve">[Текст]: федер. </w:t>
      </w:r>
      <w:r w:rsidRPr="00715796">
        <w:rPr>
          <w:color w:val="000000"/>
        </w:rPr>
        <w:t>закон от 1 июня 2005г. № 53-ФЗ // Рос. газета. - 2005. - 7 июня. - С. 10.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  <w:spacing w:val="-2"/>
        </w:rPr>
        <w:t xml:space="preserve">О борьбе с международным терроризмом </w:t>
      </w:r>
      <w:r w:rsidRPr="00715796">
        <w:rPr>
          <w:color w:val="000000"/>
          <w:spacing w:val="-2"/>
        </w:rPr>
        <w:t xml:space="preserve">[Текст]: постановление Гос. </w:t>
      </w:r>
      <w:r w:rsidRPr="00715796">
        <w:rPr>
          <w:color w:val="000000"/>
        </w:rPr>
        <w:t xml:space="preserve">Думы Федер. Собр. от 20 сент. </w:t>
      </w:r>
      <w:smartTag w:uri="urn:schemas-microsoft-com:office:smarttags" w:element="metricconverter">
        <w:smartTagPr>
          <w:attr w:name="ProductID" w:val="2001 г"/>
        </w:smartTagPr>
        <w:r w:rsidRPr="00715796">
          <w:rPr>
            <w:color w:val="000000"/>
          </w:rPr>
          <w:t>2001 г</w:t>
        </w:r>
      </w:smartTag>
      <w:r w:rsidRPr="00715796">
        <w:rPr>
          <w:color w:val="000000"/>
        </w:rPr>
        <w:t>. № 1865 // Собр. законодательства Рос. Федерации. - 2001. - № 40. - Ст. 3810. - С. 8541 -8543.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715796">
        <w:rPr>
          <w:b/>
          <w:bCs/>
          <w:color w:val="000000"/>
          <w:spacing w:val="-2"/>
        </w:rPr>
        <w:t xml:space="preserve">О государсвенной судебно-экспертной деятельности в Российской </w:t>
      </w:r>
      <w:r w:rsidRPr="00715796">
        <w:rPr>
          <w:b/>
          <w:bCs/>
          <w:color w:val="000000"/>
        </w:rPr>
        <w:t xml:space="preserve">Федерации </w:t>
      </w:r>
      <w:r w:rsidRPr="00715796">
        <w:rPr>
          <w:color w:val="000000"/>
        </w:rPr>
        <w:t xml:space="preserve">[Текст]: федер. закон от 31 мая </w:t>
      </w:r>
      <w:smartTag w:uri="urn:schemas-microsoft-com:office:smarttags" w:element="metricconverter">
        <w:smartTagPr>
          <w:attr w:name="ProductID" w:val="2001 г"/>
        </w:smartTagPr>
        <w:r w:rsidRPr="00715796">
          <w:rPr>
            <w:color w:val="000000"/>
          </w:rPr>
          <w:t>2001 г</w:t>
        </w:r>
      </w:smartTag>
      <w:r w:rsidRPr="00715796">
        <w:rPr>
          <w:color w:val="000000"/>
        </w:rPr>
        <w:t>. № 73-83 // Ведомости Федер. Собр. Рос. Федер</w:t>
      </w:r>
      <w:r w:rsidRPr="00715796">
        <w:rPr>
          <w:color w:val="000000"/>
        </w:rPr>
        <w:t>а</w:t>
      </w:r>
      <w:r w:rsidRPr="00715796">
        <w:rPr>
          <w:color w:val="000000"/>
        </w:rPr>
        <w:t>ции. - 2001. - № 17. - Ст. 940. - С. 11-28.</w:t>
      </w:r>
    </w:p>
    <w:p w:rsidR="00572838" w:rsidRPr="00715796" w:rsidRDefault="00572838" w:rsidP="00055DA7">
      <w:pPr>
        <w:shd w:val="clear" w:color="auto" w:fill="FFFFFF"/>
        <w:spacing w:line="276" w:lineRule="auto"/>
        <w:jc w:val="both"/>
        <w:rPr>
          <w:color w:val="000000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center"/>
      </w:pPr>
      <w:r w:rsidRPr="00715796">
        <w:rPr>
          <w:b/>
          <w:bCs/>
          <w:color w:val="000000"/>
          <w:u w:val="single"/>
        </w:rPr>
        <w:t xml:space="preserve">Библиографическое описание документа из </w:t>
      </w:r>
      <w:r w:rsidRPr="00715796">
        <w:rPr>
          <w:b/>
          <w:bCs/>
          <w:color w:val="000000"/>
          <w:u w:val="single"/>
          <w:lang w:val="en-US"/>
        </w:rPr>
        <w:t>Internet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Бычкова, Л.С. Конструктивизм </w:t>
      </w:r>
      <w:r w:rsidRPr="00715796">
        <w:rPr>
          <w:color w:val="000000"/>
        </w:rPr>
        <w:t>/ Л.С.Бычкова // Культурология 20 век - «К». - (</w:t>
      </w:r>
      <w:r w:rsidRPr="00715796">
        <w:rPr>
          <w:color w:val="000000"/>
          <w:lang w:val="en-US"/>
        </w:rPr>
        <w:t>http</w:t>
      </w:r>
      <w:r w:rsidRPr="00715796">
        <w:rPr>
          <w:color w:val="000000"/>
        </w:rPr>
        <w:t>//</w:t>
      </w:r>
      <w:r w:rsidRPr="00715796">
        <w:rPr>
          <w:color w:val="000000"/>
          <w:lang w:val="en-US"/>
        </w:rPr>
        <w:t>www</w:t>
      </w:r>
      <w:r w:rsidRPr="00715796">
        <w:rPr>
          <w:color w:val="000000"/>
        </w:rPr>
        <w:t>.</w:t>
      </w:r>
      <w:r w:rsidRPr="00715796">
        <w:rPr>
          <w:color w:val="000000"/>
          <w:lang w:val="en-US"/>
        </w:rPr>
        <w:t>philosophy</w:t>
      </w:r>
      <w:r w:rsidRPr="00715796">
        <w:rPr>
          <w:color w:val="000000"/>
        </w:rPr>
        <w:t>.</w:t>
      </w:r>
      <w:r w:rsidRPr="00715796">
        <w:rPr>
          <w:color w:val="000000"/>
          <w:lang w:val="en-US"/>
        </w:rPr>
        <w:t>ru</w:t>
      </w:r>
      <w:r w:rsidRPr="00715796">
        <w:rPr>
          <w:color w:val="000000"/>
        </w:rPr>
        <w:t>/</w:t>
      </w:r>
      <w:r w:rsidRPr="00715796">
        <w:rPr>
          <w:color w:val="000000"/>
          <w:lang w:val="en-US"/>
        </w:rPr>
        <w:t>edu</w:t>
      </w:r>
      <w:r w:rsidRPr="00715796">
        <w:rPr>
          <w:color w:val="000000"/>
        </w:rPr>
        <w:t>/</w:t>
      </w:r>
      <w:r w:rsidRPr="00715796">
        <w:rPr>
          <w:color w:val="000000"/>
          <w:lang w:val="en-US"/>
        </w:rPr>
        <w:t>ref</w:t>
      </w:r>
      <w:r w:rsidRPr="00715796">
        <w:rPr>
          <w:color w:val="000000"/>
        </w:rPr>
        <w:t>/</w:t>
      </w:r>
      <w:r w:rsidRPr="00715796">
        <w:rPr>
          <w:color w:val="000000"/>
          <w:lang w:val="en-US"/>
        </w:rPr>
        <w:t>enc</w:t>
      </w:r>
      <w:r w:rsidRPr="00715796">
        <w:rPr>
          <w:color w:val="000000"/>
        </w:rPr>
        <w:t>/</w:t>
      </w:r>
      <w:r w:rsidRPr="00715796">
        <w:rPr>
          <w:color w:val="000000"/>
          <w:lang w:val="en-US"/>
        </w:rPr>
        <w:t>k</w:t>
      </w:r>
      <w:r w:rsidRPr="00715796">
        <w:rPr>
          <w:color w:val="000000"/>
        </w:rPr>
        <w:t>.</w:t>
      </w:r>
      <w:r w:rsidRPr="00715796">
        <w:rPr>
          <w:color w:val="000000"/>
          <w:lang w:val="en-US"/>
        </w:rPr>
        <w:t>htm</w:t>
      </w:r>
      <w:r w:rsidRPr="00715796">
        <w:rPr>
          <w:color w:val="000000"/>
        </w:rPr>
        <w:t xml:space="preserve"> 1).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bCs/>
          <w:color w:val="000000"/>
        </w:rPr>
        <w:t xml:space="preserve">Психология смысла: природа, строение и динамика Леонтьева Д.А. </w:t>
      </w:r>
      <w:r w:rsidRPr="00715796">
        <w:rPr>
          <w:color w:val="000000"/>
        </w:rPr>
        <w:t>-Первое изд. - 1999. - (</w:t>
      </w:r>
      <w:r w:rsidRPr="00715796">
        <w:rPr>
          <w:color w:val="000000"/>
          <w:lang w:val="en-US"/>
        </w:rPr>
        <w:t>http</w:t>
      </w:r>
      <w:r w:rsidRPr="00715796">
        <w:rPr>
          <w:color w:val="000000"/>
        </w:rPr>
        <w:t>//</w:t>
      </w:r>
      <w:r w:rsidRPr="00715796">
        <w:rPr>
          <w:color w:val="000000"/>
          <w:lang w:val="en-US"/>
        </w:rPr>
        <w:t>www</w:t>
      </w:r>
      <w:r w:rsidRPr="00715796">
        <w:rPr>
          <w:color w:val="000000"/>
        </w:rPr>
        <w:t>.</w:t>
      </w:r>
      <w:r w:rsidRPr="00715796">
        <w:rPr>
          <w:color w:val="000000"/>
          <w:lang w:val="en-US"/>
        </w:rPr>
        <w:t>smysl</w:t>
      </w:r>
      <w:r w:rsidRPr="00715796">
        <w:rPr>
          <w:color w:val="000000"/>
        </w:rPr>
        <w:t>.</w:t>
      </w:r>
      <w:r w:rsidRPr="00715796">
        <w:rPr>
          <w:color w:val="000000"/>
          <w:lang w:val="en-US"/>
        </w:rPr>
        <w:t>ru</w:t>
      </w:r>
      <w:r w:rsidRPr="00715796">
        <w:rPr>
          <w:color w:val="000000"/>
        </w:rPr>
        <w:t>/</w:t>
      </w:r>
      <w:r w:rsidRPr="00715796">
        <w:rPr>
          <w:color w:val="000000"/>
          <w:lang w:val="en-US"/>
        </w:rPr>
        <w:t>annot</w:t>
      </w:r>
      <w:r w:rsidRPr="00715796">
        <w:rPr>
          <w:color w:val="000000"/>
        </w:rPr>
        <w:t>.</w:t>
      </w:r>
      <w:r w:rsidRPr="00715796">
        <w:rPr>
          <w:color w:val="000000"/>
          <w:lang w:val="en-US"/>
        </w:rPr>
        <w:t>php</w:t>
      </w:r>
      <w:r w:rsidRPr="00715796">
        <w:rPr>
          <w:color w:val="000000"/>
        </w:rPr>
        <w:t>).</w:t>
      </w:r>
    </w:p>
    <w:p w:rsidR="00572838" w:rsidRPr="00715796" w:rsidRDefault="00572838" w:rsidP="00055DA7">
      <w:pPr>
        <w:shd w:val="clear" w:color="auto" w:fill="FFFFFF"/>
        <w:spacing w:line="276" w:lineRule="auto"/>
        <w:jc w:val="both"/>
        <w:rPr>
          <w:b/>
          <w:bCs/>
          <w:color w:val="000000"/>
          <w:spacing w:val="9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both"/>
        <w:rPr>
          <w:b/>
          <w:bCs/>
          <w:color w:val="000000"/>
          <w:spacing w:val="9"/>
          <w:u w:val="single"/>
        </w:rPr>
      </w:pPr>
    </w:p>
    <w:p w:rsidR="00572838" w:rsidRPr="00715796" w:rsidRDefault="00572838" w:rsidP="00055DA7">
      <w:pPr>
        <w:shd w:val="clear" w:color="auto" w:fill="FFFFFF"/>
        <w:spacing w:line="276" w:lineRule="auto"/>
        <w:jc w:val="both"/>
      </w:pPr>
      <w:r w:rsidRPr="00715796">
        <w:rPr>
          <w:b/>
          <w:bCs/>
          <w:color w:val="000000"/>
          <w:spacing w:val="9"/>
          <w:u w:val="single"/>
        </w:rPr>
        <w:t>Примечание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color w:val="000000"/>
        </w:rPr>
        <w:t xml:space="preserve">Набор элементов библиографического описания может быть </w:t>
      </w:r>
      <w:r w:rsidRPr="00715796">
        <w:rPr>
          <w:color w:val="000000"/>
          <w:spacing w:val="-1"/>
        </w:rPr>
        <w:t>расширенным и сокр</w:t>
      </w:r>
      <w:r w:rsidRPr="00715796">
        <w:rPr>
          <w:color w:val="000000"/>
          <w:spacing w:val="-1"/>
        </w:rPr>
        <w:t>а</w:t>
      </w:r>
      <w:r w:rsidRPr="00715796">
        <w:rPr>
          <w:color w:val="000000"/>
          <w:spacing w:val="-1"/>
        </w:rPr>
        <w:t xml:space="preserve">щенным. В сокращенном варианте, рекомендуемом для </w:t>
      </w:r>
      <w:r w:rsidRPr="00715796">
        <w:rPr>
          <w:color w:val="000000"/>
        </w:rPr>
        <w:t>курсовых работ, допускается не указывать издательство. Например:</w:t>
      </w:r>
    </w:p>
    <w:p w:rsidR="00572838" w:rsidRPr="00715796" w:rsidRDefault="00572838" w:rsidP="00055DA7">
      <w:pPr>
        <w:shd w:val="clear" w:color="auto" w:fill="FFFFFF"/>
        <w:spacing w:line="276" w:lineRule="auto"/>
        <w:ind w:firstLine="567"/>
        <w:jc w:val="both"/>
      </w:pPr>
      <w:r w:rsidRPr="00715796">
        <w:rPr>
          <w:b/>
          <w:color w:val="000000"/>
        </w:rPr>
        <w:t>Арнольд, О.В. Психологический коктейль для дам</w:t>
      </w:r>
      <w:r w:rsidRPr="00715796">
        <w:rPr>
          <w:color w:val="000000"/>
        </w:rPr>
        <w:t xml:space="preserve"> </w:t>
      </w:r>
      <w:r w:rsidR="005952DD" w:rsidRPr="00715796">
        <w:rPr>
          <w:color w:val="000000"/>
          <w:spacing w:val="-2"/>
        </w:rPr>
        <w:t xml:space="preserve">[Текст] </w:t>
      </w:r>
      <w:r w:rsidRPr="00715796">
        <w:rPr>
          <w:color w:val="000000"/>
        </w:rPr>
        <w:t>/ О.В.</w:t>
      </w:r>
      <w:r w:rsidR="005952DD" w:rsidRPr="00715796">
        <w:rPr>
          <w:color w:val="000000"/>
        </w:rPr>
        <w:t xml:space="preserve"> </w:t>
      </w:r>
      <w:r w:rsidRPr="00715796">
        <w:rPr>
          <w:color w:val="000000"/>
        </w:rPr>
        <w:t xml:space="preserve">Арнольд. </w:t>
      </w:r>
      <w:r w:rsidR="005952DD" w:rsidRPr="00715796">
        <w:rPr>
          <w:color w:val="000000"/>
        </w:rPr>
        <w:t>–</w:t>
      </w:r>
      <w:r w:rsidRPr="00715796">
        <w:rPr>
          <w:color w:val="000000"/>
        </w:rPr>
        <w:t xml:space="preserve"> М</w:t>
      </w:r>
      <w:r w:rsidR="005952DD" w:rsidRPr="00715796">
        <w:rPr>
          <w:color w:val="000000"/>
        </w:rPr>
        <w:t>.</w:t>
      </w:r>
      <w:r w:rsidRPr="00715796">
        <w:rPr>
          <w:color w:val="000000"/>
        </w:rPr>
        <w:t>, 2000.-288 с.</w:t>
      </w:r>
    </w:p>
    <w:p w:rsidR="00572838" w:rsidRPr="00715796" w:rsidRDefault="00572838" w:rsidP="00055DA7">
      <w:pPr>
        <w:spacing w:line="276" w:lineRule="auto"/>
      </w:pPr>
    </w:p>
    <w:p w:rsidR="00572838" w:rsidRPr="00715796" w:rsidRDefault="00572838" w:rsidP="00055DA7">
      <w:pPr>
        <w:spacing w:line="276" w:lineRule="auto"/>
        <w:ind w:firstLine="720"/>
        <w:jc w:val="both"/>
      </w:pPr>
    </w:p>
    <w:sectPr w:rsidR="00572838" w:rsidRPr="00715796" w:rsidSect="00F26F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17" w:rsidRDefault="00A52B17" w:rsidP="00EB493A">
      <w:r>
        <w:separator/>
      </w:r>
    </w:p>
  </w:endnote>
  <w:endnote w:type="continuationSeparator" w:id="0">
    <w:p w:rsidR="00A52B17" w:rsidRDefault="00A52B17" w:rsidP="00EB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3A" w:rsidRDefault="004D7E37">
    <w:pPr>
      <w:pStyle w:val="ab"/>
      <w:jc w:val="center"/>
    </w:pPr>
    <w:fldSimple w:instr=" PAGE   \* MERGEFORMAT ">
      <w:r w:rsidR="001A46F2">
        <w:rPr>
          <w:noProof/>
        </w:rPr>
        <w:t>2</w:t>
      </w:r>
    </w:fldSimple>
  </w:p>
  <w:p w:rsidR="00EB493A" w:rsidRDefault="00EB49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17" w:rsidRDefault="00A52B17" w:rsidP="00EB493A">
      <w:r>
        <w:separator/>
      </w:r>
    </w:p>
  </w:footnote>
  <w:footnote w:type="continuationSeparator" w:id="0">
    <w:p w:rsidR="00A52B17" w:rsidRDefault="00A52B17" w:rsidP="00EB4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951"/>
    <w:multiLevelType w:val="multilevel"/>
    <w:tmpl w:val="34A60D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1">
    <w:nsid w:val="04E2721C"/>
    <w:multiLevelType w:val="hybridMultilevel"/>
    <w:tmpl w:val="DB643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64631"/>
    <w:multiLevelType w:val="hybridMultilevel"/>
    <w:tmpl w:val="4E1E5E02"/>
    <w:lvl w:ilvl="0" w:tplc="F80694A2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D5AA2"/>
    <w:multiLevelType w:val="multilevel"/>
    <w:tmpl w:val="A5F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3461E"/>
    <w:multiLevelType w:val="multilevel"/>
    <w:tmpl w:val="5FBC3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96D46"/>
    <w:multiLevelType w:val="multilevel"/>
    <w:tmpl w:val="B5448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048CF"/>
    <w:multiLevelType w:val="multilevel"/>
    <w:tmpl w:val="C3E6DE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4F41508"/>
    <w:multiLevelType w:val="hybridMultilevel"/>
    <w:tmpl w:val="FE76B5DE"/>
    <w:lvl w:ilvl="0" w:tplc="89BA4C6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13914"/>
    <w:multiLevelType w:val="hybridMultilevel"/>
    <w:tmpl w:val="46164422"/>
    <w:lvl w:ilvl="0" w:tplc="59767D02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3DE849CA">
      <w:numFmt w:val="none"/>
      <w:lvlText w:val=""/>
      <w:lvlJc w:val="left"/>
      <w:pPr>
        <w:tabs>
          <w:tab w:val="num" w:pos="360"/>
        </w:tabs>
      </w:pPr>
    </w:lvl>
    <w:lvl w:ilvl="2" w:tplc="2BFCDD04">
      <w:numFmt w:val="none"/>
      <w:lvlText w:val=""/>
      <w:lvlJc w:val="left"/>
      <w:pPr>
        <w:tabs>
          <w:tab w:val="num" w:pos="360"/>
        </w:tabs>
      </w:pPr>
    </w:lvl>
    <w:lvl w:ilvl="3" w:tplc="93E89378">
      <w:numFmt w:val="none"/>
      <w:lvlText w:val=""/>
      <w:lvlJc w:val="left"/>
      <w:pPr>
        <w:tabs>
          <w:tab w:val="num" w:pos="360"/>
        </w:tabs>
      </w:pPr>
    </w:lvl>
    <w:lvl w:ilvl="4" w:tplc="01EC0EBC">
      <w:numFmt w:val="none"/>
      <w:lvlText w:val=""/>
      <w:lvlJc w:val="left"/>
      <w:pPr>
        <w:tabs>
          <w:tab w:val="num" w:pos="360"/>
        </w:tabs>
      </w:pPr>
    </w:lvl>
    <w:lvl w:ilvl="5" w:tplc="A90E1E60">
      <w:numFmt w:val="none"/>
      <w:lvlText w:val=""/>
      <w:lvlJc w:val="left"/>
      <w:pPr>
        <w:tabs>
          <w:tab w:val="num" w:pos="360"/>
        </w:tabs>
      </w:pPr>
    </w:lvl>
    <w:lvl w:ilvl="6" w:tplc="B07874D6">
      <w:numFmt w:val="none"/>
      <w:lvlText w:val=""/>
      <w:lvlJc w:val="left"/>
      <w:pPr>
        <w:tabs>
          <w:tab w:val="num" w:pos="360"/>
        </w:tabs>
      </w:pPr>
    </w:lvl>
    <w:lvl w:ilvl="7" w:tplc="A0901B1C">
      <w:numFmt w:val="none"/>
      <w:lvlText w:val=""/>
      <w:lvlJc w:val="left"/>
      <w:pPr>
        <w:tabs>
          <w:tab w:val="num" w:pos="360"/>
        </w:tabs>
      </w:pPr>
    </w:lvl>
    <w:lvl w:ilvl="8" w:tplc="541E791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A5B4187"/>
    <w:multiLevelType w:val="hybridMultilevel"/>
    <w:tmpl w:val="8ED4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760C9"/>
    <w:multiLevelType w:val="hybridMultilevel"/>
    <w:tmpl w:val="8B166F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AA2D05"/>
    <w:multiLevelType w:val="multilevel"/>
    <w:tmpl w:val="BF6C3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064CB"/>
    <w:multiLevelType w:val="hybridMultilevel"/>
    <w:tmpl w:val="83BC2A6E"/>
    <w:lvl w:ilvl="0" w:tplc="2A288B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62D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631C7"/>
    <w:multiLevelType w:val="multilevel"/>
    <w:tmpl w:val="A450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6708F"/>
    <w:multiLevelType w:val="hybridMultilevel"/>
    <w:tmpl w:val="FDFEB56C"/>
    <w:lvl w:ilvl="0" w:tplc="A30EBA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9F614EA">
      <w:numFmt w:val="none"/>
      <w:lvlText w:val=""/>
      <w:lvlJc w:val="left"/>
      <w:pPr>
        <w:tabs>
          <w:tab w:val="num" w:pos="360"/>
        </w:tabs>
      </w:pPr>
    </w:lvl>
    <w:lvl w:ilvl="2" w:tplc="B2C22BE2">
      <w:numFmt w:val="none"/>
      <w:lvlText w:val=""/>
      <w:lvlJc w:val="left"/>
      <w:pPr>
        <w:tabs>
          <w:tab w:val="num" w:pos="360"/>
        </w:tabs>
      </w:pPr>
    </w:lvl>
    <w:lvl w:ilvl="3" w:tplc="D1B212FC">
      <w:numFmt w:val="none"/>
      <w:lvlText w:val=""/>
      <w:lvlJc w:val="left"/>
      <w:pPr>
        <w:tabs>
          <w:tab w:val="num" w:pos="360"/>
        </w:tabs>
      </w:pPr>
    </w:lvl>
    <w:lvl w:ilvl="4" w:tplc="C052BF2C">
      <w:numFmt w:val="none"/>
      <w:lvlText w:val=""/>
      <w:lvlJc w:val="left"/>
      <w:pPr>
        <w:tabs>
          <w:tab w:val="num" w:pos="360"/>
        </w:tabs>
      </w:pPr>
    </w:lvl>
    <w:lvl w:ilvl="5" w:tplc="B130230A">
      <w:numFmt w:val="none"/>
      <w:lvlText w:val=""/>
      <w:lvlJc w:val="left"/>
      <w:pPr>
        <w:tabs>
          <w:tab w:val="num" w:pos="360"/>
        </w:tabs>
      </w:pPr>
    </w:lvl>
    <w:lvl w:ilvl="6" w:tplc="A4E0BB26">
      <w:numFmt w:val="none"/>
      <w:lvlText w:val=""/>
      <w:lvlJc w:val="left"/>
      <w:pPr>
        <w:tabs>
          <w:tab w:val="num" w:pos="360"/>
        </w:tabs>
      </w:pPr>
    </w:lvl>
    <w:lvl w:ilvl="7" w:tplc="206C2F2E">
      <w:numFmt w:val="none"/>
      <w:lvlText w:val=""/>
      <w:lvlJc w:val="left"/>
      <w:pPr>
        <w:tabs>
          <w:tab w:val="num" w:pos="360"/>
        </w:tabs>
      </w:pPr>
    </w:lvl>
    <w:lvl w:ilvl="8" w:tplc="454253B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4804BD"/>
    <w:multiLevelType w:val="multilevel"/>
    <w:tmpl w:val="A334B1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3AA87937"/>
    <w:multiLevelType w:val="multilevel"/>
    <w:tmpl w:val="04F45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5366F"/>
    <w:multiLevelType w:val="multilevel"/>
    <w:tmpl w:val="DA6C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47097"/>
    <w:multiLevelType w:val="multilevel"/>
    <w:tmpl w:val="5C78EA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1686503"/>
    <w:multiLevelType w:val="hybridMultilevel"/>
    <w:tmpl w:val="557E4C16"/>
    <w:lvl w:ilvl="0" w:tplc="3E302274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</w:rPr>
    </w:lvl>
    <w:lvl w:ilvl="1" w:tplc="1B306870">
      <w:numFmt w:val="none"/>
      <w:lvlText w:val=""/>
      <w:lvlJc w:val="left"/>
      <w:pPr>
        <w:tabs>
          <w:tab w:val="num" w:pos="360"/>
        </w:tabs>
      </w:pPr>
    </w:lvl>
    <w:lvl w:ilvl="2" w:tplc="0414B6F2">
      <w:numFmt w:val="none"/>
      <w:lvlText w:val=""/>
      <w:lvlJc w:val="left"/>
      <w:pPr>
        <w:tabs>
          <w:tab w:val="num" w:pos="360"/>
        </w:tabs>
      </w:pPr>
    </w:lvl>
    <w:lvl w:ilvl="3" w:tplc="DB12C07A">
      <w:numFmt w:val="none"/>
      <w:lvlText w:val=""/>
      <w:lvlJc w:val="left"/>
      <w:pPr>
        <w:tabs>
          <w:tab w:val="num" w:pos="360"/>
        </w:tabs>
      </w:pPr>
    </w:lvl>
    <w:lvl w:ilvl="4" w:tplc="B8E257E8">
      <w:numFmt w:val="none"/>
      <w:lvlText w:val=""/>
      <w:lvlJc w:val="left"/>
      <w:pPr>
        <w:tabs>
          <w:tab w:val="num" w:pos="360"/>
        </w:tabs>
      </w:pPr>
    </w:lvl>
    <w:lvl w:ilvl="5" w:tplc="CC1CCC04">
      <w:numFmt w:val="none"/>
      <w:lvlText w:val=""/>
      <w:lvlJc w:val="left"/>
      <w:pPr>
        <w:tabs>
          <w:tab w:val="num" w:pos="360"/>
        </w:tabs>
      </w:pPr>
    </w:lvl>
    <w:lvl w:ilvl="6" w:tplc="6A4427E6">
      <w:numFmt w:val="none"/>
      <w:lvlText w:val=""/>
      <w:lvlJc w:val="left"/>
      <w:pPr>
        <w:tabs>
          <w:tab w:val="num" w:pos="360"/>
        </w:tabs>
      </w:pPr>
    </w:lvl>
    <w:lvl w:ilvl="7" w:tplc="EDC8C45E">
      <w:numFmt w:val="none"/>
      <w:lvlText w:val=""/>
      <w:lvlJc w:val="left"/>
      <w:pPr>
        <w:tabs>
          <w:tab w:val="num" w:pos="360"/>
        </w:tabs>
      </w:pPr>
    </w:lvl>
    <w:lvl w:ilvl="8" w:tplc="F0E2D07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027616"/>
    <w:multiLevelType w:val="multilevel"/>
    <w:tmpl w:val="F0FC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45D03"/>
    <w:multiLevelType w:val="hybridMultilevel"/>
    <w:tmpl w:val="1D82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2D632E"/>
    <w:multiLevelType w:val="hybridMultilevel"/>
    <w:tmpl w:val="9B1E432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4388030A"/>
    <w:multiLevelType w:val="multilevel"/>
    <w:tmpl w:val="7AEAD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4667F"/>
    <w:multiLevelType w:val="multilevel"/>
    <w:tmpl w:val="D2162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A0C66"/>
    <w:multiLevelType w:val="hybridMultilevel"/>
    <w:tmpl w:val="9AB212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C22968"/>
    <w:multiLevelType w:val="multilevel"/>
    <w:tmpl w:val="6DF0FC7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54F62A84"/>
    <w:multiLevelType w:val="multilevel"/>
    <w:tmpl w:val="1B9C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C9359F"/>
    <w:multiLevelType w:val="multilevel"/>
    <w:tmpl w:val="EFA4206E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568A2448"/>
    <w:multiLevelType w:val="multilevel"/>
    <w:tmpl w:val="432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86164"/>
    <w:multiLevelType w:val="multilevel"/>
    <w:tmpl w:val="D4787A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271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5E67C4D"/>
    <w:multiLevelType w:val="multilevel"/>
    <w:tmpl w:val="DF1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CE1D02"/>
    <w:multiLevelType w:val="hybridMultilevel"/>
    <w:tmpl w:val="0A42FB8A"/>
    <w:lvl w:ilvl="0" w:tplc="97A88A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5725B30">
      <w:numFmt w:val="none"/>
      <w:lvlText w:val=""/>
      <w:lvlJc w:val="left"/>
      <w:pPr>
        <w:tabs>
          <w:tab w:val="num" w:pos="360"/>
        </w:tabs>
      </w:pPr>
    </w:lvl>
    <w:lvl w:ilvl="2" w:tplc="AA261E50">
      <w:numFmt w:val="none"/>
      <w:lvlText w:val=""/>
      <w:lvlJc w:val="left"/>
      <w:pPr>
        <w:tabs>
          <w:tab w:val="num" w:pos="360"/>
        </w:tabs>
      </w:pPr>
    </w:lvl>
    <w:lvl w:ilvl="3" w:tplc="554E2B86">
      <w:numFmt w:val="none"/>
      <w:lvlText w:val=""/>
      <w:lvlJc w:val="left"/>
      <w:pPr>
        <w:tabs>
          <w:tab w:val="num" w:pos="360"/>
        </w:tabs>
      </w:pPr>
    </w:lvl>
    <w:lvl w:ilvl="4" w:tplc="41F4B2A0">
      <w:numFmt w:val="none"/>
      <w:lvlText w:val=""/>
      <w:lvlJc w:val="left"/>
      <w:pPr>
        <w:tabs>
          <w:tab w:val="num" w:pos="360"/>
        </w:tabs>
      </w:pPr>
    </w:lvl>
    <w:lvl w:ilvl="5" w:tplc="4DB20352">
      <w:numFmt w:val="none"/>
      <w:lvlText w:val=""/>
      <w:lvlJc w:val="left"/>
      <w:pPr>
        <w:tabs>
          <w:tab w:val="num" w:pos="360"/>
        </w:tabs>
      </w:pPr>
    </w:lvl>
    <w:lvl w:ilvl="6" w:tplc="BE2E9E98">
      <w:numFmt w:val="none"/>
      <w:lvlText w:val=""/>
      <w:lvlJc w:val="left"/>
      <w:pPr>
        <w:tabs>
          <w:tab w:val="num" w:pos="360"/>
        </w:tabs>
      </w:pPr>
    </w:lvl>
    <w:lvl w:ilvl="7" w:tplc="D69C9AEE">
      <w:numFmt w:val="none"/>
      <w:lvlText w:val=""/>
      <w:lvlJc w:val="left"/>
      <w:pPr>
        <w:tabs>
          <w:tab w:val="num" w:pos="360"/>
        </w:tabs>
      </w:pPr>
    </w:lvl>
    <w:lvl w:ilvl="8" w:tplc="175C644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83577DB"/>
    <w:multiLevelType w:val="multilevel"/>
    <w:tmpl w:val="C03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07D6E"/>
    <w:multiLevelType w:val="hybridMultilevel"/>
    <w:tmpl w:val="9558E7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>
    <w:nsid w:val="6FA302A7"/>
    <w:multiLevelType w:val="multilevel"/>
    <w:tmpl w:val="C89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C2106F"/>
    <w:multiLevelType w:val="multilevel"/>
    <w:tmpl w:val="5944DB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2160"/>
      </w:pPr>
      <w:rPr>
        <w:rFonts w:hint="default"/>
      </w:rPr>
    </w:lvl>
  </w:abstractNum>
  <w:abstractNum w:abstractNumId="38">
    <w:nsid w:val="791031A5"/>
    <w:multiLevelType w:val="multilevel"/>
    <w:tmpl w:val="A1B0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3472D3"/>
    <w:multiLevelType w:val="multilevel"/>
    <w:tmpl w:val="CE9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4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2"/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3"/>
    <w:lvlOverride w:ilvl="0">
      <w:lvl w:ilvl="0">
        <w:numFmt w:val="decimal"/>
        <w:lvlText w:val="%1."/>
        <w:lvlJc w:val="left"/>
      </w:lvl>
    </w:lvlOverride>
  </w:num>
  <w:num w:numId="18">
    <w:abstractNumId w:val="23"/>
    <w:lvlOverride w:ilvl="0">
      <w:lvl w:ilvl="0">
        <w:numFmt w:val="decimal"/>
        <w:lvlText w:val="%1."/>
        <w:lvlJc w:val="left"/>
      </w:lvl>
    </w:lvlOverride>
  </w:num>
  <w:num w:numId="19">
    <w:abstractNumId w:val="23"/>
    <w:lvlOverride w:ilvl="0">
      <w:lvl w:ilvl="0">
        <w:numFmt w:val="decimal"/>
        <w:lvlText w:val="%1."/>
        <w:lvlJc w:val="left"/>
      </w:lvl>
    </w:lvlOverride>
  </w:num>
  <w:num w:numId="20">
    <w:abstractNumId w:val="30"/>
    <w:lvlOverride w:ilvl="0">
      <w:lvl w:ilvl="0">
        <w:numFmt w:val="decimal"/>
        <w:lvlText w:val="%1."/>
        <w:lvlJc w:val="left"/>
      </w:lvl>
    </w:lvlOverride>
  </w:num>
  <w:num w:numId="21">
    <w:abstractNumId w:val="30"/>
    <w:lvlOverride w:ilvl="0">
      <w:lvl w:ilvl="0">
        <w:numFmt w:val="decimal"/>
        <w:lvlText w:val="%1."/>
        <w:lvlJc w:val="left"/>
      </w:lvl>
    </w:lvlOverride>
  </w:num>
  <w:num w:numId="22">
    <w:abstractNumId w:val="30"/>
    <w:lvlOverride w:ilvl="0">
      <w:lvl w:ilvl="0">
        <w:numFmt w:val="decimal"/>
        <w:lvlText w:val="%1."/>
        <w:lvlJc w:val="left"/>
      </w:lvl>
    </w:lvlOverride>
  </w:num>
  <w:num w:numId="23">
    <w:abstractNumId w:val="20"/>
  </w:num>
  <w:num w:numId="24">
    <w:abstractNumId w:val="22"/>
  </w:num>
  <w:num w:numId="25">
    <w:abstractNumId w:val="9"/>
  </w:num>
  <w:num w:numId="26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1"/>
  </w:num>
  <w:num w:numId="30">
    <w:abstractNumId w:val="14"/>
  </w:num>
  <w:num w:numId="31">
    <w:abstractNumId w:val="33"/>
  </w:num>
  <w:num w:numId="32">
    <w:abstractNumId w:val="8"/>
  </w:num>
  <w:num w:numId="33">
    <w:abstractNumId w:val="19"/>
  </w:num>
  <w:num w:numId="34">
    <w:abstractNumId w:val="2"/>
  </w:num>
  <w:num w:numId="35">
    <w:abstractNumId w:val="15"/>
  </w:num>
  <w:num w:numId="36">
    <w:abstractNumId w:val="26"/>
  </w:num>
  <w:num w:numId="37">
    <w:abstractNumId w:val="25"/>
  </w:num>
  <w:num w:numId="38">
    <w:abstractNumId w:val="37"/>
  </w:num>
  <w:num w:numId="39">
    <w:abstractNumId w:val="12"/>
  </w:num>
  <w:num w:numId="40">
    <w:abstractNumId w:val="6"/>
  </w:num>
  <w:num w:numId="41">
    <w:abstractNumId w:val="18"/>
  </w:num>
  <w:num w:numId="42">
    <w:abstractNumId w:val="0"/>
  </w:num>
  <w:num w:numId="43">
    <w:abstractNumId w:val="35"/>
  </w:num>
  <w:num w:numId="44">
    <w:abstractNumId w:val="10"/>
  </w:num>
  <w:num w:numId="45">
    <w:abstractNumId w:val="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08E"/>
    <w:rsid w:val="000011BD"/>
    <w:rsid w:val="0004663F"/>
    <w:rsid w:val="00051AE9"/>
    <w:rsid w:val="00055DA7"/>
    <w:rsid w:val="000579F8"/>
    <w:rsid w:val="000964E9"/>
    <w:rsid w:val="000A0E98"/>
    <w:rsid w:val="001247DC"/>
    <w:rsid w:val="001251CB"/>
    <w:rsid w:val="001A46F2"/>
    <w:rsid w:val="001E6C14"/>
    <w:rsid w:val="00200F63"/>
    <w:rsid w:val="00223177"/>
    <w:rsid w:val="00263994"/>
    <w:rsid w:val="002F0FDA"/>
    <w:rsid w:val="002F26DE"/>
    <w:rsid w:val="003358D8"/>
    <w:rsid w:val="00336610"/>
    <w:rsid w:val="003477B7"/>
    <w:rsid w:val="0036447F"/>
    <w:rsid w:val="00376197"/>
    <w:rsid w:val="003920BC"/>
    <w:rsid w:val="003D3EE0"/>
    <w:rsid w:val="004017AE"/>
    <w:rsid w:val="004568C6"/>
    <w:rsid w:val="0048437C"/>
    <w:rsid w:val="004D5045"/>
    <w:rsid w:val="004D7E37"/>
    <w:rsid w:val="00557B09"/>
    <w:rsid w:val="00572838"/>
    <w:rsid w:val="005868A3"/>
    <w:rsid w:val="005952DD"/>
    <w:rsid w:val="005E651F"/>
    <w:rsid w:val="005F16CA"/>
    <w:rsid w:val="006022BB"/>
    <w:rsid w:val="00617987"/>
    <w:rsid w:val="00656173"/>
    <w:rsid w:val="0068341D"/>
    <w:rsid w:val="00715796"/>
    <w:rsid w:val="00793AE4"/>
    <w:rsid w:val="007A090E"/>
    <w:rsid w:val="007E2180"/>
    <w:rsid w:val="007E4921"/>
    <w:rsid w:val="007F13D6"/>
    <w:rsid w:val="008515C5"/>
    <w:rsid w:val="00931C63"/>
    <w:rsid w:val="009460F3"/>
    <w:rsid w:val="00977D23"/>
    <w:rsid w:val="00A52AEB"/>
    <w:rsid w:val="00A52B17"/>
    <w:rsid w:val="00A74F2E"/>
    <w:rsid w:val="00A864A9"/>
    <w:rsid w:val="00B50184"/>
    <w:rsid w:val="00B7425C"/>
    <w:rsid w:val="00C14252"/>
    <w:rsid w:val="00C249AF"/>
    <w:rsid w:val="00C535FD"/>
    <w:rsid w:val="00C8308E"/>
    <w:rsid w:val="00CC7241"/>
    <w:rsid w:val="00CE0EB1"/>
    <w:rsid w:val="00D05520"/>
    <w:rsid w:val="00D45EC0"/>
    <w:rsid w:val="00D56CA5"/>
    <w:rsid w:val="00DD2223"/>
    <w:rsid w:val="00DE6BB0"/>
    <w:rsid w:val="00E45F14"/>
    <w:rsid w:val="00EB493A"/>
    <w:rsid w:val="00EF474C"/>
    <w:rsid w:val="00EF6D9A"/>
    <w:rsid w:val="00F2633C"/>
    <w:rsid w:val="00F26F82"/>
    <w:rsid w:val="00F828F6"/>
    <w:rsid w:val="00FD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08E"/>
    <w:rPr>
      <w:sz w:val="24"/>
      <w:szCs w:val="24"/>
    </w:rPr>
  </w:style>
  <w:style w:type="paragraph" w:styleId="1">
    <w:name w:val="heading 1"/>
    <w:basedOn w:val="a"/>
    <w:next w:val="a"/>
    <w:qFormat/>
    <w:rsid w:val="000011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C8308E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308E"/>
    <w:pPr>
      <w:spacing w:before="100" w:beforeAutospacing="1" w:after="100" w:afterAutospacing="1" w:line="360" w:lineRule="auto"/>
      <w:ind w:firstLine="400"/>
      <w:jc w:val="both"/>
    </w:pPr>
    <w:rPr>
      <w:rFonts w:ascii="Tahoma" w:hAnsi="Tahoma" w:cs="Tahoma"/>
      <w:color w:val="000000"/>
      <w:sz w:val="19"/>
      <w:szCs w:val="19"/>
    </w:rPr>
  </w:style>
  <w:style w:type="character" w:styleId="a4">
    <w:name w:val="Strong"/>
    <w:qFormat/>
    <w:rsid w:val="00C8308E"/>
    <w:rPr>
      <w:b/>
      <w:bCs/>
    </w:rPr>
  </w:style>
  <w:style w:type="character" w:styleId="a5">
    <w:name w:val="Emphasis"/>
    <w:qFormat/>
    <w:rsid w:val="00C8308E"/>
    <w:rPr>
      <w:i/>
      <w:iCs/>
    </w:rPr>
  </w:style>
  <w:style w:type="table" w:styleId="a6">
    <w:name w:val="Table Grid"/>
    <w:basedOn w:val="a1"/>
    <w:rsid w:val="00683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3358D8"/>
    <w:pPr>
      <w:spacing w:after="120"/>
    </w:pPr>
  </w:style>
  <w:style w:type="paragraph" w:styleId="a8">
    <w:name w:val="Balloon Text"/>
    <w:basedOn w:val="a"/>
    <w:semiHidden/>
    <w:rsid w:val="0048437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EB493A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link w:val="a9"/>
    <w:rsid w:val="00EB493A"/>
    <w:rPr>
      <w:sz w:val="24"/>
      <w:szCs w:val="24"/>
    </w:rPr>
  </w:style>
  <w:style w:type="paragraph" w:styleId="ab">
    <w:name w:val="footer"/>
    <w:basedOn w:val="a"/>
    <w:link w:val="ac"/>
    <w:uiPriority w:val="99"/>
    <w:rsid w:val="00EB493A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link w:val="ab"/>
    <w:uiPriority w:val="99"/>
    <w:rsid w:val="00EB493A"/>
    <w:rPr>
      <w:sz w:val="24"/>
      <w:szCs w:val="24"/>
    </w:rPr>
  </w:style>
  <w:style w:type="paragraph" w:styleId="ad">
    <w:name w:val="Body Text Indent"/>
    <w:basedOn w:val="a"/>
    <w:rsid w:val="000011BD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12109</Words>
  <Characters>69027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80975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</dc:creator>
  <cp:lastModifiedBy>Оренбург</cp:lastModifiedBy>
  <cp:revision>2</cp:revision>
  <cp:lastPrinted>2009-12-26T12:02:00Z</cp:lastPrinted>
  <dcterms:created xsi:type="dcterms:W3CDTF">2016-01-26T10:35:00Z</dcterms:created>
  <dcterms:modified xsi:type="dcterms:W3CDTF">2016-01-26T10:35:00Z</dcterms:modified>
</cp:coreProperties>
</file>