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 самостоятельное, творческое исследование научно-практического характера, позволяющее судить о приобретённых студентом знаниях и умении применять их на практике.  При её выполнении,  студент должен проявить знание теоретического материала, специальной литературы, нормативно-правовых актов, исследовательский и научный подход к рассматриваемой проблеме, умение анализировать, делать обобщения и выводы.</w:t>
      </w:r>
    </w:p>
    <w:p w:rsidR="00EC0A25" w:rsidRPr="00EC0A25" w:rsidRDefault="00EC0A25" w:rsidP="00EC0A25">
      <w:pPr>
        <w:shd w:val="clear" w:color="auto" w:fill="FAFAFA"/>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должна базироваться на теоретических и методических положениях науки, содержать элементы новизны. В ней должна быть проведена хотя бы одна, пусть самая простая, но самостоятельная идея, а также предложения автора по более эффективному решению данного вопроса по сравнению с существующим положением.</w:t>
      </w:r>
    </w:p>
    <w:p w:rsidR="00EC0A25" w:rsidRPr="00EC0A25" w:rsidRDefault="00EC0A25" w:rsidP="00EC0A25">
      <w:pPr>
        <w:shd w:val="clear" w:color="auto" w:fill="FAFAFA"/>
        <w:spacing w:before="100" w:beforeAutospacing="1" w:after="100" w:afterAutospacing="1" w:line="240" w:lineRule="auto"/>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1. Цели и задачи курсовой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относится к основному виду учебной деятельности. Она завершает изучение учебной дисциплины и  преследует следующие цели: углубление знаний студента, развитие навыков поиска необходимых источников информации и работы с ними, формирование аналитического подхода к реальным жизненным ситуациям.</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ходе выполнения курсовой работы студент решает следующие задачи: закрепляет и обобщает полученные знания, учится  самостоятельно применять эти знания для комплексного решения конкретных практических задач, развивает  навыки анализа, системного подхода к проблеме, выполнения расчетов, самостоятельного проведения научных исследований и обоснования принимаемых решений.</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2. Организация и руководство курсовой работой</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Для руководства курсовой работой из числа профессорско-преподавательского состава назначаются руководители, которые организуют и контролируют ход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Тематика курсовых работ разрабатывается назначенными руководителями и утверждается кафедрами. Каждое задание должно быть тщательно продумано в научном и методическом отношении, соответствовать уровню подготовки студентов и бюджету времени, отводимому на выполнение проекта. Контроль над организацией и процессом написания работы осуществляют </w:t>
      </w:r>
      <w:r w:rsidRPr="00EC0A25">
        <w:rPr>
          <w:rFonts w:ascii="Arial" w:eastAsia="Times New Roman" w:hAnsi="Arial" w:cs="Arial"/>
          <w:b/>
          <w:bCs/>
          <w:color w:val="000000"/>
          <w:sz w:val="24"/>
          <w:szCs w:val="24"/>
          <w:lang w:eastAsia="ru-RU"/>
        </w:rPr>
        <w:t>заведующие кафедрами</w:t>
      </w:r>
      <w:r w:rsidRPr="00EC0A25">
        <w:rPr>
          <w:rFonts w:ascii="Arial" w:eastAsia="Times New Roman" w:hAnsi="Arial" w:cs="Arial"/>
          <w:color w:val="000000"/>
          <w:sz w:val="24"/>
          <w:szCs w:val="24"/>
          <w:lang w:eastAsia="ru-RU"/>
        </w:rPr>
        <w:t>, которые:</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организуют  разработку тематики и заданий на курсовые работы ,</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назначают руководителей,</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готовят проект приказа на закрепление тем курсовых работ;</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организуют работу студентов и их консультирование.</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lastRenderedPageBreak/>
        <w:t>Ответственность за правильность принятых в курсовой работе  решений несет непосредственный исполнитель — студент.</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Непосредственное руководство осуществляет </w:t>
      </w:r>
      <w:r w:rsidRPr="00EC0A25">
        <w:rPr>
          <w:rFonts w:ascii="Arial" w:eastAsia="Times New Roman" w:hAnsi="Arial" w:cs="Arial"/>
          <w:b/>
          <w:bCs/>
          <w:color w:val="000000"/>
          <w:sz w:val="24"/>
          <w:szCs w:val="24"/>
          <w:lang w:eastAsia="ru-RU"/>
        </w:rPr>
        <w:t>руководитель курсовой работы, который    обязан:</w:t>
      </w:r>
    </w:p>
    <w:p w:rsidR="00EC0A25" w:rsidRPr="00EC0A25" w:rsidRDefault="00EC0A25" w:rsidP="00EC0A25">
      <w:pPr>
        <w:shd w:val="clear" w:color="auto" w:fill="FAFAFA"/>
        <w:spacing w:before="100" w:beforeAutospacing="1" w:after="100" w:afterAutospacing="1" w:line="240" w:lineRule="auto"/>
        <w:ind w:left="1069"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составить задание на курсовую работу и выдать его студенту в установленные сроки (в начале семестра);</w:t>
      </w:r>
    </w:p>
    <w:p w:rsidR="00EC0A25" w:rsidRPr="00EC0A25" w:rsidRDefault="00EC0A25" w:rsidP="00EC0A25">
      <w:pPr>
        <w:shd w:val="clear" w:color="auto" w:fill="FAFAFA"/>
        <w:spacing w:before="100" w:beforeAutospacing="1" w:after="100" w:afterAutospacing="1" w:line="240" w:lineRule="auto"/>
        <w:ind w:left="1069"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провести установочную индивидуальную консультацию с целью разъяснения задания и порядка его выполнения, контроля правильности понимания задания, оказания помощи в подборе литературы и вспомогательных материалов;</w:t>
      </w:r>
    </w:p>
    <w:p w:rsidR="00EC0A25" w:rsidRPr="00EC0A25" w:rsidRDefault="00EC0A25" w:rsidP="00EC0A25">
      <w:pPr>
        <w:shd w:val="clear" w:color="auto" w:fill="FAFAFA"/>
        <w:spacing w:before="100" w:beforeAutospacing="1" w:after="100" w:afterAutospacing="1" w:line="240" w:lineRule="auto"/>
        <w:ind w:left="1069"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установить график выполнения работы с указанием сроков выполнения главных этапов, представления законченной работы и её защиты;</w:t>
      </w:r>
    </w:p>
    <w:p w:rsidR="00EC0A25" w:rsidRPr="00EC0A25" w:rsidRDefault="00EC0A25" w:rsidP="00EC0A25">
      <w:pPr>
        <w:shd w:val="clear" w:color="auto" w:fill="FAFAFA"/>
        <w:spacing w:before="100" w:beforeAutospacing="1" w:after="100" w:afterAutospacing="1" w:line="240" w:lineRule="auto"/>
        <w:ind w:left="1069"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осуществлять научное и методическое руководство в процессе написания работы;</w:t>
      </w:r>
    </w:p>
    <w:p w:rsidR="00EC0A25" w:rsidRPr="00EC0A25" w:rsidRDefault="00EC0A25" w:rsidP="00EC0A25">
      <w:pPr>
        <w:shd w:val="clear" w:color="auto" w:fill="FAFAFA"/>
        <w:spacing w:before="100" w:beforeAutospacing="1" w:after="100" w:afterAutospacing="1" w:line="240" w:lineRule="auto"/>
        <w:ind w:left="1069"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систематически контролировать ход работы и принимать необходимые меры для своевременного выполнения задания.</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Руководитель обязан подробно консультировать студента  по сложным, трудно понимаемым вопросам, не получившим достаточного освещения в литературе. Если вопрос недостаточно полно изложен в учебнике или учебном пособии, то руководитель должен обязать студента проработать соответствующую литературу.</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after="0" w:line="360" w:lineRule="atLeast"/>
        <w:ind w:left="-30" w:right="180"/>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3. Структура курсовой работы</w:t>
      </w:r>
    </w:p>
    <w:p w:rsidR="00EC0A25" w:rsidRPr="00EC0A25" w:rsidRDefault="00EC0A25" w:rsidP="00EC0A25">
      <w:pPr>
        <w:shd w:val="clear" w:color="auto" w:fill="FAFAFA"/>
        <w:spacing w:after="0" w:line="360" w:lineRule="atLeast"/>
        <w:ind w:left="180" w:right="180"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Структурными элементами курсовой работы) являются:</w:t>
      </w:r>
    </w:p>
    <w:p w:rsidR="00EC0A25" w:rsidRPr="00EC0A25" w:rsidRDefault="00EC0A25" w:rsidP="00EC0A25">
      <w:pPr>
        <w:shd w:val="clear" w:color="auto" w:fill="FAFAFA"/>
        <w:spacing w:after="0" w:line="360" w:lineRule="atLeast"/>
        <w:ind w:left="1107" w:right="180" w:hanging="360"/>
        <w:jc w:val="both"/>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введение;</w:t>
      </w:r>
    </w:p>
    <w:p w:rsidR="00EC0A25" w:rsidRPr="00EC0A25" w:rsidRDefault="00EC0A25" w:rsidP="00EC0A25">
      <w:pPr>
        <w:shd w:val="clear" w:color="auto" w:fill="FAFAFA"/>
        <w:spacing w:after="0" w:line="360" w:lineRule="atLeast"/>
        <w:ind w:left="1107" w:right="180" w:hanging="360"/>
        <w:jc w:val="both"/>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основная часть </w:t>
      </w:r>
      <w:r w:rsidRPr="00EC0A25">
        <w:rPr>
          <w:rFonts w:ascii="Tahoma" w:eastAsia="Times New Roman" w:hAnsi="Tahoma" w:cs="Tahoma"/>
          <w:color w:val="000000"/>
          <w:sz w:val="24"/>
          <w:szCs w:val="24"/>
          <w:lang w:eastAsia="ru-RU"/>
        </w:rPr>
        <w:t>̶</w:t>
      </w:r>
      <w:r w:rsidRPr="00EC0A25">
        <w:rPr>
          <w:rFonts w:ascii="Arial" w:eastAsia="Times New Roman" w:hAnsi="Arial" w:cs="Arial"/>
          <w:color w:val="000000"/>
          <w:sz w:val="24"/>
          <w:szCs w:val="24"/>
          <w:lang w:eastAsia="ru-RU"/>
        </w:rPr>
        <w:t> 3 главы (1 глава – теоретическая, 2 глава – методологическая, 3 глава – практическая с расчетом экономической эффективности от предложенных мероприятий);</w:t>
      </w:r>
    </w:p>
    <w:p w:rsidR="00EC0A25" w:rsidRPr="00EC0A25" w:rsidRDefault="00EC0A25" w:rsidP="00EC0A25">
      <w:pPr>
        <w:shd w:val="clear" w:color="auto" w:fill="FAFAFA"/>
        <w:spacing w:after="0" w:line="360" w:lineRule="atLeast"/>
        <w:ind w:left="1107" w:right="180" w:hanging="360"/>
        <w:jc w:val="both"/>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заключение;</w:t>
      </w:r>
    </w:p>
    <w:p w:rsidR="00EC0A25" w:rsidRPr="00EC0A25" w:rsidRDefault="00EC0A25" w:rsidP="00EC0A25">
      <w:pPr>
        <w:shd w:val="clear" w:color="auto" w:fill="FAFAFA"/>
        <w:spacing w:after="0" w:line="360" w:lineRule="atLeast"/>
        <w:ind w:left="1107" w:right="180" w:hanging="360"/>
        <w:jc w:val="both"/>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список использованной литературы;</w:t>
      </w:r>
    </w:p>
    <w:p w:rsidR="00EC0A25" w:rsidRPr="00EC0A25" w:rsidRDefault="00EC0A25" w:rsidP="00EC0A25">
      <w:pPr>
        <w:shd w:val="clear" w:color="auto" w:fill="FAFAFA"/>
        <w:spacing w:after="0" w:line="360" w:lineRule="atLeast"/>
        <w:ind w:left="1107" w:right="180" w:hanging="360"/>
        <w:jc w:val="both"/>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приложения (не являются обязательными).</w:t>
      </w:r>
    </w:p>
    <w:p w:rsidR="00EC0A25" w:rsidRPr="00EC0A25" w:rsidRDefault="00EC0A25" w:rsidP="00EC0A25">
      <w:pPr>
        <w:shd w:val="clear" w:color="auto" w:fill="FAFAFA"/>
        <w:spacing w:after="0" w:line="360" w:lineRule="atLeast"/>
        <w:ind w:left="180" w:right="180"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Во введении (2-3 страницы) обосновывается актуальность темы, ее значение, указываются задачи и цели работы над темой, предмет и объект исследования, использованные методики и материалы.</w:t>
      </w:r>
    </w:p>
    <w:p w:rsidR="00EC0A25" w:rsidRPr="00EC0A25" w:rsidRDefault="00EC0A25" w:rsidP="00EC0A25">
      <w:pPr>
        <w:shd w:val="clear" w:color="auto" w:fill="FAFAFA"/>
        <w:spacing w:after="0" w:line="360" w:lineRule="atLeast"/>
        <w:ind w:left="180" w:right="180"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xml:space="preserve">В основной части, объемом 30-40 страниц, излагается содержание исследования, раскрывающее его тему. Изложение основных вопросов должно быть самостоятельным и творческим. При изложении темы необходимо сочетать теоретический и эмпирический анализ основных ее вопросов. </w:t>
      </w:r>
      <w:r w:rsidRPr="00EC0A25">
        <w:rPr>
          <w:rFonts w:ascii="Arial" w:eastAsia="Times New Roman" w:hAnsi="Arial" w:cs="Arial"/>
          <w:color w:val="000000"/>
          <w:sz w:val="24"/>
          <w:szCs w:val="24"/>
          <w:lang w:eastAsia="ru-RU"/>
        </w:rPr>
        <w:lastRenderedPageBreak/>
        <w:t>Суждения, характеристики, предположения и выводы должны быть подкреплены ссылками на имеющиеся концепции и факты. При обращении к теоретическим работам отечественных и зарубежных авторов, материалам эмпирических исследований, необходимо указывать источники, а в случае заимствования оригинальных идей дословно цитировать, заключая эту часть текста в кавычки.</w:t>
      </w:r>
    </w:p>
    <w:p w:rsidR="00EC0A25" w:rsidRPr="00EC0A25" w:rsidRDefault="00EC0A25" w:rsidP="00EC0A25">
      <w:pPr>
        <w:shd w:val="clear" w:color="auto" w:fill="FAFAFA"/>
        <w:spacing w:after="0" w:line="360" w:lineRule="atLeast"/>
        <w:ind w:left="180" w:right="180"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заключении (2-3 страницы) подводятся краткие итоги, излагаются основные выводы по теме в целом.</w:t>
      </w:r>
    </w:p>
    <w:p w:rsidR="00EC0A25" w:rsidRPr="00EC0A25" w:rsidRDefault="00EC0A25" w:rsidP="00EC0A25">
      <w:pPr>
        <w:shd w:val="clear" w:color="auto" w:fill="FAFAFA"/>
        <w:spacing w:after="0" w:line="360" w:lineRule="atLeast"/>
        <w:ind w:left="180" w:right="180"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Список литературы – органичная часть курсовой работы. Здесь указываются как источники, на которые сделаны ссылки в тексте работы, так и источники, на которые ссылки не делались, но которые были изучены автором при написании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4. Выбор темы и составление плана</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Тематика курсовых работ определяется кафедрой и закрепляется за конкретным студентом приказом ректора. Рекомендуемые темы уточняются и согласуются с научным руководителем. При выборе темы целесообразно учесть тему предполагаемой дипломной работы и будущие профессиональные интересы.</w:t>
      </w:r>
    </w:p>
    <w:p w:rsidR="00EC0A25" w:rsidRPr="00EC0A25" w:rsidRDefault="00EC0A25" w:rsidP="00EC0A25">
      <w:pPr>
        <w:shd w:val="clear" w:color="auto" w:fill="FAFAFA"/>
        <w:spacing w:after="0" w:line="360" w:lineRule="atLeast"/>
        <w:ind w:left="30" w:right="180" w:firstLine="71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Успех выполнения курсовых работ во многом зависит от вдумчивого, правильного выбора темы. Важно, чтобы студент осознал ее актуальность, познавательное и практическое значение. Желательно, чтобы студент стремился выполнять курсовую работу по тем вопросам, по которым у него нет достаточного опыта, знаний, умений. В этом случае курсовая работа помогает студенту преодолеть имеющийся пробел в его подготовке.</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Темы курсовых работ должны:</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соответствовать специфике специальности (направлению), соответствовать целям и задачам учебной дисциплины, по которой предусмотрена курсовая работа;</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удовлетворять целям и задачам курсовой работы;</w:t>
      </w:r>
    </w:p>
    <w:p w:rsidR="00EC0A25" w:rsidRPr="00EC0A25" w:rsidRDefault="00EC0A25" w:rsidP="00EC0A25">
      <w:pPr>
        <w:shd w:val="clear" w:color="auto" w:fill="FAFAFA"/>
        <w:spacing w:before="100" w:beforeAutospacing="1" w:after="100" w:afterAutospacing="1" w:line="240" w:lineRule="auto"/>
        <w:ind w:left="360" w:hanging="360"/>
        <w:rPr>
          <w:rFonts w:ascii="Arial" w:eastAsia="Times New Roman" w:hAnsi="Arial" w:cs="Arial"/>
          <w:color w:val="000000"/>
          <w:sz w:val="24"/>
          <w:szCs w:val="24"/>
          <w:lang w:eastAsia="ru-RU"/>
        </w:rPr>
      </w:pPr>
      <w:r w:rsidRPr="00EC0A25">
        <w:rPr>
          <w:rFonts w:ascii="Tahoma" w:eastAsia="Times New Roman" w:hAnsi="Tahoma" w:cs="Tahoma"/>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быть актуальными, реальными и связанными с решением прикладных задач по специальности (направлению).</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Выбранная тема указывается в задании на курсовую работу (см. Приложение 1, 2).</w:t>
      </w:r>
    </w:p>
    <w:p w:rsidR="00EC0A25" w:rsidRPr="00EC0A25" w:rsidRDefault="00EC0A25" w:rsidP="00EC0A25">
      <w:pPr>
        <w:shd w:val="clear" w:color="auto" w:fill="FAFAFA"/>
        <w:spacing w:after="0" w:line="360" w:lineRule="atLeast"/>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lastRenderedPageBreak/>
        <w:t>Следующим шагом, определяющим успешность работы в целом, является составление плана. Целесообразно разрабатывать его в два  этапа:</w:t>
      </w:r>
    </w:p>
    <w:p w:rsidR="00EC0A25" w:rsidRPr="00EC0A25" w:rsidRDefault="00EC0A25" w:rsidP="00EC0A25">
      <w:pPr>
        <w:shd w:val="clear" w:color="auto" w:fill="FAFAFA"/>
        <w:spacing w:after="0"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1) наметить основные блоки, содержащие главные моменты проблемы, дать название блокам;</w:t>
      </w:r>
    </w:p>
    <w:p w:rsidR="00EC0A25" w:rsidRPr="00EC0A25" w:rsidRDefault="00EC0A25" w:rsidP="00EC0A25">
      <w:pPr>
        <w:shd w:val="clear" w:color="auto" w:fill="FAFAFA"/>
        <w:spacing w:after="0"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2)  провести детализацию каждого блока.</w:t>
      </w:r>
    </w:p>
    <w:p w:rsidR="00EC0A25" w:rsidRPr="00EC0A25" w:rsidRDefault="00EC0A25" w:rsidP="00EC0A25">
      <w:pPr>
        <w:shd w:val="clear" w:color="auto" w:fill="FAFAFA"/>
        <w:spacing w:after="0"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Например, введение должно, как правило, содержать следующие элементы:</w:t>
      </w:r>
    </w:p>
    <w:p w:rsidR="00EC0A25" w:rsidRPr="00EC0A25" w:rsidRDefault="00EC0A25" w:rsidP="00EC0A25">
      <w:pPr>
        <w:shd w:val="clear" w:color="auto" w:fill="FAFAFA"/>
        <w:spacing w:after="0" w:line="360" w:lineRule="atLeast"/>
        <w:ind w:firstLine="284"/>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а) обоснование актуальности темы;</w:t>
      </w:r>
    </w:p>
    <w:p w:rsidR="00EC0A25" w:rsidRPr="00EC0A25" w:rsidRDefault="00EC0A25" w:rsidP="00EC0A25">
      <w:pPr>
        <w:shd w:val="clear" w:color="auto" w:fill="FAFAFA"/>
        <w:spacing w:after="0" w:line="360" w:lineRule="atLeast"/>
        <w:ind w:firstLine="284"/>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б) анализ степени разработанности проблемы;</w:t>
      </w:r>
    </w:p>
    <w:p w:rsidR="00EC0A25" w:rsidRPr="00EC0A25" w:rsidRDefault="00EC0A25" w:rsidP="00EC0A25">
      <w:pPr>
        <w:shd w:val="clear" w:color="auto" w:fill="FAFAFA"/>
        <w:spacing w:after="0" w:line="360" w:lineRule="atLeast"/>
        <w:ind w:firstLine="284"/>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в) постановку целей и задач;</w:t>
      </w:r>
    </w:p>
    <w:p w:rsidR="00EC0A25" w:rsidRPr="00EC0A25" w:rsidRDefault="00EC0A25" w:rsidP="00EC0A25">
      <w:pPr>
        <w:shd w:val="clear" w:color="auto" w:fill="FAFAFA"/>
        <w:spacing w:after="0" w:line="360" w:lineRule="atLeast"/>
        <w:ind w:firstLine="284"/>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г) выбор метода исследования и информационной базы.</w:t>
      </w:r>
    </w:p>
    <w:p w:rsidR="00EC0A25" w:rsidRPr="00EC0A25" w:rsidRDefault="00EC0A25" w:rsidP="00EC0A25">
      <w:pPr>
        <w:shd w:val="clear" w:color="auto" w:fill="FAFAFA"/>
        <w:spacing w:after="0" w:line="360" w:lineRule="atLeast"/>
        <w:ind w:firstLine="709"/>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Подобным образом детализируются основные блоки (главы, параграфы) всей работы.</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5. Разработка темы</w:t>
      </w:r>
    </w:p>
    <w:p w:rsidR="00EC0A25" w:rsidRPr="00EC0A25" w:rsidRDefault="00EC0A25" w:rsidP="00EC0A25">
      <w:pPr>
        <w:shd w:val="clear" w:color="auto" w:fill="FAFAFA"/>
        <w:spacing w:after="0" w:line="360" w:lineRule="atLeast"/>
        <w:ind w:firstLine="709"/>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Далее студент приступает к разработке темы, она включает следующие этапы:   - подбор литературы;  </w:t>
      </w:r>
    </w:p>
    <w:p w:rsidR="00EC0A25" w:rsidRPr="00EC0A25" w:rsidRDefault="00EC0A25" w:rsidP="00EC0A25">
      <w:pPr>
        <w:shd w:val="clear" w:color="auto" w:fill="FAFAFA"/>
        <w:spacing w:before="100" w:beforeAutospacing="1" w:after="100" w:afterAutospacing="1" w:line="360" w:lineRule="atLeast"/>
        <w:ind w:right="180"/>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 сбор и обработку материала;</w:t>
      </w:r>
    </w:p>
    <w:p w:rsidR="00EC0A25" w:rsidRPr="00EC0A25" w:rsidRDefault="00EC0A25" w:rsidP="00EC0A25">
      <w:pPr>
        <w:shd w:val="clear" w:color="auto" w:fill="FAFAFA"/>
        <w:spacing w:after="0" w:line="360" w:lineRule="atLeast"/>
        <w:ind w:left="450" w:right="180" w:hanging="450"/>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  написание текста (введения, глав, заключения, списка литературы,</w:t>
      </w:r>
    </w:p>
    <w:p w:rsidR="00EC0A25" w:rsidRPr="00EC0A25" w:rsidRDefault="00EC0A25" w:rsidP="00EC0A25">
      <w:pPr>
        <w:shd w:val="clear" w:color="auto" w:fill="FAFAFA"/>
        <w:spacing w:after="0" w:line="360" w:lineRule="atLeast"/>
        <w:ind w:left="450" w:right="180" w:hanging="450"/>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формирование блока приложений).</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основе разработки лежит задание, выданное руководителем или предлагаемое студентом. Оно фиксируется в Задании на курсовую работу  (см. Приложение 1).</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Необходимой частью работы, позволяющей судить об уровне компетентности студента, является формирование списка  использованной литературы. В него должны включаться как цитированные источники, так и вся использованная литература с тем условием, что она содержит сведения по данной теме. Однако список не должен быть перегружен.</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xml:space="preserve">Подбор литературы студент должен делать в основном самостоятельно. Для более целенаправленного подбора материала, в первую очередь, рекомендуется ознакомиться с освещением избранной темы в новейших изданиях учебников, энциклопедий. Затем необходимо ознакомиться с изданиями, имеющимися в библиотеке Института. Положительным фактором является использование научных монографий по рассматриваемой теме. Для того чтобы содержание курсовой работы было современным и интересным, необходимо использовать издания периодической печати. Такие издания могут быть </w:t>
      </w:r>
      <w:r w:rsidRPr="00EC0A25">
        <w:rPr>
          <w:rFonts w:ascii="Arial" w:eastAsia="Times New Roman" w:hAnsi="Arial" w:cs="Arial"/>
          <w:color w:val="000000"/>
          <w:sz w:val="24"/>
          <w:szCs w:val="24"/>
          <w:lang w:eastAsia="ru-RU"/>
        </w:rPr>
        <w:lastRenderedPageBreak/>
        <w:t>рекомендованы руководителем из числа имеющихся в библиотеке Института. В другом случае студент может сам подбирать необходимые ему издания.</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При написании основного содержания  курсовой работы главная задача студента состоит в том, чтобы аргументировано раскрыть поставленную тему, на основе анализа различных точек зрения выработать свою или указать, почему из многообразия позиций выбирается данная.</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работе нужно избегать отвлеченных рассуждений. Используемый материал должен быть направлен на достижение целей, поставленных в задании. В первой части работы рекомендуется изложить основные теоретические положения данной темы, а  во второй – попытаться увязать теорию с фактическим положением дел в изучаемой области. Для этого, к примеру, проанализировать опыт на отдельных предприятиях, в отраслях, регионах. Излагая тему, студент должен показать способность осмысленно пользоваться  литературой, ясно выражать мысли, обрабатывать фактический материал, грамотно делать выводы и обобщения, увязывать теоретические выкладки  с практическим материалом.</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Завершающая часть работы – Заключение. Оно должно содержать выводы, обобщающие исследование, практические рекомендации, мнение о целесообразности дальнейшей разработки темы и возможные направления этой разработки.</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Материалы, дополняющие и иллюстрирующие работу приводятся в конце  в виде </w:t>
      </w:r>
      <w:r w:rsidRPr="00EC0A25">
        <w:rPr>
          <w:rFonts w:ascii="Arial" w:eastAsia="Times New Roman" w:hAnsi="Arial" w:cs="Arial"/>
          <w:b/>
          <w:bCs/>
          <w:color w:val="000000"/>
          <w:sz w:val="24"/>
          <w:szCs w:val="24"/>
          <w:lang w:eastAsia="ru-RU"/>
        </w:rPr>
        <w:t>приложений</w:t>
      </w:r>
      <w:r w:rsidRPr="00EC0A25">
        <w:rPr>
          <w:rFonts w:ascii="Arial" w:eastAsia="Times New Roman" w:hAnsi="Arial" w:cs="Arial"/>
          <w:color w:val="000000"/>
          <w:sz w:val="24"/>
          <w:szCs w:val="24"/>
          <w:lang w:eastAsia="ru-RU"/>
        </w:rPr>
        <w:t>. Это могут быть расчеты, инструкции, таблицы и иллюстрации (графики, диаграммы, схемы, фотоснимки и т.п.). Приложения нумеруются. Каждое приложение должно начинаться с новой страницы, в правом верхнем углу иметь надпись «Приложение» с указанием порядкового номера и заголовок посередине страницы. Располагаются приложения в порядке появления ссылок на них в тексте. Страницы с приложениями нумеруются сквозным порядком.</w:t>
      </w: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after="0" w:line="360" w:lineRule="atLeast"/>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after="0" w:line="360" w:lineRule="atLeast"/>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 </w:t>
      </w:r>
    </w:p>
    <w:p w:rsidR="00EC0A25" w:rsidRPr="00EC0A25" w:rsidRDefault="00EC0A25" w:rsidP="00EC0A25">
      <w:pPr>
        <w:shd w:val="clear" w:color="auto" w:fill="FAFAFA"/>
        <w:spacing w:after="0" w:line="360" w:lineRule="atLeast"/>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6. Рецензирование и защита курсовой работы</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указанный срок студент сдает свою работу на проверку руководителю. По результатам проверки руководитель рецензирует работу (пишет отзыв) (Приложение 3) и студент допускается к защите. При наличии замечаний по оформлению и содержанию курсовая работа возвращается на доработку. Если и в результате повторной проверки руководитель видит, что студент не справился с задачей, он имеет право изменить ему тему. В этом случае студент будет работать над новой курсовой работой.</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xml:space="preserve">Защита – завершающий этап работы студента.  Она является особой формой проверки качества выполнения работы и полученных знаний и навыков. Защищая работу, студент учится всесторонне обосновывать и отстаивать результаты своей работы, сформулированные предложения и рекомендации. При </w:t>
      </w:r>
      <w:r w:rsidRPr="00EC0A25">
        <w:rPr>
          <w:rFonts w:ascii="Arial" w:eastAsia="Times New Roman" w:hAnsi="Arial" w:cs="Arial"/>
          <w:color w:val="000000"/>
          <w:sz w:val="24"/>
          <w:szCs w:val="24"/>
          <w:lang w:eastAsia="ru-RU"/>
        </w:rPr>
        <w:lastRenderedPageBreak/>
        <w:t>допуске к защите студент готовит краткое сообщение по содержанию работы, ответы на возможные вопросы.</w:t>
      </w:r>
    </w:p>
    <w:p w:rsidR="00EC0A25" w:rsidRPr="00EC0A25" w:rsidRDefault="00EC0A25" w:rsidP="00EC0A25">
      <w:pPr>
        <w:shd w:val="clear" w:color="auto" w:fill="FAFAFA"/>
        <w:spacing w:before="100" w:beforeAutospacing="1" w:after="100" w:afterAutospacing="1" w:line="360" w:lineRule="atLeast"/>
        <w:ind w:right="180"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Защита курсовой работы состоит из доклада студента (5-7 минут) и ответов на поставленные вопросы. В докладе в сжатом виде указывается на актуальность темы, дается характеристика использованных источников, раскрывается структура работы и основное содержание излагаемых вопросов, а также сообщаются выводы, к которым пришел автор. По окончании доклада студент должен быть готов ответить на дополнительные вопросы.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процессе беседы со студентом преподаватель выясняет его теоретическую подготовку по данной теме, знание им основной литературы, умение автора излагать и обосновывать результаты своего исследования. По результатам защиты студенту выставляется оценка.</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Студент, не представивший в установленный срок курсовой работы или не защитивший ее по неуважительной причине, не допускается к экзаменационной сессии. </w:t>
      </w:r>
    </w:p>
    <w:p w:rsidR="00EC0A25" w:rsidRPr="00EC0A25" w:rsidRDefault="00EC0A25" w:rsidP="00EC0A25">
      <w:pPr>
        <w:shd w:val="clear" w:color="auto" w:fill="FAFAFA"/>
        <w:spacing w:after="0" w:line="360" w:lineRule="atLeast"/>
        <w:ind w:firstLine="284"/>
        <w:jc w:val="both"/>
        <w:rPr>
          <w:rFonts w:ascii="Arial" w:eastAsia="Times New Roman" w:hAnsi="Arial" w:cs="Arial"/>
          <w:color w:val="000000"/>
          <w:sz w:val="24"/>
          <w:szCs w:val="24"/>
          <w:lang w:eastAsia="ru-RU"/>
        </w:rPr>
      </w:pPr>
      <w:r w:rsidRPr="00EC0A25">
        <w:rPr>
          <w:rFonts w:ascii="Arial" w:eastAsia="Times New Roman" w:hAnsi="Arial" w:cs="Arial"/>
          <w:color w:val="000000"/>
          <w:sz w:val="28"/>
          <w:szCs w:val="28"/>
          <w:lang w:eastAsia="ru-RU"/>
        </w:rPr>
        <w:t> </w:t>
      </w:r>
    </w:p>
    <w:p w:rsidR="00EC0A25" w:rsidRPr="00EC0A25" w:rsidRDefault="00EC0A25" w:rsidP="00EC0A25">
      <w:pPr>
        <w:shd w:val="clear" w:color="auto" w:fill="FAFAFA"/>
        <w:spacing w:after="0" w:line="360" w:lineRule="atLeast"/>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 </w:t>
      </w:r>
    </w:p>
    <w:p w:rsidR="00EC0A25" w:rsidRPr="00EC0A25" w:rsidRDefault="00EC0A25" w:rsidP="00EC0A25">
      <w:pPr>
        <w:shd w:val="clear" w:color="auto" w:fill="FAFAFA"/>
        <w:spacing w:after="0" w:line="360" w:lineRule="atLeast"/>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7. Оценка курсовой работы</w:t>
      </w:r>
    </w:p>
    <w:p w:rsidR="00EC0A25" w:rsidRPr="00EC0A25" w:rsidRDefault="00EC0A25" w:rsidP="00EC0A25">
      <w:pPr>
        <w:shd w:val="clear" w:color="auto" w:fill="FAFAFA"/>
        <w:spacing w:before="100" w:beforeAutospacing="1" w:after="100" w:afterAutospacing="1" w:line="360" w:lineRule="atLeast"/>
        <w:ind w:firstLine="567"/>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Проанализировав содержание работы, а также доклад и ответы студента на заданные вопросы, члены комиссии выставляют ему оценку, которая записывается в зачетную ведомость и в зачетную книжку за подписью руководителя.</w:t>
      </w:r>
    </w:p>
    <w:p w:rsidR="00EC0A25" w:rsidRPr="00EC0A25" w:rsidRDefault="00EC0A25" w:rsidP="00EC0A25">
      <w:pPr>
        <w:shd w:val="clear" w:color="auto" w:fill="FAFAFA"/>
        <w:spacing w:before="100" w:beforeAutospacing="1" w:after="100" w:afterAutospacing="1" w:line="360" w:lineRule="atLeast"/>
        <w:ind w:firstLine="284"/>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Оценку «отлично» получает студент, который показал в работе и на  защите глубокие знания темы, творчески использовал их для самостоятельного анализа современных аспектов проблемы, сумел обобщить фактический материал, сделал интересные выводы и предложения.</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получившая оценку «отлично», может быть рекомендована на конкурс научных студенческих работ, использована при подготовке научного доклада или выступления на научной студенческой конференции.</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Оценку «хорошо» получает студент, который показал в работе и на защите полное знание материала, всесторонне осветил вопросы темы, но недостаточно проявил творческое отношение к работе.</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xml:space="preserve">Оценку «удовлетворительно» получает студент, правильно раскрывший в работе и на защите основные вопросы избранной темы, но испытывающий </w:t>
      </w:r>
      <w:r w:rsidRPr="00EC0A25">
        <w:rPr>
          <w:rFonts w:ascii="Arial" w:eastAsia="Times New Roman" w:hAnsi="Arial" w:cs="Arial"/>
          <w:color w:val="000000"/>
          <w:sz w:val="24"/>
          <w:szCs w:val="24"/>
          <w:lang w:eastAsia="ru-RU"/>
        </w:rPr>
        <w:lastRenderedPageBreak/>
        <w:t>затруднения в логике изложения материала и допустивший те или иные неточности.</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Если в ходе защиты представленная работа оценивается «неудовлетворительно», предстоит повторная защита, так как студент, получивший неудовлетворительную оценку за курсовую работу, к экзамену не допускается.</w:t>
      </w:r>
    </w:p>
    <w:p w:rsidR="00EC0A25" w:rsidRPr="00EC0A25" w:rsidRDefault="00EC0A25" w:rsidP="00EC0A25">
      <w:pPr>
        <w:shd w:val="clear" w:color="auto" w:fill="FAFAFA"/>
        <w:spacing w:after="0" w:line="360" w:lineRule="atLeast"/>
        <w:ind w:firstLine="284"/>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after="0" w:line="360" w:lineRule="atLeast"/>
        <w:ind w:firstLine="284"/>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8. Наиболее типичные недостатки курсовых работ</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Во многих случаях недостатки работ начинаются с составления плана. В него включается много вопросов, некоторые из которых выходят за рамки темы, другие повторяют друг друга или вообще отличны от выбранной темы. Такой план не позволяет логично изложить материал, сконцентрировать внимание на основных теоретических положениях темы, выявить узловые вопросы.</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Встречаются случаи, когда студент слово в слово переписывает отдельные части монографических работ, учебников или журнальных статей. Курсовая работа становится монтажом выдержек из различных литературных источников. Необходимо помнить о том, что авторы ставят перед собой различные цели и пользуются разным стилем письма. Задача студента привести эту разницу к единообразию.</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 недостаткам структуры курсовой работы следует отнести:</w:t>
      </w:r>
    </w:p>
    <w:p w:rsidR="00EC0A25" w:rsidRPr="00EC0A25" w:rsidRDefault="00EC0A25" w:rsidP="00EC0A25">
      <w:pPr>
        <w:shd w:val="clear" w:color="auto" w:fill="FAFAFA"/>
        <w:spacing w:after="0" w:line="360" w:lineRule="atLeast"/>
        <w:ind w:left="1500" w:hanging="360"/>
        <w:jc w:val="both"/>
        <w:rPr>
          <w:rFonts w:ascii="Arial" w:eastAsia="Times New Roman" w:hAnsi="Arial" w:cs="Arial"/>
          <w:color w:val="000000"/>
          <w:sz w:val="24"/>
          <w:szCs w:val="24"/>
          <w:lang w:eastAsia="ru-RU"/>
        </w:rPr>
      </w:pPr>
      <w:r w:rsidRPr="00EC0A25">
        <w:rPr>
          <w:rFonts w:ascii="Symbol" w:eastAsia="Times New Roman" w:hAnsi="Symbol" w:cs="Arial"/>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отсутствие какой-либо части работы: содержание, введение, заключение, список используемой литературы;</w:t>
      </w:r>
    </w:p>
    <w:p w:rsidR="00EC0A25" w:rsidRPr="00EC0A25" w:rsidRDefault="00EC0A25" w:rsidP="00EC0A25">
      <w:pPr>
        <w:shd w:val="clear" w:color="auto" w:fill="FAFAFA"/>
        <w:spacing w:after="0" w:line="360" w:lineRule="atLeast"/>
        <w:ind w:left="1500" w:hanging="360"/>
        <w:jc w:val="both"/>
        <w:rPr>
          <w:rFonts w:ascii="Arial" w:eastAsia="Times New Roman" w:hAnsi="Arial" w:cs="Arial"/>
          <w:color w:val="000000"/>
          <w:sz w:val="24"/>
          <w:szCs w:val="24"/>
          <w:lang w:eastAsia="ru-RU"/>
        </w:rPr>
      </w:pPr>
      <w:r w:rsidRPr="00EC0A25">
        <w:rPr>
          <w:rFonts w:ascii="Symbol" w:eastAsia="Times New Roman" w:hAnsi="Symbol" w:cs="Arial"/>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несоответствие текста курсовой работы ее содержанию;</w:t>
      </w:r>
    </w:p>
    <w:p w:rsidR="00EC0A25" w:rsidRPr="00EC0A25" w:rsidRDefault="00EC0A25" w:rsidP="00EC0A25">
      <w:pPr>
        <w:shd w:val="clear" w:color="auto" w:fill="FAFAFA"/>
        <w:spacing w:after="0" w:line="360" w:lineRule="atLeast"/>
        <w:ind w:left="1500" w:hanging="360"/>
        <w:jc w:val="both"/>
        <w:rPr>
          <w:rFonts w:ascii="Arial" w:eastAsia="Times New Roman" w:hAnsi="Arial" w:cs="Arial"/>
          <w:color w:val="000000"/>
          <w:sz w:val="24"/>
          <w:szCs w:val="24"/>
          <w:lang w:eastAsia="ru-RU"/>
        </w:rPr>
      </w:pPr>
      <w:r w:rsidRPr="00EC0A25">
        <w:rPr>
          <w:rFonts w:ascii="Symbol" w:eastAsia="Times New Roman" w:hAnsi="Symbol" w:cs="Arial"/>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непоследовательное изложение текста;</w:t>
      </w:r>
    </w:p>
    <w:p w:rsidR="00EC0A25" w:rsidRPr="00EC0A25" w:rsidRDefault="00EC0A25" w:rsidP="00EC0A25">
      <w:pPr>
        <w:shd w:val="clear" w:color="auto" w:fill="FAFAFA"/>
        <w:spacing w:after="0" w:line="360" w:lineRule="atLeast"/>
        <w:ind w:left="1500" w:hanging="360"/>
        <w:jc w:val="both"/>
        <w:rPr>
          <w:rFonts w:ascii="Arial" w:eastAsia="Times New Roman" w:hAnsi="Arial" w:cs="Arial"/>
          <w:color w:val="000000"/>
          <w:sz w:val="24"/>
          <w:szCs w:val="24"/>
          <w:lang w:eastAsia="ru-RU"/>
        </w:rPr>
      </w:pPr>
      <w:r w:rsidRPr="00EC0A25">
        <w:rPr>
          <w:rFonts w:ascii="Symbol" w:eastAsia="Times New Roman" w:hAnsi="Symbol" w:cs="Arial"/>
          <w:color w:val="000000"/>
          <w:sz w:val="24"/>
          <w:szCs w:val="24"/>
          <w:lang w:eastAsia="ru-RU"/>
        </w:rPr>
        <w:t></w:t>
      </w:r>
      <w:r w:rsidRPr="00EC0A25">
        <w:rPr>
          <w:rFonts w:ascii="Times New Roman" w:eastAsia="Times New Roman" w:hAnsi="Times New Roman" w:cs="Times New Roman"/>
          <w:color w:val="000000"/>
          <w:sz w:val="14"/>
          <w:szCs w:val="14"/>
          <w:lang w:eastAsia="ru-RU"/>
        </w:rPr>
        <w:t> </w:t>
      </w:r>
      <w:r w:rsidRPr="00EC0A25">
        <w:rPr>
          <w:rFonts w:ascii="Arial" w:eastAsia="Times New Roman" w:hAnsi="Arial" w:cs="Arial"/>
          <w:color w:val="000000"/>
          <w:sz w:val="24"/>
          <w:szCs w:val="24"/>
          <w:lang w:eastAsia="ru-RU"/>
        </w:rPr>
        <w:t>отсутствие деления текста курсовой работы на главы в соответствии с пунктами плана.</w:t>
      </w:r>
    </w:p>
    <w:p w:rsidR="00EC0A25" w:rsidRPr="00EC0A25" w:rsidRDefault="00EC0A25" w:rsidP="00EC0A25">
      <w:pPr>
        <w:shd w:val="clear" w:color="auto" w:fill="FAFAFA"/>
        <w:spacing w:after="0" w:line="360" w:lineRule="atLeast"/>
        <w:ind w:firstLine="708"/>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достигает должного уровня, если тема раскрыта с соблюдением научной точности, материал изложен последовательно и логически выстроен.</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9. Требования к оформлению курсовых работ</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должна быть оформлена в соответствии с требованиями ГОСТ – 2.105-95 «Общие требования к текстовым документам» и ГОСТ </w:t>
      </w:r>
      <w:r w:rsidRPr="00EC0A25">
        <w:rPr>
          <w:rFonts w:ascii="Tahoma" w:eastAsia="Times New Roman" w:hAnsi="Tahoma" w:cs="Tahoma"/>
          <w:color w:val="000000"/>
          <w:sz w:val="24"/>
          <w:szCs w:val="24"/>
          <w:lang w:eastAsia="ru-RU"/>
        </w:rPr>
        <w:t>̶̶</w:t>
      </w:r>
      <w:r w:rsidRPr="00EC0A25">
        <w:rPr>
          <w:rFonts w:ascii="Arial" w:eastAsia="Times New Roman" w:hAnsi="Arial" w:cs="Arial"/>
          <w:color w:val="000000"/>
          <w:sz w:val="24"/>
          <w:szCs w:val="24"/>
          <w:lang w:eastAsia="ru-RU"/>
        </w:rPr>
        <w:t>7.32-2001  «Отчет о научно-исследовательской работе» (Общие требования и правила оформления).</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xml:space="preserve">Курсовая работа должна быть выполнена с использованием одного из текстовых редакторов, например, WORD для WINDOWS, и отпечатана на принтере через 1,5 интервала с полями слева 25мм, справа — 20мм, сверху –20 мм, снизу 20 мм, </w:t>
      </w:r>
      <w:r w:rsidRPr="00EC0A25">
        <w:rPr>
          <w:rFonts w:ascii="Arial" w:eastAsia="Times New Roman" w:hAnsi="Arial" w:cs="Arial"/>
          <w:color w:val="000000"/>
          <w:sz w:val="24"/>
          <w:szCs w:val="24"/>
          <w:lang w:eastAsia="ru-RU"/>
        </w:rPr>
        <w:lastRenderedPageBreak/>
        <w:t>размер шрифта (кегль)  </w:t>
      </w:r>
      <w:r w:rsidRPr="00EC0A25">
        <w:rPr>
          <w:rFonts w:ascii="Arial" w:eastAsia="Times New Roman" w:hAnsi="Arial" w:cs="Arial"/>
          <w:color w:val="000000"/>
          <w:sz w:val="24"/>
          <w:szCs w:val="24"/>
          <w:u w:val="single"/>
          <w:lang w:eastAsia="ru-RU"/>
        </w:rPr>
        <w:t>14 пунктов в стандартах WORD</w:t>
      </w:r>
      <w:r w:rsidRPr="00EC0A25">
        <w:rPr>
          <w:rFonts w:ascii="Arial" w:eastAsia="Times New Roman" w:hAnsi="Arial" w:cs="Arial"/>
          <w:color w:val="000000"/>
          <w:sz w:val="24"/>
          <w:szCs w:val="24"/>
          <w:lang w:eastAsia="ru-RU"/>
        </w:rPr>
        <w:t>. Печатается работа на листах бумаги стандартного формата (А4. 210х 297мм) на одной стороне листа.</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Курсовая работа должна иметь титульный лист установленной формы (см. Приложение 2). На титульном листе проставляются подписи автора и руководителя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Титульный лист включается в общую нумерацию страниц, но  номер страницы ставится, начиная с листа «Введение» (с 4 страницы) на верхнем поле справа. В плане работы по каждому структурному элементу должны быть указаны номера страниц. Все таблицы и схемы также должны быть последовательно пронумерованы.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 курсовой работе допускаются общепринятые сокращения слов там, где речь идет об официальной аббревиатуре, например, Российская Федерация (РФ) и т.п.</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Каждую главу следует начинать с отдельной страницы. Названия (заголовки) всех структурных частей проекта и нумерация их страниц в тексте должны точно соответствовать их перечню в содержании работы. Заголовки выделяются более жирным шрифтом, печатаются с новой страницы по центру.</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На цитируемую или используемую литературу делаются ссылки со сквозной нумерацией.</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Формулы и другие математические выражения создаются с использованием встроенного в MS Word редактора формул Equation. Для стилевого оформления формул можно использовать встроенные стандартные настройки редактора формул, за исключением размера основного текста. Необходимо установить обычный стиль размера шрифта - 14 пт. Оформление формул расчета показателей предполагает использование преимущественно общепринятых условных обозначений. При введении условных обозначений автору следует пользоваться латинским или русским алфавитом, не смешивать их в одной формуле. В любом случае под формулой раскрывается содержание каждого символа. Для этого после каждой формулы, в которую введены нерасшифрованные символы, с новой строки пишут к ним пояснения.</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Например:</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Аналитически величина риска выражает частоту реализации опасностей по отношению к возможному их числу и определяется выражением</w:t>
      </w:r>
    </w:p>
    <w:p w:rsidR="00EC0A25" w:rsidRPr="00EC0A25" w:rsidRDefault="00F3381C" w:rsidP="00EC0A25">
      <w:pPr>
        <w:shd w:val="clear" w:color="auto" w:fill="FAFAFA"/>
        <w:spacing w:before="100" w:beforeAutospacing="1" w:after="100" w:afterAutospacing="1" w:line="240" w:lineRule="auto"/>
        <w:jc w:val="righ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r>
      <w:r>
        <w:rPr>
          <w:rFonts w:ascii="Arial" w:eastAsia="Times New Roman" w:hAnsi="Arial" w:cs="Arial"/>
          <w:noProof/>
          <w:color w:val="000000"/>
          <w:sz w:val="24"/>
          <w:szCs w:val="24"/>
          <w:lang w:eastAsia="ru-RU"/>
        </w:rPr>
        <w:pict>
          <v:rect id="Прямоугольник 3" o:spid="_x0000_s1028" alt="r=N(t)/Q(f)" style="width:57.7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" filled="f" stroked="f">
            <o:lock v:ext="edit" aspectratio="t"/>
            <w10:wrap type="none"/>
            <w10:anchorlock/>
          </v:rect>
        </w:pict>
      </w:r>
      <w:r w:rsidR="00EC0A25" w:rsidRPr="00EC0A25">
        <w:rPr>
          <w:rFonts w:ascii="Arial" w:eastAsia="Times New Roman" w:hAnsi="Arial" w:cs="Arial"/>
          <w:color w:val="000000"/>
          <w:sz w:val="24"/>
          <w:szCs w:val="24"/>
          <w:lang w:eastAsia="ru-RU"/>
        </w:rPr>
        <w:t>                                                (1.12)</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где </w:t>
      </w:r>
      <w:r w:rsidRPr="00EC0A25">
        <w:rPr>
          <w:rFonts w:ascii="Arial" w:eastAsia="Times New Roman" w:hAnsi="Arial" w:cs="Arial"/>
          <w:b/>
          <w:bCs/>
          <w:color w:val="000000"/>
          <w:sz w:val="24"/>
          <w:szCs w:val="24"/>
          <w:lang w:eastAsia="ru-RU"/>
        </w:rPr>
        <w:t>R</w:t>
      </w:r>
      <w:r w:rsidRPr="00EC0A25">
        <w:rPr>
          <w:rFonts w:ascii="Arial" w:eastAsia="Times New Roman" w:hAnsi="Arial" w:cs="Arial"/>
          <w:i/>
          <w:iCs/>
          <w:color w:val="000000"/>
          <w:sz w:val="24"/>
          <w:szCs w:val="24"/>
          <w:lang w:eastAsia="ru-RU"/>
        </w:rPr>
        <w:t> —</w:t>
      </w:r>
      <w:r w:rsidRPr="00EC0A25">
        <w:rPr>
          <w:rFonts w:ascii="Arial" w:eastAsia="Times New Roman" w:hAnsi="Arial" w:cs="Arial"/>
          <w:color w:val="000000"/>
          <w:sz w:val="24"/>
          <w:szCs w:val="24"/>
          <w:lang w:eastAsia="ru-RU"/>
        </w:rPr>
        <w:t> величина риска;</w:t>
      </w:r>
    </w:p>
    <w:p w:rsidR="00EC0A25" w:rsidRPr="00EC0A25" w:rsidRDefault="00EC0A25" w:rsidP="00EC0A25">
      <w:pPr>
        <w:shd w:val="clear" w:color="auto" w:fill="FAFAFA"/>
        <w:spacing w:before="100" w:beforeAutospacing="1" w:after="100" w:afterAutospacing="1" w:line="240" w:lineRule="auto"/>
        <w:jc w:val="both"/>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N(t)</w:t>
      </w:r>
      <w:r w:rsidRPr="00EC0A25">
        <w:rPr>
          <w:rFonts w:ascii="Arial" w:eastAsia="Times New Roman" w:hAnsi="Arial" w:cs="Arial"/>
          <w:i/>
          <w:iCs/>
          <w:color w:val="000000"/>
          <w:sz w:val="24"/>
          <w:szCs w:val="24"/>
          <w:lang w:eastAsia="ru-RU"/>
        </w:rPr>
        <w:t> —</w:t>
      </w:r>
      <w:r w:rsidRPr="00EC0A25">
        <w:rPr>
          <w:rFonts w:ascii="Arial" w:eastAsia="Times New Roman" w:hAnsi="Arial" w:cs="Arial"/>
          <w:color w:val="000000"/>
          <w:sz w:val="24"/>
          <w:szCs w:val="24"/>
          <w:lang w:eastAsia="ru-RU"/>
        </w:rPr>
        <w:t> количественный показатель частоты нежелательных событий в единицу времени t;</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Q(f)</w:t>
      </w:r>
      <w:r w:rsidRPr="00EC0A25">
        <w:rPr>
          <w:rFonts w:ascii="Arial" w:eastAsia="Times New Roman" w:hAnsi="Arial" w:cs="Arial"/>
          <w:i/>
          <w:iCs/>
          <w:color w:val="000000"/>
          <w:sz w:val="24"/>
          <w:szCs w:val="24"/>
          <w:lang w:eastAsia="ru-RU"/>
        </w:rPr>
        <w:t> —</w:t>
      </w:r>
      <w:r w:rsidRPr="00EC0A25">
        <w:rPr>
          <w:rFonts w:ascii="Arial" w:eastAsia="Times New Roman" w:hAnsi="Arial" w:cs="Arial"/>
          <w:color w:val="000000"/>
          <w:sz w:val="24"/>
          <w:szCs w:val="24"/>
          <w:lang w:eastAsia="ru-RU"/>
        </w:rPr>
        <w:t> число объектов риска, подверженных определенному фактору риска f.</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lastRenderedPageBreak/>
        <w:t>При невозможности напечатать формулы на принтере их следует вписать черными чернилами (тушью или пастой). Каждая формула вписывается в текст на отдельной строке. Формулы подлежат нумерации в пределах главы арабскими цифрами в круглых скобках. Номер формулы состоит из порядкового номера главы и номера формулы той же части работы, разделенных точкой, и указывается с правой стороны листа на уровне</w:t>
      </w:r>
      <w:r w:rsidRPr="00EC0A25">
        <w:rPr>
          <w:rFonts w:ascii="Arial" w:eastAsia="Times New Roman" w:hAnsi="Arial" w:cs="Arial"/>
          <w:i/>
          <w:iCs/>
          <w:color w:val="000000"/>
          <w:sz w:val="24"/>
          <w:szCs w:val="24"/>
          <w:lang w:eastAsia="ru-RU"/>
        </w:rPr>
        <w:t> </w:t>
      </w:r>
      <w:r w:rsidRPr="00EC0A25">
        <w:rPr>
          <w:rFonts w:ascii="Arial" w:eastAsia="Times New Roman" w:hAnsi="Arial" w:cs="Arial"/>
          <w:color w:val="000000"/>
          <w:sz w:val="24"/>
          <w:szCs w:val="24"/>
          <w:lang w:eastAsia="ru-RU"/>
        </w:rPr>
        <w:t>формулы (например: 1.2 — вторая формула первого раздела). При ссылке в тексте на формулу указывают в скобках ее порядковый номер.</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Схемы, графики, диаграммы и другие иллюстрации располагают сразу после ссылки на них в тексте и нумеруют в пределах раздела арабскими цифрами, именуя рисунками. Вслед за номером дают название.</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Например:</w:t>
      </w:r>
    </w:p>
    <w:p w:rsidR="00EC0A25" w:rsidRPr="00EC0A25" w:rsidRDefault="00F3381C"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r>
      <w:r>
        <w:rPr>
          <w:rFonts w:ascii="Arial" w:eastAsia="Times New Roman" w:hAnsi="Arial" w:cs="Arial"/>
          <w:noProof/>
          <w:color w:val="000000"/>
          <w:sz w:val="24"/>
          <w:szCs w:val="24"/>
          <w:lang w:eastAsia="ru-RU"/>
        </w:rPr>
        <w:pict>
          <v:rect id="Прямоугольник 2" o:spid="_x0000_s1027" alt="1.2" style="width:347.25pt;height:19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" filled="f" stroked="f">
            <o:lock v:ext="edit" aspectratio="t"/>
            <w10:wrap type="none"/>
            <w10:anchorlock/>
          </v:rect>
        </w:pic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Рис. 1.2  -  Структура товарооборота в 2010 году.</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Таблицы, содержащие цифровой материал, даются с названием и номером в пределах главы. Порядковый номер главы и таблицы указывается в правом углу над названием таблицы: таблица 2.3 — третья таблица во второй главе. Шрифт содержания таблицы допускается уменьшать.</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При оформлении таблицы («шапки») заголовки граф начинают с прописных букв, подзаголовки — со строчных, если они представляют одно предложение с заголовком графы, и с прописных, если они самостоятельные. Каждую графу нумеруют по порядку. Это дает возможность при необходимости продолжения таблицы на другой странице написать в правом углу: Продолжение таблицы 1.2.</w:t>
      </w:r>
    </w:p>
    <w:p w:rsidR="00EC0A25" w:rsidRPr="00EC0A25" w:rsidRDefault="00EC0A25" w:rsidP="00EC0A25">
      <w:pPr>
        <w:shd w:val="clear" w:color="auto" w:fill="FAFAFA"/>
        <w:spacing w:before="100" w:beforeAutospacing="1" w:after="0" w:line="405" w:lineRule="atLeast"/>
        <w:outlineLvl w:val="2"/>
        <w:rPr>
          <w:rFonts w:ascii="Arial" w:eastAsia="Times New Roman" w:hAnsi="Arial" w:cs="Arial"/>
          <w:b/>
          <w:bCs/>
          <w:color w:val="000000"/>
          <w:sz w:val="26"/>
          <w:szCs w:val="26"/>
          <w:lang w:eastAsia="ru-RU"/>
        </w:rPr>
      </w:pPr>
      <w:r w:rsidRPr="00EC0A25">
        <w:rPr>
          <w:rFonts w:ascii="Arial" w:eastAsia="Times New Roman" w:hAnsi="Arial" w:cs="Arial"/>
          <w:b/>
          <w:bCs/>
          <w:color w:val="000000"/>
          <w:sz w:val="26"/>
          <w:szCs w:val="26"/>
          <w:lang w:eastAsia="ru-RU"/>
        </w:rPr>
        <w:t>Например:</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Поток реальных денег от финансовой деятельности включает в себя следующие виды притока и оттока реальных денег (см. таблицу 1.2).</w:t>
      </w:r>
    </w:p>
    <w:p w:rsidR="00EC0A25" w:rsidRPr="00EC0A25" w:rsidRDefault="00EC0A25" w:rsidP="00EC0A25">
      <w:pPr>
        <w:shd w:val="clear" w:color="auto" w:fill="FAFAFA"/>
        <w:spacing w:before="100" w:beforeAutospacing="1" w:after="100" w:afterAutospacing="1" w:line="240" w:lineRule="auto"/>
        <w:outlineLvl w:val="3"/>
        <w:rPr>
          <w:rFonts w:ascii="Arial" w:eastAsia="Times New Roman" w:hAnsi="Arial" w:cs="Arial"/>
          <w:b/>
          <w:bCs/>
          <w:color w:val="000000"/>
          <w:sz w:val="24"/>
          <w:szCs w:val="24"/>
          <w:lang w:eastAsia="ru-RU"/>
        </w:rPr>
      </w:pPr>
      <w:r w:rsidRPr="00EC0A25">
        <w:rPr>
          <w:rFonts w:ascii="Arial" w:eastAsia="Times New Roman" w:hAnsi="Arial" w:cs="Arial"/>
          <w:b/>
          <w:bCs/>
          <w:color w:val="000000"/>
          <w:sz w:val="24"/>
          <w:szCs w:val="24"/>
          <w:lang w:eastAsia="ru-RU"/>
        </w:rPr>
        <w:t>Поток реальных денег от финансовой деятельности</w:t>
      </w:r>
    </w:p>
    <w:p w:rsidR="00EC0A25" w:rsidRPr="00EC0A25" w:rsidRDefault="00EC0A25" w:rsidP="00EC0A25">
      <w:pPr>
        <w:shd w:val="clear" w:color="auto" w:fill="FAFAFA"/>
        <w:spacing w:before="100" w:beforeAutospacing="1" w:after="100" w:afterAutospacing="1" w:line="240" w:lineRule="auto"/>
        <w:jc w:val="right"/>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r w:rsidRPr="00EC0A25">
        <w:rPr>
          <w:rFonts w:ascii="Arial" w:eastAsia="Times New Roman" w:hAnsi="Arial" w:cs="Arial"/>
          <w:i/>
          <w:iCs/>
          <w:color w:val="000000"/>
          <w:sz w:val="24"/>
          <w:szCs w:val="24"/>
          <w:lang w:eastAsia="ru-RU"/>
        </w:rPr>
        <w:t>Таблица 1.2</w:t>
      </w:r>
    </w:p>
    <w:tbl>
      <w:tblPr>
        <w:tblW w:w="9165" w:type="dxa"/>
        <w:jc w:val="center"/>
        <w:tblCellMar>
          <w:left w:w="0" w:type="dxa"/>
          <w:right w:w="0" w:type="dxa"/>
        </w:tblCellMar>
        <w:tblLook w:val="04A0"/>
      </w:tblPr>
      <w:tblGrid>
        <w:gridCol w:w="785"/>
        <w:gridCol w:w="3656"/>
        <w:gridCol w:w="804"/>
        <w:gridCol w:w="940"/>
        <w:gridCol w:w="940"/>
        <w:gridCol w:w="940"/>
        <w:gridCol w:w="1100"/>
      </w:tblGrid>
      <w:tr w:rsidR="00EC0A25" w:rsidRPr="00EC0A25" w:rsidTr="00EC0A25">
        <w:trPr>
          <w:cantSplit/>
          <w:trHeight w:val="284"/>
          <w:jc w:val="center"/>
        </w:trPr>
        <w:tc>
          <w:tcPr>
            <w:tcW w:w="784"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lastRenderedPageBreak/>
              <w:t>№ </w:t>
            </w:r>
            <w:r w:rsidRPr="00EC0A25">
              <w:rPr>
                <w:rFonts w:ascii="Times New Roman" w:eastAsia="Times New Roman" w:hAnsi="Times New Roman" w:cs="Times New Roman"/>
                <w:b/>
                <w:bCs/>
                <w:sz w:val="24"/>
                <w:szCs w:val="24"/>
                <w:lang w:eastAsia="ru-RU"/>
              </w:rPr>
              <w:br/>
              <w:t>строк</w:t>
            </w:r>
          </w:p>
        </w:tc>
        <w:tc>
          <w:tcPr>
            <w:tcW w:w="365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Наименование показателя</w:t>
            </w:r>
          </w:p>
        </w:tc>
        <w:tc>
          <w:tcPr>
            <w:tcW w:w="4724"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Значение показателя по шагам расчета</w:t>
            </w:r>
          </w:p>
        </w:tc>
      </w:tr>
      <w:tr w:rsidR="00EC0A25" w:rsidRPr="00EC0A25" w:rsidTr="00EC0A25">
        <w:trPr>
          <w:cantSplit/>
          <w:trHeight w:val="3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A25" w:rsidRPr="00EC0A25" w:rsidRDefault="00EC0A25" w:rsidP="00EC0A2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C0A25" w:rsidRPr="00EC0A25" w:rsidRDefault="00EC0A25" w:rsidP="00EC0A25">
            <w:pPr>
              <w:spacing w:after="0" w:line="240" w:lineRule="auto"/>
              <w:rPr>
                <w:rFonts w:ascii="Times New Roman" w:eastAsia="Times New Roman" w:hAnsi="Times New Roman" w:cs="Times New Roman"/>
                <w:sz w:val="24"/>
                <w:szCs w:val="24"/>
                <w:lang w:eastAsia="ru-RU"/>
              </w:rPr>
            </w:pPr>
          </w:p>
        </w:tc>
        <w:tc>
          <w:tcPr>
            <w:tcW w:w="804"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Шаг 0</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Шаг1</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Шаг 2</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w:t>
            </w:r>
          </w:p>
        </w:tc>
        <w:tc>
          <w:tcPr>
            <w:tcW w:w="11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b/>
                <w:bCs/>
                <w:sz w:val="24"/>
                <w:szCs w:val="24"/>
                <w:lang w:eastAsia="ru-RU"/>
              </w:rPr>
              <w:t>Шаг N</w:t>
            </w:r>
          </w:p>
        </w:tc>
      </w:tr>
      <w:tr w:rsidR="00EC0A25" w:rsidRPr="00EC0A25" w:rsidTr="00EC0A25">
        <w:trPr>
          <w:trHeight w:val="280"/>
          <w:jc w:val="center"/>
        </w:trPr>
        <w:tc>
          <w:tcPr>
            <w:tcW w:w="7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1</w:t>
            </w:r>
          </w:p>
        </w:tc>
        <w:tc>
          <w:tcPr>
            <w:tcW w:w="3654"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2</w:t>
            </w:r>
          </w:p>
        </w:tc>
        <w:tc>
          <w:tcPr>
            <w:tcW w:w="804"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3</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4</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5</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6</w:t>
            </w:r>
          </w:p>
        </w:tc>
        <w:tc>
          <w:tcPr>
            <w:tcW w:w="1100" w:type="dxa"/>
            <w:tcBorders>
              <w:top w:val="nil"/>
              <w:left w:val="nil"/>
              <w:bottom w:val="single" w:sz="8" w:space="0" w:color="auto"/>
              <w:right w:val="single" w:sz="8" w:space="0" w:color="auto"/>
            </w:tcBorders>
            <w:tcMar>
              <w:top w:w="0" w:type="dxa"/>
              <w:left w:w="40" w:type="dxa"/>
              <w:bottom w:w="0" w:type="dxa"/>
              <w:right w:w="40" w:type="dxa"/>
            </w:tcMar>
            <w:hideMark/>
          </w:tcPr>
          <w:p w:rsidR="00EC0A25" w:rsidRPr="00EC0A25" w:rsidRDefault="00EC0A25" w:rsidP="00EC0A25">
            <w:pPr>
              <w:spacing w:before="100" w:beforeAutospacing="1" w:after="100" w:afterAutospacing="1" w:line="360" w:lineRule="atLeast"/>
              <w:jc w:val="center"/>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7</w:t>
            </w:r>
          </w:p>
        </w:tc>
      </w:tr>
      <w:tr w:rsidR="00EC0A25" w:rsidRPr="00EC0A25" w:rsidTr="00EC0A25">
        <w:trPr>
          <w:cantSplit/>
          <w:trHeight w:val="677"/>
          <w:jc w:val="center"/>
        </w:trPr>
        <w:tc>
          <w:tcPr>
            <w:tcW w:w="78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1</w:t>
            </w:r>
          </w:p>
        </w:tc>
        <w:tc>
          <w:tcPr>
            <w:tcW w:w="36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Собственный капитал (акции, субсидии и др.)</w:t>
            </w:r>
          </w:p>
        </w:tc>
        <w:tc>
          <w:tcPr>
            <w:tcW w:w="8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11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r>
      <w:tr w:rsidR="00EC0A25" w:rsidRPr="00EC0A25" w:rsidTr="00EC0A25">
        <w:trPr>
          <w:trHeight w:val="425"/>
          <w:jc w:val="center"/>
        </w:trPr>
        <w:tc>
          <w:tcPr>
            <w:tcW w:w="78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2</w:t>
            </w:r>
          </w:p>
        </w:tc>
        <w:tc>
          <w:tcPr>
            <w:tcW w:w="36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Краткосрочные кредиты</w:t>
            </w:r>
          </w:p>
        </w:tc>
        <w:tc>
          <w:tcPr>
            <w:tcW w:w="8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9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c>
          <w:tcPr>
            <w:tcW w:w="11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C0A25" w:rsidRPr="00EC0A25" w:rsidRDefault="00EC0A25" w:rsidP="00EC0A25">
            <w:pPr>
              <w:spacing w:before="100" w:beforeAutospacing="1" w:after="100" w:afterAutospacing="1" w:line="360" w:lineRule="atLeast"/>
              <w:rPr>
                <w:rFonts w:ascii="Times New Roman" w:eastAsia="Times New Roman" w:hAnsi="Times New Roman" w:cs="Times New Roman"/>
                <w:sz w:val="24"/>
                <w:szCs w:val="24"/>
                <w:lang w:eastAsia="ru-RU"/>
              </w:rPr>
            </w:pPr>
            <w:r w:rsidRPr="00EC0A25">
              <w:rPr>
                <w:rFonts w:ascii="Times New Roman" w:eastAsia="Times New Roman" w:hAnsi="Times New Roman" w:cs="Times New Roman"/>
                <w:sz w:val="24"/>
                <w:szCs w:val="24"/>
                <w:lang w:eastAsia="ru-RU"/>
              </w:rPr>
              <w:t> </w:t>
            </w:r>
          </w:p>
        </w:tc>
      </w:tr>
    </w:tbl>
    <w:p w:rsidR="00EC0A25" w:rsidRPr="00EC0A25" w:rsidRDefault="00EC0A25" w:rsidP="00EC0A25">
      <w:pPr>
        <w:shd w:val="clear" w:color="auto" w:fill="FAFAFA"/>
        <w:spacing w:before="100" w:beforeAutospacing="1" w:after="100" w:afterAutospacing="1" w:line="300" w:lineRule="atLeast"/>
        <w:rPr>
          <w:rFonts w:ascii="Arial" w:eastAsia="Times New Roman" w:hAnsi="Arial" w:cs="Arial"/>
          <w:color w:val="000000"/>
          <w:sz w:val="24"/>
          <w:szCs w:val="24"/>
          <w:lang w:eastAsia="ru-RU"/>
        </w:rPr>
      </w:pPr>
      <w:r w:rsidRPr="00EC0A25">
        <w:rPr>
          <w:rFonts w:ascii="Arial" w:eastAsia="Times New Roman" w:hAnsi="Arial" w:cs="Arial"/>
          <w:color w:val="000000"/>
          <w:spacing w:val="-4"/>
          <w:sz w:val="24"/>
          <w:szCs w:val="24"/>
          <w:lang w:eastAsia="ru-RU"/>
        </w:rPr>
        <w:t>К защите работа представляется в сброшюрованном виде. Последовательность брошюровки материала: обложка, титульный лист по форме, содержание с указанием номеров страниц по каждому выделенному вопросу, текстовая часть, список используемой литературы (по алфавиту), но в следующей последовательности: нормативные документы; учебники и учебно-методические пособия; периодические издания, электронные носители. В работу должен быть вложен (не сброшюрован) отзыв руководителя  (Приложение 3).</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0" w:line="405" w:lineRule="atLeast"/>
        <w:jc w:val="right"/>
        <w:outlineLvl w:val="2"/>
        <w:rPr>
          <w:rFonts w:ascii="Arial" w:eastAsia="Times New Roman" w:hAnsi="Arial" w:cs="Arial"/>
          <w:b/>
          <w:bCs/>
          <w:color w:val="000000"/>
          <w:sz w:val="26"/>
          <w:szCs w:val="26"/>
          <w:lang w:eastAsia="ru-RU"/>
        </w:rPr>
      </w:pPr>
      <w:r w:rsidRPr="00EC0A25">
        <w:rPr>
          <w:rFonts w:ascii="Arial" w:eastAsia="Times New Roman" w:hAnsi="Arial" w:cs="Arial"/>
          <w:b/>
          <w:bCs/>
          <w:color w:val="000000"/>
          <w:sz w:val="20"/>
          <w:szCs w:val="20"/>
          <w:lang w:eastAsia="ru-RU"/>
        </w:rPr>
        <w:t>ПРИЛОЖЕНИЕ 1</w:t>
      </w:r>
    </w:p>
    <w:p w:rsidR="00EC0A25" w:rsidRPr="00EC0A25" w:rsidRDefault="00EC0A25" w:rsidP="00EC0A25">
      <w:pPr>
        <w:shd w:val="clear" w:color="auto" w:fill="FAFAFA"/>
        <w:spacing w:before="100" w:beforeAutospacing="1" w:after="100" w:afterAutospacing="1"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ЗАДАНИЕ НА КУРСОВУЮ РАБОТУ</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Студент_________________________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                                           (Фамилия, инициалы)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Руководитель_____________________               "____"_________ 201_г.</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                    (Фамилия, инициалы) (дата выдачи задания)</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Тема курсовой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lastRenderedPageBreak/>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Содержание курсовой работы (по главам)</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pacing w:val="-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Рекомендуемая литература</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Срок сдачи работы  «___»____________201__ г.</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Руководитель________________                                               ___________________ Студент</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                                          (подпись)                                                                                                  (подпись)</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0" w:line="405" w:lineRule="atLeast"/>
        <w:jc w:val="right"/>
        <w:outlineLvl w:val="2"/>
        <w:rPr>
          <w:rFonts w:ascii="Arial" w:eastAsia="Times New Roman" w:hAnsi="Arial" w:cs="Arial"/>
          <w:b/>
          <w:bCs/>
          <w:color w:val="000000"/>
          <w:sz w:val="26"/>
          <w:szCs w:val="26"/>
          <w:lang w:eastAsia="ru-RU"/>
        </w:rPr>
      </w:pPr>
      <w:r w:rsidRPr="00EC0A25">
        <w:rPr>
          <w:rFonts w:ascii="Times New Roman" w:eastAsia="Times New Roman" w:hAnsi="Times New Roman" w:cs="Times New Roman"/>
          <w:color w:val="000000"/>
          <w:sz w:val="20"/>
          <w:szCs w:val="20"/>
          <w:shd w:val="clear" w:color="auto" w:fill="FAFAFA"/>
          <w:lang w:eastAsia="ru-RU"/>
        </w:rPr>
        <w:br w:type="page"/>
      </w:r>
      <w:r w:rsidRPr="00EC0A25">
        <w:rPr>
          <w:rFonts w:ascii="Arial" w:eastAsia="Times New Roman" w:hAnsi="Arial" w:cs="Arial"/>
          <w:b/>
          <w:bCs/>
          <w:color w:val="000000"/>
          <w:sz w:val="20"/>
          <w:szCs w:val="20"/>
          <w:lang w:eastAsia="ru-RU"/>
        </w:rPr>
        <w:lastRenderedPageBreak/>
        <w:t> </w:t>
      </w:r>
    </w:p>
    <w:p w:rsidR="00EC0A25" w:rsidRPr="00EC0A25" w:rsidRDefault="00EC0A25" w:rsidP="00EC0A25">
      <w:pPr>
        <w:shd w:val="clear" w:color="auto" w:fill="FAFAFA"/>
        <w:spacing w:before="100" w:beforeAutospacing="1" w:after="0" w:line="405" w:lineRule="atLeast"/>
        <w:jc w:val="right"/>
        <w:outlineLvl w:val="2"/>
        <w:rPr>
          <w:rFonts w:ascii="Arial" w:eastAsia="Times New Roman" w:hAnsi="Arial" w:cs="Arial"/>
          <w:b/>
          <w:bCs/>
          <w:color w:val="000000"/>
          <w:sz w:val="26"/>
          <w:szCs w:val="26"/>
          <w:lang w:eastAsia="ru-RU"/>
        </w:rPr>
      </w:pPr>
      <w:r w:rsidRPr="00EC0A25">
        <w:rPr>
          <w:rFonts w:ascii="Arial" w:eastAsia="Times New Roman" w:hAnsi="Arial" w:cs="Arial"/>
          <w:b/>
          <w:bCs/>
          <w:color w:val="000000"/>
          <w:sz w:val="20"/>
          <w:szCs w:val="20"/>
          <w:lang w:eastAsia="ru-RU"/>
        </w:rPr>
        <w:t>ПРИЛОЖЕНИЕ 2</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НЕГОСУДАРСТВЕННОЕ ОБРАЗОВАТЕЛЬНОЕ УЧРЕЖДЕНИЕ</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ВЫСШЕГО ПРОФЕССИОНАЛЬНОГО ОБРАЗОВАНИЯ</w:t>
      </w:r>
    </w:p>
    <w:p w:rsidR="00EC0A25" w:rsidRPr="00EC0A25" w:rsidRDefault="00EC0A25" w:rsidP="00EC0A25">
      <w:pPr>
        <w:shd w:val="clear" w:color="auto" w:fill="FAFAFA"/>
        <w:spacing w:before="100"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ИНСТИТУТ ЗАКОНОВЕДЕНИЯ И УПРАВЛЕНИЯ</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8"/>
          <w:szCs w:val="28"/>
          <w:lang w:eastAsia="ru-RU"/>
        </w:rPr>
        <w:t>ВСЕРОССИЙСКОЙ ПОЛИЦЕЙСКОЙ АССОЦИАЦИИ</w:t>
      </w:r>
    </w:p>
    <w:p w:rsidR="00EC0A25" w:rsidRPr="00EC0A25" w:rsidRDefault="00F3381C"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r>
      <w:r>
        <w:rPr>
          <w:rFonts w:ascii="Arial" w:eastAsia="Times New Roman" w:hAnsi="Arial" w:cs="Arial"/>
          <w:noProof/>
          <w:color w:val="000000"/>
          <w:sz w:val="24"/>
          <w:szCs w:val="24"/>
          <w:lang w:eastAsia="ru-RU"/>
        </w:rPr>
        <w:pict>
          <v:rect id="Прямоугольник 1" o:spid="_x0000_s1026" style="width:492.75pt;height: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" filled="f" stroked="f">
            <o:lock v:ext="edit" aspectratio="t"/>
            <w10:wrap type="none"/>
            <w10:anchorlock/>
          </v:rect>
        </w:pict>
      </w:r>
      <w:r w:rsidR="00EC0A25" w:rsidRPr="00EC0A25">
        <w:rPr>
          <w:rFonts w:ascii="Arial" w:eastAsia="Times New Roman" w:hAnsi="Arial" w:cs="Arial"/>
          <w:b/>
          <w:bCs/>
          <w:color w:val="000000"/>
          <w:sz w:val="36"/>
          <w:szCs w:val="36"/>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pacing w:after="0" w:line="240" w:lineRule="auto"/>
        <w:rPr>
          <w:rFonts w:ascii="Times New Roman" w:eastAsia="Times New Roman" w:hAnsi="Times New Roman" w:cs="Times New Roman"/>
          <w:sz w:val="24"/>
          <w:szCs w:val="24"/>
          <w:lang w:eastAsia="ru-RU"/>
        </w:rPr>
      </w:pPr>
      <w:r w:rsidRPr="00EC0A25">
        <w:rPr>
          <w:rFonts w:ascii="Arial" w:eastAsia="Times New Roman" w:hAnsi="Arial" w:cs="Arial"/>
          <w:color w:val="000000"/>
          <w:sz w:val="24"/>
          <w:szCs w:val="24"/>
          <w:lang w:eastAsia="ru-RU"/>
        </w:rPr>
        <w:br w:type="textWrapping" w:clear="all"/>
      </w:r>
    </w:p>
    <w:p w:rsidR="00EC0A25" w:rsidRPr="00EC0A25" w:rsidRDefault="00EC0A25" w:rsidP="00EC0A25">
      <w:pPr>
        <w:shd w:val="clear" w:color="auto" w:fill="FAFAFA"/>
        <w:spacing w:before="100" w:beforeAutospacing="1" w:after="100" w:afterAutospacing="1"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r w:rsidRPr="00EC0A25">
        <w:rPr>
          <w:rFonts w:ascii="Arial" w:eastAsia="Times New Roman" w:hAnsi="Arial" w:cs="Arial"/>
          <w:color w:val="000000"/>
          <w:sz w:val="28"/>
          <w:szCs w:val="28"/>
          <w:lang w:eastAsia="ru-RU"/>
        </w:rPr>
        <w:t> </w:t>
      </w: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b/>
          <w:bCs/>
          <w:color w:val="000000"/>
          <w:spacing w:val="18"/>
          <w:sz w:val="32"/>
          <w:szCs w:val="32"/>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Кафедра  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36"/>
          <w:szCs w:val="36"/>
          <w:lang w:eastAsia="ru-RU"/>
        </w:rPr>
        <w:t>КУРСОВАЯ РАБОТА</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На тему</w:t>
      </w:r>
      <w:r w:rsidRPr="00EC0A2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Выполнил студент 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lang w:eastAsia="ru-RU"/>
        </w:rPr>
        <w:t>                                                         (фамилия, инициалы)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lastRenderedPageBreak/>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Руководитель 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lang w:eastAsia="ru-RU"/>
        </w:rPr>
        <w:t>                                                       </w:t>
      </w:r>
      <w:r w:rsidRPr="00EC0A25">
        <w:rPr>
          <w:rFonts w:ascii="Arial" w:eastAsia="Times New Roman" w:hAnsi="Arial" w:cs="Arial"/>
          <w:i/>
          <w:iCs/>
          <w:color w:val="000000"/>
          <w:lang w:eastAsia="ru-RU"/>
        </w:rPr>
        <w:t>   (ученая степень, фамилия, инициалы)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Тула, 201_ год</w:t>
      </w:r>
    </w:p>
    <w:p w:rsidR="00EC0A25" w:rsidRPr="00EC0A25" w:rsidRDefault="00EC0A25" w:rsidP="00EC0A25">
      <w:pPr>
        <w:shd w:val="clear" w:color="auto" w:fill="FAFAFA"/>
        <w:spacing w:before="100" w:beforeAutospacing="1" w:after="0" w:line="405" w:lineRule="atLeast"/>
        <w:jc w:val="right"/>
        <w:outlineLvl w:val="2"/>
        <w:rPr>
          <w:rFonts w:ascii="Arial" w:eastAsia="Times New Roman" w:hAnsi="Arial" w:cs="Arial"/>
          <w:b/>
          <w:bCs/>
          <w:color w:val="000000"/>
          <w:sz w:val="26"/>
          <w:szCs w:val="26"/>
          <w:lang w:eastAsia="ru-RU"/>
        </w:rPr>
      </w:pPr>
      <w:r w:rsidRPr="00EC0A25">
        <w:rPr>
          <w:rFonts w:ascii="Times New Roman" w:eastAsia="Times New Roman" w:hAnsi="Times New Roman" w:cs="Times New Roman"/>
          <w:color w:val="000000"/>
          <w:spacing w:val="6"/>
          <w:sz w:val="28"/>
          <w:szCs w:val="28"/>
          <w:shd w:val="clear" w:color="auto" w:fill="FAFAFA"/>
          <w:lang w:eastAsia="ru-RU"/>
        </w:rPr>
        <w:br w:type="page"/>
      </w:r>
      <w:r w:rsidRPr="00EC0A25">
        <w:rPr>
          <w:rFonts w:ascii="Arial" w:eastAsia="Times New Roman" w:hAnsi="Arial" w:cs="Arial"/>
          <w:b/>
          <w:bCs/>
          <w:color w:val="000000"/>
          <w:sz w:val="20"/>
          <w:szCs w:val="20"/>
          <w:lang w:eastAsia="ru-RU"/>
        </w:rPr>
        <w:lastRenderedPageBreak/>
        <w:t>ПРИЛОЖЕНИЕ 3</w:t>
      </w:r>
    </w:p>
    <w:p w:rsidR="00EC0A25" w:rsidRPr="00EC0A25" w:rsidRDefault="00EC0A25" w:rsidP="00EC0A25">
      <w:pPr>
        <w:shd w:val="clear" w:color="auto" w:fill="FAFAFA"/>
        <w:spacing w:before="100" w:beforeAutospacing="1" w:after="100" w:afterAutospacing="1" w:line="360" w:lineRule="atLeast"/>
        <w:jc w:val="right"/>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360" w:lineRule="atLeast"/>
        <w:rPr>
          <w:rFonts w:ascii="Arial" w:eastAsia="Times New Roman" w:hAnsi="Arial" w:cs="Arial"/>
          <w:color w:val="000000"/>
          <w:sz w:val="24"/>
          <w:szCs w:val="24"/>
          <w:lang w:eastAsia="ru-RU"/>
        </w:rPr>
      </w:pPr>
      <w:r w:rsidRPr="00EC0A25">
        <w:rPr>
          <w:rFonts w:ascii="Arial" w:eastAsia="Times New Roman" w:hAnsi="Arial" w:cs="Arial"/>
          <w:color w:val="000000"/>
          <w:sz w:val="28"/>
          <w:szCs w:val="28"/>
          <w:lang w:eastAsia="ru-RU"/>
        </w:rPr>
        <w:t> </w:t>
      </w: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jc w:val="center"/>
        <w:rPr>
          <w:rFonts w:ascii="Arial" w:eastAsia="Times New Roman" w:hAnsi="Arial" w:cs="Arial"/>
          <w:color w:val="000000"/>
          <w:sz w:val="24"/>
          <w:szCs w:val="24"/>
          <w:lang w:eastAsia="ru-RU"/>
        </w:rPr>
      </w:pPr>
      <w:r w:rsidRPr="00EC0A25">
        <w:rPr>
          <w:rFonts w:ascii="Arial" w:eastAsia="Times New Roman" w:hAnsi="Arial" w:cs="Arial"/>
          <w:b/>
          <w:bCs/>
          <w:color w:val="000000"/>
          <w:sz w:val="24"/>
          <w:szCs w:val="24"/>
          <w:lang w:eastAsia="ru-RU"/>
        </w:rPr>
        <w:t>Отзыв о курсовой работе</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pacing w:val="-12"/>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Студента_____________________________________________</w:t>
      </w:r>
    </w:p>
    <w:p w:rsidR="00EC0A25" w:rsidRPr="00EC0A25" w:rsidRDefault="00EC0A25" w:rsidP="00EC0A25">
      <w:pPr>
        <w:shd w:val="clear" w:color="auto" w:fill="FAFAFA"/>
        <w:spacing w:before="100" w:beforeAutospacing="1" w:after="100" w:afterAutospacing="1" w:line="240" w:lineRule="auto"/>
        <w:ind w:left="3540" w:firstLine="708"/>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(Фамилия имя отчество)</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Тема курсовой работы</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0"/>
          <w:szCs w:val="20"/>
          <w:lang w:eastAsia="ru-RU"/>
        </w:rPr>
        <w:t>__________________________________________________________________________________________________________________________________________________________________________________________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1. Положительные стороны: (убедительность аргументации, актуальность темы, степень самостоятельности работы и творческого подхода, полнота разработки темы, использование математических методов, формальных моделей, ЭВМ, степень достижения цели) 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2. Перечень недостатков курсовой работы: 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______________________________________________________________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3. Оценка курсовой работы___________________________________</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lastRenderedPageBreak/>
        <w:t>                                                                                            (</w:t>
      </w:r>
      <w:r w:rsidRPr="00EC0A25">
        <w:rPr>
          <w:rFonts w:ascii="Arial" w:eastAsia="Times New Roman" w:hAnsi="Arial" w:cs="Arial"/>
          <w:i/>
          <w:iCs/>
          <w:color w:val="000000"/>
          <w:vertAlign w:val="superscript"/>
          <w:lang w:eastAsia="ru-RU"/>
        </w:rPr>
        <w:t>отлично хорошо, удовлетворительно, неудовлетворительно)</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Руководитель   ______________________________ ________</w:t>
      </w:r>
    </w:p>
    <w:p w:rsidR="00EC0A25" w:rsidRPr="00EC0A25" w:rsidRDefault="00EC0A25" w:rsidP="00EC0A25">
      <w:pPr>
        <w:shd w:val="clear" w:color="auto" w:fill="FAFAFA"/>
        <w:spacing w:before="100" w:beforeAutospacing="1" w:after="100" w:afterAutospacing="1" w:line="240" w:lineRule="auto"/>
        <w:ind w:left="2124" w:firstLine="708"/>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(Ученая степень, фамилия имя отчество)                                     (подпись)</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lang w:eastAsia="ru-RU"/>
        </w:rPr>
        <w:t> </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lang w:eastAsia="ru-RU"/>
        </w:rPr>
        <w:t>«___»______________201_ г.</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i/>
          <w:iCs/>
          <w:color w:val="000000"/>
          <w:sz w:val="24"/>
          <w:szCs w:val="24"/>
          <w:vertAlign w:val="superscript"/>
          <w:lang w:eastAsia="ru-RU"/>
        </w:rPr>
        <w:t>                             (дата)</w:t>
      </w:r>
    </w:p>
    <w:p w:rsidR="00EC0A25" w:rsidRPr="00EC0A25" w:rsidRDefault="00EC0A25" w:rsidP="00EC0A25">
      <w:pPr>
        <w:shd w:val="clear" w:color="auto" w:fill="FAFAFA"/>
        <w:spacing w:before="100" w:beforeAutospacing="1" w:after="100" w:afterAutospacing="1" w:line="240" w:lineRule="auto"/>
        <w:rPr>
          <w:rFonts w:ascii="Arial" w:eastAsia="Times New Roman" w:hAnsi="Arial" w:cs="Arial"/>
          <w:color w:val="000000"/>
          <w:sz w:val="24"/>
          <w:szCs w:val="24"/>
          <w:lang w:eastAsia="ru-RU"/>
        </w:rPr>
      </w:pPr>
      <w:r w:rsidRPr="00EC0A25">
        <w:rPr>
          <w:rFonts w:ascii="Arial" w:eastAsia="Times New Roman" w:hAnsi="Arial" w:cs="Arial"/>
          <w:color w:val="000000"/>
          <w:sz w:val="24"/>
          <w:szCs w:val="24"/>
          <w:lang w:eastAsia="ru-RU"/>
        </w:rPr>
        <w:t> </w:t>
      </w:r>
    </w:p>
    <w:p w:rsidR="008F48C6" w:rsidRDefault="008F48C6">
      <w:bookmarkStart w:id="0" w:name="_GoBack"/>
      <w:bookmarkEnd w:id="0"/>
    </w:p>
    <w:sectPr w:rsidR="008F48C6" w:rsidSect="00F3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BF8"/>
    <w:rsid w:val="00484EFD"/>
    <w:rsid w:val="008D3BF8"/>
    <w:rsid w:val="008F48C6"/>
    <w:rsid w:val="00EC0A25"/>
    <w:rsid w:val="00F3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1C"/>
  </w:style>
  <w:style w:type="paragraph" w:styleId="3">
    <w:name w:val="heading 3"/>
    <w:basedOn w:val="a"/>
    <w:link w:val="30"/>
    <w:uiPriority w:val="9"/>
    <w:qFormat/>
    <w:rsid w:val="00EC0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0A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A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0A25"/>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EC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C0A25"/>
    <w:rPr>
      <w:rFonts w:ascii="Times New Roman" w:eastAsia="Times New Roman" w:hAnsi="Times New Roman" w:cs="Times New Roman"/>
      <w:sz w:val="24"/>
      <w:szCs w:val="24"/>
      <w:lang w:eastAsia="ru-RU"/>
    </w:rPr>
  </w:style>
  <w:style w:type="character" w:customStyle="1" w:styleId="apple-style-span">
    <w:name w:val="apple-style-span"/>
    <w:basedOn w:val="a0"/>
    <w:rsid w:val="00EC0A25"/>
  </w:style>
  <w:style w:type="paragraph" w:styleId="a5">
    <w:name w:val="Body Text"/>
    <w:basedOn w:val="a"/>
    <w:link w:val="a6"/>
    <w:uiPriority w:val="99"/>
    <w:semiHidden/>
    <w:unhideWhenUsed/>
    <w:rsid w:val="00EC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C0A25"/>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C0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C0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C0A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50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3484</Words>
  <Characters>19865</Characters>
  <Application>Microsoft Office Word</Application>
  <DocSecurity>0</DocSecurity>
  <Lines>165</Lines>
  <Paragraphs>46</Paragraphs>
  <ScaleCrop>false</ScaleCrop>
  <Company>SPecialiST RePack</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 Dmitry</dc:creator>
  <cp:lastModifiedBy>777</cp:lastModifiedBy>
  <cp:revision>2</cp:revision>
  <dcterms:created xsi:type="dcterms:W3CDTF">2016-06-29T11:22:00Z</dcterms:created>
  <dcterms:modified xsi:type="dcterms:W3CDTF">2016-06-29T11:22:00Z</dcterms:modified>
</cp:coreProperties>
</file>