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CD" w:rsidRDefault="002778CD" w:rsidP="002778CD">
      <w:pPr>
        <w:pStyle w:val="Style8"/>
        <w:widowControl/>
        <w:numPr>
          <w:ilvl w:val="0"/>
          <w:numId w:val="1"/>
        </w:numPr>
        <w:ind w:left="0" w:right="24" w:firstLine="0"/>
        <w:jc w:val="center"/>
        <w:rPr>
          <w:rStyle w:val="FontStyle45"/>
          <w:sz w:val="26"/>
          <w:szCs w:val="26"/>
        </w:rPr>
      </w:pPr>
      <w:r>
        <w:rPr>
          <w:rStyle w:val="FontStyle45"/>
          <w:sz w:val="26"/>
          <w:szCs w:val="26"/>
        </w:rPr>
        <w:t>Структура дипломной работы</w:t>
      </w:r>
    </w:p>
    <w:p w:rsidR="002778CD" w:rsidRDefault="002778CD" w:rsidP="002778CD">
      <w:pPr>
        <w:pStyle w:val="Style8"/>
        <w:widowControl/>
        <w:spacing w:line="120" w:lineRule="exact"/>
        <w:ind w:left="720" w:right="23"/>
        <w:rPr>
          <w:rStyle w:val="FontStyle45"/>
          <w:sz w:val="26"/>
          <w:szCs w:val="26"/>
        </w:rPr>
      </w:pPr>
    </w:p>
    <w:p w:rsidR="002778CD" w:rsidRDefault="002778CD" w:rsidP="002778CD">
      <w:pPr>
        <w:pStyle w:val="Style35"/>
        <w:widowControl/>
        <w:spacing w:line="240" w:lineRule="auto"/>
        <w:ind w:left="542" w:firstLine="0"/>
        <w:jc w:val="left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Структурные элементы дипломной работы: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 xml:space="preserve">титульный лист; 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содержание (оглавление);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введение;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теоретическая часть;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эмпирическая часть;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заключение;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список использованной литературы;</w:t>
      </w:r>
    </w:p>
    <w:p w:rsidR="002778CD" w:rsidRDefault="002778CD" w:rsidP="002778CD">
      <w:pPr>
        <w:pStyle w:val="Style24"/>
        <w:widowControl/>
        <w:numPr>
          <w:ilvl w:val="0"/>
          <w:numId w:val="2"/>
        </w:numPr>
        <w:tabs>
          <w:tab w:val="left" w:pos="851"/>
        </w:tabs>
        <w:ind w:hanging="710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приложения.</w:t>
      </w:r>
    </w:p>
    <w:p w:rsidR="002778CD" w:rsidRDefault="002778CD" w:rsidP="002778CD">
      <w:pPr>
        <w:pStyle w:val="Style24"/>
        <w:widowControl/>
        <w:tabs>
          <w:tab w:val="left" w:pos="851"/>
        </w:tabs>
        <w:ind w:left="1277"/>
        <w:rPr>
          <w:rStyle w:val="FontStyle55"/>
          <w:sz w:val="26"/>
          <w:szCs w:val="26"/>
        </w:rPr>
      </w:pPr>
    </w:p>
    <w:p w:rsidR="002778CD" w:rsidRDefault="002778CD" w:rsidP="002778CD">
      <w:pPr>
        <w:pStyle w:val="Style35"/>
        <w:widowControl/>
        <w:spacing w:line="240" w:lineRule="auto"/>
        <w:ind w:right="10" w:firstLine="567"/>
        <w:rPr>
          <w:rStyle w:val="FontStyle55"/>
          <w:sz w:val="26"/>
          <w:szCs w:val="26"/>
        </w:rPr>
      </w:pPr>
      <w:proofErr w:type="gramStart"/>
      <w:r>
        <w:rPr>
          <w:rStyle w:val="FontStyle45"/>
          <w:sz w:val="26"/>
          <w:szCs w:val="26"/>
        </w:rPr>
        <w:t xml:space="preserve">На титульном листе </w:t>
      </w:r>
      <w:r>
        <w:rPr>
          <w:rStyle w:val="FontStyle55"/>
          <w:sz w:val="26"/>
          <w:szCs w:val="26"/>
        </w:rPr>
        <w:t>указывается наименование учебного за</w:t>
      </w:r>
      <w:r>
        <w:rPr>
          <w:rStyle w:val="FontStyle55"/>
          <w:sz w:val="26"/>
          <w:szCs w:val="26"/>
        </w:rPr>
        <w:softHyphen/>
        <w:t>ведения, факультета;  фамилия, имя, отчество студента; наименование темы и код специальности; фамилия, имя, отчество руководителя, рецензента (ученое звание, ученая степень) (Прил. 1).</w:t>
      </w:r>
      <w:proofErr w:type="gramEnd"/>
    </w:p>
    <w:p w:rsidR="002778CD" w:rsidRDefault="002778CD" w:rsidP="002778CD">
      <w:pPr>
        <w:pStyle w:val="Style35"/>
        <w:widowControl/>
        <w:spacing w:line="240" w:lineRule="auto"/>
        <w:ind w:left="5" w:right="5" w:firstLine="567"/>
        <w:rPr>
          <w:rStyle w:val="FontStyle55"/>
          <w:sz w:val="26"/>
          <w:szCs w:val="26"/>
        </w:rPr>
      </w:pPr>
      <w:r>
        <w:rPr>
          <w:rStyle w:val="FontStyle45"/>
          <w:sz w:val="26"/>
          <w:szCs w:val="26"/>
        </w:rPr>
        <w:t xml:space="preserve">Оглавление </w:t>
      </w:r>
      <w:r>
        <w:rPr>
          <w:rStyle w:val="FontStyle55"/>
          <w:sz w:val="26"/>
          <w:szCs w:val="26"/>
        </w:rPr>
        <w:t>- указатель рубрик (заголовков), включает в се</w:t>
      </w:r>
      <w:r>
        <w:rPr>
          <w:rStyle w:val="FontStyle55"/>
          <w:sz w:val="26"/>
          <w:szCs w:val="26"/>
        </w:rPr>
        <w:softHyphen/>
        <w:t>бя все разделы дипломной работы и страницы, на которых они рас</w:t>
      </w:r>
      <w:r>
        <w:rPr>
          <w:rStyle w:val="FontStyle55"/>
          <w:sz w:val="26"/>
          <w:szCs w:val="26"/>
        </w:rPr>
        <w:softHyphen/>
        <w:t>положены. В оглавлении рубрики должны точно соответствовать заголовкам текста, взаиморасположе</w:t>
      </w:r>
      <w:r>
        <w:rPr>
          <w:rStyle w:val="FontStyle55"/>
          <w:sz w:val="26"/>
          <w:szCs w:val="26"/>
        </w:rPr>
        <w:softHyphen/>
        <w:t>ние рубрик должно правильно отражать последовательность и соподчинен</w:t>
      </w:r>
      <w:r>
        <w:rPr>
          <w:rStyle w:val="FontStyle55"/>
          <w:sz w:val="26"/>
          <w:szCs w:val="26"/>
        </w:rPr>
        <w:softHyphen/>
        <w:t>ность их в тексте.</w:t>
      </w:r>
    </w:p>
    <w:p w:rsidR="002778CD" w:rsidRDefault="002778CD" w:rsidP="002778CD">
      <w:pPr>
        <w:pStyle w:val="Style35"/>
        <w:widowControl/>
        <w:spacing w:line="240" w:lineRule="auto"/>
        <w:ind w:left="14" w:firstLine="426"/>
        <w:rPr>
          <w:rStyle w:val="FontStyle55"/>
          <w:sz w:val="26"/>
          <w:szCs w:val="26"/>
        </w:rPr>
      </w:pPr>
      <w:r>
        <w:rPr>
          <w:rStyle w:val="FontStyle45"/>
          <w:sz w:val="26"/>
          <w:szCs w:val="26"/>
        </w:rPr>
        <w:t xml:space="preserve">Во введении </w:t>
      </w:r>
      <w:r>
        <w:rPr>
          <w:rStyle w:val="FontStyle55"/>
          <w:sz w:val="26"/>
          <w:szCs w:val="26"/>
        </w:rPr>
        <w:t>дается характеристика состояния исследуемого вопроса, указываются цель и задачи исследования, его новизна и актуальность. Цель и задачи должны быть четко сформулированы.</w:t>
      </w:r>
    </w:p>
    <w:p w:rsidR="002778CD" w:rsidRDefault="002778CD" w:rsidP="002778CD">
      <w:pPr>
        <w:pStyle w:val="Style35"/>
        <w:widowControl/>
        <w:spacing w:line="200" w:lineRule="exact"/>
        <w:ind w:left="11" w:firstLine="425"/>
        <w:rPr>
          <w:rStyle w:val="FontStyle55"/>
          <w:sz w:val="26"/>
          <w:szCs w:val="26"/>
        </w:rPr>
      </w:pPr>
    </w:p>
    <w:p w:rsidR="002778CD" w:rsidRDefault="002778CD" w:rsidP="002778CD">
      <w:pPr>
        <w:pStyle w:val="Style35"/>
        <w:widowControl/>
        <w:spacing w:line="264" w:lineRule="auto"/>
        <w:ind w:left="562" w:firstLine="5"/>
        <w:jc w:val="left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Введение должно содержать: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обоснование актуальности выбранной темы,</w:t>
      </w:r>
    </w:p>
    <w:p w:rsidR="002778CD" w:rsidRDefault="002778CD" w:rsidP="002778CD">
      <w:pPr>
        <w:pStyle w:val="Style32"/>
        <w:widowControl/>
        <w:numPr>
          <w:ilvl w:val="0"/>
          <w:numId w:val="3"/>
        </w:numPr>
        <w:spacing w:line="264" w:lineRule="auto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степень ее разработанности в отечественной и зарубежной литературе,</w:t>
      </w:r>
    </w:p>
    <w:p w:rsidR="002778CD" w:rsidRDefault="002778CD" w:rsidP="002778CD">
      <w:pPr>
        <w:pStyle w:val="Style24"/>
        <w:widowControl/>
        <w:numPr>
          <w:ilvl w:val="0"/>
          <w:numId w:val="3"/>
        </w:numPr>
        <w:spacing w:line="264" w:lineRule="auto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выявленное противоречие и проблему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цель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объект и предмет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гипотезу исследования,</w:t>
      </w:r>
    </w:p>
    <w:p w:rsidR="002778CD" w:rsidRP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8"/>
          <w:szCs w:val="28"/>
          <w:lang w:eastAsia="en-US"/>
        </w:rPr>
      </w:pPr>
      <w:r w:rsidRPr="002778CD">
        <w:rPr>
          <w:rStyle w:val="FontStyle55"/>
          <w:sz w:val="28"/>
          <w:szCs w:val="28"/>
          <w:lang w:eastAsia="en-US"/>
        </w:rPr>
        <w:t>задачи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методологическую базу исследования,</w:t>
      </w:r>
    </w:p>
    <w:p w:rsidR="002778CD" w:rsidRDefault="002778CD" w:rsidP="002778CD">
      <w:pPr>
        <w:pStyle w:val="Style24"/>
        <w:widowControl/>
        <w:numPr>
          <w:ilvl w:val="0"/>
          <w:numId w:val="3"/>
        </w:numPr>
        <w:spacing w:line="264" w:lineRule="auto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материал и методы исследования,</w:t>
      </w:r>
    </w:p>
    <w:p w:rsidR="002778CD" w:rsidRDefault="002778CD" w:rsidP="002778CD">
      <w:pPr>
        <w:pStyle w:val="Style24"/>
        <w:widowControl/>
        <w:numPr>
          <w:ilvl w:val="0"/>
          <w:numId w:val="3"/>
        </w:numPr>
        <w:spacing w:line="264" w:lineRule="auto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этапы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научную новизну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практическую значимость исследования,</w:t>
      </w:r>
    </w:p>
    <w:p w:rsidR="002778CD" w:rsidRDefault="002778CD" w:rsidP="002778CD">
      <w:pPr>
        <w:pStyle w:val="Style35"/>
        <w:widowControl/>
        <w:numPr>
          <w:ilvl w:val="0"/>
          <w:numId w:val="3"/>
        </w:numPr>
        <w:spacing w:line="264" w:lineRule="auto"/>
        <w:jc w:val="left"/>
        <w:rPr>
          <w:rStyle w:val="FontStyle55"/>
          <w:sz w:val="26"/>
          <w:szCs w:val="26"/>
          <w:lang w:eastAsia="en-US"/>
        </w:rPr>
      </w:pPr>
      <w:r>
        <w:rPr>
          <w:rStyle w:val="FontStyle55"/>
          <w:sz w:val="26"/>
          <w:szCs w:val="26"/>
          <w:lang w:eastAsia="en-US"/>
        </w:rPr>
        <w:t>место проведения исследования.</w:t>
      </w:r>
    </w:p>
    <w:p w:rsidR="002778CD" w:rsidRDefault="002778CD" w:rsidP="002778CD">
      <w:pPr>
        <w:pStyle w:val="Style35"/>
        <w:widowControl/>
        <w:spacing w:line="160" w:lineRule="exact"/>
        <w:ind w:left="720" w:firstLine="0"/>
        <w:jc w:val="left"/>
        <w:rPr>
          <w:rStyle w:val="FontStyle55"/>
          <w:sz w:val="26"/>
          <w:szCs w:val="26"/>
          <w:lang w:eastAsia="en-US"/>
        </w:rPr>
      </w:pPr>
    </w:p>
    <w:p w:rsidR="002778CD" w:rsidRDefault="002778CD" w:rsidP="002778CD">
      <w:pPr>
        <w:pStyle w:val="Style8"/>
        <w:widowControl/>
        <w:spacing w:line="120" w:lineRule="exact"/>
        <w:ind w:firstLine="425"/>
        <w:rPr>
          <w:rStyle w:val="FontStyle45"/>
        </w:rPr>
      </w:pPr>
    </w:p>
    <w:p w:rsidR="002778CD" w:rsidRDefault="002778CD" w:rsidP="002778CD">
      <w:pPr>
        <w:pStyle w:val="Style8"/>
        <w:widowControl/>
        <w:spacing w:line="120" w:lineRule="exact"/>
        <w:ind w:firstLine="425"/>
        <w:rPr>
          <w:rStyle w:val="FontStyle45"/>
        </w:rPr>
      </w:pPr>
    </w:p>
    <w:p w:rsidR="002778CD" w:rsidRDefault="002778CD" w:rsidP="002778CD">
      <w:pPr>
        <w:pStyle w:val="Style8"/>
        <w:widowControl/>
        <w:spacing w:line="120" w:lineRule="exact"/>
        <w:ind w:firstLine="425"/>
        <w:rPr>
          <w:rStyle w:val="FontStyle45"/>
        </w:rPr>
      </w:pPr>
    </w:p>
    <w:p w:rsidR="002778CD" w:rsidRDefault="002778CD" w:rsidP="002778CD">
      <w:pPr>
        <w:pStyle w:val="Style8"/>
        <w:widowControl/>
        <w:ind w:firstLine="426"/>
        <w:rPr>
          <w:rStyle w:val="FontStyle45"/>
          <w:sz w:val="26"/>
          <w:szCs w:val="26"/>
        </w:rPr>
      </w:pPr>
      <w:r>
        <w:rPr>
          <w:rStyle w:val="FontStyle45"/>
          <w:sz w:val="26"/>
          <w:szCs w:val="26"/>
        </w:rPr>
        <w:t>Теоретическая и эмпирическая части</w:t>
      </w:r>
    </w:p>
    <w:p w:rsidR="002778CD" w:rsidRDefault="002778CD" w:rsidP="002778CD">
      <w:pPr>
        <w:pStyle w:val="Style35"/>
        <w:widowControl/>
        <w:spacing w:line="240" w:lineRule="auto"/>
        <w:ind w:firstLine="426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 xml:space="preserve">В </w:t>
      </w:r>
      <w:r>
        <w:rPr>
          <w:rStyle w:val="FontStyle45"/>
          <w:sz w:val="26"/>
          <w:szCs w:val="26"/>
        </w:rPr>
        <w:t xml:space="preserve">главе 1 </w:t>
      </w:r>
      <w:r>
        <w:rPr>
          <w:rStyle w:val="FontStyle55"/>
          <w:sz w:val="26"/>
          <w:szCs w:val="26"/>
        </w:rPr>
        <w:t>дается обзор литературы, обязательно содержащий проведенный дипломником анализ работ предыдущих исследовате</w:t>
      </w:r>
      <w:r>
        <w:rPr>
          <w:rStyle w:val="FontStyle55"/>
          <w:sz w:val="26"/>
          <w:szCs w:val="26"/>
        </w:rPr>
        <w:softHyphen/>
        <w:t>лей по данной теме, с соответствующими выводами.</w:t>
      </w:r>
    </w:p>
    <w:p w:rsidR="002778CD" w:rsidRDefault="002778CD" w:rsidP="002778CD">
      <w:pPr>
        <w:pStyle w:val="Style35"/>
        <w:widowControl/>
        <w:spacing w:line="240" w:lineRule="auto"/>
        <w:ind w:right="5" w:firstLine="426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 xml:space="preserve">В </w:t>
      </w:r>
      <w:r>
        <w:rPr>
          <w:rStyle w:val="FontStyle45"/>
          <w:sz w:val="26"/>
          <w:szCs w:val="26"/>
        </w:rPr>
        <w:t xml:space="preserve">главе 2 </w:t>
      </w:r>
      <w:r>
        <w:rPr>
          <w:rStyle w:val="FontStyle55"/>
          <w:sz w:val="26"/>
          <w:szCs w:val="26"/>
        </w:rPr>
        <w:t>приводятся результаты собственных исследований: характеристика объектов и методов исследования, полученные ре</w:t>
      </w:r>
      <w:r>
        <w:rPr>
          <w:rStyle w:val="FontStyle55"/>
          <w:sz w:val="26"/>
          <w:szCs w:val="26"/>
        </w:rPr>
        <w:softHyphen/>
        <w:t xml:space="preserve">зультаты и их анализ, </w:t>
      </w:r>
      <w:r>
        <w:rPr>
          <w:rStyle w:val="FontStyle55"/>
          <w:sz w:val="26"/>
          <w:szCs w:val="26"/>
        </w:rPr>
        <w:lastRenderedPageBreak/>
        <w:t>статистическая обработка результатов иссле</w:t>
      </w:r>
      <w:r>
        <w:rPr>
          <w:rStyle w:val="FontStyle55"/>
          <w:sz w:val="26"/>
          <w:szCs w:val="26"/>
        </w:rPr>
        <w:softHyphen/>
        <w:t>дования с указанием коэффициентов достоверности, иллюстратив</w:t>
      </w:r>
      <w:r>
        <w:rPr>
          <w:rStyle w:val="FontStyle55"/>
          <w:sz w:val="26"/>
          <w:szCs w:val="26"/>
        </w:rPr>
        <w:softHyphen/>
        <w:t>ный материал.</w:t>
      </w:r>
    </w:p>
    <w:p w:rsidR="002778CD" w:rsidRDefault="002778CD" w:rsidP="002778CD">
      <w:pPr>
        <w:pStyle w:val="Style35"/>
        <w:widowControl/>
        <w:spacing w:line="240" w:lineRule="auto"/>
        <w:ind w:right="10" w:firstLine="426"/>
        <w:rPr>
          <w:rStyle w:val="FontStyle55"/>
          <w:sz w:val="26"/>
          <w:szCs w:val="26"/>
        </w:rPr>
      </w:pPr>
      <w:r>
        <w:rPr>
          <w:rStyle w:val="FontStyle45"/>
          <w:sz w:val="26"/>
          <w:szCs w:val="26"/>
        </w:rPr>
        <w:t xml:space="preserve">Заключение </w:t>
      </w:r>
      <w:r>
        <w:rPr>
          <w:rStyle w:val="FontStyle55"/>
          <w:sz w:val="26"/>
          <w:szCs w:val="26"/>
        </w:rPr>
        <w:t xml:space="preserve">- в дипломной работе это завершающая часть, в которой делаются выводы по итогам проведенного исследования. Здесь показывается, что поставленная цель достигнута, а гипотеза доказана. </w:t>
      </w:r>
      <w:r>
        <w:rPr>
          <w:rStyle w:val="FontStyle65"/>
          <w:b w:val="0"/>
          <w:sz w:val="26"/>
          <w:szCs w:val="26"/>
        </w:rPr>
        <w:t xml:space="preserve">Заключение </w:t>
      </w:r>
      <w:r>
        <w:rPr>
          <w:rStyle w:val="FontStyle55"/>
          <w:sz w:val="26"/>
          <w:szCs w:val="26"/>
        </w:rPr>
        <w:t>строится, как правило, дедуктивным спосо</w:t>
      </w:r>
      <w:r>
        <w:rPr>
          <w:rStyle w:val="FontStyle55"/>
          <w:sz w:val="26"/>
          <w:szCs w:val="26"/>
        </w:rPr>
        <w:softHyphen/>
        <w:t xml:space="preserve">бом: сначала </w:t>
      </w:r>
      <w:r>
        <w:rPr>
          <w:rStyle w:val="FontStyle65"/>
          <w:b w:val="0"/>
          <w:sz w:val="26"/>
          <w:szCs w:val="26"/>
        </w:rPr>
        <w:t>раскрываются</w:t>
      </w:r>
      <w:r>
        <w:rPr>
          <w:rStyle w:val="FontStyle65"/>
          <w:sz w:val="26"/>
          <w:szCs w:val="26"/>
        </w:rPr>
        <w:t xml:space="preserve"> </w:t>
      </w:r>
      <w:r>
        <w:rPr>
          <w:rStyle w:val="FontStyle55"/>
          <w:sz w:val="26"/>
          <w:szCs w:val="26"/>
        </w:rPr>
        <w:t>общие, а затем частные идеи, доказывающие достижение цели и правомерность гипотезы. Оно пишется в форме резюме, выводов и собственно заключения, объединяюще</w:t>
      </w:r>
      <w:r>
        <w:rPr>
          <w:rStyle w:val="FontStyle55"/>
          <w:sz w:val="26"/>
          <w:szCs w:val="26"/>
        </w:rPr>
        <w:softHyphen/>
        <w:t>го и то, и другое.</w:t>
      </w:r>
    </w:p>
    <w:p w:rsidR="002778CD" w:rsidRDefault="002778CD" w:rsidP="002778CD">
      <w:pPr>
        <w:pStyle w:val="Style35"/>
        <w:widowControl/>
        <w:spacing w:line="240" w:lineRule="auto"/>
        <w:ind w:right="5" w:firstLine="426"/>
        <w:rPr>
          <w:rStyle w:val="FontStyle55"/>
          <w:sz w:val="26"/>
          <w:szCs w:val="26"/>
        </w:rPr>
      </w:pPr>
      <w:r>
        <w:rPr>
          <w:rStyle w:val="FontStyle45"/>
          <w:sz w:val="26"/>
          <w:szCs w:val="26"/>
        </w:rPr>
        <w:t xml:space="preserve">Список изученной литературы </w:t>
      </w:r>
      <w:r>
        <w:rPr>
          <w:rStyle w:val="FontStyle55"/>
          <w:sz w:val="26"/>
          <w:szCs w:val="26"/>
        </w:rPr>
        <w:t>включает упоминаемые или цитируемые в работе литературные источники.</w:t>
      </w:r>
    </w:p>
    <w:p w:rsidR="002778CD" w:rsidRDefault="002778CD" w:rsidP="002778CD">
      <w:pPr>
        <w:pStyle w:val="Style35"/>
        <w:widowControl/>
        <w:spacing w:line="240" w:lineRule="auto"/>
        <w:ind w:firstLine="426"/>
        <w:rPr>
          <w:rStyle w:val="FontStyle55"/>
          <w:sz w:val="26"/>
          <w:szCs w:val="26"/>
        </w:rPr>
      </w:pPr>
      <w:r>
        <w:rPr>
          <w:rStyle w:val="FontStyle45"/>
          <w:sz w:val="26"/>
          <w:szCs w:val="26"/>
        </w:rPr>
        <w:t xml:space="preserve">Приложение </w:t>
      </w:r>
      <w:r>
        <w:rPr>
          <w:rStyle w:val="FontStyle55"/>
          <w:sz w:val="26"/>
          <w:szCs w:val="26"/>
        </w:rPr>
        <w:t>выделяется в самостоятельный раздел, если приводятся материалы, отражающие технику расчетов, образцы анкет, тестов, иллюстрации вспомогательного характера и т.д.</w:t>
      </w:r>
    </w:p>
    <w:p w:rsidR="002778CD" w:rsidRDefault="002778CD" w:rsidP="002778CD">
      <w:pPr>
        <w:pStyle w:val="Style35"/>
        <w:widowControl/>
        <w:spacing w:line="240" w:lineRule="auto"/>
        <w:ind w:firstLine="426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Общий объем дипломной работы должен быть в пределах до 60 страниц печатного текста. Примерное соотношение между от</w:t>
      </w:r>
      <w:r>
        <w:rPr>
          <w:rStyle w:val="FontStyle55"/>
          <w:sz w:val="26"/>
          <w:szCs w:val="26"/>
        </w:rPr>
        <w:softHyphen/>
        <w:t>дельными частями работы следующее: введение - 3-5 страниц, за</w:t>
      </w:r>
      <w:r>
        <w:rPr>
          <w:rStyle w:val="FontStyle55"/>
          <w:sz w:val="26"/>
          <w:szCs w:val="26"/>
        </w:rPr>
        <w:softHyphen/>
        <w:t>ключение - 4-5 страниц, большую часть работы занимает основная часть. Следует избегать больших диспропорций между главами.</w:t>
      </w:r>
    </w:p>
    <w:p w:rsidR="002778CD" w:rsidRDefault="002778CD" w:rsidP="002778CD">
      <w:pPr>
        <w:pStyle w:val="Style8"/>
        <w:widowControl/>
        <w:spacing w:before="10"/>
        <w:ind w:right="72" w:firstLine="426"/>
        <w:jc w:val="right"/>
        <w:rPr>
          <w:rStyle w:val="FontStyle45"/>
          <w:sz w:val="26"/>
          <w:szCs w:val="26"/>
        </w:rPr>
      </w:pPr>
    </w:p>
    <w:p w:rsidR="002778CD" w:rsidRDefault="002778CD" w:rsidP="002778CD">
      <w:pPr>
        <w:pStyle w:val="Style8"/>
        <w:widowControl/>
        <w:numPr>
          <w:ilvl w:val="0"/>
          <w:numId w:val="1"/>
        </w:numPr>
        <w:spacing w:before="10"/>
        <w:ind w:left="0" w:right="72" w:firstLine="142"/>
        <w:jc w:val="center"/>
        <w:rPr>
          <w:rStyle w:val="FontStyle45"/>
          <w:b w:val="0"/>
          <w:sz w:val="26"/>
          <w:szCs w:val="26"/>
        </w:rPr>
      </w:pPr>
      <w:r>
        <w:rPr>
          <w:b/>
          <w:sz w:val="26"/>
          <w:szCs w:val="26"/>
        </w:rPr>
        <w:t>Оформление дипломной работы</w:t>
      </w:r>
    </w:p>
    <w:p w:rsidR="002778CD" w:rsidRDefault="002778CD" w:rsidP="002778CD">
      <w:pPr>
        <w:pStyle w:val="Style35"/>
        <w:widowControl/>
        <w:spacing w:line="240" w:lineRule="auto"/>
        <w:ind w:firstLine="538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Дипломная работа должна быть грамотно написана и правильно оформлена. Дипломная работа должна быть представле</w:t>
      </w:r>
      <w:r>
        <w:rPr>
          <w:rStyle w:val="FontStyle55"/>
          <w:sz w:val="26"/>
          <w:szCs w:val="26"/>
        </w:rPr>
        <w:softHyphen/>
        <w:t>на в машинописном варианте или с применением печатающих уст</w:t>
      </w:r>
      <w:r>
        <w:rPr>
          <w:rStyle w:val="FontStyle55"/>
          <w:sz w:val="26"/>
          <w:szCs w:val="26"/>
        </w:rPr>
        <w:softHyphen/>
        <w:t xml:space="preserve">ройств вывода персонального компьютера на одной стороне листа формата А-4 с полуторным интервалом (шрифт </w:t>
      </w:r>
      <w:r>
        <w:rPr>
          <w:rStyle w:val="FontStyle55"/>
          <w:sz w:val="26"/>
          <w:szCs w:val="26"/>
          <w:lang w:val="en-US"/>
        </w:rPr>
        <w:t>Times</w:t>
      </w:r>
      <w:r w:rsidRPr="002778CD">
        <w:rPr>
          <w:rStyle w:val="FontStyle55"/>
          <w:sz w:val="26"/>
          <w:szCs w:val="26"/>
        </w:rPr>
        <w:t xml:space="preserve"> </w:t>
      </w:r>
      <w:r>
        <w:rPr>
          <w:rStyle w:val="FontStyle55"/>
          <w:sz w:val="26"/>
          <w:szCs w:val="26"/>
          <w:lang w:val="en-US"/>
        </w:rPr>
        <w:t>New</w:t>
      </w:r>
      <w:r w:rsidRPr="002778CD">
        <w:rPr>
          <w:rStyle w:val="FontStyle55"/>
          <w:sz w:val="26"/>
          <w:szCs w:val="26"/>
        </w:rPr>
        <w:t xml:space="preserve"> </w:t>
      </w:r>
      <w:r>
        <w:rPr>
          <w:rStyle w:val="FontStyle55"/>
          <w:sz w:val="26"/>
          <w:szCs w:val="26"/>
          <w:lang w:val="en-US"/>
        </w:rPr>
        <w:t>Roman</w:t>
      </w:r>
      <w:r>
        <w:rPr>
          <w:rStyle w:val="FontStyle55"/>
          <w:sz w:val="26"/>
          <w:szCs w:val="26"/>
        </w:rPr>
        <w:t>, размер шрифта 14). Текст следует печатать, соблюдая сле</w:t>
      </w:r>
      <w:r>
        <w:rPr>
          <w:rStyle w:val="FontStyle55"/>
          <w:sz w:val="26"/>
          <w:szCs w:val="26"/>
        </w:rPr>
        <w:softHyphen/>
        <w:t xml:space="preserve">дующие размеры полей: </w:t>
      </w:r>
      <w:proofErr w:type="gramStart"/>
      <w:r>
        <w:rPr>
          <w:rStyle w:val="FontStyle55"/>
          <w:sz w:val="26"/>
          <w:szCs w:val="26"/>
        </w:rPr>
        <w:t>правое</w:t>
      </w:r>
      <w:proofErr w:type="gramEnd"/>
      <w:r>
        <w:rPr>
          <w:rStyle w:val="FontStyle55"/>
          <w:sz w:val="26"/>
          <w:szCs w:val="26"/>
        </w:rPr>
        <w:t xml:space="preserve"> – 10 мм, левое – 30, верхнее и ниж</w:t>
      </w:r>
      <w:r>
        <w:rPr>
          <w:rStyle w:val="FontStyle55"/>
          <w:sz w:val="26"/>
          <w:szCs w:val="26"/>
        </w:rPr>
        <w:softHyphen/>
        <w:t>нее – 20 мм. Абзац требует отступления на 5 знаков.</w:t>
      </w:r>
    </w:p>
    <w:p w:rsidR="002778CD" w:rsidRDefault="002778CD" w:rsidP="002778CD">
      <w:pPr>
        <w:pStyle w:val="Style35"/>
        <w:widowControl/>
        <w:spacing w:line="240" w:lineRule="auto"/>
        <w:ind w:left="5" w:right="5" w:firstLine="552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Страницы работы нумеруются арабскими цифрами, с соблюдением сквозной нумерации по всему тексту. Номер страницы проставля</w:t>
      </w:r>
      <w:r>
        <w:rPr>
          <w:rStyle w:val="FontStyle55"/>
          <w:sz w:val="26"/>
          <w:szCs w:val="26"/>
        </w:rPr>
        <w:softHyphen/>
        <w:t>ется в центре нижней части страницы. Отсчет страниц начинают с первого (титульного) листа, но нумерация страниц проставляется, начиная с 3 страницы работы (после титульного листа и оглавле</w:t>
      </w:r>
      <w:r>
        <w:rPr>
          <w:rStyle w:val="FontStyle55"/>
          <w:sz w:val="26"/>
          <w:szCs w:val="26"/>
        </w:rPr>
        <w:softHyphen/>
        <w:t>ния).</w:t>
      </w:r>
    </w:p>
    <w:p w:rsidR="002778CD" w:rsidRDefault="002778CD" w:rsidP="002778CD">
      <w:pPr>
        <w:pStyle w:val="Style35"/>
        <w:widowControl/>
        <w:spacing w:line="240" w:lineRule="auto"/>
        <w:ind w:left="5" w:right="5" w:firstLine="547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 xml:space="preserve">Основную часть дипломной работы следует делить на главы, параграфы, </w:t>
      </w:r>
      <w:proofErr w:type="spellStart"/>
      <w:r>
        <w:rPr>
          <w:rStyle w:val="FontStyle55"/>
          <w:sz w:val="26"/>
          <w:szCs w:val="26"/>
        </w:rPr>
        <w:t>подпараграфы</w:t>
      </w:r>
      <w:proofErr w:type="spellEnd"/>
      <w:r>
        <w:rPr>
          <w:rStyle w:val="FontStyle55"/>
          <w:sz w:val="26"/>
          <w:szCs w:val="26"/>
        </w:rPr>
        <w:t>, которые нумеруются арабскими цифра</w:t>
      </w:r>
      <w:r>
        <w:rPr>
          <w:rStyle w:val="FontStyle55"/>
          <w:sz w:val="26"/>
          <w:szCs w:val="26"/>
        </w:rPr>
        <w:softHyphen/>
        <w:t xml:space="preserve">ми, например: глава 1, параграф 1.2, </w:t>
      </w:r>
      <w:proofErr w:type="spellStart"/>
      <w:r>
        <w:rPr>
          <w:rStyle w:val="FontStyle55"/>
          <w:sz w:val="26"/>
          <w:szCs w:val="26"/>
        </w:rPr>
        <w:t>подпараграф</w:t>
      </w:r>
      <w:proofErr w:type="spellEnd"/>
      <w:r>
        <w:rPr>
          <w:rStyle w:val="FontStyle55"/>
          <w:sz w:val="26"/>
          <w:szCs w:val="26"/>
        </w:rPr>
        <w:t xml:space="preserve"> 1.2.2.</w:t>
      </w:r>
    </w:p>
    <w:p w:rsidR="002778CD" w:rsidRDefault="002778CD" w:rsidP="002778CD">
      <w:pPr>
        <w:pStyle w:val="Style35"/>
        <w:widowControl/>
        <w:spacing w:line="240" w:lineRule="auto"/>
        <w:ind w:left="5" w:firstLine="547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Заголовки глав, а также слова «ВВЕДЕНИЕ», «ЗАКЛЮЧЕ</w:t>
      </w:r>
      <w:r>
        <w:rPr>
          <w:rStyle w:val="FontStyle55"/>
          <w:sz w:val="26"/>
          <w:szCs w:val="26"/>
        </w:rPr>
        <w:softHyphen/>
        <w:t>НИЕ», «СПИСОК ИСПОЛЬЗОВАННОЙ ЛИТЕРАТУРЫ» следует располагать в середине строки без точки в конце и печатать про</w:t>
      </w:r>
      <w:r>
        <w:rPr>
          <w:rStyle w:val="FontStyle55"/>
          <w:sz w:val="26"/>
          <w:szCs w:val="26"/>
        </w:rPr>
        <w:softHyphen/>
        <w:t>писными буквами, переносы слов в заголовках не допускаются. Приложение открывается чистым листом, на котором пишется слово «ПРИЛОЖЕНИЕ», затем даются сами пронумерованные прило</w:t>
      </w:r>
      <w:r>
        <w:rPr>
          <w:rStyle w:val="FontStyle55"/>
          <w:sz w:val="26"/>
          <w:szCs w:val="26"/>
        </w:rPr>
        <w:softHyphen/>
        <w:t>жения на отдельных листах.</w:t>
      </w:r>
    </w:p>
    <w:p w:rsidR="002778CD" w:rsidRDefault="002778CD" w:rsidP="002778CD">
      <w:pPr>
        <w:pStyle w:val="Style35"/>
        <w:widowControl/>
        <w:spacing w:line="240" w:lineRule="auto"/>
        <w:ind w:left="34" w:firstLine="552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Иллюстрации (графики, схемы, диаграммы, рисунки) следует располагать в работе непосредственно после текста, в котором они упоминаются впервые, или на следующей странице, если в указан</w:t>
      </w:r>
      <w:r>
        <w:rPr>
          <w:rStyle w:val="FontStyle55"/>
          <w:sz w:val="26"/>
          <w:szCs w:val="26"/>
        </w:rPr>
        <w:softHyphen/>
        <w:t>ном месте они не помещаются. На все иллюстрации должны быть даны ссылки в работе. Каждая иллюстрация должна иметь назва</w:t>
      </w:r>
      <w:r>
        <w:rPr>
          <w:rStyle w:val="FontStyle55"/>
          <w:sz w:val="26"/>
          <w:szCs w:val="26"/>
        </w:rPr>
        <w:softHyphen/>
        <w:t>ние, которое помещают под ней, иллюстрации следует нумеровать арабскими цифрами порядковой нумерации в пределах всей рабо</w:t>
      </w:r>
      <w:r>
        <w:rPr>
          <w:rStyle w:val="FontStyle55"/>
          <w:sz w:val="26"/>
          <w:szCs w:val="26"/>
        </w:rPr>
        <w:softHyphen/>
        <w:t>ты.</w:t>
      </w:r>
    </w:p>
    <w:p w:rsidR="002778CD" w:rsidRDefault="002778CD" w:rsidP="002778CD">
      <w:pPr>
        <w:pStyle w:val="Style35"/>
        <w:widowControl/>
        <w:spacing w:line="240" w:lineRule="auto"/>
        <w:ind w:left="19" w:right="14" w:firstLine="562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Цифровой материал рекомендуется помещать в работе в виде таблиц, на все таблицы должны быть ссылки в тексте. Таблицы следует нумеровать арабскими цифрами порядковой нумерации в пределах всей работы. Номер следует размещать в левом верхнем углу над заголовком таблицы после слова "Таблица". Каждая таб</w:t>
      </w:r>
      <w:r>
        <w:rPr>
          <w:rStyle w:val="FontStyle55"/>
          <w:sz w:val="26"/>
          <w:szCs w:val="26"/>
        </w:rPr>
        <w:softHyphen/>
        <w:t>лица должна иметь заголовок, который помещается ниже слова "Таблица". Слово "Таблица" и заголовок начинаются с прописной буквы, точка в конце заголовка не ставится.</w:t>
      </w:r>
    </w:p>
    <w:p w:rsidR="002778CD" w:rsidRDefault="002778CD" w:rsidP="002778CD">
      <w:pPr>
        <w:pStyle w:val="Style35"/>
        <w:widowControl/>
        <w:spacing w:line="240" w:lineRule="auto"/>
        <w:ind w:left="14" w:right="24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Ссылки на литературу содержат номер источника по списку, заключенный в квадратные скобки (при цитировании и страницу начала и конца цитируемого материала). Как правило, ссылку по</w:t>
      </w:r>
      <w:r>
        <w:rPr>
          <w:rStyle w:val="FontStyle55"/>
          <w:sz w:val="26"/>
          <w:szCs w:val="26"/>
        </w:rPr>
        <w:softHyphen/>
        <w:t>мещают в том месте, где она наиболее подходит по смыслу. Напри</w:t>
      </w:r>
      <w:r>
        <w:rPr>
          <w:rStyle w:val="FontStyle55"/>
          <w:sz w:val="26"/>
          <w:szCs w:val="26"/>
        </w:rPr>
        <w:softHyphen/>
        <w:t>мер: «По имеющимся данным [2, 5, 9] ... или Исследованиями ряда авторов [4, 7, 8] показано, что ...»</w:t>
      </w:r>
    </w:p>
    <w:p w:rsidR="002778CD" w:rsidRDefault="002778CD" w:rsidP="002778CD">
      <w:pPr>
        <w:pStyle w:val="Style35"/>
        <w:widowControl/>
        <w:spacing w:line="240" w:lineRule="auto"/>
        <w:ind w:right="34" w:firstLine="552"/>
        <w:rPr>
          <w:rStyle w:val="FontStyle55"/>
          <w:sz w:val="26"/>
          <w:szCs w:val="26"/>
        </w:rPr>
      </w:pPr>
      <w:r>
        <w:rPr>
          <w:rStyle w:val="FontStyle55"/>
          <w:sz w:val="26"/>
          <w:szCs w:val="26"/>
        </w:rPr>
        <w:t>В текстовой части работы все слова должны быть написаны полностью, за исключением общепринятых сокращений. По всей работе следует выдерживать принцип единообразия сокращений, т.е. одно и то же слово везде сокращается одинаково, либо везде не сокращается. Например: и др. - и другие, т.е. - то есть, им. - имени. Общепринятые буквенные аббревиатуры (ВОЗ, МКБ, ЛФК и др.) не требуют расшифровки в тексте. Если специальные буквенные аб</w:t>
      </w:r>
      <w:r>
        <w:rPr>
          <w:rStyle w:val="FontStyle55"/>
          <w:sz w:val="26"/>
          <w:szCs w:val="26"/>
        </w:rPr>
        <w:softHyphen/>
        <w:t>бревиатуры малоизвестны, специфичны, но в тексте часто повто</w:t>
      </w:r>
      <w:r>
        <w:rPr>
          <w:rStyle w:val="FontStyle55"/>
          <w:sz w:val="26"/>
          <w:szCs w:val="26"/>
        </w:rPr>
        <w:softHyphen/>
        <w:t>ряются, то при первом упоминании пишется полное название, а в скобках дают буквенную аббревиатуру, которой в дальнейшем пользуются. Сдается выполненная работа в папке для дипломных работ или в переплетенном виде.</w:t>
      </w: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Default="002778CD" w:rsidP="002778CD">
      <w:pPr>
        <w:ind w:left="360"/>
        <w:jc w:val="center"/>
        <w:rPr>
          <w:b/>
        </w:rPr>
      </w:pPr>
    </w:p>
    <w:p w:rsidR="002778CD" w:rsidRPr="00883DFF" w:rsidRDefault="002778CD" w:rsidP="002778CD">
      <w:pPr>
        <w:ind w:firstLine="7"/>
        <w:jc w:val="center"/>
        <w:rPr>
          <w:b/>
          <w:bCs/>
          <w:sz w:val="16"/>
          <w:szCs w:val="16"/>
        </w:rPr>
      </w:pPr>
      <w:r w:rsidRPr="00883DFF">
        <w:rPr>
          <w:b/>
          <w:bCs/>
          <w:sz w:val="16"/>
          <w:szCs w:val="16"/>
        </w:rPr>
        <w:t xml:space="preserve">МУНИЦИПАЛЬНОЕ АВТОНОМНОЕ ОБРАЗОВАТЕЛЬНОЕ УЧРЕЖДЕНИЕ </w:t>
      </w:r>
    </w:p>
    <w:p w:rsidR="002778CD" w:rsidRPr="00883DFF" w:rsidRDefault="002778CD" w:rsidP="002778CD">
      <w:pPr>
        <w:ind w:firstLine="7"/>
        <w:jc w:val="center"/>
        <w:rPr>
          <w:b/>
          <w:bCs/>
          <w:sz w:val="16"/>
          <w:szCs w:val="16"/>
        </w:rPr>
      </w:pPr>
      <w:r w:rsidRPr="00883DFF">
        <w:rPr>
          <w:b/>
          <w:bCs/>
          <w:sz w:val="16"/>
          <w:szCs w:val="16"/>
        </w:rPr>
        <w:t>ВЫСШЕГО ПРОФЕССИОНАЛЬНОГО ОБРАЗОВАНИЯ</w:t>
      </w:r>
    </w:p>
    <w:p w:rsidR="002778CD" w:rsidRDefault="002778CD" w:rsidP="002778CD">
      <w:pPr>
        <w:pStyle w:val="a5"/>
        <w:jc w:val="center"/>
        <w:rPr>
          <w:b w:val="0"/>
          <w:sz w:val="24"/>
          <w:szCs w:val="24"/>
        </w:rPr>
      </w:pPr>
      <w:r w:rsidRPr="002D3AB5">
        <w:rPr>
          <w:b w:val="0"/>
          <w:sz w:val="24"/>
          <w:szCs w:val="24"/>
        </w:rPr>
        <w:t xml:space="preserve"> «КРАСНОДАРСКИЙ МУНИЦИПАЛЬНЫЙ МЕДИЦИНСКИЙ ИНСТИТУТ </w:t>
      </w:r>
    </w:p>
    <w:p w:rsidR="002778CD" w:rsidRPr="002D3AB5" w:rsidRDefault="002778CD" w:rsidP="002778CD">
      <w:pPr>
        <w:pStyle w:val="a5"/>
        <w:jc w:val="center"/>
        <w:rPr>
          <w:b w:val="0"/>
          <w:smallCaps/>
          <w:sz w:val="24"/>
          <w:szCs w:val="24"/>
        </w:rPr>
      </w:pPr>
      <w:r w:rsidRPr="002D3AB5">
        <w:rPr>
          <w:b w:val="0"/>
          <w:sz w:val="24"/>
          <w:szCs w:val="24"/>
        </w:rPr>
        <w:t>ВЫСШЕГО СЕСТРИНСКОГО ОБРАЗОВАНИЯ</w:t>
      </w:r>
      <w:r>
        <w:rPr>
          <w:b w:val="0"/>
          <w:sz w:val="24"/>
          <w:szCs w:val="24"/>
        </w:rPr>
        <w:t>»</w:t>
      </w:r>
      <w:r w:rsidRPr="002D3AB5">
        <w:rPr>
          <w:b w:val="0"/>
          <w:smallCaps/>
          <w:sz w:val="24"/>
          <w:szCs w:val="24"/>
        </w:rPr>
        <w:t xml:space="preserve"> </w:t>
      </w:r>
    </w:p>
    <w:p w:rsidR="002778CD" w:rsidRPr="008B2604" w:rsidRDefault="002778CD" w:rsidP="002778CD">
      <w:pPr>
        <w:pStyle w:val="a5"/>
        <w:jc w:val="center"/>
        <w:rPr>
          <w:b w:val="0"/>
          <w:smallCaps/>
          <w:sz w:val="24"/>
          <w:szCs w:val="24"/>
        </w:rPr>
      </w:pPr>
    </w:p>
    <w:p w:rsidR="002778CD" w:rsidRDefault="002778CD" w:rsidP="002778CD">
      <w:pPr>
        <w:pStyle w:val="a5"/>
        <w:jc w:val="center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Факультет среднего профессионального образования</w:t>
      </w:r>
    </w:p>
    <w:p w:rsidR="00781274" w:rsidRDefault="00781274"/>
    <w:sectPr w:rsidR="00781274" w:rsidSect="0078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FF5"/>
    <w:multiLevelType w:val="hybridMultilevel"/>
    <w:tmpl w:val="2A8EE9EC"/>
    <w:lvl w:ilvl="0" w:tplc="9372066E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613A2"/>
    <w:multiLevelType w:val="hybridMultilevel"/>
    <w:tmpl w:val="858E3D8E"/>
    <w:lvl w:ilvl="0" w:tplc="C6D2D906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86089"/>
    <w:multiLevelType w:val="hybridMultilevel"/>
    <w:tmpl w:val="4CEA0C2A"/>
    <w:lvl w:ilvl="0" w:tplc="24D45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8CD"/>
    <w:rsid w:val="002778CD"/>
    <w:rsid w:val="00781274"/>
    <w:rsid w:val="00A12F57"/>
    <w:rsid w:val="00CF2EB3"/>
    <w:rsid w:val="00F46B2C"/>
    <w:rsid w:val="00FB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8CD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2778C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778CD"/>
    <w:pPr>
      <w:keepNext/>
      <w:jc w:val="both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2778CD"/>
    <w:pPr>
      <w:widowControl w:val="0"/>
      <w:autoSpaceDE w:val="0"/>
      <w:autoSpaceDN w:val="0"/>
      <w:adjustRightInd w:val="0"/>
      <w:spacing w:line="253" w:lineRule="exact"/>
      <w:ind w:firstLine="55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7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77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778CD"/>
    <w:pPr>
      <w:widowControl w:val="0"/>
      <w:autoSpaceDE w:val="0"/>
      <w:autoSpaceDN w:val="0"/>
      <w:adjustRightInd w:val="0"/>
      <w:spacing w:line="230" w:lineRule="exact"/>
      <w:ind w:hanging="254"/>
      <w:jc w:val="both"/>
    </w:pPr>
    <w:rPr>
      <w:sz w:val="24"/>
      <w:szCs w:val="24"/>
    </w:rPr>
  </w:style>
  <w:style w:type="character" w:customStyle="1" w:styleId="FontStyle55">
    <w:name w:val="Font Style55"/>
    <w:basedOn w:val="a0"/>
    <w:uiPriority w:val="99"/>
    <w:rsid w:val="002778CD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basedOn w:val="a0"/>
    <w:uiPriority w:val="99"/>
    <w:rsid w:val="002778C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5">
    <w:name w:val="Font Style65"/>
    <w:basedOn w:val="a0"/>
    <w:uiPriority w:val="99"/>
    <w:rsid w:val="002778C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rsid w:val="002778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8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78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2778CD"/>
    <w:pPr>
      <w:tabs>
        <w:tab w:val="center" w:pos="-142"/>
      </w:tabs>
      <w:ind w:left="-851" w:hanging="142"/>
    </w:pPr>
  </w:style>
  <w:style w:type="character" w:customStyle="1" w:styleId="a4">
    <w:name w:val="Основной текст с отступом Знак"/>
    <w:basedOn w:val="a0"/>
    <w:link w:val="a3"/>
    <w:rsid w:val="0027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778CD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rsid w:val="002778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778CD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DC98-2F0C-42BB-82E8-7A266692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Снежана</cp:lastModifiedBy>
  <cp:revision>2</cp:revision>
  <dcterms:created xsi:type="dcterms:W3CDTF">2016-06-29T12:30:00Z</dcterms:created>
  <dcterms:modified xsi:type="dcterms:W3CDTF">2016-06-29T12:30:00Z</dcterms:modified>
</cp:coreProperties>
</file>