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EF" w:rsidRDefault="000604EF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7933" w:rsidRPr="002A37A6" w:rsidRDefault="002A37A6" w:rsidP="00C27933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27933" w:rsidRPr="002A37A6">
        <w:rPr>
          <w:rFonts w:ascii="Times New Roman" w:hAnsi="Times New Roman"/>
          <w:color w:val="000000"/>
          <w:spacing w:val="-6"/>
          <w:sz w:val="28"/>
          <w:szCs w:val="28"/>
        </w:rPr>
        <w:t>Утверждено приказом</w:t>
      </w:r>
    </w:p>
    <w:p w:rsidR="00C27933" w:rsidRPr="002A37A6" w:rsidRDefault="00C27933" w:rsidP="00C27933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A37A6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</w:t>
      </w:r>
      <w:r w:rsidR="0033129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13EFE" w:rsidRPr="002A37A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37A6">
        <w:rPr>
          <w:rFonts w:ascii="Times New Roman" w:hAnsi="Times New Roman"/>
          <w:color w:val="000000"/>
          <w:spacing w:val="-6"/>
          <w:sz w:val="28"/>
          <w:szCs w:val="28"/>
        </w:rPr>
        <w:t>директора ООАУ СПО «ЛМК»</w:t>
      </w:r>
    </w:p>
    <w:p w:rsidR="000604EF" w:rsidRPr="00C27933" w:rsidRDefault="00C27933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37A6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</w:t>
      </w:r>
      <w:r w:rsidR="00331291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</w:t>
      </w:r>
      <w:r w:rsidRPr="002A37A6">
        <w:rPr>
          <w:rFonts w:ascii="Times New Roman" w:hAnsi="Times New Roman"/>
          <w:color w:val="000000"/>
          <w:spacing w:val="-6"/>
          <w:sz w:val="28"/>
          <w:szCs w:val="28"/>
        </w:rPr>
        <w:t xml:space="preserve">от </w:t>
      </w:r>
      <w:r w:rsidR="00331291">
        <w:rPr>
          <w:rFonts w:ascii="Times New Roman" w:hAnsi="Times New Roman"/>
          <w:color w:val="000000"/>
          <w:spacing w:val="-6"/>
          <w:sz w:val="28"/>
          <w:szCs w:val="28"/>
        </w:rPr>
        <w:t>25.11.2013</w:t>
      </w:r>
      <w:r w:rsidRPr="002A37A6">
        <w:rPr>
          <w:rFonts w:ascii="Times New Roman" w:hAnsi="Times New Roman"/>
          <w:color w:val="000000"/>
          <w:spacing w:val="-6"/>
          <w:sz w:val="28"/>
          <w:szCs w:val="28"/>
        </w:rPr>
        <w:t xml:space="preserve"> №</w:t>
      </w:r>
      <w:r w:rsidR="00331291">
        <w:rPr>
          <w:rFonts w:ascii="Times New Roman" w:hAnsi="Times New Roman"/>
          <w:color w:val="000000"/>
          <w:spacing w:val="-6"/>
          <w:sz w:val="28"/>
          <w:szCs w:val="28"/>
        </w:rPr>
        <w:t xml:space="preserve"> 178</w:t>
      </w:r>
    </w:p>
    <w:p w:rsidR="000604EF" w:rsidRPr="00C27933" w:rsidRDefault="000604EF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04EF" w:rsidRPr="00C27933" w:rsidRDefault="000604EF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70E8" w:rsidRPr="00C27933" w:rsidRDefault="00B370E8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B370E8" w:rsidRPr="00C27933" w:rsidRDefault="00B370E8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ВЫПУСКНОЙ КВАЛИФИКАЦИОННОЙ РАБОТЕ </w:t>
      </w:r>
    </w:p>
    <w:p w:rsidR="00C27933" w:rsidRPr="00C27933" w:rsidRDefault="00C27933" w:rsidP="009C08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3E" w:rsidRPr="00C27933" w:rsidRDefault="001C7F3E" w:rsidP="009C08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04EF" w:rsidRPr="00C27933" w:rsidRDefault="001C7F3E" w:rsidP="000604E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 xml:space="preserve">1.1. </w:t>
      </w:r>
      <w:r w:rsidR="000604EF" w:rsidRPr="00C2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0604EF" w:rsidRPr="00C2793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 от 29.12.2012 № 273-ФЗ  «Об образовании в Российской Федерации», приказом Минобрнауки России 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 w:rsidR="000604EF" w:rsidRPr="00C27933">
        <w:rPr>
          <w:rFonts w:ascii="Times New Roman" w:hAnsi="Times New Roman"/>
          <w:sz w:val="24"/>
          <w:szCs w:val="24"/>
          <w:lang w:eastAsia="ru-RU"/>
        </w:rPr>
        <w:t xml:space="preserve"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 июля 2008 г. № 543, Приказом </w:t>
      </w:r>
      <w:r w:rsidR="000604EF" w:rsidRPr="00C27933">
        <w:rPr>
          <w:rFonts w:ascii="Times New Roman" w:hAnsi="Times New Roman"/>
          <w:bCs/>
          <w:sz w:val="24"/>
          <w:szCs w:val="24"/>
        </w:rPr>
        <w:t>Минобрнауки России от 14 июня 2013 г. №464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ООАУ СПО «ЛМК».</w:t>
      </w:r>
    </w:p>
    <w:p w:rsidR="001C7F3E" w:rsidRPr="009B553C" w:rsidRDefault="000604EF" w:rsidP="0043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</w:rPr>
        <w:t xml:space="preserve">          </w:t>
      </w:r>
      <w:r w:rsidR="001C7F3E" w:rsidRPr="00C27933">
        <w:rPr>
          <w:rFonts w:ascii="Times New Roman" w:hAnsi="Times New Roman"/>
          <w:sz w:val="24"/>
          <w:szCs w:val="24"/>
        </w:rPr>
        <w:t>1.2. Вы</w:t>
      </w:r>
      <w:r w:rsidR="00673A5F" w:rsidRPr="00C27933">
        <w:rPr>
          <w:rFonts w:ascii="Times New Roman" w:hAnsi="Times New Roman"/>
          <w:sz w:val="24"/>
          <w:szCs w:val="24"/>
        </w:rPr>
        <w:t xml:space="preserve">пускная квалификационная работа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 xml:space="preserve">выпускников областного образовательного автономного учреждения  </w:t>
      </w:r>
      <w:r w:rsidRPr="00C27933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 «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Липецки</w:t>
      </w:r>
      <w:r w:rsidRPr="00C27933">
        <w:rPr>
          <w:rFonts w:ascii="Times New Roman" w:hAnsi="Times New Roman"/>
          <w:sz w:val="24"/>
          <w:szCs w:val="24"/>
          <w:lang w:eastAsia="ru-RU"/>
        </w:rPr>
        <w:t>й медицинский колледж» (далее - К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 xml:space="preserve">олледж) </w:t>
      </w:r>
      <w:r w:rsidR="009B553C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="009B553C" w:rsidRPr="009B553C">
        <w:rPr>
          <w:rFonts w:ascii="Times New Roman" w:hAnsi="Times New Roman"/>
          <w:sz w:val="24"/>
          <w:szCs w:val="24"/>
          <w:lang w:eastAsia="ru-RU"/>
        </w:rPr>
        <w:t>ф</w:t>
      </w:r>
      <w:r w:rsidR="009B553C" w:rsidRPr="009B553C">
        <w:rPr>
          <w:rFonts w:ascii="Times New Roman" w:hAnsi="Times New Roman"/>
          <w:sz w:val="24"/>
          <w:szCs w:val="24"/>
        </w:rPr>
        <w:t>ормой государственной итоговой аттестации выпускников Колледжа.</w:t>
      </w:r>
    </w:p>
    <w:p w:rsidR="001C7F3E" w:rsidRPr="00C27933" w:rsidRDefault="00F33562" w:rsidP="00435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F3E" w:rsidRPr="00C27933">
        <w:rPr>
          <w:rFonts w:ascii="Times New Roman" w:hAnsi="Times New Roman" w:cs="Times New Roman"/>
          <w:sz w:val="24"/>
          <w:szCs w:val="24"/>
        </w:rPr>
        <w:t>1.3. Выпускная квалификационная работа способствует систематизации и закреплению знаний, умений выпускника и овладению общими и профессиональными компетенциями, установленными ФГОС СПО по специальностям,  а также выяснению уровня подготовки выпускника к самостоятельной работе.</w:t>
      </w:r>
    </w:p>
    <w:p w:rsidR="001C7F3E" w:rsidRPr="00C27933" w:rsidRDefault="00673A5F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</w:t>
      </w:r>
      <w:r w:rsidR="001C7F3E" w:rsidRPr="00C27933">
        <w:rPr>
          <w:rFonts w:ascii="Times New Roman" w:hAnsi="Times New Roman"/>
          <w:sz w:val="24"/>
          <w:szCs w:val="24"/>
        </w:rPr>
        <w:t>.4. 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</w:t>
      </w:r>
      <w:r w:rsidR="00C27933">
        <w:rPr>
          <w:rFonts w:ascii="Times New Roman" w:hAnsi="Times New Roman"/>
          <w:sz w:val="24"/>
          <w:szCs w:val="24"/>
        </w:rPr>
        <w:t xml:space="preserve"> (далее – ФГОС СПО)</w:t>
      </w:r>
      <w:r w:rsidR="001C7F3E" w:rsidRPr="00C27933">
        <w:rPr>
          <w:rFonts w:ascii="Times New Roman" w:hAnsi="Times New Roman"/>
          <w:sz w:val="24"/>
          <w:szCs w:val="24"/>
        </w:rPr>
        <w:t>.</w:t>
      </w:r>
    </w:p>
    <w:p w:rsidR="001C7F3E" w:rsidRPr="00C27933" w:rsidRDefault="001C7F3E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1.5. Выпускная квалификационная работа выполняется в форме дипломного проекта или дипломной работы по темам, имеющим профессиональную направленность.</w:t>
      </w:r>
    </w:p>
    <w:p w:rsidR="001C7F3E" w:rsidRPr="00C27933" w:rsidRDefault="001C7F3E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1.6. Выпускные квалификационные работы выполняются в срок, регламентированный ФГОС СПО и учебным планом.</w:t>
      </w:r>
    </w:p>
    <w:p w:rsidR="001C7F3E" w:rsidRPr="00C27933" w:rsidRDefault="001C7F3E" w:rsidP="0043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</w:t>
      </w:r>
      <w:r w:rsidR="00CC6E0D">
        <w:rPr>
          <w:rFonts w:ascii="Times New Roman" w:hAnsi="Times New Roman"/>
          <w:sz w:val="24"/>
          <w:szCs w:val="24"/>
        </w:rPr>
        <w:t>7</w:t>
      </w:r>
      <w:r w:rsidRPr="00C27933">
        <w:rPr>
          <w:rFonts w:ascii="Times New Roman" w:hAnsi="Times New Roman"/>
          <w:sz w:val="24"/>
          <w:szCs w:val="24"/>
        </w:rPr>
        <w:t>. Выпускные квалификационные работы подлежат обязательному рецензированию.</w:t>
      </w:r>
    </w:p>
    <w:p w:rsidR="00AB08F2" w:rsidRPr="00C27933" w:rsidRDefault="00AB08F2" w:rsidP="00435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1.</w:t>
      </w:r>
      <w:r w:rsidR="00CC6E0D">
        <w:rPr>
          <w:rFonts w:ascii="Times New Roman" w:hAnsi="Times New Roman"/>
          <w:sz w:val="24"/>
          <w:szCs w:val="24"/>
          <w:lang w:eastAsia="ru-RU"/>
        </w:rPr>
        <w:t>8</w:t>
      </w:r>
      <w:r w:rsidRPr="00C27933">
        <w:rPr>
          <w:rFonts w:ascii="Times New Roman" w:hAnsi="Times New Roman"/>
          <w:sz w:val="24"/>
          <w:szCs w:val="24"/>
          <w:lang w:eastAsia="ru-RU"/>
        </w:rPr>
        <w:t>. Выпускная квалификационная работа должна иметь актуальность, новизну и практическую значимость и может выполняться по предложениям работодателей.</w:t>
      </w:r>
    </w:p>
    <w:p w:rsidR="00812315" w:rsidRPr="00C27933" w:rsidRDefault="00330AEB" w:rsidP="004358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1.</w:t>
      </w:r>
      <w:r w:rsidR="00AB08F2" w:rsidRPr="00C27933">
        <w:rPr>
          <w:rFonts w:ascii="Times New Roman" w:hAnsi="Times New Roman" w:cs="Times New Roman"/>
          <w:sz w:val="24"/>
          <w:szCs w:val="24"/>
        </w:rPr>
        <w:t>10</w:t>
      </w:r>
      <w:r w:rsidRPr="00C27933">
        <w:rPr>
          <w:rFonts w:ascii="Times New Roman" w:hAnsi="Times New Roman" w:cs="Times New Roman"/>
          <w:sz w:val="24"/>
          <w:szCs w:val="24"/>
        </w:rPr>
        <w:t xml:space="preserve">. </w:t>
      </w:r>
      <w:r w:rsidR="00812315" w:rsidRPr="00C27933">
        <w:rPr>
          <w:rFonts w:ascii="Times New Roman" w:hAnsi="Times New Roman" w:cs="Times New Roman"/>
          <w:sz w:val="24"/>
          <w:szCs w:val="24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F33562" w:rsidRPr="00C27933" w:rsidRDefault="00330AEB" w:rsidP="00F335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1.1</w:t>
      </w:r>
      <w:r w:rsidR="00AB08F2" w:rsidRPr="00C27933">
        <w:rPr>
          <w:rFonts w:ascii="Times New Roman" w:hAnsi="Times New Roman" w:cs="Times New Roman"/>
          <w:sz w:val="24"/>
          <w:szCs w:val="24"/>
        </w:rPr>
        <w:t>1</w:t>
      </w:r>
      <w:r w:rsidRPr="00C27933">
        <w:rPr>
          <w:rFonts w:ascii="Times New Roman" w:hAnsi="Times New Roman" w:cs="Times New Roman"/>
          <w:sz w:val="24"/>
          <w:szCs w:val="24"/>
        </w:rPr>
        <w:t xml:space="preserve">. </w:t>
      </w:r>
      <w:r w:rsidR="00F33562" w:rsidRPr="00C2793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 разрабатываются цикловыми методическими комиссиями, утверждаются директором Колледжа после их обсуждения на заседании совета Колледжа с участием председателей государственных экзаменационных комиссий.</w:t>
      </w:r>
    </w:p>
    <w:p w:rsidR="00F33562" w:rsidRPr="00C27933" w:rsidRDefault="00F33562" w:rsidP="00F3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 не позднее чем за шесть месяцев до начала государственной итоговой аттестации.</w:t>
      </w:r>
    </w:p>
    <w:p w:rsidR="00022FAF" w:rsidRPr="00C27933" w:rsidRDefault="00673A5F" w:rsidP="009C08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1.12. 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Период выполнения ВКР состоит из нескольких этапов:</w:t>
      </w:r>
    </w:p>
    <w:p w:rsidR="00022FAF" w:rsidRPr="00C27933" w:rsidRDefault="00022FAF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выбор и закрепление объекта преддипломной практики;</w:t>
      </w:r>
    </w:p>
    <w:p w:rsidR="00022FAF" w:rsidRPr="00C27933" w:rsidRDefault="00022FAF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выбор и закрепление темы ВКР;</w:t>
      </w:r>
    </w:p>
    <w:p w:rsidR="00022FAF" w:rsidRPr="00C27933" w:rsidRDefault="00022FAF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lastRenderedPageBreak/>
        <w:t>- разработка и утверждение задания на ВКР;</w:t>
      </w:r>
    </w:p>
    <w:p w:rsidR="00022FAF" w:rsidRPr="00C27933" w:rsidRDefault="00022FAF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сбор материала для ВКР на объекте практики;</w:t>
      </w:r>
    </w:p>
    <w:p w:rsidR="00022FAF" w:rsidRPr="00C27933" w:rsidRDefault="00022FAF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защита отчета по преддипломной практике;</w:t>
      </w:r>
    </w:p>
    <w:p w:rsidR="00022FAF" w:rsidRPr="00C27933" w:rsidRDefault="00022FAF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написание и оформление ВКР;</w:t>
      </w:r>
    </w:p>
    <w:p w:rsidR="00022FAF" w:rsidRPr="00C27933" w:rsidRDefault="00022FAF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рецензирование ВКР;</w:t>
      </w:r>
    </w:p>
    <w:p w:rsidR="00022FAF" w:rsidRPr="00C27933" w:rsidRDefault="00022FAF" w:rsidP="009C089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- защита ВКР на заседании Государственной </w:t>
      </w:r>
      <w:r w:rsidRPr="00C27933">
        <w:rPr>
          <w:rFonts w:ascii="Times New Roman" w:hAnsi="Times New Roman"/>
          <w:sz w:val="24"/>
          <w:szCs w:val="24"/>
        </w:rPr>
        <w:t>экзаменационной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A5F" w:rsidRPr="00C27933" w:rsidRDefault="00673A5F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b/>
          <w:sz w:val="24"/>
          <w:szCs w:val="24"/>
        </w:rPr>
        <w:t xml:space="preserve">2. Организация разработки тематики и выполнения 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b/>
          <w:sz w:val="24"/>
          <w:szCs w:val="24"/>
        </w:rPr>
        <w:t>выпускных квалификационных работ</w:t>
      </w:r>
    </w:p>
    <w:p w:rsidR="00673A5F" w:rsidRPr="00C27933" w:rsidRDefault="00673A5F" w:rsidP="009C0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2.1. Темы выпускных квалификационных работ </w:t>
      </w:r>
      <w:r w:rsidR="00D80FFB" w:rsidRPr="00C27933">
        <w:rPr>
          <w:rFonts w:ascii="Times New Roman" w:hAnsi="Times New Roman"/>
          <w:sz w:val="24"/>
          <w:szCs w:val="24"/>
        </w:rPr>
        <w:t>разрабатываются преподавателями</w:t>
      </w:r>
      <w:r w:rsidR="00673A5F" w:rsidRPr="00C27933">
        <w:rPr>
          <w:rFonts w:ascii="Times New Roman" w:hAnsi="Times New Roman"/>
          <w:sz w:val="24"/>
          <w:szCs w:val="24"/>
        </w:rPr>
        <w:t xml:space="preserve"> Колледжа</w:t>
      </w:r>
      <w:r w:rsidRPr="00C27933">
        <w:rPr>
          <w:rFonts w:ascii="Times New Roman" w:hAnsi="Times New Roman"/>
          <w:sz w:val="24"/>
          <w:szCs w:val="24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80FFB" w:rsidRPr="00C27933" w:rsidRDefault="00435863" w:rsidP="00673A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2.2.</w:t>
      </w:r>
      <w:r w:rsidR="00D80FFB" w:rsidRPr="00C27933">
        <w:rPr>
          <w:rFonts w:ascii="Times New Roman" w:hAnsi="Times New Roman" w:cs="Times New Roman"/>
          <w:sz w:val="24"/>
          <w:szCs w:val="24"/>
        </w:rPr>
        <w:t xml:space="preserve"> Темы выпускных квалификационных работ рассматриваются соответствующими цикловыми методическими комиссиями.</w:t>
      </w:r>
    </w:p>
    <w:p w:rsidR="001C7F3E" w:rsidRPr="00C27933" w:rsidRDefault="00435863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</w:t>
      </w:r>
      <w:r w:rsidR="00673A5F" w:rsidRPr="00C27933">
        <w:rPr>
          <w:rFonts w:ascii="Times New Roman" w:hAnsi="Times New Roman"/>
          <w:sz w:val="24"/>
          <w:szCs w:val="24"/>
          <w:lang w:eastAsia="ru-RU"/>
        </w:rPr>
        <w:t xml:space="preserve"> работы, то есть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 xml:space="preserve">основой выпускной квалификационной работы студента могут быть те курсовые работы, которые были выполнены студентом за время обучения в </w:t>
      </w:r>
      <w:r w:rsidR="00673A5F" w:rsidRPr="00C27933">
        <w:rPr>
          <w:rFonts w:ascii="Times New Roman" w:hAnsi="Times New Roman"/>
          <w:sz w:val="24"/>
          <w:szCs w:val="24"/>
          <w:lang w:eastAsia="ru-RU"/>
        </w:rPr>
        <w:t>Колледже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2.4. </w:t>
      </w:r>
      <w:r w:rsidR="001C7F3E" w:rsidRPr="00C27933">
        <w:rPr>
          <w:rFonts w:ascii="Times New Roman" w:hAnsi="Times New Roman"/>
          <w:sz w:val="24"/>
          <w:szCs w:val="24"/>
        </w:rPr>
        <w:t>Закрепление тем выпускных квалификационных работ (с указанием руководителей</w:t>
      </w:r>
      <w:r w:rsidRPr="00C27933">
        <w:rPr>
          <w:rFonts w:ascii="Times New Roman" w:hAnsi="Times New Roman"/>
          <w:sz w:val="24"/>
          <w:szCs w:val="24"/>
        </w:rPr>
        <w:t xml:space="preserve">, консультантов </w:t>
      </w:r>
      <w:r w:rsidR="001C7F3E" w:rsidRPr="00C27933">
        <w:rPr>
          <w:rFonts w:ascii="Times New Roman" w:hAnsi="Times New Roman"/>
          <w:sz w:val="24"/>
          <w:szCs w:val="24"/>
        </w:rPr>
        <w:t xml:space="preserve"> и сроков выполнения) за студентами оформляется приказом директора Колледжа.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2.5. </w:t>
      </w:r>
      <w:r w:rsidR="001C7F3E" w:rsidRPr="00C27933">
        <w:rPr>
          <w:rFonts w:ascii="Times New Roman" w:hAnsi="Times New Roman"/>
          <w:sz w:val="24"/>
          <w:szCs w:val="24"/>
        </w:rPr>
        <w:t>По утвержденным темам руководители выпускных квалификационных работ разрабатывают индивидуальные задания для каждого студента.</w:t>
      </w:r>
    </w:p>
    <w:p w:rsidR="00D80FFB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2.6. </w:t>
      </w:r>
      <w:r w:rsidR="001C7F3E" w:rsidRPr="00C27933">
        <w:rPr>
          <w:rFonts w:ascii="Times New Roman" w:hAnsi="Times New Roman"/>
          <w:sz w:val="24"/>
          <w:szCs w:val="24"/>
        </w:rPr>
        <w:t>Задания на выпускную квалификационную работу рассматриваются цикловыми методическими комиссиями, подписываются руководителем работы и утверждаются заместителем директора по учебной работе.</w:t>
      </w:r>
      <w:r w:rsidR="00673A5F" w:rsidRPr="00C27933">
        <w:rPr>
          <w:rFonts w:ascii="Times New Roman" w:hAnsi="Times New Roman"/>
          <w:sz w:val="24"/>
          <w:szCs w:val="24"/>
        </w:rPr>
        <w:t xml:space="preserve"> </w:t>
      </w:r>
      <w:r w:rsidR="00D80FFB" w:rsidRPr="00C27933">
        <w:rPr>
          <w:rFonts w:ascii="Times New Roman" w:hAnsi="Times New Roman"/>
          <w:sz w:val="24"/>
          <w:szCs w:val="24"/>
        </w:rPr>
        <w:t>Допускается выполнение выпускной квалификационной работы группой студентов, не более 4 человек на 1 выпускную квалификационную работу.</w:t>
      </w:r>
      <w:r w:rsidR="00673A5F" w:rsidRPr="00C27933">
        <w:rPr>
          <w:rFonts w:ascii="Times New Roman" w:hAnsi="Times New Roman"/>
          <w:sz w:val="24"/>
          <w:szCs w:val="24"/>
        </w:rPr>
        <w:t xml:space="preserve"> </w:t>
      </w:r>
      <w:r w:rsidR="00D80FFB" w:rsidRPr="00C27933">
        <w:rPr>
          <w:rFonts w:ascii="Times New Roman" w:hAnsi="Times New Roman"/>
          <w:sz w:val="24"/>
          <w:szCs w:val="24"/>
        </w:rPr>
        <w:t>При этом индивидуальные задания выдаются каждому студенту.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2.7. </w:t>
      </w:r>
      <w:r w:rsidR="001C7F3E" w:rsidRPr="00C27933">
        <w:rPr>
          <w:rFonts w:ascii="Times New Roman" w:hAnsi="Times New Roman"/>
          <w:sz w:val="24"/>
          <w:szCs w:val="24"/>
        </w:rPr>
        <w:t xml:space="preserve">Задания на выпускную квалификационную работу выдаются студенту не позднее, чем за две недели до начала </w:t>
      </w:r>
      <w:r w:rsidRPr="00C27933">
        <w:rPr>
          <w:rFonts w:ascii="Times New Roman" w:hAnsi="Times New Roman"/>
          <w:sz w:val="24"/>
          <w:szCs w:val="24"/>
        </w:rPr>
        <w:t>производственной (</w:t>
      </w:r>
      <w:r w:rsidR="001C7F3E" w:rsidRPr="00C27933">
        <w:rPr>
          <w:rFonts w:ascii="Times New Roman" w:hAnsi="Times New Roman"/>
          <w:sz w:val="24"/>
          <w:szCs w:val="24"/>
        </w:rPr>
        <w:t>преддипломной</w:t>
      </w:r>
      <w:r w:rsidRPr="00C27933">
        <w:rPr>
          <w:rFonts w:ascii="Times New Roman" w:hAnsi="Times New Roman"/>
          <w:sz w:val="24"/>
          <w:szCs w:val="24"/>
        </w:rPr>
        <w:t xml:space="preserve">) </w:t>
      </w:r>
      <w:r w:rsidR="001C7F3E" w:rsidRPr="00C27933">
        <w:rPr>
          <w:rFonts w:ascii="Times New Roman" w:hAnsi="Times New Roman"/>
          <w:sz w:val="24"/>
          <w:szCs w:val="24"/>
        </w:rPr>
        <w:t>практики.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2.8. </w:t>
      </w:r>
      <w:r w:rsidR="001C7F3E" w:rsidRPr="00C27933">
        <w:rPr>
          <w:rFonts w:ascii="Times New Roman" w:hAnsi="Times New Roman"/>
          <w:sz w:val="24"/>
          <w:szCs w:val="24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1C7F3E" w:rsidRPr="00C27933" w:rsidRDefault="00673A5F" w:rsidP="0043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          </w:t>
      </w:r>
      <w:r w:rsidR="00435863" w:rsidRPr="00C27933">
        <w:rPr>
          <w:rFonts w:ascii="Times New Roman" w:hAnsi="Times New Roman"/>
          <w:sz w:val="24"/>
          <w:szCs w:val="24"/>
        </w:rPr>
        <w:t xml:space="preserve">2.9. </w:t>
      </w:r>
      <w:r w:rsidR="001C7F3E" w:rsidRPr="00C27933">
        <w:rPr>
          <w:rFonts w:ascii="Times New Roman" w:hAnsi="Times New Roman"/>
          <w:sz w:val="24"/>
          <w:szCs w:val="24"/>
        </w:rPr>
        <w:t>Общее руководство и контроль за ходом выполнения выпускных квалификационных работ осуществляет заместитель директора по учебной работе</w:t>
      </w:r>
      <w:r w:rsidR="00D80FFB" w:rsidRPr="00C27933">
        <w:rPr>
          <w:rFonts w:ascii="Times New Roman" w:hAnsi="Times New Roman"/>
          <w:sz w:val="24"/>
          <w:szCs w:val="24"/>
        </w:rPr>
        <w:t>.  Промежуточный контроль возлагается на председателей цикловых методических комиссий.</w:t>
      </w:r>
    </w:p>
    <w:p w:rsidR="001C7F3E" w:rsidRPr="00C27933" w:rsidRDefault="00673A5F" w:rsidP="0043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435863" w:rsidRPr="00C27933"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Научный руководитель ВКР выполняет следующие функции: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формулирует задание на ВКР, составляет график ее выполнения;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оказывает студенту консультативную помощь в организации и последовательности выполнения работы,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контролирует ход выполнения ВКР;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консультирует студента по выбору литературы, методов исследования по теме ВКР;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 случае экспериментального исследования помогает его организовать;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дает письменный отзыв о работе студента по подготовке ВКР;</w:t>
      </w:r>
    </w:p>
    <w:p w:rsidR="001C7F3E" w:rsidRPr="00C27933" w:rsidRDefault="001C7F3E" w:rsidP="009C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присутствует на защите ВКР (рекомендуется).</w:t>
      </w:r>
    </w:p>
    <w:p w:rsidR="001C7F3E" w:rsidRPr="00C27933" w:rsidRDefault="00673A5F" w:rsidP="0043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435863" w:rsidRPr="00C27933"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Научный руководитель несет ответственность за завершенность проведенного исследования, что подтверждается отзывом и подписью руководителя на титульном листе.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2.12.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 xml:space="preserve">К каждому руководителю может быть одновременно прикреплено не более 8 студентов. На консультации для каждого студента должно быть предусмотрено </w:t>
      </w:r>
      <w:r w:rsidR="00C4208E" w:rsidRPr="00C27933">
        <w:rPr>
          <w:rFonts w:ascii="Times New Roman" w:hAnsi="Times New Roman"/>
          <w:sz w:val="24"/>
          <w:szCs w:val="24"/>
          <w:lang w:eastAsia="ru-RU"/>
        </w:rPr>
        <w:t>не более двух часов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 xml:space="preserve"> в неделю.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Консультант по ВКР выполняет следующие функции:</w:t>
      </w:r>
    </w:p>
    <w:p w:rsidR="001C7F3E" w:rsidRPr="00C27933" w:rsidRDefault="001C7F3E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руководство разработкой индивидуального плана подготовки и выполнения выпускной квалификационной работы в части содержания консультируемого вопроса;</w:t>
      </w:r>
    </w:p>
    <w:p w:rsidR="001C7F3E" w:rsidRPr="00C27933" w:rsidRDefault="001C7F3E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оказание методической помощи студенту в подборе необходимой литературы в части содержания консультируемого вопроса;</w:t>
      </w:r>
    </w:p>
    <w:p w:rsidR="001C7F3E" w:rsidRPr="00C27933" w:rsidRDefault="001C7F3E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контроль за ходом выполнения выпускной квалификационной работы в части содержания консультируемого вопроса.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Рецензент по отношению к ВКР выступает в роли стороннего эксперта. В соответствии с этим его рецензия должна содержать разностороннюю характеристику содержания ВКР. Он дает оценку раскрытия степени актуальности темы работы, соответствие представленного материала заданию на ВКР, уровень выполнения ВКР.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2.15.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Студент в процессе подготовки ВКР выполняет следующие функции: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самостоятельно оценивает актуальность и значимость проблемы, связанной с темой ВКР;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совместно с руководителем уточняет задание на ВКР и график ее выполнения;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осуществляет сбор и обработку исходной информации по теме ВКР, изучает и анализирует полученные материалы;</w:t>
      </w:r>
    </w:p>
    <w:p w:rsidR="001C7F3E" w:rsidRPr="00C27933" w:rsidRDefault="001C7F3E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самостоятельно формулирует цель и задачи ВКР;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проводит обоснование темы (проблемы), исследования, разработки в соответствии с заданием на ВКР; даёт профессиональную аргументацию своего варианта решения проблемы;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принимает самостоятельные решения с учетом мнений руководителя и консультантов;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подготавливает сопутствующие средства представления результатов ВКР (презентацию, видеоролики и т. д.);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формулирует логически обоснованные выводы, предложения и рекомендации по внедрению полученных результатов;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готовит доклад для защиты ВКР.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2.16.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Студент несет персональную ответственность за: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выполнение календарного плана;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самостоятельность выполнения ВКР;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достоверность представленных данных и результатов;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оформление, структуру и содержание ВКР в соответствии с методическими рекомендациями по выполнению ВКР;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соответствие предоставленных комиссии электронных версий (ВКР, презентационных материалов и доклада) бумажным версиям документов;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исправление недостатков в ВКР, выявленных руководителем и консультантом;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достоверность представленных в информационных источниках ссылок на Интернет;</w:t>
      </w:r>
    </w:p>
    <w:p w:rsidR="001C7F3E" w:rsidRPr="00C27933" w:rsidRDefault="001C7F3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ресурсы и литературные источники.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2.17. </w:t>
      </w:r>
      <w:r w:rsidR="001C7F3E" w:rsidRPr="00C27933">
        <w:rPr>
          <w:rFonts w:ascii="Times New Roman" w:hAnsi="Times New Roman"/>
          <w:sz w:val="24"/>
          <w:szCs w:val="24"/>
          <w:lang w:eastAsia="ru-RU"/>
        </w:rPr>
        <w:t>Ответственность студента за сведения (и/или данные), представленные в ВКР, подтверждается его подписью на титульном листе ВКР.</w:t>
      </w:r>
    </w:p>
    <w:p w:rsidR="001C7F3E" w:rsidRPr="00C27933" w:rsidRDefault="00435863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2.18. </w:t>
      </w:r>
      <w:r w:rsidR="00FC3FF3" w:rsidRPr="00C27933">
        <w:rPr>
          <w:rFonts w:ascii="Times New Roman" w:hAnsi="Times New Roman"/>
          <w:sz w:val="24"/>
          <w:szCs w:val="24"/>
          <w:lang w:eastAsia="ru-RU"/>
        </w:rPr>
        <w:t>Кроме основного руководителя могут быть назначены консультанты по отдельным частям (вопросам) выпускной квалификационной работы, оплата работы которых по факту составляет не более 5 академических часов.</w:t>
      </w:r>
    </w:p>
    <w:p w:rsidR="00022FAF" w:rsidRPr="00C27933" w:rsidRDefault="00435863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="00CC6E0D">
        <w:rPr>
          <w:rFonts w:ascii="Times New Roman" w:hAnsi="Times New Roman"/>
          <w:sz w:val="24"/>
          <w:szCs w:val="24"/>
          <w:lang w:eastAsia="ru-RU"/>
        </w:rPr>
        <w:t>У</w:t>
      </w:r>
      <w:r w:rsidR="00CC6E0D" w:rsidRPr="00C27933">
        <w:rPr>
          <w:rFonts w:ascii="Times New Roman" w:hAnsi="Times New Roman"/>
          <w:sz w:val="24"/>
          <w:szCs w:val="24"/>
          <w:lang w:eastAsia="ru-RU"/>
        </w:rPr>
        <w:t xml:space="preserve">тверждение тем </w:t>
      </w:r>
      <w:r w:rsidR="00FC3FF3" w:rsidRPr="00C27933">
        <w:rPr>
          <w:rFonts w:ascii="Times New Roman" w:hAnsi="Times New Roman"/>
          <w:sz w:val="24"/>
          <w:szCs w:val="24"/>
          <w:lang w:eastAsia="ru-RU"/>
        </w:rPr>
        <w:t>выпускных квалификационных работ (с указанием руководителей и срока выполнения) за студентами оформляется приказом директора образовательного учреждения не позднее первого апреля</w:t>
      </w:r>
      <w:r w:rsidR="00CC6E0D" w:rsidRPr="00CC6E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E0D" w:rsidRPr="00C27933">
        <w:rPr>
          <w:rFonts w:ascii="Times New Roman" w:hAnsi="Times New Roman"/>
          <w:sz w:val="24"/>
          <w:szCs w:val="24"/>
          <w:lang w:eastAsia="ru-RU"/>
        </w:rPr>
        <w:t>последнего года обучения</w:t>
      </w:r>
      <w:r w:rsidR="00FC3FF3"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022FAF" w:rsidRPr="00C27933" w:rsidRDefault="00435863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2.20. </w:t>
      </w:r>
      <w:r w:rsidR="00FC3FF3" w:rsidRPr="00C27933">
        <w:rPr>
          <w:rFonts w:ascii="Times New Roman" w:hAnsi="Times New Roman"/>
          <w:sz w:val="24"/>
          <w:szCs w:val="24"/>
          <w:lang w:eastAsia="ru-RU"/>
        </w:rPr>
        <w:t>По выбранному направлению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 В процессе работы по выбранному направлению исследования происходит окончательная формулировка темы ВКР.</w:t>
      </w:r>
    </w:p>
    <w:p w:rsidR="00022FAF" w:rsidRPr="00C27933" w:rsidRDefault="00435863" w:rsidP="00C279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2.21. </w:t>
      </w:r>
      <w:r w:rsidR="00FC3FF3" w:rsidRPr="00C27933">
        <w:rPr>
          <w:rFonts w:ascii="Times New Roman" w:hAnsi="Times New Roman"/>
          <w:sz w:val="24"/>
          <w:szCs w:val="24"/>
          <w:lang w:eastAsia="ru-RU"/>
        </w:rPr>
        <w:t>На выполнение и завершение ВКР в соответствии с требованиями ФГОС по специальности отводится 2 недели календарного времени согласно рабочему учебному плану</w:t>
      </w:r>
      <w:r w:rsidR="00FC3FF3">
        <w:rPr>
          <w:rFonts w:ascii="Times New Roman" w:hAnsi="Times New Roman"/>
          <w:sz w:val="24"/>
          <w:szCs w:val="24"/>
          <w:lang w:eastAsia="ru-RU"/>
        </w:rPr>
        <w:t xml:space="preserve"> Колледжа</w:t>
      </w:r>
      <w:r w:rsidR="00FC3FF3" w:rsidRPr="00C27933">
        <w:rPr>
          <w:rFonts w:ascii="Times New Roman" w:hAnsi="Times New Roman"/>
          <w:sz w:val="24"/>
          <w:szCs w:val="24"/>
          <w:lang w:eastAsia="ru-RU"/>
        </w:rPr>
        <w:t>. Колледж имеет право рассредоточить данный объем времени в течение последнего года обучения по своему усмотрению. Колледж не имеет права использовать данное время не по назначению.</w:t>
      </w:r>
    </w:p>
    <w:p w:rsidR="00A11CFC" w:rsidRDefault="00022FAF" w:rsidP="00A11C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 </w:t>
      </w:r>
      <w:r w:rsidR="00A11CFC" w:rsidRPr="00C27933">
        <w:rPr>
          <w:rFonts w:ascii="Times New Roman" w:hAnsi="Times New Roman"/>
          <w:sz w:val="24"/>
          <w:szCs w:val="24"/>
          <w:lang w:eastAsia="ru-RU"/>
        </w:rPr>
        <w:t xml:space="preserve">2.22. </w:t>
      </w:r>
      <w:r w:rsidR="00A11CFC" w:rsidRPr="00C27933">
        <w:rPr>
          <w:rFonts w:ascii="Times New Roman" w:hAnsi="Times New Roman"/>
          <w:sz w:val="24"/>
          <w:szCs w:val="24"/>
        </w:rPr>
        <w:t xml:space="preserve">По завершении выполнения студентом выпускной квалификационной работы руководитель подписывает ее и вместе с заданием и своим письменным отзывом передает заместителю директора по учебной работе, не позднее, чем за </w:t>
      </w:r>
      <w:r w:rsidR="00A11CFC">
        <w:rPr>
          <w:rFonts w:ascii="Times New Roman" w:hAnsi="Times New Roman"/>
          <w:sz w:val="24"/>
          <w:szCs w:val="24"/>
        </w:rPr>
        <w:t>день</w:t>
      </w:r>
      <w:r w:rsidR="00A11CFC" w:rsidRPr="00C27933">
        <w:rPr>
          <w:rFonts w:ascii="Times New Roman" w:hAnsi="Times New Roman"/>
          <w:sz w:val="24"/>
          <w:szCs w:val="24"/>
        </w:rPr>
        <w:t xml:space="preserve"> до защиты выпускной квалификационной работы.</w:t>
      </w:r>
    </w:p>
    <w:p w:rsidR="001C7F3E" w:rsidRPr="00C27933" w:rsidRDefault="001C7F3E" w:rsidP="00A11C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C38" w:rsidRPr="00C27933" w:rsidRDefault="00435863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96C38" w:rsidRPr="00C27933">
        <w:rPr>
          <w:rFonts w:ascii="Times New Roman" w:hAnsi="Times New Roman"/>
          <w:b/>
          <w:sz w:val="24"/>
          <w:szCs w:val="24"/>
          <w:lang w:eastAsia="ru-RU"/>
        </w:rPr>
        <w:t>. Требования к ВКР</w:t>
      </w:r>
    </w:p>
    <w:p w:rsidR="00673A5F" w:rsidRPr="00C27933" w:rsidRDefault="00445ADD" w:rsidP="00673A5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Общие требования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3.1.</w:t>
      </w:r>
      <w:r w:rsidR="00445ADD">
        <w:rPr>
          <w:rFonts w:ascii="Times New Roman" w:hAnsi="Times New Roman"/>
          <w:sz w:val="24"/>
          <w:szCs w:val="24"/>
          <w:lang w:eastAsia="ru-RU"/>
        </w:rPr>
        <w:t>1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</w:rPr>
        <w:t>ВКР должна представлять собой самостоятельное законченное исследование в избранной научной области, относящейся к профилю основной специальности, и демонстрировать глубину профессиональных знаний выпускника, готовность к профессиональной деятельности.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 w:rsidR="00445ADD"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 xml:space="preserve">2. </w:t>
      </w:r>
      <w:r w:rsidR="00496C38" w:rsidRPr="00C27933">
        <w:rPr>
          <w:rFonts w:ascii="Times New Roman" w:hAnsi="Times New Roman"/>
          <w:sz w:val="24"/>
          <w:szCs w:val="24"/>
          <w:lang w:eastAsia="ru-RU"/>
        </w:rPr>
        <w:t>К ВКР предъявляются следующие требования:</w:t>
      </w:r>
    </w:p>
    <w:p w:rsidR="00496C38" w:rsidRPr="00C27933" w:rsidRDefault="00496C38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соответствие названия работы ее содержанию, четкая целевая направленность, актуальность;</w:t>
      </w:r>
    </w:p>
    <w:p w:rsidR="00496C38" w:rsidRPr="00C27933" w:rsidRDefault="00496C38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496C38" w:rsidRPr="00C27933" w:rsidRDefault="00496C38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корректное изложение материала с учетом принятой научной терминологии;</w:t>
      </w:r>
    </w:p>
    <w:p w:rsidR="00496C38" w:rsidRPr="00C27933" w:rsidRDefault="00496C38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достоверность полученных результатов и обоснованность выводов;</w:t>
      </w:r>
    </w:p>
    <w:p w:rsidR="00496C38" w:rsidRPr="00C27933" w:rsidRDefault="00496C38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научный стиль написания;</w:t>
      </w:r>
    </w:p>
    <w:p w:rsidR="00496C38" w:rsidRPr="00C27933" w:rsidRDefault="00496C38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– оформление работы в соответствии с требованиями настоящего положения.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 w:rsidR="00445ADD"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496C38" w:rsidRPr="00C27933">
        <w:rPr>
          <w:rFonts w:ascii="Times New Roman" w:hAnsi="Times New Roman"/>
          <w:sz w:val="24"/>
          <w:szCs w:val="24"/>
          <w:lang w:eastAsia="ru-RU"/>
        </w:rPr>
        <w:t>Объем ВКР должен быть достаточным для изложения путей реализации поставленных задач, не перегружен малозначащими деталями и не может влиять на оценку при защите.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 w:rsidR="00445ADD"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496C38" w:rsidRPr="00C27933">
        <w:rPr>
          <w:rFonts w:ascii="Times New Roman" w:hAnsi="Times New Roman"/>
          <w:sz w:val="24"/>
          <w:szCs w:val="24"/>
          <w:lang w:eastAsia="ru-RU"/>
        </w:rPr>
        <w:t>ВКР студента колледжа выполняется на базе теоретических знаний и практических навыков, полученных студентом в период обучения. При этом она должна быть преимущественно ориентирована на знания, полученные в процессе изучения дисциплин общепрофессионального цикла и профессиональных модулей, подводить итог теоретического обучения студента и подтверждать его профессиональные компетенции. ВКР может быть как прикладного, так и аналитического характера.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 w:rsidR="00445ADD"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96C38" w:rsidRPr="00C27933">
        <w:rPr>
          <w:rFonts w:ascii="Times New Roman" w:hAnsi="Times New Roman"/>
          <w:sz w:val="24"/>
          <w:szCs w:val="24"/>
          <w:lang w:eastAsia="ru-RU"/>
        </w:rPr>
        <w:t>ВКР выполняется на завершающем этапе теоретического обучения, на последнем курсе. Время, отводимое на подготовку работы, определяется учебным планом соответствующей ОПОП.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3.</w:t>
      </w:r>
      <w:r w:rsidR="00445ADD">
        <w:rPr>
          <w:rFonts w:ascii="Times New Roman" w:hAnsi="Times New Roman"/>
          <w:sz w:val="24"/>
          <w:szCs w:val="24"/>
          <w:lang w:eastAsia="ru-RU"/>
        </w:rPr>
        <w:t>1.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496C38" w:rsidRPr="00C27933">
        <w:rPr>
          <w:rFonts w:ascii="Times New Roman" w:hAnsi="Times New Roman"/>
          <w:sz w:val="24"/>
          <w:szCs w:val="24"/>
          <w:lang w:eastAsia="ru-RU"/>
        </w:rPr>
        <w:t xml:space="preserve">Рекомендуемый объем ВКР студента колледжа (без приложений) –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должен составлять </w:t>
      </w:r>
      <w:r w:rsidR="00496C38" w:rsidRPr="00C279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менее 40 страниц печатного текста, но не </w:t>
      </w:r>
      <w:r w:rsidR="00496C38" w:rsidRPr="00C27933">
        <w:rPr>
          <w:rFonts w:ascii="Times New Roman" w:hAnsi="Times New Roman"/>
          <w:sz w:val="24"/>
          <w:szCs w:val="24"/>
          <w:lang w:eastAsia="ru-RU"/>
        </w:rPr>
        <w:t>более 60 страниц.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 w:rsidR="00445ADD"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>7. Содержание выпускной квалификационной работы включает в себя:</w:t>
      </w:r>
    </w:p>
    <w:p w:rsidR="002E3CA4" w:rsidRPr="00C27933" w:rsidRDefault="00445ADD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3CA4" w:rsidRPr="00C27933">
        <w:rPr>
          <w:rFonts w:ascii="Times New Roman" w:hAnsi="Times New Roman"/>
          <w:sz w:val="24"/>
          <w:szCs w:val="24"/>
        </w:rPr>
        <w:t>Введение: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Актуальность темы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Цель исследования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Задачи</w:t>
      </w:r>
      <w:r w:rsidR="00445ADD">
        <w:rPr>
          <w:rFonts w:ascii="Times New Roman" w:hAnsi="Times New Roman"/>
          <w:sz w:val="24"/>
          <w:szCs w:val="24"/>
        </w:rPr>
        <w:t xml:space="preserve"> </w:t>
      </w:r>
      <w:r w:rsidRPr="00C27933">
        <w:rPr>
          <w:rFonts w:ascii="Times New Roman" w:hAnsi="Times New Roman"/>
          <w:sz w:val="24"/>
          <w:szCs w:val="24"/>
        </w:rPr>
        <w:t>исследования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Объект исследования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Предмет исследования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Гипотеза исследования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Теоретическая и практическая значимость</w:t>
      </w:r>
    </w:p>
    <w:p w:rsidR="002E3CA4" w:rsidRPr="00C27933" w:rsidRDefault="002E3CA4" w:rsidP="00673A5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Методы исследования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Теоретическую часть;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Опытно-экспериментальную (практическую) часть;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Выводы и рекомендации относительно возможностей применения полученных результатов;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- Заключение; 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- Список используемой литературы;</w:t>
      </w:r>
    </w:p>
    <w:p w:rsidR="002E3CA4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lastRenderedPageBreak/>
        <w:t>- Приложения.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 w:rsidR="00445ADD"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 xml:space="preserve">8. </w:t>
      </w:r>
      <w:r w:rsidR="00496C38" w:rsidRPr="00C27933">
        <w:rPr>
          <w:rFonts w:ascii="Times New Roman" w:hAnsi="Times New Roman"/>
          <w:sz w:val="24"/>
          <w:szCs w:val="24"/>
        </w:rPr>
        <w:t>В соответствии с ФГОС СПО ВКР может быть представлена в двух формах: дипломная работа и дипломный проект.</w:t>
      </w:r>
    </w:p>
    <w:p w:rsidR="00022FAF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 w:rsidR="00445ADD"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 xml:space="preserve">9. </w:t>
      </w:r>
      <w:r w:rsidR="00022FAF" w:rsidRPr="00C27933">
        <w:rPr>
          <w:rFonts w:ascii="Times New Roman" w:hAnsi="Times New Roman"/>
          <w:sz w:val="24"/>
          <w:szCs w:val="24"/>
        </w:rPr>
        <w:t>Требования к структуре ВКР: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 w:rsidR="00445ADD"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 xml:space="preserve">9.1. </w:t>
      </w:r>
      <w:r w:rsidR="00496C38" w:rsidRPr="00C27933">
        <w:rPr>
          <w:rFonts w:ascii="Times New Roman" w:hAnsi="Times New Roman"/>
          <w:sz w:val="24"/>
          <w:szCs w:val="24"/>
        </w:rPr>
        <w:t>По структуре дипломный проект состоит из пояснительной записки и графической части. В пояснительной записке дается теоретическое и расчетное обоснование принятых в проекте решений. В графической части принятое решение представлено в виде чертежей, схем, графиков, диаграмм. Структура и содержание пояснительной записки определяются в зависимости от профиля специальности, темы дипломного проекта.В состав дипломного проекта могут входить изделия, изготовленные студентом в соответствии с заданием.</w:t>
      </w:r>
    </w:p>
    <w:p w:rsidR="00496C38" w:rsidRPr="00C27933" w:rsidRDefault="002E3CA4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3.</w:t>
      </w:r>
      <w:r w:rsidR="00445ADD">
        <w:rPr>
          <w:rFonts w:ascii="Times New Roman" w:hAnsi="Times New Roman"/>
          <w:sz w:val="24"/>
          <w:szCs w:val="24"/>
        </w:rPr>
        <w:t>1.</w:t>
      </w:r>
      <w:r w:rsidRPr="00C27933">
        <w:rPr>
          <w:rFonts w:ascii="Times New Roman" w:hAnsi="Times New Roman"/>
          <w:sz w:val="24"/>
          <w:szCs w:val="24"/>
        </w:rPr>
        <w:t xml:space="preserve">9.2. </w:t>
      </w:r>
      <w:r w:rsidR="00496C38" w:rsidRPr="00C27933">
        <w:rPr>
          <w:rFonts w:ascii="Times New Roman" w:hAnsi="Times New Roman"/>
          <w:sz w:val="24"/>
          <w:szCs w:val="24"/>
        </w:rPr>
        <w:t>По структуре дипломная работа состоит из теоретической, практической и содержащей общие выводы и рекомендации частей.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Третья часть содержит выводы и рекомендации относительно возможностей применения полученных в работе результатов.Содержание теоретической и практической части определяется в зависимости от профиля специальности, темы дипломной работы и отражает уровень профессиональной компетентности выпускника.</w:t>
      </w:r>
    </w:p>
    <w:p w:rsidR="001C7F3E" w:rsidRPr="00C27933" w:rsidRDefault="00022FAF" w:rsidP="001D5AA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 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  Требования к структурным элементам ВКР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3.2.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1. Титульный лист.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На титульном листе указывается название образовательного учреждения,  специальность, тема ВКР, фамилия,имя отчество, подпись научного руководителя, фамилия, имя, отчество подписьстудента, 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.2. Оглавление.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 нем последовательно излагаются названия глав, названия пунктов и подпунктов плана ВКР. При этом их формулировки должны точно соответствовать содержанию работы, быть краткими, четкими, последовательно и точно отражать ее внутреннюю логику. Обязательно указываются страницы, с которых начинается каждая глава, пункт или подпункт.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.3. Введение –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это вступительная часть любой научно-исследовательской работы. Главное его назначение состоит в том, чтобы дать краткое обоснование исследуемой проблемы, целей, задач, методов и направлений разработки избранной темы. Поэтому, во введении содержится обоснование 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актуальности темы</w:t>
      </w:r>
      <w:r w:rsidRPr="00C27933">
        <w:rPr>
          <w:rFonts w:ascii="Times New Roman" w:hAnsi="Times New Roman"/>
          <w:sz w:val="24"/>
          <w:szCs w:val="24"/>
          <w:lang w:eastAsia="ru-RU"/>
        </w:rPr>
        <w:t>исследования (показать степень разработанности выделенной проблемы в теории и практике, указать на недостаточно изученные аспекты.Почему данную проблему нужно в настоящее время изучать?) Во введении также отражается краткая информация о замысле исследования. Здесь не следует увлекаться ссылками на литературу и особенно цитатами.  Оно должно занимать не более 2-3 страниц машинописного текста.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Во введении указывается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объект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(что рассматривается?),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предмет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(как рассматривается объект, какие новые отношения, свойства, аспекты, функции раскрывает данное исследование),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цель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(какой результат исследователь намерен получить, каким он его видит?),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задачи </w:t>
      </w:r>
      <w:r w:rsidRPr="00C27933">
        <w:rPr>
          <w:rFonts w:ascii="Times New Roman" w:hAnsi="Times New Roman"/>
          <w:sz w:val="24"/>
          <w:szCs w:val="24"/>
          <w:lang w:eastAsia="ru-RU"/>
        </w:rPr>
        <w:t>(что нужно сделать, чтобы цель была достигнута?), 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гипотеза исследования </w:t>
      </w:r>
      <w:r w:rsidRPr="00C27933">
        <w:rPr>
          <w:rFonts w:ascii="Times New Roman" w:hAnsi="Times New Roman"/>
          <w:sz w:val="24"/>
          <w:szCs w:val="24"/>
          <w:lang w:eastAsia="ru-RU"/>
        </w:rPr>
        <w:t>(предполагаемый ответ на вопрос, который исследователь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поставил перед собой. Что исследователь видит в объекте такого, чего не замечают другие и что необходимо экспериментально подтвердить).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.4. Основная часть.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Выпускная квалификационная работа содержит две главы, каждая из которых в свою очередь делится на 2-3 пункта (параграфа).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.4.1. Первая глава </w:t>
      </w:r>
      <w:r w:rsidRPr="00C27933">
        <w:rPr>
          <w:rFonts w:ascii="Times New Roman" w:hAnsi="Times New Roman"/>
          <w:sz w:val="24"/>
          <w:szCs w:val="24"/>
          <w:lang w:eastAsia="ru-RU"/>
        </w:rPr>
        <w:t>основной части носит общетеоретический (методологический) характер. В ней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оценка, обосновываются и излагаются собственные позиции исследователя.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В заключение первой главы требуется четко выделить опорные теоретические позиции, из которых нужно исходить при разработке основных вопросов темы.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.4.2. Вторая глава 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– (практическая) основной части посвящается практическим аспектам </w:t>
      </w:r>
      <w:r w:rsidRPr="00C27933">
        <w:rPr>
          <w:rFonts w:ascii="Times New Roman" w:hAnsi="Times New Roman"/>
          <w:sz w:val="24"/>
          <w:szCs w:val="24"/>
          <w:lang w:eastAsia="ru-RU"/>
        </w:rPr>
        <w:lastRenderedPageBreak/>
        <w:t>решения избранной темы. ВКР может носить опытно-практический характер и опытно-экспериментальный характер.</w:t>
      </w:r>
    </w:p>
    <w:p w:rsidR="00445ADD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27933">
        <w:rPr>
          <w:rFonts w:ascii="Times New Roman" w:hAnsi="Times New Roman"/>
          <w:sz w:val="24"/>
          <w:szCs w:val="24"/>
          <w:lang w:eastAsia="ru-RU"/>
        </w:rPr>
        <w:t>4.2.1. Вторая глава ВКР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 опытно-практического характера</w:t>
      </w:r>
      <w:r w:rsidRPr="00C27933">
        <w:rPr>
          <w:rFonts w:ascii="Times New Roman" w:hAnsi="Times New Roman"/>
          <w:sz w:val="24"/>
          <w:szCs w:val="24"/>
          <w:lang w:eastAsia="ru-RU"/>
        </w:rPr>
        <w:t> </w:t>
      </w:r>
      <w:r w:rsidRPr="009C089D">
        <w:rPr>
          <w:rFonts w:ascii="Times New Roman" w:hAnsi="Times New Roman"/>
          <w:sz w:val="24"/>
          <w:szCs w:val="24"/>
          <w:lang w:eastAsia="ru-RU"/>
        </w:rPr>
        <w:t xml:space="preserve"> посвящается практическим аспектам решения избранной темы.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Представлена расчетами, графиками, таблицами, схемами и т.п.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sz w:val="24"/>
          <w:szCs w:val="24"/>
          <w:lang w:eastAsia="ru-RU"/>
        </w:rPr>
        <w:t>.4.2.2. Во второй главе ВКР</w:t>
      </w:r>
      <w:r w:rsidRPr="00C27933">
        <w:rPr>
          <w:rFonts w:ascii="Times New Roman" w:hAnsi="Times New Roman"/>
          <w:i/>
          <w:iCs/>
          <w:sz w:val="24"/>
          <w:szCs w:val="24"/>
          <w:lang w:eastAsia="ru-RU"/>
        </w:rPr>
        <w:t> опытно-экспериментального характера </w:t>
      </w:r>
      <w:r w:rsidRPr="00C27933">
        <w:rPr>
          <w:rFonts w:ascii="Times New Roman" w:hAnsi="Times New Roman"/>
          <w:sz w:val="24"/>
          <w:szCs w:val="24"/>
          <w:lang w:eastAsia="ru-RU"/>
        </w:rPr>
        <w:t>предоставляется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bCs/>
          <w:i/>
          <w:sz w:val="24"/>
          <w:szCs w:val="24"/>
          <w:lang w:eastAsia="ru-RU"/>
        </w:rPr>
        <w:t>.5</w:t>
      </w:r>
      <w:r w:rsidRPr="00C2793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27933">
        <w:rPr>
          <w:rFonts w:ascii="Times New Roman" w:hAnsi="Times New Roman"/>
          <w:bCs/>
          <w:i/>
          <w:sz w:val="24"/>
          <w:szCs w:val="24"/>
          <w:lang w:eastAsia="ru-RU"/>
        </w:rPr>
        <w:t>Заключение.</w:t>
      </w:r>
      <w:r w:rsidRPr="00C279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 заключении ВКР содержатся итоги работы, важнейшие выводы, к которым пришел автор, формулируются общие выводы по всем разделам, содержатся предложения по дальнейшему исследованию проблемы или нецелесообразности ее продолжения. В конце заключения следует указать, чем завершена работа: получением научных данных о новых объектах, процессах, явлениях, закономерностях.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Важнейшее требование к заключению – его краткость и обстоятельность, в нем не следует повторять содержания введения и основной части работы. В целом заключение должно давать ответ на следующие вопросы: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С какой целью студентом проведено данное исследование?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Что сделано?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К каким выводам пришел автор?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sz w:val="24"/>
          <w:szCs w:val="24"/>
          <w:lang w:eastAsia="ru-RU"/>
        </w:rPr>
        <w:t>.6. Глоссари</w:t>
      </w:r>
      <w:r w:rsidRPr="00C27933">
        <w:rPr>
          <w:rFonts w:ascii="Times New Roman" w:hAnsi="Times New Roman"/>
          <w:sz w:val="24"/>
          <w:szCs w:val="24"/>
          <w:lang w:eastAsia="ru-RU"/>
        </w:rPr>
        <w:t>й толковый (объясняющий) словарь понятий и терминов.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3.2</w:t>
      </w:r>
      <w:r w:rsidRPr="00C27933">
        <w:rPr>
          <w:rFonts w:ascii="Times New Roman" w:hAnsi="Times New Roman"/>
          <w:i/>
          <w:sz w:val="24"/>
          <w:szCs w:val="24"/>
          <w:lang w:eastAsia="ru-RU"/>
        </w:rPr>
        <w:t>.7. Список использованной литературы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составляется в алфавитном порядке фамилий авторов или названий произведений (при отсутствии фамилий автора.).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 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b/>
          <w:sz w:val="24"/>
          <w:szCs w:val="24"/>
          <w:lang w:eastAsia="ru-RU"/>
        </w:rPr>
        <w:t>. Требования к оформлению работы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.1. Выпускная квалификационная работа должна характеризоваться: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четкой целевой направленностью;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логической последовательностью изложения материала;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краткостью и точностью формулировок;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     конкретностью изложения результатов работы;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доказательностью выводов и обоснованностью рекомендации;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  грамотный оформлением.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.2. Объем выпускной квалификационной работы (без приложений) составляет 40 – 60 страниц выровненного «по ширине» компьютерного текста. Объем введения 2-3 страницы машинописного текста, объем заключения 2-3 страницы. Текст набирается в MicrosoftWord, печатается на одной стороне листа формата А4 и содержит примерно 1800 печатных знаков на странице (считая пробелы между словами и знаки препинания): шрифт TimesNewRoman — обычный, размер — 14 пунктов, междустрочный интервал — полуторный, верхнее и нижнее поля — </w:t>
      </w:r>
      <w:smartTag w:uri="urn:schemas-microsoft-com:office:smarttags" w:element="metricconverter">
        <w:smartTagPr>
          <w:attr w:name="ProductID" w:val="2,0 см"/>
        </w:smartTagPr>
        <w:r w:rsidRPr="00C27933">
          <w:rPr>
            <w:rFonts w:ascii="Times New Roman" w:hAnsi="Times New Roman"/>
            <w:sz w:val="24"/>
            <w:szCs w:val="24"/>
            <w:lang w:eastAsia="ru-RU"/>
          </w:rPr>
          <w:t>2,0 см</w:t>
        </w:r>
      </w:smartTag>
      <w:r w:rsidRPr="00C27933">
        <w:rPr>
          <w:rFonts w:ascii="Times New Roman" w:hAnsi="Times New Roman"/>
          <w:sz w:val="24"/>
          <w:szCs w:val="24"/>
          <w:lang w:eastAsia="ru-RU"/>
        </w:rPr>
        <w:t xml:space="preserve">, левое поле — </w:t>
      </w:r>
      <w:smartTag w:uri="urn:schemas-microsoft-com:office:smarttags" w:element="metricconverter">
        <w:smartTagPr>
          <w:attr w:name="ProductID" w:val="2,0 см"/>
        </w:smartTagPr>
        <w:r w:rsidRPr="00C27933">
          <w:rPr>
            <w:rFonts w:ascii="Times New Roman" w:hAnsi="Times New Roman"/>
            <w:sz w:val="24"/>
            <w:szCs w:val="24"/>
            <w:lang w:eastAsia="ru-RU"/>
          </w:rPr>
          <w:t>2,0 см</w:t>
        </w:r>
      </w:smartTag>
      <w:r w:rsidRPr="00C27933">
        <w:rPr>
          <w:rFonts w:ascii="Times New Roman" w:hAnsi="Times New Roman"/>
          <w:sz w:val="24"/>
          <w:szCs w:val="24"/>
          <w:lang w:eastAsia="ru-RU"/>
        </w:rPr>
        <w:t xml:space="preserve"> и правое — </w:t>
      </w:r>
      <w:smartTag w:uri="urn:schemas-microsoft-com:office:smarttags" w:element="metricconverter">
        <w:smartTagPr>
          <w:attr w:name="ProductID" w:val="1,0 см"/>
        </w:smartTagPr>
        <w:r w:rsidRPr="00C27933">
          <w:rPr>
            <w:rFonts w:ascii="Times New Roman" w:hAnsi="Times New Roman"/>
            <w:sz w:val="24"/>
            <w:szCs w:val="24"/>
            <w:lang w:eastAsia="ru-RU"/>
          </w:rPr>
          <w:t>1,0 см</w:t>
        </w:r>
      </w:smartTag>
      <w:r w:rsidRPr="00C27933">
        <w:rPr>
          <w:rFonts w:ascii="Times New Roman" w:hAnsi="Times New Roman"/>
          <w:sz w:val="24"/>
          <w:szCs w:val="24"/>
          <w:lang w:eastAsia="ru-RU"/>
        </w:rPr>
        <w:t xml:space="preserve">; абзац должен быть равен </w:t>
      </w:r>
      <w:smartTag w:uri="urn:schemas-microsoft-com:office:smarttags" w:element="metricconverter">
        <w:smartTagPr>
          <w:attr w:name="ProductID" w:val="1,5 см"/>
        </w:smartTagPr>
        <w:r w:rsidRPr="00C27933">
          <w:rPr>
            <w:rFonts w:ascii="Times New Roman" w:hAnsi="Times New Roman"/>
            <w:sz w:val="24"/>
            <w:szCs w:val="24"/>
            <w:lang w:eastAsia="ru-RU"/>
          </w:rPr>
          <w:t>1,5 см</w:t>
        </w:r>
      </w:smartTag>
      <w:r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.3. Титульный лист включают в общую нумерацию страниц ВКР. Номер страницы на титульном листе не проставляют.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.4. Страницы ВКР следует нумеровать арабскими цифрами, соблюдая сквозную нумерацию по всему тексту ВКР. Номер страницы проставляют в правом нижнем углу без точки в конце.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.5. В отзыве руководителя дается оценка выполненной студентом выпускной квалификационной работы, указываются ее достоинства и недостатки.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.6. Список сокращений, если он окажется необходимым в выпускной квалификационной работе должен включать в себя расшифровку наиболее часто сокращаемых наименований документов, лечебно –профилактических учреждений, понятий, слов и т.д.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.7. Список использованных источников представляет собой перечень использованных книг и статей, фамилии авторов приводятся в алфавитном  порядке, все источники даются под </w:t>
      </w:r>
      <w:r w:rsidRPr="00C27933">
        <w:rPr>
          <w:rFonts w:ascii="Times New Roman" w:hAnsi="Times New Roman"/>
          <w:sz w:val="24"/>
          <w:szCs w:val="24"/>
          <w:lang w:eastAsia="ru-RU"/>
        </w:rPr>
        <w:lastRenderedPageBreak/>
        <w:t>общей нумерацией литературы. В исходных данных источника указываются фамилия и инициалы автора, название работы, место и год издания.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.8. Ссылки на источники следует указывать порядковым номером по списку источников, выделенным квадратными скобками. 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.9.  Все материалы, помещаемые в приложениях, должны быть связаны с основным текстом, в котором обязательно делаются ссылки на соответствующие приложения.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Приложения следует оформлять как продолжение ВКР на его последующих страницах, располагая приложения в порядке появления на них ссылок на источники в тексте ВКР и нумеровать арабскими цифрами с точкой.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.10. Заголовки структурных элементов ВКР и разделов основной части следует располагать в середине строки без точки в конце и печатать прописными буквами, не подчеркивая. Заголовки подразделов и пунктов следует начинать с абзацного отступа и печатать с прописной буквы вразрядку, не подчеркивая, без точки в конце. Если заголовок включает несколько предложений, их разделяют точками. Переносы слов в заголовках не допускаются. Расстояние между заголовками структурных элементов ВКР и разделов основной части и текстом должно быть не менее 3 интервалов.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27933">
        <w:rPr>
          <w:rFonts w:ascii="Times New Roman" w:hAnsi="Times New Roman"/>
          <w:sz w:val="24"/>
          <w:szCs w:val="24"/>
          <w:lang w:eastAsia="ru-RU"/>
        </w:rPr>
        <w:t>.11. Пункты и подпункты основной части следует начинать печатать с абзацного отступа.</w:t>
      </w:r>
    </w:p>
    <w:p w:rsidR="00C27933" w:rsidRDefault="00C27933" w:rsidP="0067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C38" w:rsidRPr="00C27933" w:rsidRDefault="00496C38" w:rsidP="0067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933">
        <w:rPr>
          <w:rFonts w:ascii="Times New Roman" w:hAnsi="Times New Roman"/>
          <w:b/>
          <w:sz w:val="24"/>
          <w:szCs w:val="24"/>
        </w:rPr>
        <w:t>4. Рецензирование выпускных квалификационных работ</w:t>
      </w:r>
    </w:p>
    <w:p w:rsidR="00673A5F" w:rsidRPr="00C27933" w:rsidRDefault="00673A5F" w:rsidP="0067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C38" w:rsidRPr="00C27933" w:rsidRDefault="001D5AA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4.1. </w:t>
      </w:r>
      <w:r w:rsidR="00496C38" w:rsidRPr="00C27933">
        <w:rPr>
          <w:rFonts w:ascii="Times New Roman" w:hAnsi="Times New Roman"/>
          <w:sz w:val="24"/>
          <w:szCs w:val="24"/>
        </w:rPr>
        <w:t>Выполненные квалификационные работы рецензируются специалистами из числа работников 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1D5AAE" w:rsidRPr="00C27933" w:rsidRDefault="00496C38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</w:rPr>
        <w:t>4.2. Рецензенты выпускных квалификационных работ назначаю</w:t>
      </w:r>
      <w:r w:rsidR="00022FAF" w:rsidRPr="00C27933">
        <w:rPr>
          <w:rFonts w:ascii="Times New Roman" w:hAnsi="Times New Roman"/>
          <w:sz w:val="24"/>
          <w:szCs w:val="24"/>
        </w:rPr>
        <w:t xml:space="preserve">тся приказом директора Колледжа 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не поздн</w:t>
      </w:r>
      <w:r w:rsidR="001D5AAE" w:rsidRPr="00C27933">
        <w:rPr>
          <w:rFonts w:ascii="Times New Roman" w:hAnsi="Times New Roman"/>
          <w:sz w:val="24"/>
          <w:szCs w:val="24"/>
          <w:lang w:eastAsia="ru-RU"/>
        </w:rPr>
        <w:t>ее одного месяца до защиты ВКР.</w:t>
      </w:r>
    </w:p>
    <w:p w:rsidR="00496C38" w:rsidRPr="00C27933" w:rsidRDefault="001D5AAE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496C38" w:rsidRPr="00C27933">
        <w:rPr>
          <w:rFonts w:ascii="Times New Roman" w:hAnsi="Times New Roman"/>
          <w:sz w:val="24"/>
          <w:szCs w:val="24"/>
        </w:rPr>
        <w:t>Рецензия на выпускную квалификационную работу должна включать: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заключение о соответствии содержания выпускной квалификационной работы заявленной теме;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оценку качества выполнения каждого раздела выпускной квалификационной работы;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оценку степени разработки поставленных вопросов, теоретической и практической значимости работы;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оценку степени сформированности общих и профессиональных компетенций выпускника;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 оценку выпускной квалификационной работы.</w:t>
      </w:r>
    </w:p>
    <w:p w:rsidR="00496C38" w:rsidRPr="00C27933" w:rsidRDefault="001D5AAE" w:rsidP="00673A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4.4. </w:t>
      </w:r>
      <w:r w:rsidR="00496C38" w:rsidRPr="00C27933">
        <w:rPr>
          <w:rFonts w:ascii="Times New Roman" w:hAnsi="Times New Roman"/>
          <w:sz w:val="24"/>
          <w:szCs w:val="24"/>
        </w:rPr>
        <w:t>На рецензирование одной ВКР отводится не более 5 часов.</w:t>
      </w:r>
    </w:p>
    <w:p w:rsidR="00496C38" w:rsidRPr="00C27933" w:rsidRDefault="001D5AA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4.5. </w:t>
      </w:r>
      <w:r w:rsidR="00496C38" w:rsidRPr="00C27933">
        <w:rPr>
          <w:rFonts w:ascii="Times New Roman" w:hAnsi="Times New Roman"/>
          <w:sz w:val="24"/>
          <w:szCs w:val="24"/>
        </w:rPr>
        <w:t xml:space="preserve">Студент передает работу на рецензирование не позднее, чем за </w:t>
      </w:r>
      <w:r w:rsidR="00212060">
        <w:rPr>
          <w:rFonts w:ascii="Times New Roman" w:hAnsi="Times New Roman"/>
          <w:sz w:val="24"/>
          <w:szCs w:val="24"/>
        </w:rPr>
        <w:t xml:space="preserve">два дня </w:t>
      </w:r>
      <w:r w:rsidR="00496C38" w:rsidRPr="00C27933">
        <w:rPr>
          <w:rFonts w:ascii="Times New Roman" w:hAnsi="Times New Roman"/>
          <w:sz w:val="24"/>
          <w:szCs w:val="24"/>
        </w:rPr>
        <w:t>до защиты. Рецензент доводит содержание рецензии до сведения студента не позднее, чем за день до защиты выпускной квалификационной работы.</w:t>
      </w:r>
    </w:p>
    <w:p w:rsidR="00496C38" w:rsidRPr="00C27933" w:rsidRDefault="001D5AA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4.6. </w:t>
      </w:r>
      <w:r w:rsidR="00496C38" w:rsidRPr="00C27933">
        <w:rPr>
          <w:rFonts w:ascii="Times New Roman" w:hAnsi="Times New Roman"/>
          <w:sz w:val="24"/>
          <w:szCs w:val="24"/>
        </w:rPr>
        <w:t>Внесение изменений в выпускную квалификационную работу после получения рецензии не допускается.</w:t>
      </w:r>
    </w:p>
    <w:p w:rsidR="00496C38" w:rsidRPr="00C27933" w:rsidRDefault="001D5AAE" w:rsidP="0067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4.7. </w:t>
      </w:r>
      <w:r w:rsidR="00496C38" w:rsidRPr="00C27933">
        <w:rPr>
          <w:rFonts w:ascii="Times New Roman" w:hAnsi="Times New Roman"/>
          <w:sz w:val="24"/>
          <w:szCs w:val="24"/>
        </w:rPr>
        <w:t>Заместитель директора по учебной работе  после ознакомления с отзывом руководителя и рецензией решает вопрос о допуске студента к защите и передает выпускную квалификационную работу Государственной экзаменационной комиссии.</w:t>
      </w:r>
    </w:p>
    <w:p w:rsidR="001D5AAE" w:rsidRPr="00C27933" w:rsidRDefault="001D5AAE" w:rsidP="009C089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. Подготовка к защите выпускной квалификационной работы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.1. Защита выпускных квалификационных работ проводится на открытом заседании государственной аттестационной комиссии.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.2. Выпускник, получив положительный отзыв о выпускной квалификационной работе от научного руководителя и допуск к защите, должен подготовить доклад. На доклад отводится </w:t>
      </w:r>
      <w:r w:rsidR="00D85C56">
        <w:rPr>
          <w:rFonts w:ascii="Times New Roman" w:hAnsi="Times New Roman"/>
          <w:sz w:val="24"/>
          <w:szCs w:val="24"/>
          <w:lang w:eastAsia="ru-RU"/>
        </w:rPr>
        <w:t>до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D85C56">
        <w:rPr>
          <w:rFonts w:ascii="Times New Roman" w:hAnsi="Times New Roman"/>
          <w:sz w:val="24"/>
          <w:szCs w:val="24"/>
          <w:lang w:eastAsia="ru-RU"/>
        </w:rPr>
        <w:t>2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минут. Доклад должен быть кратким и ясным. Доклад – это не сокращённое изложение пояснительной записки или теоретической части. Основная цель доклада – в короткое время изложить основные результаты проделанной работы.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.3. Целесообразно построить доклад по следующему плану: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Наименование выбранной темы исследования и её актуальность.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Чёткая формулировка цели и задач работы.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Необходимость проведения исследований в направлении поставленной цели.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Анализ состояния вопроса в данной области.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Критический анализ литературных источников, выявление проблемы.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Результаты исследований (количественные оценки и сопоставления).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Выводы из проделанной работы.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Полученный эффект и практическая значимость работы.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.4. При определении итоговой оценки по защите выпускной квалификационной работы учитываются следующие критерии: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актуальность темы и соответствие ее современным требованиям системы образования;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полнота и обстоятельность изложения методов исследования для решения поставленной проблемы;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обоснованность и ценность полученных результатов исследования и выводов;</w:t>
      </w:r>
      <w:r w:rsidR="00CC6E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  <w:lang w:eastAsia="ru-RU"/>
        </w:rPr>
        <w:t>правильность и полнота использования литературы;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качество доклада и ответов на вопросы при защите работы;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степень самостоятельности автора в разработке проблемы;</w:t>
      </w:r>
    </w:p>
    <w:p w:rsidR="00445ADD" w:rsidRPr="00C27933" w:rsidRDefault="00445ADD" w:rsidP="00445ADD">
      <w:pPr>
        <w:pStyle w:val="a3"/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отзыв руководителя.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.5. Ход заседания государственной экзаменационной  комиссии протоколируется. В протоколе фиксируются: итоговая оценка выпускной  квалификационной работы, вопросы и особые мнения членов комиссии.</w:t>
      </w:r>
    </w:p>
    <w:p w:rsidR="00445ADD" w:rsidRPr="00C27933" w:rsidRDefault="00445ADD" w:rsidP="00445A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27933">
        <w:rPr>
          <w:rFonts w:ascii="Times New Roman" w:hAnsi="Times New Roman"/>
          <w:sz w:val="24"/>
          <w:szCs w:val="24"/>
          <w:lang w:eastAsia="ru-RU"/>
        </w:rPr>
        <w:t>.6. Протоколы заседаний государственной экзаменационной комиссии  подписываются председателем, заместителем председателя, ответственным секретарем и членами комиссии.</w:t>
      </w:r>
    </w:p>
    <w:p w:rsidR="00673A5F" w:rsidRPr="00C27933" w:rsidRDefault="00673A5F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2FAF" w:rsidRPr="00C27933" w:rsidRDefault="00445ADD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022FAF" w:rsidRPr="00C27933">
        <w:rPr>
          <w:rFonts w:ascii="Times New Roman" w:hAnsi="Times New Roman"/>
          <w:b/>
          <w:bCs/>
          <w:sz w:val="24"/>
          <w:szCs w:val="24"/>
          <w:lang w:eastAsia="ru-RU"/>
        </w:rPr>
        <w:t>. Защита выпускных квалификационных работ</w:t>
      </w:r>
    </w:p>
    <w:p w:rsidR="00673A5F" w:rsidRPr="00C27933" w:rsidRDefault="00673A5F" w:rsidP="00673A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.1 Защита выпускных квалификационных работ проводится на открытом заседании государственной аттестационной комиссии.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.2. На защиту выпускной квалификационной работы отводится до 1 академического часа на </w:t>
      </w:r>
      <w:r w:rsidR="00FC3FF3">
        <w:rPr>
          <w:rFonts w:ascii="Times New Roman" w:hAnsi="Times New Roman"/>
          <w:sz w:val="24"/>
          <w:szCs w:val="24"/>
          <w:lang w:eastAsia="ru-RU"/>
        </w:rPr>
        <w:t>одну работу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 Процедура защиты включает: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 - доклад студента (не более 12 минут)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ознакомление с отзывом и рецензией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вопросы членов комиссии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ответы студента.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Может быть предусмотрено выступление руководителя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выпускной квалификационной работы, а также рецензента,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>если</w:t>
      </w: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они присутствуют на заседании государственной </w:t>
      </w:r>
      <w:r w:rsidR="001D5AAE" w:rsidRPr="00C27933">
        <w:rPr>
          <w:rFonts w:ascii="Times New Roman" w:hAnsi="Times New Roman"/>
          <w:sz w:val="24"/>
          <w:szCs w:val="24"/>
          <w:lang w:eastAsia="ru-RU"/>
        </w:rPr>
        <w:t>экзаменационной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.3. При определении итоговой оценки по результатам защиты выпускной квалификационной работы учитываются: доклад выпускника, оценка рецензента, отзыв руководителя, ответы на вопросы. Оценка производится в соответствии с разработанными критериями оценки.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.4. Ход заседания государственной экзаменационной комиссии протоколируется. В протоколе фиксируются: итоговая оценка выпускной квалификационной работы, вопросы и особые мнения членов комиссии.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Протоколы заседаний государственной </w:t>
      </w:r>
      <w:r w:rsidR="009C089D" w:rsidRPr="00C27933">
        <w:rPr>
          <w:rFonts w:ascii="Times New Roman" w:hAnsi="Times New Roman"/>
          <w:sz w:val="24"/>
          <w:szCs w:val="24"/>
          <w:lang w:eastAsia="ru-RU"/>
        </w:rPr>
        <w:t>экзаменационной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комиссии подписываются председателем, заместителем председателя, ответственным секретарем и членами комиссии.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.5. Студенты, выполнившие выпускную квалификационную работу, но получившие при защите оценку «неудовлетворительно», имеют право на повторную защиту.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 xml:space="preserve">В этом случае государственная </w:t>
      </w:r>
      <w:r w:rsidR="009C089D" w:rsidRPr="00C27933">
        <w:rPr>
          <w:rFonts w:ascii="Times New Roman" w:hAnsi="Times New Roman"/>
          <w:sz w:val="24"/>
          <w:szCs w:val="24"/>
          <w:lang w:eastAsia="ru-RU"/>
        </w:rPr>
        <w:t>экзаменационной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 комиссия может признать целесообразным </w:t>
      </w:r>
      <w:r w:rsidRPr="00C279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повторную защиту студентом той же темы выпускной квалификационной работы, либо вынести решение о закреплении за ним новой темы выпускной квалификационной работы и определить срок повторной защиты, но не ранее, чем через </w:t>
      </w:r>
      <w:r w:rsidR="00731B54">
        <w:rPr>
          <w:rFonts w:ascii="Times New Roman" w:hAnsi="Times New Roman"/>
          <w:sz w:val="24"/>
          <w:szCs w:val="24"/>
          <w:lang w:eastAsia="ru-RU"/>
        </w:rPr>
        <w:t>шесть месяцев после защиты выпускной квалификационной работы впервые</w:t>
      </w:r>
      <w:r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022FAF" w:rsidRPr="00C27933" w:rsidRDefault="00022FA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A5F" w:rsidRPr="00C27933" w:rsidRDefault="00673A5F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FAF" w:rsidRPr="00C27933" w:rsidRDefault="00445ADD" w:rsidP="00673A5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022FAF" w:rsidRPr="00C27933">
        <w:rPr>
          <w:rFonts w:ascii="Times New Roman" w:hAnsi="Times New Roman"/>
          <w:b/>
          <w:bCs/>
          <w:sz w:val="24"/>
          <w:szCs w:val="24"/>
          <w:lang w:eastAsia="ru-RU"/>
        </w:rPr>
        <w:t>. Хранение выпускных квалификационных работ</w:t>
      </w:r>
    </w:p>
    <w:p w:rsidR="00673A5F" w:rsidRPr="00C27933" w:rsidRDefault="00673A5F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.1. После защиты выпускная квалификационная работа остается в образовательном учреждении в полном объеме для последующего использования в учебном процессе.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.2. Выполненные студентами выпускные квалификационные работы хранятся в </w:t>
      </w:r>
      <w:r w:rsidR="00CC6E0D">
        <w:rPr>
          <w:rFonts w:ascii="Times New Roman" w:hAnsi="Times New Roman"/>
          <w:sz w:val="24"/>
          <w:szCs w:val="24"/>
          <w:lang w:eastAsia="ru-RU"/>
        </w:rPr>
        <w:t xml:space="preserve">архиве </w:t>
      </w:r>
      <w:r w:rsidR="00731B54">
        <w:rPr>
          <w:rFonts w:ascii="Times New Roman" w:hAnsi="Times New Roman"/>
          <w:sz w:val="24"/>
          <w:szCs w:val="24"/>
          <w:lang w:eastAsia="ru-RU"/>
        </w:rPr>
        <w:t>Колледж</w:t>
      </w:r>
      <w:r w:rsidR="00CC6E0D">
        <w:rPr>
          <w:rFonts w:ascii="Times New Roman" w:hAnsi="Times New Roman"/>
          <w:sz w:val="24"/>
          <w:szCs w:val="24"/>
          <w:lang w:eastAsia="ru-RU"/>
        </w:rPr>
        <w:t>а</w:t>
      </w:r>
      <w:r w:rsidR="00731B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после их защиты </w:t>
      </w:r>
      <w:r w:rsidR="00731B54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не менее пяти лет</w:t>
      </w:r>
      <w:r w:rsidR="00731B54">
        <w:rPr>
          <w:rFonts w:ascii="Times New Roman" w:hAnsi="Times New Roman"/>
          <w:sz w:val="24"/>
          <w:szCs w:val="24"/>
          <w:lang w:eastAsia="ru-RU"/>
        </w:rPr>
        <w:t xml:space="preserve"> согласно номенклатуре дел Колледжа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. По истечении указанного срока вопрос о дальнейшем хранении выпускных квалификационных работ решается организуемой по приказу </w:t>
      </w:r>
      <w:r w:rsidR="001D5AAE" w:rsidRPr="00C27933">
        <w:rPr>
          <w:rFonts w:ascii="Times New Roman" w:hAnsi="Times New Roman"/>
          <w:sz w:val="24"/>
          <w:szCs w:val="24"/>
          <w:lang w:eastAsia="ru-RU"/>
        </w:rPr>
        <w:t>директора</w:t>
      </w:r>
      <w:r w:rsidR="00731B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AAE" w:rsidRPr="00C27933">
        <w:rPr>
          <w:rFonts w:ascii="Times New Roman" w:hAnsi="Times New Roman"/>
          <w:sz w:val="24"/>
          <w:szCs w:val="24"/>
          <w:lang w:eastAsia="ru-RU"/>
        </w:rPr>
        <w:t>колледжа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 комиссией, которая представляет предложения о списании выпускных квалификационных работ.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.3. Списание выпускных квалификационных работ оформляется соответствующим актом.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.4. 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</w:t>
      </w:r>
      <w:r w:rsidR="00673A5F" w:rsidRPr="00C27933">
        <w:rPr>
          <w:rFonts w:ascii="Times New Roman" w:hAnsi="Times New Roman"/>
          <w:sz w:val="24"/>
          <w:szCs w:val="24"/>
          <w:lang w:eastAsia="ru-RU"/>
        </w:rPr>
        <w:t xml:space="preserve"> Колледжа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>.</w:t>
      </w:r>
    </w:p>
    <w:p w:rsidR="00022FAF" w:rsidRPr="00C27933" w:rsidRDefault="00445ADD" w:rsidP="00673A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.5. По запросу организации, </w:t>
      </w:r>
      <w:r w:rsidR="001D5AAE" w:rsidRPr="00C27933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A5F" w:rsidRPr="00C27933"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="00022FAF" w:rsidRPr="00C27933">
        <w:rPr>
          <w:rFonts w:ascii="Times New Roman" w:hAnsi="Times New Roman"/>
          <w:sz w:val="24"/>
          <w:szCs w:val="24"/>
          <w:lang w:eastAsia="ru-RU"/>
        </w:rPr>
        <w:t xml:space="preserve"> имеет право разрешить копирование выпускных квалификационных работ студентов.</w:t>
      </w:r>
    </w:p>
    <w:p w:rsidR="001D5AAE" w:rsidRPr="00C27933" w:rsidRDefault="001D5AAE" w:rsidP="009C089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A5F" w:rsidRPr="00C27933" w:rsidRDefault="00673A5F" w:rsidP="00673A5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3A5F" w:rsidRPr="00C27933" w:rsidRDefault="00673A5F" w:rsidP="00673A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99" w:rsidRDefault="00997D99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97D99" w:rsidRDefault="00997D99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97D99" w:rsidRDefault="00997D99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97D99" w:rsidRDefault="00997D99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31B54" w:rsidRDefault="00731B54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31B54" w:rsidRDefault="00731B54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31B54" w:rsidRDefault="00731B54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60C36" w:rsidRDefault="00560C36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60C36" w:rsidRDefault="00560C36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60C36" w:rsidRDefault="00560C36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60C36" w:rsidRDefault="00560C36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60C36" w:rsidRDefault="00560C36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45ADD" w:rsidRDefault="00445AD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45ADD" w:rsidRDefault="00445AD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45ADD" w:rsidRDefault="00445AD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00FE1" w:rsidRDefault="00B00FE1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C089D" w:rsidRPr="00C27933" w:rsidRDefault="00C27933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bookmarkStart w:id="0" w:name="_GoBack"/>
      <w:bookmarkEnd w:id="0"/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Приложение 1 к Положению о выпускной</w:t>
      </w:r>
    </w:p>
    <w:p w:rsidR="00C27933" w:rsidRPr="00C27933" w:rsidRDefault="005756D2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квалификационной работе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pStyle w:val="13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 xml:space="preserve">Директору  </w:t>
      </w:r>
      <w:r w:rsidR="00B00FE1">
        <w:rPr>
          <w:rFonts w:ascii="Times New Roman" w:hAnsi="Times New Roman"/>
          <w:sz w:val="24"/>
          <w:szCs w:val="24"/>
        </w:rPr>
        <w:t>ГАПОУ</w:t>
      </w:r>
      <w:r w:rsidRPr="009C089D">
        <w:rPr>
          <w:rFonts w:ascii="Times New Roman" w:hAnsi="Times New Roman"/>
          <w:sz w:val="24"/>
          <w:szCs w:val="24"/>
        </w:rPr>
        <w:t xml:space="preserve"> «Л</w:t>
      </w:r>
      <w:r w:rsidR="00C27933">
        <w:rPr>
          <w:rFonts w:ascii="Times New Roman" w:hAnsi="Times New Roman"/>
          <w:sz w:val="24"/>
          <w:szCs w:val="24"/>
        </w:rPr>
        <w:t>МК</w:t>
      </w:r>
      <w:r w:rsidRPr="009C089D">
        <w:rPr>
          <w:rFonts w:ascii="Times New Roman" w:hAnsi="Times New Roman"/>
          <w:sz w:val="24"/>
          <w:szCs w:val="24"/>
        </w:rPr>
        <w:t>»</w:t>
      </w:r>
    </w:p>
    <w:p w:rsidR="009C089D" w:rsidRPr="009C089D" w:rsidRDefault="009C089D" w:rsidP="009C089D">
      <w:pPr>
        <w:pStyle w:val="13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Т.И. Степановой</w:t>
      </w:r>
    </w:p>
    <w:p w:rsidR="009C089D" w:rsidRPr="009C089D" w:rsidRDefault="009C089D" w:rsidP="009C089D">
      <w:pPr>
        <w:pStyle w:val="13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студента ___ группы _________</w:t>
      </w:r>
      <w:r w:rsidR="00DF3203">
        <w:rPr>
          <w:rFonts w:ascii="Times New Roman" w:hAnsi="Times New Roman"/>
          <w:sz w:val="24"/>
          <w:szCs w:val="24"/>
        </w:rPr>
        <w:t>__________</w:t>
      </w:r>
    </w:p>
    <w:p w:rsidR="009C089D" w:rsidRPr="009C089D" w:rsidRDefault="009C089D" w:rsidP="009C089D">
      <w:pPr>
        <w:pStyle w:val="13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</w:t>
      </w:r>
    </w:p>
    <w:p w:rsidR="009C089D" w:rsidRPr="009C089D" w:rsidRDefault="009C089D" w:rsidP="009C089D">
      <w:pPr>
        <w:pStyle w:val="13"/>
        <w:widowControl w:val="0"/>
        <w:ind w:left="4962"/>
        <w:jc w:val="center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(И.О.Ф. студента)</w:t>
      </w:r>
    </w:p>
    <w:p w:rsidR="009C089D" w:rsidRPr="009C089D" w:rsidRDefault="009C089D" w:rsidP="009C089D">
      <w:pPr>
        <w:pStyle w:val="13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</w:t>
      </w:r>
    </w:p>
    <w:p w:rsidR="009C089D" w:rsidRPr="009C089D" w:rsidRDefault="009C089D" w:rsidP="009C089D">
      <w:pPr>
        <w:pStyle w:val="13"/>
        <w:widowControl w:val="0"/>
        <w:ind w:left="4962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pStyle w:val="13"/>
        <w:widowControl w:val="0"/>
        <w:ind w:left="4962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Специальность 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ЗАЯВЛЕНИЕ</w:t>
      </w:r>
    </w:p>
    <w:p w:rsidR="00E34CC9" w:rsidRPr="009C089D" w:rsidRDefault="00E34CC9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Прошу утвердить тему моей выпускной квалификационной работы ________________</w:t>
      </w:r>
      <w:r w:rsidR="00E34CC9">
        <w:rPr>
          <w:rFonts w:ascii="Times New Roman" w:hAnsi="Times New Roman"/>
          <w:sz w:val="24"/>
          <w:szCs w:val="24"/>
        </w:rPr>
        <w:t>____________</w:t>
      </w: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В качестве научного руководителя ВКР прошу назначить ________________________</w:t>
      </w:r>
      <w:r w:rsidR="00E34CC9">
        <w:rPr>
          <w:rFonts w:ascii="Times New Roman" w:hAnsi="Times New Roman"/>
          <w:sz w:val="24"/>
          <w:szCs w:val="24"/>
        </w:rPr>
        <w:t>_____________</w:t>
      </w: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00FE1">
        <w:rPr>
          <w:rFonts w:ascii="Times New Roman" w:hAnsi="Times New Roman"/>
          <w:sz w:val="24"/>
          <w:szCs w:val="24"/>
        </w:rPr>
        <w:t>____</w:t>
      </w:r>
      <w:r w:rsidR="00E34CC9">
        <w:rPr>
          <w:rFonts w:ascii="Times New Roman" w:hAnsi="Times New Roman"/>
          <w:sz w:val="24"/>
          <w:szCs w:val="24"/>
        </w:rPr>
        <w:t>__</w:t>
      </w: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>(фамилия, имя, отчество, ученая степень, ученое звание, занимаемая должность)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Подпись студента ______________/____________________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>(подпись)                  (расшифровка подписи)</w:t>
      </w:r>
    </w:p>
    <w:p w:rsidR="009C089D" w:rsidRPr="009C089D" w:rsidRDefault="009C089D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>Дата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Подпись научного руководителя ВКР __________________/_________________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 w:rsidRPr="009C089D">
        <w:rPr>
          <w:rFonts w:ascii="Times New Roman" w:hAnsi="Times New Roman"/>
          <w:sz w:val="24"/>
          <w:szCs w:val="24"/>
          <w:vertAlign w:val="superscript"/>
        </w:rPr>
        <w:tab/>
      </w:r>
      <w:r w:rsidRPr="009C089D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E34CC9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</w:t>
      </w:r>
      <w:r w:rsidR="009C089D" w:rsidRPr="009C089D">
        <w:rPr>
          <w:rFonts w:ascii="Times New Roman" w:hAnsi="Times New Roman"/>
          <w:sz w:val="24"/>
          <w:szCs w:val="24"/>
        </w:rPr>
        <w:t>Р</w:t>
      </w:r>
    </w:p>
    <w:p w:rsidR="00E34CC9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 xml:space="preserve">_____________ / </w:t>
      </w:r>
      <w:r w:rsidR="00E34CC9">
        <w:rPr>
          <w:rFonts w:ascii="Times New Roman" w:hAnsi="Times New Roman"/>
          <w:sz w:val="24"/>
          <w:szCs w:val="24"/>
        </w:rPr>
        <w:t>Корнаухова Т.А.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ab/>
      </w:r>
      <w:r w:rsidRPr="009C089D">
        <w:rPr>
          <w:rFonts w:ascii="Times New Roman" w:hAnsi="Times New Roman"/>
          <w:sz w:val="24"/>
          <w:szCs w:val="24"/>
          <w:vertAlign w:val="superscript"/>
        </w:rPr>
        <w:tab/>
      </w:r>
      <w:r w:rsidRPr="009C089D">
        <w:rPr>
          <w:rFonts w:ascii="Times New Roman" w:hAnsi="Times New Roman"/>
          <w:sz w:val="24"/>
          <w:szCs w:val="24"/>
          <w:vertAlign w:val="superscript"/>
        </w:rPr>
        <w:tab/>
        <w:t>(И.О.Ф)</w:t>
      </w:r>
    </w:p>
    <w:p w:rsidR="00F244FB" w:rsidRPr="009C089D" w:rsidRDefault="00F244FB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Default="009C089D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0F" w:rsidRDefault="00EF5B0F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F5B0F" w:rsidRDefault="00EF5B0F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F5B0F" w:rsidRDefault="00EF5B0F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F5B0F" w:rsidRDefault="00EF5B0F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2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C089D" w:rsidRPr="009C089D" w:rsidRDefault="003E1ACF" w:rsidP="009C089D">
      <w:pPr>
        <w:pStyle w:val="21"/>
        <w:widowControl w:val="0"/>
        <w:tabs>
          <w:tab w:val="left" w:pos="-120"/>
          <w:tab w:val="center" w:pos="4819"/>
        </w:tabs>
        <w:spacing w:after="0" w:line="240" w:lineRule="auto"/>
        <w:ind w:left="0"/>
        <w:jc w:val="center"/>
        <w:rPr>
          <w:iCs/>
        </w:rPr>
      </w:pPr>
      <w:r>
        <w:rPr>
          <w:iCs/>
        </w:rPr>
        <w:t>Государственное автономное профессиональное образовательное учреждение</w:t>
      </w:r>
      <w:r w:rsidR="009C089D" w:rsidRPr="009C089D">
        <w:rPr>
          <w:iCs/>
        </w:rPr>
        <w:tab/>
      </w:r>
    </w:p>
    <w:p w:rsidR="009C089D" w:rsidRPr="009C089D" w:rsidRDefault="009C089D" w:rsidP="009C089D">
      <w:pPr>
        <w:pStyle w:val="21"/>
        <w:widowControl w:val="0"/>
        <w:tabs>
          <w:tab w:val="left" w:pos="-120"/>
          <w:tab w:val="center" w:pos="4819"/>
        </w:tabs>
        <w:spacing w:after="0" w:line="240" w:lineRule="auto"/>
        <w:ind w:left="0"/>
        <w:jc w:val="center"/>
        <w:rPr>
          <w:iCs/>
        </w:rPr>
      </w:pPr>
      <w:r w:rsidRPr="009C089D">
        <w:rPr>
          <w:iCs/>
        </w:rPr>
        <w:t>«Липецкий медицинский колледж»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УТВЕРЖДАЮ</w:t>
      </w:r>
    </w:p>
    <w:p w:rsidR="009C089D" w:rsidRPr="009C089D" w:rsidRDefault="009C089D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9C089D" w:rsidRPr="009C089D" w:rsidRDefault="009C089D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</w:t>
      </w:r>
    </w:p>
    <w:p w:rsidR="009C089D" w:rsidRPr="009C089D" w:rsidRDefault="009C089D" w:rsidP="00E34CC9">
      <w:pPr>
        <w:widowControl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(И.О.Ф.)</w:t>
      </w:r>
    </w:p>
    <w:p w:rsidR="009C089D" w:rsidRDefault="009C089D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«___» __________________ 201_ г.</w:t>
      </w:r>
    </w:p>
    <w:p w:rsidR="00E34CC9" w:rsidRPr="009C089D" w:rsidRDefault="00E34CC9" w:rsidP="00E34CC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C9" w:rsidRDefault="00E34CC9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9D" w:rsidRPr="009C089D" w:rsidRDefault="00E34CC9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ИНДИВИДУАЛЬНОЕ </w:t>
      </w:r>
      <w:r w:rsidR="009C089D" w:rsidRPr="009C089D">
        <w:rPr>
          <w:rFonts w:ascii="Times New Roman" w:hAnsi="Times New Roman"/>
          <w:b/>
          <w:sz w:val="24"/>
          <w:szCs w:val="24"/>
        </w:rPr>
        <w:t>ЗАДАНИЕ</w:t>
      </w:r>
    </w:p>
    <w:p w:rsid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НА ВЫПОЛНЕНИЕ ВЫПУСКНОЙ КВАЛИФИКАЦИОННОЙ РАБОТЫ</w:t>
      </w:r>
    </w:p>
    <w:p w:rsidR="00E34CC9" w:rsidRPr="009C089D" w:rsidRDefault="00E34CC9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C08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</w:p>
    <w:p w:rsidR="009C089D" w:rsidRDefault="002A37A6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студента______ группы _____________</w:t>
      </w:r>
      <w:r>
        <w:rPr>
          <w:rFonts w:ascii="Times New Roman" w:hAnsi="Times New Roman"/>
          <w:sz w:val="24"/>
          <w:szCs w:val="24"/>
        </w:rPr>
        <w:t>специальности_________________________________</w:t>
      </w:r>
    </w:p>
    <w:p w:rsidR="002A37A6" w:rsidRPr="009C089D" w:rsidRDefault="002A37A6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(код, наименование)</w:t>
      </w:r>
    </w:p>
    <w:p w:rsidR="009C089D" w:rsidRDefault="009C089D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A37A6">
        <w:rPr>
          <w:rFonts w:ascii="Times New Roman" w:hAnsi="Times New Roman"/>
          <w:sz w:val="24"/>
          <w:szCs w:val="24"/>
        </w:rPr>
        <w:t>___</w:t>
      </w:r>
    </w:p>
    <w:p w:rsidR="002A37A6" w:rsidRPr="009C089D" w:rsidRDefault="002A37A6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Pr="009C089D"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</w:p>
    <w:p w:rsidR="009C089D" w:rsidRPr="009C089D" w:rsidRDefault="009C089D" w:rsidP="002A37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  <w:r w:rsidR="002A37A6">
        <w:rPr>
          <w:rFonts w:ascii="Times New Roman" w:hAnsi="Times New Roman"/>
          <w:sz w:val="24"/>
          <w:szCs w:val="24"/>
        </w:rPr>
        <w:t>:</w:t>
      </w:r>
      <w:r w:rsidRPr="009C089D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E34CC9">
        <w:rPr>
          <w:rFonts w:ascii="Times New Roman" w:hAnsi="Times New Roman"/>
          <w:sz w:val="24"/>
          <w:szCs w:val="24"/>
        </w:rPr>
        <w:t>_________</w:t>
      </w:r>
      <w:r w:rsidR="002A37A6">
        <w:rPr>
          <w:rFonts w:ascii="Times New Roman" w:hAnsi="Times New Roman"/>
          <w:sz w:val="24"/>
          <w:szCs w:val="24"/>
        </w:rPr>
        <w:t>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A37A6">
        <w:rPr>
          <w:rFonts w:ascii="Times New Roman" w:hAnsi="Times New Roman"/>
          <w:sz w:val="24"/>
          <w:szCs w:val="24"/>
        </w:rPr>
        <w:t>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Default="001F7C6E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34CC9">
        <w:rPr>
          <w:rFonts w:ascii="Times New Roman" w:hAnsi="Times New Roman"/>
          <w:sz w:val="24"/>
          <w:szCs w:val="24"/>
        </w:rPr>
        <w:t>уководитель</w:t>
      </w:r>
      <w:r w:rsidR="002A3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</w:t>
      </w:r>
      <w:r w:rsidR="00E34CC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34CC9" w:rsidRPr="009C089D" w:rsidRDefault="00E34CC9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C9">
        <w:rPr>
          <w:rFonts w:ascii="Times New Roman" w:hAnsi="Times New Roman"/>
          <w:sz w:val="16"/>
          <w:szCs w:val="24"/>
        </w:rPr>
        <w:t>(ФИО)</w:t>
      </w:r>
    </w:p>
    <w:p w:rsidR="009C089D" w:rsidRPr="009C089D" w:rsidRDefault="00E34CC9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ЦМК «___» «_______» 20____г., Протокол № 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Default="00E34CC9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</w:t>
      </w:r>
      <w:r w:rsidR="009C089D" w:rsidRPr="009C089D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450AC5" w:rsidRDefault="00450AC5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450AC5">
        <w:rPr>
          <w:rFonts w:ascii="Times New Roman" w:hAnsi="Times New Roman"/>
          <w:sz w:val="16"/>
          <w:szCs w:val="24"/>
        </w:rPr>
        <w:t xml:space="preserve">(ФИО)     Подпись </w:t>
      </w:r>
    </w:p>
    <w:p w:rsidR="00450AC5" w:rsidRDefault="00450AC5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AC5" w:rsidRDefault="00450AC5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F7E" w:rsidRDefault="00773F7E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AC5" w:rsidRDefault="00450AC5" w:rsidP="00450AC5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450AC5" w:rsidRDefault="00450AC5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AC5" w:rsidRPr="009C089D" w:rsidRDefault="00450AC5" w:rsidP="00450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89D" w:rsidRDefault="009C089D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CF" w:rsidRPr="009C089D" w:rsidRDefault="003E1ACF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CF" w:rsidRDefault="003E1ACF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ACF" w:rsidRDefault="003E1ACF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КАЛЕНДАРНЫЙ ПЛАН ВЫПОЛНЕНИЯ ВКР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732"/>
        <w:gridCol w:w="1288"/>
        <w:gridCol w:w="1225"/>
        <w:gridCol w:w="2574"/>
        <w:gridCol w:w="1844"/>
      </w:tblGrid>
      <w:tr w:rsidR="009C089D" w:rsidRPr="009C089D" w:rsidTr="00435863">
        <w:trPr>
          <w:trHeight w:val="660"/>
          <w:jc w:val="center"/>
        </w:trPr>
        <w:tc>
          <w:tcPr>
            <w:tcW w:w="363" w:type="pct"/>
            <w:vMerge w:val="restart"/>
            <w:textDirection w:val="btLr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1311" w:type="pct"/>
            <w:vMerge w:val="restar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Разделы ВКР</w:t>
            </w:r>
          </w:p>
        </w:tc>
        <w:tc>
          <w:tcPr>
            <w:tcW w:w="618" w:type="pct"/>
            <w:vMerge w:val="restart"/>
            <w:textDirection w:val="btLr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1822" w:type="pct"/>
            <w:gridSpan w:val="2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886" w:type="pct"/>
            <w:vMerge w:val="restar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Заключение руководителя</w:t>
            </w:r>
          </w:p>
        </w:tc>
      </w:tr>
      <w:tr w:rsidR="009C089D" w:rsidRPr="009C089D" w:rsidTr="00435863">
        <w:trPr>
          <w:trHeight w:val="1462"/>
          <w:jc w:val="center"/>
        </w:trPr>
        <w:tc>
          <w:tcPr>
            <w:tcW w:w="0" w:type="auto"/>
            <w:vMerge/>
            <w:vAlign w:val="center"/>
          </w:tcPr>
          <w:p w:rsidR="009C089D" w:rsidRPr="009C089D" w:rsidRDefault="009C089D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C089D" w:rsidRPr="009C089D" w:rsidRDefault="009C089D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C089D" w:rsidRPr="009C089D" w:rsidRDefault="009C089D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8" w:type="pct"/>
            <w:vAlign w:val="center"/>
          </w:tcPr>
          <w:p w:rsidR="009C089D" w:rsidRPr="009C089D" w:rsidRDefault="009C089D" w:rsidP="009C0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сдал (студент)</w:t>
            </w:r>
          </w:p>
        </w:tc>
        <w:tc>
          <w:tcPr>
            <w:tcW w:w="1235" w:type="pct"/>
            <w:vAlign w:val="center"/>
          </w:tcPr>
          <w:p w:rsidR="009C089D" w:rsidRPr="009C089D" w:rsidRDefault="009C089D" w:rsidP="009C0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Раздел принял</w:t>
            </w:r>
          </w:p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(руководитель)</w:t>
            </w:r>
          </w:p>
        </w:tc>
        <w:tc>
          <w:tcPr>
            <w:tcW w:w="0" w:type="auto"/>
            <w:vMerge/>
            <w:vAlign w:val="center"/>
          </w:tcPr>
          <w:p w:rsidR="009C089D" w:rsidRPr="009C089D" w:rsidRDefault="009C089D" w:rsidP="009C0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1046"/>
          <w:jc w:val="center"/>
        </w:trPr>
        <w:tc>
          <w:tcPr>
            <w:tcW w:w="363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1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1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834"/>
          <w:jc w:val="center"/>
        </w:trPr>
        <w:tc>
          <w:tcPr>
            <w:tcW w:w="363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1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847"/>
          <w:jc w:val="center"/>
        </w:trPr>
        <w:tc>
          <w:tcPr>
            <w:tcW w:w="363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1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1114"/>
          <w:jc w:val="center"/>
        </w:trPr>
        <w:tc>
          <w:tcPr>
            <w:tcW w:w="363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11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Приложения, список источников и литературы</w:t>
            </w:r>
          </w:p>
        </w:tc>
        <w:tc>
          <w:tcPr>
            <w:tcW w:w="61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988"/>
          <w:jc w:val="center"/>
        </w:trPr>
        <w:tc>
          <w:tcPr>
            <w:tcW w:w="363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11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61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989"/>
          <w:jc w:val="center"/>
        </w:trPr>
        <w:tc>
          <w:tcPr>
            <w:tcW w:w="363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311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61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1422"/>
          <w:jc w:val="center"/>
        </w:trPr>
        <w:tc>
          <w:tcPr>
            <w:tcW w:w="363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11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Представление ВКР в учебную часть (текст и диск в 2-х экземплярах)</w:t>
            </w:r>
          </w:p>
        </w:tc>
        <w:tc>
          <w:tcPr>
            <w:tcW w:w="618" w:type="pct"/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8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pct"/>
          </w:tcPr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7C6E" w:rsidRDefault="001F7C6E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E8E" w:rsidRDefault="00662E8E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E8E" w:rsidRPr="00662E8E" w:rsidRDefault="00662E8E" w:rsidP="00662E8E">
      <w:pPr>
        <w:jc w:val="both"/>
        <w:rPr>
          <w:rFonts w:ascii="Times New Roman" w:hAnsi="Times New Roman"/>
          <w:sz w:val="24"/>
        </w:rPr>
      </w:pPr>
      <w:r w:rsidRPr="00662E8E">
        <w:rPr>
          <w:rFonts w:ascii="Times New Roman" w:hAnsi="Times New Roman"/>
          <w:sz w:val="24"/>
        </w:rPr>
        <w:t>Дата выдачи задания «____»____________________20     г.</w:t>
      </w:r>
    </w:p>
    <w:p w:rsidR="00662E8E" w:rsidRDefault="00662E8E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6E" w:rsidRDefault="001F7C6E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2A3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ВКР______________________</w:t>
      </w:r>
      <w:r w:rsidR="00662E8E">
        <w:rPr>
          <w:rFonts w:ascii="Times New Roman" w:hAnsi="Times New Roman"/>
          <w:sz w:val="24"/>
          <w:szCs w:val="24"/>
        </w:rPr>
        <w:t xml:space="preserve">____________               </w:t>
      </w:r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1F7C6E" w:rsidRDefault="001F7C6E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AC5">
        <w:rPr>
          <w:rFonts w:ascii="Times New Roman" w:hAnsi="Times New Roman"/>
          <w:sz w:val="16"/>
          <w:szCs w:val="24"/>
        </w:rPr>
        <w:t>(ФИО</w:t>
      </w:r>
      <w:r>
        <w:rPr>
          <w:rFonts w:ascii="Times New Roman" w:hAnsi="Times New Roman"/>
          <w:sz w:val="16"/>
          <w:szCs w:val="24"/>
        </w:rPr>
        <w:t xml:space="preserve">)                                                      </w:t>
      </w:r>
      <w:r w:rsidRPr="00450AC5">
        <w:rPr>
          <w:rFonts w:ascii="Times New Roman" w:hAnsi="Times New Roman"/>
          <w:sz w:val="16"/>
          <w:szCs w:val="24"/>
        </w:rPr>
        <w:t>Подпись</w:t>
      </w:r>
    </w:p>
    <w:p w:rsidR="001F7C6E" w:rsidRDefault="001F7C6E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6E" w:rsidRDefault="001F7C6E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задание принял______________________</w:t>
      </w:r>
      <w:r w:rsidR="00662E8E">
        <w:rPr>
          <w:rFonts w:ascii="Times New Roman" w:hAnsi="Times New Roman"/>
          <w:sz w:val="24"/>
          <w:szCs w:val="24"/>
        </w:rPr>
        <w:t xml:space="preserve">______                </w:t>
      </w:r>
      <w:r>
        <w:rPr>
          <w:rFonts w:ascii="Times New Roman" w:hAnsi="Times New Roman"/>
          <w:sz w:val="24"/>
          <w:szCs w:val="24"/>
        </w:rPr>
        <w:t>_________</w:t>
      </w:r>
      <w:r w:rsidR="00662E8E">
        <w:rPr>
          <w:rFonts w:ascii="Times New Roman" w:hAnsi="Times New Roman"/>
          <w:sz w:val="24"/>
          <w:szCs w:val="24"/>
        </w:rPr>
        <w:t>______</w:t>
      </w:r>
    </w:p>
    <w:p w:rsidR="001F7C6E" w:rsidRDefault="001F7C6E" w:rsidP="001F7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AC5">
        <w:rPr>
          <w:rFonts w:ascii="Times New Roman" w:hAnsi="Times New Roman"/>
          <w:sz w:val="16"/>
          <w:szCs w:val="24"/>
        </w:rPr>
        <w:t>(ФИО</w:t>
      </w:r>
      <w:r>
        <w:rPr>
          <w:rFonts w:ascii="Times New Roman" w:hAnsi="Times New Roman"/>
          <w:sz w:val="16"/>
          <w:szCs w:val="24"/>
        </w:rPr>
        <w:t xml:space="preserve">)                                                      </w:t>
      </w:r>
      <w:r w:rsidRPr="00450AC5">
        <w:rPr>
          <w:rFonts w:ascii="Times New Roman" w:hAnsi="Times New Roman"/>
          <w:sz w:val="16"/>
          <w:szCs w:val="24"/>
        </w:rPr>
        <w:t>Подпись</w:t>
      </w:r>
    </w:p>
    <w:p w:rsidR="009C089D" w:rsidRPr="009C089D" w:rsidRDefault="009C089D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Default="009C089D" w:rsidP="009C089D">
      <w:pPr>
        <w:pStyle w:val="10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62E8E" w:rsidRDefault="00662E8E" w:rsidP="00662E8E">
      <w:pPr>
        <w:jc w:val="both"/>
      </w:pPr>
    </w:p>
    <w:p w:rsidR="009C089D" w:rsidRDefault="009C089D" w:rsidP="009C089D">
      <w:pPr>
        <w:pStyle w:val="10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C089D" w:rsidRDefault="009C089D" w:rsidP="009C089D">
      <w:pPr>
        <w:pStyle w:val="10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C089D" w:rsidRDefault="009C089D" w:rsidP="009C089D">
      <w:pPr>
        <w:pStyle w:val="10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C27933" w:rsidRDefault="00C27933" w:rsidP="009C089D">
      <w:pPr>
        <w:pStyle w:val="10"/>
        <w:keepNext w:val="0"/>
        <w:keepLines w:val="0"/>
        <w:widowControl w:val="0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C089D" w:rsidRPr="009C089D" w:rsidRDefault="009C089D" w:rsidP="009C089D">
      <w:pPr>
        <w:pStyle w:val="10"/>
        <w:keepNext w:val="0"/>
        <w:keepLines w:val="0"/>
        <w:widowControl w:val="0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9C089D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C089D" w:rsidRPr="009C089D" w:rsidRDefault="009C089D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0A0"/>
      </w:tblPr>
      <w:tblGrid>
        <w:gridCol w:w="8818"/>
        <w:gridCol w:w="650"/>
      </w:tblGrid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ВВЕДЕНИЕ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………………………………………………………………....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ГЛАВА 1. </w:t>
            </w:r>
            <w:r w:rsidRPr="009C089D">
              <w:rPr>
                <w:rFonts w:ascii="Times New Roman" w:hAnsi="Times New Roman"/>
                <w:sz w:val="24"/>
                <w:szCs w:val="24"/>
              </w:rPr>
              <w:t>……………………………………...……………………..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…………………………………………..……………..…..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 …………………….……………………………………….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widowControl w:val="0"/>
              <w:numPr>
                <w:ilvl w:val="1"/>
                <w:numId w:val="4"/>
              </w:numPr>
              <w:tabs>
                <w:tab w:val="left" w:pos="134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……………</w:t>
            </w:r>
            <w:r w:rsidRPr="009C089D">
              <w:rPr>
                <w:rFonts w:ascii="Times New Roman" w:hAnsi="Times New Roman"/>
                <w:sz w:val="24"/>
                <w:szCs w:val="24"/>
                <w:lang w:eastAsia="ar-SA"/>
              </w:rPr>
              <w:t>…</w:t>
            </w:r>
            <w:r w:rsidRPr="009C089D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C089D" w:rsidRPr="009C089D" w:rsidTr="00435863">
        <w:trPr>
          <w:cantSplit/>
          <w:trHeight w:val="909"/>
        </w:trPr>
        <w:tc>
          <w:tcPr>
            <w:tcW w:w="8818" w:type="dxa"/>
          </w:tcPr>
          <w:p w:rsidR="009C089D" w:rsidRPr="009C089D" w:rsidRDefault="009C089D" w:rsidP="009C089D">
            <w:pPr>
              <w:widowControl w:val="0"/>
              <w:tabs>
                <w:tab w:val="left" w:pos="134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ГЛАВА 2. ……………………………………………………………….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2.1.  ………………………………………………………………...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2.2.   ….……………………………………………….…………….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widowControl w:val="0"/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2.3. ……………………………………………. ………………….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ЗАКЛЮЧЕНИЕ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C089D" w:rsidRPr="009C089D" w:rsidTr="00435863">
        <w:trPr>
          <w:cantSplit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СПИСОК ИСТОЧНИКОВ И ЛИТЕРАТУРЫ 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………………………...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C089D" w:rsidRPr="009C089D" w:rsidTr="00435863">
        <w:trPr>
          <w:cantSplit/>
          <w:trHeight w:val="371"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1.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 xml:space="preserve"> Глоссарий ……………………………………............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C089D" w:rsidRPr="009C089D" w:rsidTr="00435863">
        <w:trPr>
          <w:cantSplit/>
          <w:trHeight w:val="371"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2.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…………………………………………. …….…..........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C089D" w:rsidRPr="009C089D" w:rsidTr="00435863">
        <w:trPr>
          <w:cantSplit/>
          <w:trHeight w:val="371"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3.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……………….……</w:t>
            </w:r>
            <w:r w:rsidRPr="009C089D">
              <w:rPr>
                <w:rFonts w:ascii="Times New Roman" w:hAnsi="Times New Roman"/>
                <w:sz w:val="24"/>
                <w:szCs w:val="24"/>
              </w:rPr>
              <w:t>…………........................................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C089D" w:rsidRPr="009C089D" w:rsidTr="00435863">
        <w:trPr>
          <w:cantSplit/>
          <w:trHeight w:val="371"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4.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………………….…………………………………........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C089D" w:rsidRPr="009C089D" w:rsidTr="00435863">
        <w:trPr>
          <w:cantSplit/>
          <w:trHeight w:val="371"/>
        </w:trPr>
        <w:tc>
          <w:tcPr>
            <w:tcW w:w="8818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9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5.</w:t>
            </w:r>
            <w:r w:rsidRPr="009C089D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…………………………………………………….…..</w:t>
            </w:r>
          </w:p>
        </w:tc>
        <w:tc>
          <w:tcPr>
            <w:tcW w:w="650" w:type="dxa"/>
          </w:tcPr>
          <w:p w:rsidR="009C089D" w:rsidRPr="009C089D" w:rsidRDefault="009C089D" w:rsidP="009C089D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9C089D" w:rsidRPr="009C089D" w:rsidRDefault="009C089D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997D99" w:rsidRPr="00997D99" w:rsidRDefault="00997D99" w:rsidP="00997D99">
      <w:pPr>
        <w:shd w:val="clear" w:color="auto" w:fill="FFFFFF"/>
        <w:spacing w:before="289"/>
        <w:ind w:left="803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b/>
          <w:bCs/>
          <w:spacing w:val="1"/>
          <w:sz w:val="24"/>
          <w:szCs w:val="24"/>
        </w:rPr>
        <w:t>Примеры описания библиографического аппарата литературы и источников:</w:t>
      </w:r>
    </w:p>
    <w:p w:rsidR="00997D99" w:rsidRPr="00997D99" w:rsidRDefault="00997D99" w:rsidP="00997D99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D99">
        <w:rPr>
          <w:rFonts w:ascii="Times New Roman" w:hAnsi="Times New Roman"/>
          <w:b/>
          <w:bCs/>
          <w:sz w:val="24"/>
          <w:szCs w:val="24"/>
        </w:rPr>
        <w:t>Алгоритм библиографического описания: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источник имеет  одного автора, то пишется его фамилия (после фамилии ставится запятая), а затем инициалы. После заглавия  ставится косая черта (/) и пишется И.О.Ф. автора в именительном падеже.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997D99" w:rsidRPr="00997D99" w:rsidRDefault="00997D99" w:rsidP="00997D99">
      <w:pPr>
        <w:ind w:firstLine="708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Семенов, В. В. Философия: итог тысячелетий. Философская психология / В. В. Семенов. – Пущино: ПНЦ РАН, 2000. – 64 с.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авторов два или три, то указывают Ф.И.О. одного автора. После заглавия ставится косая черта  ( / ),  и перечисляются И.О.Ф. всех авторов в именительном падеже.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997D99" w:rsidRPr="00997D99" w:rsidRDefault="00997D99" w:rsidP="00997D99">
      <w:pPr>
        <w:pStyle w:val="p"/>
        <w:spacing w:before="0" w:beforeAutospacing="0" w:after="0" w:afterAutospacing="0"/>
        <w:ind w:left="540"/>
        <w:outlineLvl w:val="4"/>
      </w:pPr>
      <w:r w:rsidRPr="00997D99">
        <w:t>Карасева,  М.В. Финансовое право:практикум / М.В. Карасева, В.В. Гриценко. – М:Юристъ, 2000. – 152 с.</w:t>
      </w:r>
    </w:p>
    <w:p w:rsidR="00997D99" w:rsidRPr="00997D99" w:rsidRDefault="00997D99" w:rsidP="00997D99">
      <w:pPr>
        <w:pStyle w:val="p"/>
        <w:spacing w:before="0" w:beforeAutospacing="0" w:after="0" w:afterAutospacing="0"/>
        <w:ind w:left="540"/>
        <w:outlineLvl w:val="4"/>
      </w:pPr>
      <w:r w:rsidRPr="00997D99">
        <w:t xml:space="preserve">Алешкина,  Э.Н. История государства и права России : метод.рекомедации к курсу / Э.Н. Алешкина, Ю.А. Иванов, В.Н. Чернышев. – Воронеж : Изд-во Воронеж.гос. ун-та, 2001. – 384 с. 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название источника содержит дополнительные сведения: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</w:t>
      </w:r>
    </w:p>
    <w:p w:rsidR="00997D99" w:rsidRPr="00997D99" w:rsidRDefault="00997D99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997D99" w:rsidRPr="00997D99" w:rsidRDefault="00997D99" w:rsidP="00997D99">
      <w:pPr>
        <w:ind w:left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Агафонова, Н. Н. Гражданское право: учеб.пособие для вузов / Н. Н. Агафонова, Т. В. Богачева, Л. И. Глушкова ; под. общ. ред. А. Г. Калпина. – 2-е изд., перераб. и доп. – М.: Юристъ, 2002. – 542 с.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Если авторов более трех, то пишется заглавие книги, за косой чертой пишется  И.О.Ф. одного автора и в квадратных  скобках слово «и др.»</w:t>
      </w:r>
    </w:p>
    <w:p w:rsidR="00997D99" w:rsidRPr="00997D99" w:rsidRDefault="00997D99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997D99" w:rsidRPr="00997D99" w:rsidRDefault="00997D99" w:rsidP="00997D99">
      <w:pPr>
        <w:pStyle w:val="p"/>
        <w:spacing w:before="0" w:beforeAutospacing="0" w:after="0" w:afterAutospacing="0"/>
        <w:ind w:firstLine="540"/>
        <w:outlineLvl w:val="4"/>
      </w:pPr>
      <w:r w:rsidRPr="00997D99">
        <w:t xml:space="preserve">История России: учеб. пособие для студ. всех специальностей / В. Н. Быков [и др.]. – 2-е изд., перераб. и доп. – СПб. : СПбЛТА, 2001. – 231 с. </w:t>
      </w:r>
    </w:p>
    <w:p w:rsidR="00997D99" w:rsidRPr="00997D99" w:rsidRDefault="00997D99" w:rsidP="00997D99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 xml:space="preserve">В случае выхода источника под общей редакцией (под редакцией) после наименования источника ставится одна косая линия (/) и со строчной буквы пишется /под общ.ред.,  или / под ред. Затем – инициалы  и фамилия редактора в родительном падеже. Если же указывается редактор или составитель, то после наименования  источника  также ставится одна косая линия ( / ) и со </w:t>
      </w:r>
      <w:r w:rsidRPr="00997D99">
        <w:rPr>
          <w:rFonts w:ascii="Times New Roman" w:hAnsi="Times New Roman"/>
          <w:sz w:val="24"/>
          <w:szCs w:val="24"/>
        </w:rPr>
        <w:lastRenderedPageBreak/>
        <w:t>строчной буквы пишется / ред. или /сост. Затем инициалы и фамилия редактора или составителя в именительном   падеже.</w:t>
      </w:r>
    </w:p>
    <w:p w:rsidR="00997D99" w:rsidRPr="00997D99" w:rsidRDefault="00997D99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997D99" w:rsidRPr="00997D99" w:rsidRDefault="00997D99" w:rsidP="00997D99">
      <w:pPr>
        <w:ind w:left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Золотой ключик: сказки рос.писателей / сост. И. Полякова.– М.: Оникс, 2001. – 381 с.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В случае,  если ссылка дается на какую-либо статью (рассказ), изданную среди других произведений этого же автора и объединенных в одной книге, то после фамилии с инициалами дается название статьи  ( рассказа),  за косой чертой (/) повторяется И.О.Ф. автора, затем ставятся две косые линии (//) и даются все   библиографические данные источника.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997D99" w:rsidRPr="00997D99" w:rsidRDefault="00997D99" w:rsidP="00997D99">
      <w:pPr>
        <w:pStyle w:val="a9"/>
        <w:spacing w:before="0" w:beforeAutospacing="0" w:after="0" w:afterAutospacing="0"/>
        <w:ind w:firstLine="540"/>
        <w:outlineLvl w:val="5"/>
        <w:rPr>
          <w:highlight w:val="green"/>
        </w:rPr>
      </w:pPr>
      <w:r w:rsidRPr="00997D99">
        <w:t xml:space="preserve">Двинянинова, Г. С. Комплимент:Коммуникативный статус или стратегия в дискурсе / Г. С. Двинянинова  // Социальная власть языка : сб. науч. тр.. – Воронеж: Изд-во Воронеж.гос. ун-та, 2001. – С. 101–106. </w:t>
      </w:r>
    </w:p>
    <w:p w:rsidR="00997D99" w:rsidRPr="00997D99" w:rsidRDefault="00997D99" w:rsidP="00997D99">
      <w:pPr>
        <w:ind w:firstLine="540"/>
        <w:rPr>
          <w:rFonts w:ascii="Times New Roman" w:hAnsi="Times New Roman"/>
          <w:sz w:val="24"/>
          <w:szCs w:val="24"/>
        </w:rPr>
      </w:pP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При описании многотомных изданий после фамилии и инициалов авторов пишется – Собр. соч. или Соч., ставится двоеточие и указывается количество томов: в 3 т., в 10 т. ( но не 3-х, 10-ти т.) Документ в целом:</w:t>
      </w:r>
    </w:p>
    <w:p w:rsidR="00997D99" w:rsidRPr="00997D99" w:rsidRDefault="00997D99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Например:</w:t>
      </w:r>
    </w:p>
    <w:p w:rsidR="00997D99" w:rsidRPr="00997D99" w:rsidRDefault="00997D99" w:rsidP="00997D99">
      <w:pPr>
        <w:pStyle w:val="a9"/>
        <w:spacing w:before="0" w:beforeAutospacing="0" w:after="0" w:afterAutospacing="0"/>
        <w:ind w:left="540"/>
        <w:outlineLvl w:val="5"/>
      </w:pPr>
      <w:r w:rsidRPr="00997D99">
        <w:t xml:space="preserve">Гиппиус, З. Н. Сочинения: в 2 т. / З. Н. Гиппиус.– М.: Лаком-книга: Габестро,2001.                                                                             Отдельный том:                                        </w:t>
      </w:r>
    </w:p>
    <w:p w:rsidR="00997D99" w:rsidRPr="00997D99" w:rsidRDefault="00997D99" w:rsidP="00997D99">
      <w:pPr>
        <w:pStyle w:val="a9"/>
        <w:spacing w:before="0" w:beforeAutospacing="0" w:after="0" w:afterAutospacing="0"/>
        <w:ind w:firstLine="540"/>
        <w:outlineLvl w:val="5"/>
      </w:pPr>
      <w:r w:rsidRPr="00997D99">
        <w:t>Например:</w:t>
      </w:r>
    </w:p>
    <w:p w:rsidR="00997D99" w:rsidRPr="00997D99" w:rsidRDefault="00997D99" w:rsidP="00997D99">
      <w:pPr>
        <w:ind w:firstLine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Гиппиус, З. Н. Сочинения: в 2 т. / З. Н. Гиппиус.– М. : Лаком-книга : Габестро, 2001. – Т.2. – С.154-161.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При ссылке на тома, части, разделы, главы все сведения даются арабскими цифрами;</w:t>
      </w:r>
    </w:p>
    <w:p w:rsidR="00997D99" w:rsidRPr="00997D99" w:rsidRDefault="00997D99" w:rsidP="00997D99">
      <w:pPr>
        <w:ind w:left="540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Так как эти данные являются дополнительной информацией, они отделяются друг от друга тире и пишутся в  сокращении: Т.4 , Вып. 5 ,  Кн. 2.</w:t>
      </w:r>
    </w:p>
    <w:p w:rsidR="00997D99" w:rsidRPr="00997D99" w:rsidRDefault="00997D99" w:rsidP="00997D99">
      <w:pPr>
        <w:ind w:left="540"/>
        <w:outlineLvl w:val="4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Малый, А. И. Введение в законодательство Европейского сообщества  / Ал. Малый // Институты      Европейского союза : учеб.пособие / Ал. Малый, Дж. Кемпбелл, М. О’Нейл. – Архангельск, 2002. – Разд. 1. – С. 7–26.</w:t>
      </w:r>
    </w:p>
    <w:p w:rsidR="00997D99" w:rsidRPr="00997D99" w:rsidRDefault="00997D99" w:rsidP="00997D99">
      <w:pPr>
        <w:ind w:left="540"/>
        <w:outlineLvl w:val="4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 xml:space="preserve">Глазырин, Б. Э. Автоматизация выполнения отдельных операций в </w:t>
      </w:r>
      <w:r w:rsidRPr="00997D99">
        <w:rPr>
          <w:rFonts w:ascii="Times New Roman" w:hAnsi="Times New Roman"/>
          <w:sz w:val="24"/>
          <w:szCs w:val="24"/>
          <w:lang w:val="en-US"/>
        </w:rPr>
        <w:t>Word</w:t>
      </w:r>
      <w:r w:rsidRPr="00997D99">
        <w:rPr>
          <w:rFonts w:ascii="Times New Roman" w:hAnsi="Times New Roman"/>
          <w:sz w:val="24"/>
          <w:szCs w:val="24"/>
        </w:rPr>
        <w:t xml:space="preserve"> 2000 / Б. Э. Глазырин // </w:t>
      </w:r>
      <w:r w:rsidRPr="00997D99">
        <w:rPr>
          <w:rFonts w:ascii="Times New Roman" w:hAnsi="Times New Roman"/>
          <w:sz w:val="24"/>
          <w:szCs w:val="24"/>
          <w:lang w:val="en-US"/>
        </w:rPr>
        <w:t>Office</w:t>
      </w:r>
      <w:r w:rsidRPr="00997D99">
        <w:rPr>
          <w:rFonts w:ascii="Times New Roman" w:hAnsi="Times New Roman"/>
          <w:sz w:val="24"/>
          <w:szCs w:val="24"/>
        </w:rPr>
        <w:t xml:space="preserve"> 2000 / Э. М. Берлинер, И. Б. Глазырина, Б. Э. Глазырин. – 2-е изд., перераб. – М., 2002. – Гл. 14. – С. 281–298.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Место издания – обязательный библиографический элемент – приводится в именительном падеже.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 xml:space="preserve">Принятые сокращения: Москва – М.; Ленинград –  Л.; Санкт-Петербург – СПб.; Петербург – Пт.; Нижний Новгород – Н. Новгород; Ростов на Дону – Ростов н/Д; Лондон – </w:t>
      </w:r>
      <w:r w:rsidRPr="00997D99">
        <w:rPr>
          <w:rFonts w:ascii="Times New Roman" w:hAnsi="Times New Roman"/>
          <w:sz w:val="24"/>
          <w:szCs w:val="24"/>
          <w:lang w:val="en-US"/>
        </w:rPr>
        <w:t>L</w:t>
      </w:r>
      <w:r w:rsidRPr="00997D99">
        <w:rPr>
          <w:rFonts w:ascii="Times New Roman" w:hAnsi="Times New Roman"/>
          <w:sz w:val="24"/>
          <w:szCs w:val="24"/>
        </w:rPr>
        <w:t xml:space="preserve">.; Париж – </w:t>
      </w:r>
      <w:r w:rsidRPr="00997D99">
        <w:rPr>
          <w:rFonts w:ascii="Times New Roman" w:hAnsi="Times New Roman"/>
          <w:sz w:val="24"/>
          <w:szCs w:val="24"/>
          <w:lang w:val="en-US"/>
        </w:rPr>
        <w:t>P</w:t>
      </w:r>
      <w:r w:rsidRPr="00997D99">
        <w:rPr>
          <w:rFonts w:ascii="Times New Roman" w:hAnsi="Times New Roman"/>
          <w:sz w:val="24"/>
          <w:szCs w:val="24"/>
        </w:rPr>
        <w:t>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При двух местах издания и двух издательствах указываются оба и отделяются друг от друга точкой с запятой.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lastRenderedPageBreak/>
        <w:t>Год издания указывается полностью без буквы «г». При отсутствии года издания пишутся строчные буквы «б.г.» (без года).</w:t>
      </w:r>
    </w:p>
    <w:p w:rsidR="00997D99" w:rsidRPr="00997D99" w:rsidRDefault="00997D99" w:rsidP="00997D99">
      <w:pPr>
        <w:pStyle w:val="21"/>
        <w:spacing w:line="240" w:lineRule="auto"/>
        <w:ind w:left="0"/>
      </w:pPr>
      <w:r w:rsidRPr="00997D99">
        <w:t>Библиографическое описание источников, взятых из газет и журналов: дается фамилия и инициалы автора. Пишется названии статьи, затем ставится косая ( / ) пишутся  инициалы и фамилия автора,  затем две косые линии ( // ), название журнала или газеты, точка, тире, год, точка, тире номер журнала,  (если источник взят из газеты, вместо номера указывается дата выпуска), точка, тире, страницы ( прописная С ) статьи.</w:t>
      </w:r>
    </w:p>
    <w:p w:rsidR="00997D99" w:rsidRPr="00997D99" w:rsidRDefault="00997D99" w:rsidP="00997D99">
      <w:pPr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 xml:space="preserve">Если газета имеет более 8 страниц, в описании приводится номер страницы, на которой помещена статья.                                                                                                </w:t>
      </w:r>
    </w:p>
    <w:p w:rsidR="00997D99" w:rsidRPr="00997D99" w:rsidRDefault="00997D99" w:rsidP="00997D99">
      <w:pPr>
        <w:pStyle w:val="p"/>
        <w:spacing w:before="0" w:beforeAutospacing="0" w:after="0" w:afterAutospacing="0"/>
        <w:ind w:firstLine="540"/>
        <w:outlineLvl w:val="5"/>
      </w:pPr>
      <w:r w:rsidRPr="00997D99">
        <w:t xml:space="preserve">Михайлов, С. А. Езда по-европейски: система платных дорог в России находится в начальной  стадии развития / С. А.Михайлов // Независимая газ. –  2002. – 17 июня. </w:t>
      </w:r>
    </w:p>
    <w:p w:rsidR="00997D99" w:rsidRPr="00997D99" w:rsidRDefault="00997D99" w:rsidP="00997D9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 xml:space="preserve">Мухина, В.А. Психологический смысл исследовательской деятельности для развития личности / В.А. Мухина // Народное образование. – 2006. – </w:t>
      </w:r>
      <w:r w:rsidRPr="00997D99">
        <w:rPr>
          <w:rFonts w:ascii="Times New Roman" w:hAnsi="Times New Roman"/>
          <w:sz w:val="24"/>
          <w:szCs w:val="24"/>
          <w:lang w:val="en-US"/>
        </w:rPr>
        <w:t>N</w:t>
      </w:r>
      <w:r w:rsidRPr="00997D99">
        <w:rPr>
          <w:rFonts w:ascii="Times New Roman" w:hAnsi="Times New Roman"/>
          <w:sz w:val="24"/>
          <w:szCs w:val="24"/>
        </w:rPr>
        <w:t xml:space="preserve"> 7. – С .123-127.  </w:t>
      </w:r>
    </w:p>
    <w:p w:rsidR="00997D99" w:rsidRPr="00997D99" w:rsidRDefault="00997D99" w:rsidP="00997D9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7D99" w:rsidRPr="00997D99" w:rsidRDefault="00997D99" w:rsidP="00997D99">
      <w:pPr>
        <w:pStyle w:val="aa"/>
        <w:ind w:left="0" w:firstLine="540"/>
        <w:jc w:val="center"/>
        <w:rPr>
          <w:b/>
          <w:bCs/>
          <w:sz w:val="24"/>
          <w:szCs w:val="24"/>
        </w:rPr>
      </w:pPr>
      <w:r w:rsidRPr="00997D99">
        <w:rPr>
          <w:b/>
          <w:bCs/>
          <w:sz w:val="24"/>
          <w:szCs w:val="24"/>
        </w:rPr>
        <w:t>Аудиоиздания</w:t>
      </w:r>
    </w:p>
    <w:p w:rsidR="00997D99" w:rsidRPr="00997D99" w:rsidRDefault="00997D99" w:rsidP="00997D99">
      <w:pPr>
        <w:pStyle w:val="aa"/>
        <w:ind w:left="0" w:firstLine="540"/>
        <w:jc w:val="both"/>
        <w:rPr>
          <w:sz w:val="24"/>
          <w:szCs w:val="24"/>
        </w:rPr>
      </w:pPr>
      <w:r w:rsidRPr="00997D99">
        <w:rPr>
          <w:b/>
          <w:bCs/>
          <w:sz w:val="24"/>
          <w:szCs w:val="24"/>
        </w:rPr>
        <w:t>Гладков, Г. А.</w:t>
      </w:r>
      <w:r w:rsidRPr="00997D99">
        <w:rPr>
          <w:sz w:val="24"/>
          <w:szCs w:val="24"/>
        </w:rPr>
        <w:t xml:space="preserve"> Как львенок и черепаха пели песню и другие сказки про Африку [Звукозапись] / Г. А.Гладков.– М.: Экстрафон, 2002. – 1 мк.</w:t>
      </w:r>
    </w:p>
    <w:p w:rsidR="00997D99" w:rsidRPr="00997D99" w:rsidRDefault="00997D99" w:rsidP="00997D99">
      <w:pPr>
        <w:pStyle w:val="aa"/>
        <w:ind w:left="0" w:firstLine="540"/>
        <w:jc w:val="both"/>
        <w:rPr>
          <w:sz w:val="24"/>
          <w:szCs w:val="24"/>
        </w:rPr>
      </w:pPr>
      <w:r w:rsidRPr="00997D99">
        <w:rPr>
          <w:b/>
          <w:bCs/>
          <w:sz w:val="24"/>
          <w:szCs w:val="24"/>
        </w:rPr>
        <w:t xml:space="preserve">Роман ( иеромон.). </w:t>
      </w:r>
      <w:r w:rsidRPr="00997D99">
        <w:rPr>
          <w:sz w:val="24"/>
          <w:szCs w:val="24"/>
        </w:rPr>
        <w:t>Песни [Звукозапись] / иеромонах Роман; исп. Жанна Бичевская. – СПб. : Центр духов.просвещения, 2002. – 1 электрон. опт. диск</w:t>
      </w:r>
    </w:p>
    <w:p w:rsidR="00997D99" w:rsidRPr="00997D99" w:rsidRDefault="00997D99" w:rsidP="00997D99">
      <w:pPr>
        <w:pStyle w:val="aa"/>
        <w:rPr>
          <w:b/>
          <w:bCs/>
          <w:sz w:val="24"/>
          <w:szCs w:val="24"/>
        </w:rPr>
      </w:pPr>
    </w:p>
    <w:p w:rsidR="00997D99" w:rsidRPr="00997D99" w:rsidRDefault="00997D99" w:rsidP="00997D99">
      <w:pPr>
        <w:pStyle w:val="aa"/>
        <w:ind w:left="0" w:firstLine="540"/>
        <w:jc w:val="center"/>
        <w:rPr>
          <w:b/>
          <w:bCs/>
          <w:sz w:val="24"/>
          <w:szCs w:val="24"/>
        </w:rPr>
      </w:pPr>
      <w:r w:rsidRPr="00997D99">
        <w:rPr>
          <w:b/>
          <w:bCs/>
          <w:sz w:val="24"/>
          <w:szCs w:val="24"/>
        </w:rPr>
        <w:t>Видеоиздания</w:t>
      </w:r>
    </w:p>
    <w:p w:rsidR="00997D99" w:rsidRPr="00997D99" w:rsidRDefault="00997D99" w:rsidP="00997D99">
      <w:pPr>
        <w:pStyle w:val="aa"/>
        <w:ind w:left="0" w:firstLine="540"/>
        <w:rPr>
          <w:sz w:val="24"/>
          <w:szCs w:val="24"/>
        </w:rPr>
      </w:pPr>
      <w:r w:rsidRPr="00997D99">
        <w:rPr>
          <w:sz w:val="24"/>
          <w:szCs w:val="24"/>
        </w:rPr>
        <w:t xml:space="preserve">От заката до рассвета[Видеозапись] / реж.  Роберт Родригес . – М. : Премьер-видеофильм, 2002. – 1 вк. </w:t>
      </w:r>
    </w:p>
    <w:p w:rsidR="00997D99" w:rsidRPr="00997D99" w:rsidRDefault="00997D99" w:rsidP="00997D99">
      <w:pPr>
        <w:pStyle w:val="aa"/>
        <w:ind w:left="0" w:firstLine="540"/>
        <w:jc w:val="center"/>
        <w:rPr>
          <w:b/>
          <w:bCs/>
          <w:sz w:val="24"/>
          <w:szCs w:val="24"/>
        </w:rPr>
      </w:pPr>
      <w:r w:rsidRPr="00997D99">
        <w:rPr>
          <w:b/>
          <w:bCs/>
          <w:sz w:val="24"/>
          <w:szCs w:val="24"/>
        </w:rPr>
        <w:t>Электронные Ресурсы</w:t>
      </w:r>
    </w:p>
    <w:p w:rsidR="00997D99" w:rsidRPr="00997D99" w:rsidRDefault="00997D99" w:rsidP="00997D99">
      <w:pPr>
        <w:pStyle w:val="a9"/>
        <w:spacing w:before="0" w:beforeAutospacing="0" w:after="0" w:afterAutospacing="0"/>
        <w:ind w:firstLine="540"/>
        <w:outlineLvl w:val="4"/>
      </w:pPr>
      <w:r w:rsidRPr="00997D99">
        <w:t>Художественная энциклопедия зарубежного классического искусства [Электронный ресурс]. – М. : Большая Рос.энцикл. [и др.], 1996. – 1 электрон. опт. диск (</w:t>
      </w:r>
      <w:r w:rsidRPr="00997D99">
        <w:rPr>
          <w:lang w:val="en-US"/>
        </w:rPr>
        <w:t>CD</w:t>
      </w:r>
      <w:r w:rsidRPr="00997D99">
        <w:t>-</w:t>
      </w:r>
      <w:r w:rsidRPr="00997D99">
        <w:rPr>
          <w:lang w:val="en-US"/>
        </w:rPr>
        <w:t>ROM</w:t>
      </w:r>
      <w:r w:rsidRPr="00997D99">
        <w:t xml:space="preserve">). </w:t>
      </w:r>
    </w:p>
    <w:p w:rsidR="00997D99" w:rsidRPr="00997D99" w:rsidRDefault="00997D99" w:rsidP="00997D9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24"/>
          <w:szCs w:val="24"/>
        </w:rPr>
        <w:t>Сведения, взятые не с титульного листа, заключаются в квадратные скобки.</w:t>
      </w:r>
    </w:p>
    <w:p w:rsidR="00997D99" w:rsidRPr="0026445F" w:rsidRDefault="00997D99" w:rsidP="00997D99">
      <w:pPr>
        <w:pStyle w:val="2"/>
        <w:ind w:firstLine="54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64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Библиографическое  Описание Документа Из </w:t>
      </w:r>
      <w:r w:rsidRPr="0026445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Internet</w:t>
      </w:r>
    </w:p>
    <w:p w:rsidR="00997D99" w:rsidRPr="00997D99" w:rsidRDefault="00997D99" w:rsidP="00997D99">
      <w:pPr>
        <w:pStyle w:val="a9"/>
        <w:spacing w:before="0" w:beforeAutospacing="0" w:after="0" w:afterAutospacing="0"/>
        <w:ind w:firstLine="540"/>
      </w:pPr>
      <w:r w:rsidRPr="00997D99">
        <w:t>Бычкова Л.С. Конструктивизм / Л.С. Бычкова // Культурология XX век - "К". – (http//www.philosophy.ru/edu/ref/enc/k.htm1).</w:t>
      </w:r>
      <w:r w:rsidRPr="00997D99">
        <w:br/>
        <w:t xml:space="preserve">Психология смысла: природа, строение и динамика Леонтьева Д.А. – 1-е изд. – 1999. – (http//www.smysl.ru/annot.php). </w:t>
      </w:r>
    </w:p>
    <w:p w:rsidR="009C089D" w:rsidRPr="009C089D" w:rsidRDefault="009C089D" w:rsidP="009C089D">
      <w:pPr>
        <w:pStyle w:val="1"/>
        <w:widowControl w:val="0"/>
        <w:numPr>
          <w:ilvl w:val="0"/>
          <w:numId w:val="0"/>
        </w:numPr>
        <w:tabs>
          <w:tab w:val="left" w:pos="-3420"/>
        </w:tabs>
        <w:spacing w:line="240" w:lineRule="auto"/>
        <w:rPr>
          <w:sz w:val="24"/>
        </w:rPr>
      </w:pPr>
    </w:p>
    <w:p w:rsidR="00C27933" w:rsidRPr="00C27933" w:rsidRDefault="009C089D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C27933" w:rsidRPr="00C27933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Приложение </w:t>
      </w:r>
      <w:r w:rsidR="00C27933">
        <w:rPr>
          <w:rFonts w:ascii="Times New Roman" w:hAnsi="Times New Roman"/>
          <w:bCs/>
          <w:i/>
          <w:color w:val="000000"/>
          <w:sz w:val="24"/>
          <w:szCs w:val="24"/>
        </w:rPr>
        <w:t>5</w:t>
      </w:r>
      <w:r w:rsidR="00C27933"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ПО ФОРМУЛИРОВКЕ НАУЧНОГО АППАРАТА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Для того чтобы проверить, правильно ли сформулированы основные харак</w:t>
      </w:r>
      <w:r w:rsidRPr="009C089D">
        <w:rPr>
          <w:rFonts w:ascii="Times New Roman" w:hAnsi="Times New Roman"/>
          <w:color w:val="000000"/>
          <w:sz w:val="24"/>
          <w:szCs w:val="24"/>
        </w:rPr>
        <w:softHyphen/>
        <w:t>теристики исследования, постарайтесь ответить на следующие вопросы: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при выявлении проблемы исследования: что надо изучить (сделать) из того, что ранее не было изучено (сделано)?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при выборе темы исследования: отражена ли проблема исследования в его названии?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при обосновании актуальности: почему эту проблему необходимо изучать (решать) именно сегодня?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при определении объекта исследования: что будет исследоваться?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при определении предмета исследования: какие новые отношения, свойства, аспекты, стороны, функции и т.д. объекта подлежат исследованию,  уг</w:t>
      </w:r>
      <w:r w:rsidRPr="009C089D">
        <w:rPr>
          <w:rFonts w:ascii="Times New Roman" w:hAnsi="Times New Roman"/>
          <w:color w:val="000000"/>
          <w:sz w:val="24"/>
          <w:szCs w:val="24"/>
        </w:rPr>
        <w:softHyphen/>
        <w:t>лубленному изучению или преобразованию?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при формулировке цели исследования: какой результат вы на</w:t>
      </w:r>
      <w:r w:rsidRPr="009C089D">
        <w:rPr>
          <w:rFonts w:ascii="Times New Roman" w:hAnsi="Times New Roman"/>
          <w:color w:val="000000"/>
          <w:sz w:val="24"/>
          <w:szCs w:val="24"/>
        </w:rPr>
        <w:softHyphen/>
        <w:t>мерены получить в ходе исследования (решения проблемы)?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 xml:space="preserve">при определении задач исследования: что нужно сделать, чтобы цель была достигнута? (В каждом параграфе, как правило, решается не более одной задачи). Позволяет ли последовательное решение этих задач достичь поставленной цели? </w:t>
      </w:r>
    </w:p>
    <w:p w:rsidR="009C089D" w:rsidRPr="009C089D" w:rsidRDefault="009C089D" w:rsidP="009C089D">
      <w:pPr>
        <w:widowControl w:val="0"/>
        <w:numPr>
          <w:ilvl w:val="0"/>
          <w:numId w:val="21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9D">
        <w:rPr>
          <w:rFonts w:ascii="Times New Roman" w:hAnsi="Times New Roman"/>
          <w:color w:val="000000"/>
          <w:sz w:val="24"/>
          <w:szCs w:val="24"/>
        </w:rPr>
        <w:t>при выдвижении гипотезы исследования (в случае написания работы научно-исследовательского характера): каким из возможных путей следует идти, чтобы достичь цели исследования?</w:t>
      </w:r>
    </w:p>
    <w:p w:rsidR="009C089D" w:rsidRPr="009C089D" w:rsidRDefault="009C089D" w:rsidP="009C089D">
      <w:pPr>
        <w:widowControl w:val="0"/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7933" w:rsidRPr="00C27933" w:rsidRDefault="009C089D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C27933" w:rsidRPr="00C27933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Приложение </w:t>
      </w:r>
      <w:r w:rsidR="00C27933">
        <w:rPr>
          <w:rFonts w:ascii="Times New Roman" w:hAnsi="Times New Roman"/>
          <w:bCs/>
          <w:i/>
          <w:color w:val="000000"/>
          <w:sz w:val="24"/>
          <w:szCs w:val="24"/>
        </w:rPr>
        <w:t>6</w:t>
      </w:r>
      <w:r w:rsidR="00C27933"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ОТЗЫВ</w:t>
      </w:r>
    </w:p>
    <w:p w:rsidR="00AC5D88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НАУЧНОГО РУКОВОДИТЕЛЯ</w:t>
      </w:r>
    </w:p>
    <w:p w:rsidR="009C089D" w:rsidRPr="00AC5D88" w:rsidRDefault="00AC5D88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D88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AC5D88" w:rsidRDefault="00AC5D88" w:rsidP="009C089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5D88" w:rsidRDefault="00AC5D88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089D">
        <w:rPr>
          <w:rFonts w:ascii="Times New Roman" w:hAnsi="Times New Roman"/>
          <w:sz w:val="24"/>
          <w:szCs w:val="24"/>
        </w:rPr>
        <w:t>тудента 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C5D88" w:rsidRDefault="00AC5D88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089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, специальности    _________________________________________________</w:t>
      </w:r>
      <w:r w:rsidRPr="009C089D">
        <w:rPr>
          <w:rFonts w:ascii="Times New Roman" w:hAnsi="Times New Roman"/>
          <w:sz w:val="24"/>
          <w:szCs w:val="24"/>
        </w:rPr>
        <w:t>________</w:t>
      </w:r>
    </w:p>
    <w:p w:rsidR="00AC5D88" w:rsidRPr="00AC5D88" w:rsidRDefault="00AC5D88" w:rsidP="00AC5D88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AC5D88">
        <w:rPr>
          <w:rFonts w:ascii="Times New Roman" w:hAnsi="Times New Roman"/>
          <w:sz w:val="16"/>
          <w:szCs w:val="24"/>
        </w:rPr>
        <w:t>Код, Наименование</w:t>
      </w:r>
    </w:p>
    <w:p w:rsidR="00AC5D88" w:rsidRDefault="00AC5D88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_________________________________________________</w:t>
      </w:r>
      <w:r w:rsidR="00C2793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</w:t>
      </w:r>
      <w:r w:rsidR="00C27933">
        <w:rPr>
          <w:rFonts w:ascii="Times New Roman" w:hAnsi="Times New Roman"/>
          <w:sz w:val="24"/>
          <w:szCs w:val="24"/>
        </w:rPr>
        <w:t>_________________________</w:t>
      </w:r>
    </w:p>
    <w:p w:rsidR="00AC5D88" w:rsidRDefault="00AC5D88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C2793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C5D88" w:rsidRDefault="00AC5D88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D88" w:rsidRDefault="00AC5D88" w:rsidP="00AC5D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97D9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C2793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C089D" w:rsidRDefault="00AC5D88" w:rsidP="00997D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D99">
        <w:rPr>
          <w:rFonts w:ascii="Times New Roman" w:hAnsi="Times New Roman"/>
          <w:sz w:val="16"/>
          <w:szCs w:val="24"/>
        </w:rPr>
        <w:t>Ф. И.О. , ученая степень, ученое звание, должность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КАЧЕСТВЕННЫЕ ХАРАКТЕРИСТИКИ </w:t>
      </w: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НАУЧНО-ИССЛЕДОВАТЕЛЬСКОЙ ДЕЯТЕЛЬНОСТИ СТУДЕНТА</w:t>
      </w:r>
    </w:p>
    <w:tbl>
      <w:tblPr>
        <w:tblW w:w="0" w:type="auto"/>
        <w:tblInd w:w="-5" w:type="dxa"/>
        <w:tblLayout w:type="fixed"/>
        <w:tblLook w:val="00A0"/>
      </w:tblPr>
      <w:tblGrid>
        <w:gridCol w:w="674"/>
        <w:gridCol w:w="6673"/>
        <w:gridCol w:w="2119"/>
      </w:tblGrid>
      <w:tr w:rsidR="009C089D" w:rsidRPr="009C089D" w:rsidTr="00435863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Качественные характеристики и критерии оценки</w:t>
            </w:r>
          </w:p>
        </w:tc>
      </w:tr>
      <w:tr w:rsidR="009C089D" w:rsidRPr="009C089D" w:rsidTr="00435863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Степень выполнения задач исследования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rPr>
          <w:trHeight w:val="341"/>
        </w:trPr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sz w:val="24"/>
                <w:szCs w:val="24"/>
              </w:rPr>
              <w:t>Итоговая характеристика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Каждый параметр может быть отмечен качественной  характеристикой – «</w:t>
      </w:r>
      <w:r w:rsidRPr="009C089D">
        <w:rPr>
          <w:rFonts w:ascii="Times New Roman" w:hAnsi="Times New Roman"/>
          <w:b/>
          <w:sz w:val="24"/>
          <w:szCs w:val="24"/>
        </w:rPr>
        <w:t>высокая</w:t>
      </w:r>
      <w:r w:rsidRPr="009C089D">
        <w:rPr>
          <w:rFonts w:ascii="Times New Roman" w:hAnsi="Times New Roman"/>
          <w:sz w:val="24"/>
          <w:szCs w:val="24"/>
        </w:rPr>
        <w:t xml:space="preserve"> степень соответствия», «</w:t>
      </w:r>
      <w:r w:rsidRPr="009C089D">
        <w:rPr>
          <w:rFonts w:ascii="Times New Roman" w:hAnsi="Times New Roman"/>
          <w:b/>
          <w:sz w:val="24"/>
          <w:szCs w:val="24"/>
        </w:rPr>
        <w:t>достаточная</w:t>
      </w:r>
      <w:r w:rsidRPr="009C089D">
        <w:rPr>
          <w:rFonts w:ascii="Times New Roman" w:hAnsi="Times New Roman"/>
          <w:sz w:val="24"/>
          <w:szCs w:val="24"/>
        </w:rPr>
        <w:t xml:space="preserve"> степень соответствия», «</w:t>
      </w:r>
      <w:r w:rsidRPr="009C089D">
        <w:rPr>
          <w:rFonts w:ascii="Times New Roman" w:hAnsi="Times New Roman"/>
          <w:b/>
          <w:sz w:val="24"/>
          <w:szCs w:val="24"/>
        </w:rPr>
        <w:t>не оценивается</w:t>
      </w:r>
      <w:r w:rsidRPr="009C089D">
        <w:rPr>
          <w:rFonts w:ascii="Times New Roman" w:hAnsi="Times New Roman"/>
          <w:sz w:val="24"/>
          <w:szCs w:val="24"/>
        </w:rPr>
        <w:t>»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Отмеченные достоинства личностных характеристик выпускника (</w:t>
      </w:r>
      <w:r w:rsidRPr="009C089D">
        <w:rPr>
          <w:rFonts w:ascii="Times New Roman" w:hAnsi="Times New Roman"/>
          <w:sz w:val="24"/>
          <w:szCs w:val="24"/>
        </w:rPr>
        <w:t xml:space="preserve">«самостоятельность», «ответственность», «умение организовать свой труд» и т.д.) 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9C089D">
        <w:rPr>
          <w:rFonts w:ascii="Times New Roman" w:hAnsi="Times New Roman"/>
          <w:b/>
          <w:sz w:val="24"/>
          <w:szCs w:val="24"/>
        </w:rPr>
        <w:t>Замечания</w:t>
      </w: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Рекомендации</w:t>
      </w:r>
      <w:r w:rsidRPr="009C089D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</w:t>
      </w:r>
      <w:r w:rsidR="00997D99">
        <w:rPr>
          <w:rFonts w:ascii="Times New Roman" w:hAnsi="Times New Roman"/>
          <w:sz w:val="24"/>
          <w:szCs w:val="24"/>
        </w:rPr>
        <w:t>_______________________</w:t>
      </w:r>
      <w:r w:rsidR="00997D99">
        <w:rPr>
          <w:rFonts w:ascii="Times New Roman" w:hAnsi="Times New Roman"/>
          <w:sz w:val="24"/>
          <w:szCs w:val="24"/>
        </w:rPr>
        <w:lastRenderedPageBreak/>
        <w:t>______</w:t>
      </w:r>
      <w:r w:rsidRPr="009C089D">
        <w:rPr>
          <w:rFonts w:ascii="Times New Roman" w:hAnsi="Times New Roman"/>
          <w:b/>
          <w:sz w:val="24"/>
          <w:szCs w:val="24"/>
        </w:rPr>
        <w:t xml:space="preserve">Заключение: </w:t>
      </w:r>
      <w:r w:rsidRPr="009C089D">
        <w:rPr>
          <w:rFonts w:ascii="Times New Roman" w:hAnsi="Times New Roman"/>
          <w:sz w:val="24"/>
          <w:szCs w:val="24"/>
        </w:rPr>
        <w:t>Задание на выпускную квалификационную работу выполнено __________________________________________________________________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(полностью/не полностью)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Подготовка студента ________________________________________________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(соответствует, в основном соответствует, не соответствует)</w:t>
      </w:r>
    </w:p>
    <w:p w:rsidR="00997D99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по специальности ______________________________</w:t>
      </w:r>
    </w:p>
    <w:p w:rsidR="009C089D" w:rsidRPr="009C089D" w:rsidRDefault="00997D99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он(а)_______</w:t>
      </w:r>
      <w:r w:rsidR="009C089D" w:rsidRPr="009C089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  <w:r w:rsidR="009C089D" w:rsidRPr="009C089D">
        <w:rPr>
          <w:rFonts w:ascii="Times New Roman" w:hAnsi="Times New Roman"/>
          <w:sz w:val="24"/>
          <w:szCs w:val="24"/>
        </w:rPr>
        <w:t>быть(может/не может )допущен(а) к процедуре защиты.</w:t>
      </w:r>
    </w:p>
    <w:p w:rsidR="00997D99" w:rsidRDefault="00997D99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Предполагаемая оценка ВКР______________________________________________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«____»_______________201__г.     _____________/_______________________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     </w:t>
      </w:r>
      <w:r w:rsidRPr="009C089D">
        <w:rPr>
          <w:rFonts w:ascii="Times New Roman" w:hAnsi="Times New Roman"/>
          <w:sz w:val="24"/>
          <w:szCs w:val="24"/>
        </w:rPr>
        <w:t xml:space="preserve">   (Ф. И.О. отчетливо)</w:t>
      </w:r>
    </w:p>
    <w:p w:rsidR="00C27933" w:rsidRPr="00C27933" w:rsidRDefault="009C089D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C27933" w:rsidRPr="00C27933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Приложение </w:t>
      </w:r>
      <w:r w:rsidR="00C27933">
        <w:rPr>
          <w:rFonts w:ascii="Times New Roman" w:hAnsi="Times New Roman"/>
          <w:bCs/>
          <w:i/>
          <w:color w:val="000000"/>
          <w:sz w:val="24"/>
          <w:szCs w:val="24"/>
        </w:rPr>
        <w:t>7</w:t>
      </w:r>
      <w:r w:rsidR="00C27933"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РЕЦЕНЗИЯ</w:t>
      </w:r>
    </w:p>
    <w:p w:rsidR="00997D99" w:rsidRPr="00AC5D88" w:rsidRDefault="00997D99" w:rsidP="00997D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D88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997D99" w:rsidRDefault="00997D99" w:rsidP="00997D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D99" w:rsidRDefault="00997D99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089D">
        <w:rPr>
          <w:rFonts w:ascii="Times New Roman" w:hAnsi="Times New Roman"/>
          <w:sz w:val="24"/>
          <w:szCs w:val="24"/>
        </w:rPr>
        <w:t>тудента 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CC4766">
        <w:rPr>
          <w:rFonts w:ascii="Times New Roman" w:hAnsi="Times New Roman"/>
          <w:sz w:val="24"/>
          <w:szCs w:val="24"/>
        </w:rPr>
        <w:t>___</w:t>
      </w:r>
    </w:p>
    <w:p w:rsidR="00997D99" w:rsidRDefault="00997D99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089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, специальности    _________________________________________________</w:t>
      </w:r>
      <w:r w:rsidRPr="009C089D">
        <w:rPr>
          <w:rFonts w:ascii="Times New Roman" w:hAnsi="Times New Roman"/>
          <w:sz w:val="24"/>
          <w:szCs w:val="24"/>
        </w:rPr>
        <w:t>________</w:t>
      </w:r>
      <w:r w:rsidR="00CC4766">
        <w:rPr>
          <w:rFonts w:ascii="Times New Roman" w:hAnsi="Times New Roman"/>
          <w:sz w:val="24"/>
          <w:szCs w:val="24"/>
        </w:rPr>
        <w:t>_______________________</w:t>
      </w:r>
    </w:p>
    <w:p w:rsidR="00997D99" w:rsidRPr="00AC5D88" w:rsidRDefault="00997D99" w:rsidP="00997D99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AC5D88">
        <w:rPr>
          <w:rFonts w:ascii="Times New Roman" w:hAnsi="Times New Roman"/>
          <w:sz w:val="16"/>
          <w:szCs w:val="24"/>
        </w:rPr>
        <w:t>Код, Наименование</w:t>
      </w:r>
    </w:p>
    <w:p w:rsidR="00997D99" w:rsidRDefault="00997D99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_________________________________________________________________________________</w:t>
      </w:r>
      <w:r w:rsidR="00CC47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  <w:r w:rsidR="00CC47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97D99" w:rsidRDefault="00997D99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CC47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97D99" w:rsidRDefault="00997D99" w:rsidP="00997D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Рецензент </w:t>
      </w:r>
      <w:r w:rsidRPr="009C089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(Ф.И.О., должность,  место работы, если имеется -ученая степень, ученое звание)</w:t>
      </w:r>
    </w:p>
    <w:p w:rsidR="009C089D" w:rsidRDefault="009C089D" w:rsidP="009C089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="00CC4766">
        <w:rPr>
          <w:rFonts w:ascii="Times New Roman" w:hAnsi="Times New Roman"/>
          <w:b/>
          <w:sz w:val="24"/>
          <w:szCs w:val="24"/>
        </w:rPr>
        <w:t>______________________</w:t>
      </w:r>
    </w:p>
    <w:p w:rsidR="00CC4766" w:rsidRDefault="00CC4766" w:rsidP="009C089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766" w:rsidRPr="009C089D" w:rsidRDefault="00CC4766" w:rsidP="009C089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ОЦЕНКА ВЫПУСКНОЙ КВАЛИФИКАЦИОННОЙ РАБОТЫ</w:t>
      </w:r>
    </w:p>
    <w:tbl>
      <w:tblPr>
        <w:tblW w:w="0" w:type="auto"/>
        <w:tblInd w:w="-5" w:type="dxa"/>
        <w:tblLayout w:type="fixed"/>
        <w:tblLook w:val="00A0"/>
      </w:tblPr>
      <w:tblGrid>
        <w:gridCol w:w="828"/>
        <w:gridCol w:w="7932"/>
        <w:gridCol w:w="851"/>
      </w:tblGrid>
      <w:tr w:rsidR="00CC4766" w:rsidRPr="009C089D" w:rsidTr="00CC4766">
        <w:trPr>
          <w:cantSplit/>
          <w:trHeight w:val="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4766" w:rsidRPr="009C089D" w:rsidRDefault="00CC4766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66" w:rsidRPr="009C089D" w:rsidRDefault="00CC4766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Параметры и критерии оценки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C4766" w:rsidRPr="009C089D" w:rsidTr="00CC4766">
        <w:trPr>
          <w:trHeight w:val="2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Обоснование актуальности тематики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rPr>
          <w:trHeight w:val="4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научного аппарата теме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Отражение степени разработанности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Ясность, логичность и научность изложения содержания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Уровень и корректность использования методов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Анализ результатов и выводы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C4766" w:rsidRPr="009C089D" w:rsidTr="00CC476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pacing w:val="10"/>
                <w:sz w:val="24"/>
                <w:szCs w:val="24"/>
              </w:rPr>
              <w:t>Оформление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66" w:rsidRPr="009C089D" w:rsidRDefault="00CC4766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C089D" w:rsidRPr="009C089D" w:rsidTr="00CC4766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C089D" w:rsidRPr="009C089D" w:rsidTr="00CC4766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4766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 xml:space="preserve"> 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Критерии оценки:</w:t>
      </w:r>
      <w:r w:rsidRPr="009C089D">
        <w:rPr>
          <w:rFonts w:ascii="Times New Roman" w:hAnsi="Times New Roman"/>
          <w:sz w:val="24"/>
          <w:szCs w:val="24"/>
        </w:rPr>
        <w:t xml:space="preserve"> «5» - высокий уровень разработанности параметра оценки; «4» - достаточно высокий уровень, есть незначительные недочеты; «3» - средний уровень разработанности параметра, есть значимые недочеты; «2» - низкий уровень разработанности, серьезные и «грубые» недочеты, либо отсутствие данного параметра оценки.</w:t>
      </w:r>
    </w:p>
    <w:p w:rsidR="009C089D" w:rsidRPr="009C089D" w:rsidRDefault="009C089D" w:rsidP="00CC476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br w:type="page"/>
      </w:r>
      <w:r w:rsidRPr="009C089D">
        <w:rPr>
          <w:rFonts w:ascii="Times New Roman" w:hAnsi="Times New Roman"/>
          <w:sz w:val="24"/>
          <w:szCs w:val="24"/>
        </w:rPr>
        <w:lastRenderedPageBreak/>
        <w:t>Отмеченные достоинства __________________________________________________</w:t>
      </w:r>
      <w:r w:rsidR="00997D99">
        <w:rPr>
          <w:rFonts w:ascii="Times New Roman" w:hAnsi="Times New Roman"/>
          <w:sz w:val="24"/>
          <w:szCs w:val="24"/>
        </w:rPr>
        <w:t>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7D99">
        <w:rPr>
          <w:rFonts w:ascii="Times New Roman" w:hAnsi="Times New Roman"/>
          <w:sz w:val="24"/>
          <w:szCs w:val="24"/>
        </w:rPr>
        <w:t>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Замечания __________________________________________________________________</w:t>
      </w:r>
      <w:r w:rsidR="00997D99">
        <w:rPr>
          <w:rFonts w:ascii="Times New Roman" w:hAnsi="Times New Roman"/>
          <w:sz w:val="24"/>
          <w:szCs w:val="24"/>
        </w:rPr>
        <w:t>___________</w:t>
      </w:r>
    </w:p>
    <w:p w:rsidR="00997D99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7D99">
        <w:rPr>
          <w:rFonts w:ascii="Times New Roman" w:hAnsi="Times New Roman"/>
          <w:sz w:val="24"/>
          <w:szCs w:val="24"/>
        </w:rPr>
        <w:t>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Рекомендации______________________________________________________________</w:t>
      </w:r>
      <w:r w:rsidR="00997D99">
        <w:rPr>
          <w:rFonts w:ascii="Times New Roman" w:hAnsi="Times New Roman"/>
          <w:sz w:val="24"/>
          <w:szCs w:val="24"/>
        </w:rPr>
        <w:t>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 xml:space="preserve">Заключение: </w:t>
      </w:r>
      <w:r w:rsidRPr="009C089D">
        <w:rPr>
          <w:rFonts w:ascii="Times New Roman" w:hAnsi="Times New Roman"/>
          <w:sz w:val="24"/>
          <w:szCs w:val="24"/>
        </w:rPr>
        <w:t xml:space="preserve">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__________________________оценки, а 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(отличной, хорошей, удовлетворительной)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ее автор _____________________________________________________________________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(Ф.И.О. студента) 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 xml:space="preserve">присвоения квалификации «Фельдшер (медицинская сестра, фармацевт </w:t>
      </w:r>
      <w:r w:rsidR="00997D99">
        <w:rPr>
          <w:rFonts w:ascii="Times New Roman" w:hAnsi="Times New Roman"/>
          <w:sz w:val="24"/>
          <w:szCs w:val="24"/>
        </w:rPr>
        <w:t>и др.</w:t>
      </w:r>
      <w:r w:rsidRPr="009C089D">
        <w:rPr>
          <w:rFonts w:ascii="Times New Roman" w:hAnsi="Times New Roman"/>
          <w:sz w:val="24"/>
          <w:szCs w:val="24"/>
        </w:rPr>
        <w:t>)»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«____»_______________201__г.       ______________________/________________________</w:t>
      </w:r>
    </w:p>
    <w:p w:rsidR="009C089D" w:rsidRPr="009C089D" w:rsidRDefault="009C089D" w:rsidP="009C08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ab/>
        <w:t xml:space="preserve">(подпись)                                  </w:t>
      </w:r>
      <w:r w:rsidRPr="009C089D">
        <w:rPr>
          <w:rFonts w:ascii="Times New Roman" w:hAnsi="Times New Roman"/>
          <w:sz w:val="24"/>
          <w:szCs w:val="24"/>
        </w:rPr>
        <w:tab/>
        <w:t xml:space="preserve">  (Ф. И.О. отчетливо)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t xml:space="preserve">М.П. предприятия, 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t>где работает рецензент</w:t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C089D">
        <w:rPr>
          <w:rFonts w:ascii="Times New Roman" w:hAnsi="Times New Roman"/>
          <w:bCs/>
          <w:color w:val="000000"/>
          <w:sz w:val="24"/>
          <w:szCs w:val="24"/>
        </w:rPr>
        <w:tab/>
        <w:t xml:space="preserve">Штамп отдела кадров </w:t>
      </w: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t>«Подпись подтверждаю»</w:t>
      </w:r>
    </w:p>
    <w:p w:rsidR="00997D99" w:rsidRPr="009C089D" w:rsidRDefault="009C089D" w:rsidP="00997D99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8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C089D" w:rsidRPr="009C089D" w:rsidRDefault="009C089D" w:rsidP="009C08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89D">
        <w:rPr>
          <w:rFonts w:ascii="Times New Roman" w:hAnsi="Times New Roman"/>
          <w:b/>
          <w:bCs/>
          <w:color w:val="000000"/>
          <w:sz w:val="24"/>
          <w:szCs w:val="24"/>
        </w:rPr>
        <w:t>МАТРИЦА ОЦЕНКИ ВЫПУСКНОЙ КВАЛИФИКАЦИОННОЙ РАБОТЫ</w:t>
      </w:r>
    </w:p>
    <w:p w:rsidR="009C089D" w:rsidRPr="009C089D" w:rsidRDefault="009C089D" w:rsidP="009C0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5" w:type="dxa"/>
        <w:tblInd w:w="-5" w:type="dxa"/>
        <w:tblLayout w:type="fixed"/>
        <w:tblLook w:val="00A0"/>
      </w:tblPr>
      <w:tblGrid>
        <w:gridCol w:w="681"/>
        <w:gridCol w:w="3545"/>
        <w:gridCol w:w="5359"/>
      </w:tblGrid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89D" w:rsidRPr="009C089D" w:rsidRDefault="009C089D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89D" w:rsidRPr="009C089D" w:rsidRDefault="009C089D" w:rsidP="009C08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:rsidR="009C089D" w:rsidRPr="009C089D" w:rsidRDefault="009C089D" w:rsidP="009C0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(показатели качества ВКР)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Основные индикаторы</w:t>
            </w:r>
          </w:p>
        </w:tc>
      </w:tr>
      <w:tr w:rsidR="009C089D" w:rsidRPr="009C089D" w:rsidTr="00435863">
        <w:trPr>
          <w:trHeight w:val="16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Обоснование актуальности тематики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тема отражает актуальную проблему здравоохранения;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тема направлена на повышение эффективности профессиональной деятельности специалиста;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во введении обоснован выбор данной темы.</w:t>
            </w:r>
          </w:p>
        </w:tc>
      </w:tr>
      <w:tr w:rsidR="009C089D" w:rsidRPr="009C089D" w:rsidTr="00435863">
        <w:trPr>
          <w:trHeight w:val="8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научного аппарата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выявлены противоречия и сформулирована проблема;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правильно определены объект и предмет исследования;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цель ВКР соответствует проблеме исследования;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сформулированы задачи, позволяющие достичь цели исследования;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сформулирована гипотеза (для ВКР научно-исследовательской направленности).</w:t>
            </w: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проведен теоретический анализ основных понятий;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сформирован понятийный аппарат ВКР;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имеется краткий словарь основных терминов (глоссарий).</w:t>
            </w: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соответствует целевой установке и задачам исследования;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отражает полноту реализации цели исследования;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отражает готовность к решению задач основных видов профессиональной деятельности, указанных для специалиста в ФГОС СПО 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комплексность и интегративность работы (применение знаний социально-экономических, общепрофессиональных дисциплин  и профессиональных модулей).</w:t>
            </w: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Отражение степени разработанности проблемы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продемонстрировано умение ретроспективного анализа литературы и источников по проблеме;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степень полноты обзора состояния проблемы;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имеются ссылки на зарубежных авторов или зарубежные «школы», передовой опыт;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продемонстрировано умение критически оценивать концепции различных авторов.</w:t>
            </w: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Ясность, логичность и научность изложения содержания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обоснование выполнено системно и логично: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и стиль изложения содержания соответствуют жанру научно-исследовательской </w:t>
            </w: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знания соответствуют требованиям ФГОС СПО.</w:t>
            </w: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Уровень и корректность использования методов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умение выбрать и обосновать методы и средства решения проблемы;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корректность использования методов исследования.</w:t>
            </w: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Анализ результатов и выводы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имеются выводы после каждой главы;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заключительные выводы и предложения обоснованы и опираются на содержание работы (или результаты исследования);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прослеживается личностная позиция автора;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в выводах теоретические положения логично связаны с практическими рекомендациями.</w:t>
            </w: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32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имеются рекомендации по использованию материалов исследования в практической деятельности;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предложены конкретные и технологии в области профессиональной деятельности;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ВКР содержит новые подходы к решению исследуемой проблемы;</w:t>
            </w:r>
          </w:p>
          <w:p w:rsidR="009C089D" w:rsidRPr="009C089D" w:rsidRDefault="009C089D" w:rsidP="00997D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9C089D" w:rsidRPr="009C089D" w:rsidTr="004358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23"/>
              </w:numPr>
              <w:tabs>
                <w:tab w:val="num" w:pos="28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9D" w:rsidRPr="009C089D" w:rsidRDefault="009C089D" w:rsidP="009C08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Оформление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имеет четкую </w:t>
            </w:r>
            <w:r w:rsidRPr="009C0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структуру;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работа оформлена с применением компьютерных технологий;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формат бумаги – А4 (210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9C089D">
                <w:rPr>
                  <w:rFonts w:ascii="Times New Roman" w:hAnsi="Times New Roman"/>
                  <w:sz w:val="24"/>
                  <w:szCs w:val="24"/>
                </w:rPr>
                <w:t>297 мм</w:t>
              </w:r>
            </w:smartTag>
            <w:r w:rsidRPr="009C089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 xml:space="preserve">параметры страницы: поля – левое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C089D">
                <w:rPr>
                  <w:rFonts w:ascii="Times New Roman" w:hAnsi="Times New Roman"/>
                  <w:sz w:val="24"/>
                  <w:szCs w:val="24"/>
                </w:rPr>
                <w:t>30 мм</w:t>
              </w:r>
            </w:smartTag>
            <w:r w:rsidRPr="009C089D">
              <w:rPr>
                <w:rFonts w:ascii="Times New Roman" w:hAnsi="Times New Roman"/>
                <w:sz w:val="24"/>
                <w:szCs w:val="24"/>
              </w:rPr>
              <w:t xml:space="preserve">., правое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9C089D">
                <w:rPr>
                  <w:rFonts w:ascii="Times New Roman" w:hAnsi="Times New Roman"/>
                  <w:sz w:val="24"/>
                  <w:szCs w:val="24"/>
                </w:rPr>
                <w:t>15 мм</w:t>
              </w:r>
            </w:smartTag>
            <w:r w:rsidRPr="009C089D">
              <w:rPr>
                <w:rFonts w:ascii="Times New Roman" w:hAnsi="Times New Roman"/>
                <w:sz w:val="24"/>
                <w:szCs w:val="24"/>
              </w:rPr>
              <w:t xml:space="preserve">., верхнее и нижнее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089D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9C0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sz w:val="24"/>
                <w:szCs w:val="24"/>
              </w:rPr>
              <w:t>текст имеет деление на абзацы;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название глав и параграфов соответствует внутреннему содержанию и оглавлению работы;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список источников и литературы оформлен в соответствии с ГОСТ;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ссылки на информационные источники и оформление цитат соответствуют требованиям ГОСТ;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и нумерация таблиц, рисунков и ссылок на них соответствует требованиям ГОСТ; </w:t>
            </w:r>
          </w:p>
          <w:p w:rsidR="009C089D" w:rsidRPr="009C089D" w:rsidRDefault="009C089D" w:rsidP="009C089D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08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и ссылки оформлены в соответствии с требованиями ГОСТ.</w:t>
            </w:r>
          </w:p>
        </w:tc>
      </w:tr>
    </w:tbl>
    <w:p w:rsidR="0026445F" w:rsidRDefault="0026445F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45F" w:rsidRDefault="0026445F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45F" w:rsidRPr="009C089D" w:rsidRDefault="0026445F" w:rsidP="009C08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26445F" w:rsidRPr="009C089D" w:rsidSect="00B9028B">
          <w:footnotePr>
            <w:pos w:val="beneathText"/>
          </w:footnotePr>
          <w:pgSz w:w="11905" w:h="16837"/>
          <w:pgMar w:top="1134" w:right="567" w:bottom="1134" w:left="1134" w:header="720" w:footer="709" w:gutter="0"/>
          <w:cols w:space="720"/>
          <w:docGrid w:linePitch="299"/>
        </w:sectPr>
      </w:pPr>
    </w:p>
    <w:tbl>
      <w:tblPr>
        <w:tblpPr w:leftFromText="180" w:rightFromText="180" w:horzAnchor="margin" w:tblpY="765"/>
        <w:tblW w:w="95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7886"/>
      </w:tblGrid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Календарный 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Этапы исследования</w:t>
            </w:r>
          </w:p>
        </w:tc>
      </w:tr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проблемы и формулировка темы. Составление ориентировочного плана исследования. Подбор литературы по проблеме.</w:t>
            </w:r>
          </w:p>
        </w:tc>
      </w:tr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источниками. Определение основных методологических характеристик работы: выделение объекта и предмета исследования, формулировка цели, гипотезы, задач исследования, выбор методов исследования и составление его диагностической программы.</w:t>
            </w:r>
          </w:p>
        </w:tc>
      </w:tr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источниками. Написание теоретической части ВКР. Разработка программы эксперимента (опытно-практической работы).</w:t>
            </w:r>
          </w:p>
        </w:tc>
      </w:tr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констатирующего этапа эксперимента, анализ его количественных и качественных показателей. Работа с источниками, систематизация материала, редактирование теоретических параграфов работы. Подготовка к проведению формирующего этапа эксперимента. Окончательная формулировка темы исследования.</w:t>
            </w:r>
          </w:p>
        </w:tc>
      </w:tr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формирующего этапа эксперимента или апробирование практической части работы. Описание данного этапа работы.</w:t>
            </w:r>
          </w:p>
        </w:tc>
      </w:tr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контрольного этапа эксперимента, анализ его результатов. Описание завершающего этапа работы. Обобщение материалов исследования по теме работы. Предзащита ВКР. </w:t>
            </w:r>
          </w:p>
          <w:p w:rsidR="009C089D" w:rsidRPr="009C089D" w:rsidRDefault="009C089D" w:rsidP="0026445F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Окончательное оформление работы: написание выводов по главам, написание введения и заключения, составление окончательного варианта библиографии, оформление приложений, титульного листа, листа содержания, компоновка и переплет дипломной работы.</w:t>
            </w:r>
          </w:p>
        </w:tc>
      </w:tr>
      <w:tr w:rsidR="009C089D" w:rsidRPr="009C089D" w:rsidTr="002644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89D" w:rsidRPr="009C089D" w:rsidRDefault="009C089D" w:rsidP="0026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89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работы научным руководителем. Рецензирование работы. Выполнение процедурных моментов. Защита ВКР.</w:t>
            </w:r>
          </w:p>
        </w:tc>
      </w:tr>
    </w:tbl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</w:t>
      </w:r>
      <w:r w:rsidR="00B9028B">
        <w:rPr>
          <w:rFonts w:ascii="Times New Roman" w:hAnsi="Times New Roman"/>
          <w:bCs/>
          <w:i/>
          <w:color w:val="000000"/>
          <w:sz w:val="24"/>
          <w:szCs w:val="24"/>
        </w:rPr>
        <w:t>9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9C089D" w:rsidRPr="009C089D" w:rsidRDefault="009C089D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4FB" w:rsidRPr="009C089D" w:rsidRDefault="00F244FB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4FB" w:rsidRDefault="00F244FB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FE" w:rsidRDefault="00E13EFE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FE" w:rsidRDefault="00E13EFE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FE" w:rsidRDefault="00E13EFE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FE" w:rsidRDefault="00E13EFE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63" w:rsidRDefault="00435863" w:rsidP="009C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Приложение </w:t>
      </w:r>
      <w:r w:rsidR="00773F7E">
        <w:rPr>
          <w:rFonts w:ascii="Times New Roman" w:hAnsi="Times New Roman"/>
          <w:bCs/>
          <w:i/>
          <w:color w:val="000000"/>
          <w:sz w:val="24"/>
          <w:szCs w:val="24"/>
        </w:rPr>
        <w:t>9</w:t>
      </w: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 к Положению о выпускной</w:t>
      </w:r>
    </w:p>
    <w:p w:rsidR="00C27933" w:rsidRPr="00C27933" w:rsidRDefault="00C27933" w:rsidP="00C2793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квалификационной работе </w:t>
      </w:r>
    </w:p>
    <w:p w:rsidR="00C27933" w:rsidRDefault="00C27933" w:rsidP="0043586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5863" w:rsidRDefault="00435863" w:rsidP="0043586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Образец заполнения титульного листа</w:t>
      </w:r>
    </w:p>
    <w:p w:rsidR="00435863" w:rsidRDefault="00C27933" w:rsidP="00435863">
      <w:pPr>
        <w:spacing w:line="360" w:lineRule="auto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о</w:t>
      </w:r>
      <w:r w:rsidR="00435863">
        <w:rPr>
          <w:rStyle w:val="FontStyle32"/>
          <w:b/>
          <w:sz w:val="28"/>
          <w:szCs w:val="28"/>
        </w:rPr>
        <w:t>бластное образовательное автономное учреждение</w:t>
      </w:r>
    </w:p>
    <w:p w:rsidR="00435863" w:rsidRDefault="00435863" w:rsidP="00435863">
      <w:pPr>
        <w:spacing w:line="360" w:lineRule="auto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среднего профессионального образования</w:t>
      </w:r>
    </w:p>
    <w:p w:rsidR="00435863" w:rsidRDefault="00435863" w:rsidP="00435863">
      <w:pPr>
        <w:spacing w:line="360" w:lineRule="auto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 xml:space="preserve"> «Липецкий медицинский колледж»</w:t>
      </w:r>
    </w:p>
    <w:p w:rsidR="00435863" w:rsidRDefault="00435863" w:rsidP="00435863">
      <w:pPr>
        <w:ind w:left="-567"/>
        <w:jc w:val="center"/>
        <w:rPr>
          <w:szCs w:val="24"/>
        </w:rPr>
      </w:pPr>
      <w:r>
        <w:rPr>
          <w:rFonts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600200" cy="1190625"/>
            <wp:effectExtent l="0" t="0" r="0" b="9525"/>
            <wp:docPr id="3" name="Рисунок 3" descr="http://im6-tub-ru.yandex.net/i?id=284196461-63-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6-tub-ru.yandex.net/i?id=284196461-63-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44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524000" cy="1247775"/>
            <wp:effectExtent l="0" t="0" r="0" b="9525"/>
            <wp:docPr id="1" name="Рисунок 1" descr="http://t1.gstatic.com/images?q=tbn:ANd9GcTKv4nxEFo6yrvo87OtttjdmspqwcYaLxU5ya-tF8eaxyUYUDQGRTNg9Ud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1.gstatic.com/images?q=tbn:ANd9GcTKv4nxEFo6yrvo87OtttjdmspqwcYaLxU5ya-tF8eaxyUYUDQGRTNg9Ud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FE" w:rsidRDefault="00E13EFE" w:rsidP="004358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863" w:rsidRDefault="00662E8E" w:rsidP="004358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C5D88">
        <w:rPr>
          <w:rFonts w:ascii="Times New Roman" w:hAnsi="Times New Roman"/>
          <w:b/>
          <w:sz w:val="28"/>
          <w:szCs w:val="28"/>
        </w:rPr>
        <w:t>Ы</w:t>
      </w:r>
      <w:r w:rsidR="00731B54">
        <w:rPr>
          <w:rFonts w:ascii="Times New Roman" w:hAnsi="Times New Roman"/>
          <w:b/>
          <w:sz w:val="28"/>
          <w:szCs w:val="28"/>
        </w:rPr>
        <w:t>ПУСКНАЯ КВАЛИФИКАЦИОНН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435863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435863" w:rsidRDefault="00435863" w:rsidP="00662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_______________________________________________</w:t>
      </w:r>
    </w:p>
    <w:p w:rsidR="00435863" w:rsidRDefault="00435863" w:rsidP="00662E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(Код, наименование)</w:t>
      </w:r>
    </w:p>
    <w:p w:rsidR="00435863" w:rsidRDefault="00435863" w:rsidP="004358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Тема_______________________________________________________</w:t>
      </w:r>
      <w:r w:rsidR="00662E8E">
        <w:rPr>
          <w:rFonts w:ascii="Times New Roman" w:hAnsi="Times New Roman"/>
          <w:sz w:val="28"/>
          <w:szCs w:val="28"/>
        </w:rPr>
        <w:t>_</w:t>
      </w:r>
    </w:p>
    <w:p w:rsidR="00662E8E" w:rsidRDefault="00662E8E" w:rsidP="004358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62E8E" w:rsidRDefault="00662E8E" w:rsidP="00662E8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</w:t>
      </w:r>
      <w:r w:rsidRPr="007B5F12">
        <w:t>_______________</w:t>
      </w:r>
      <w:r>
        <w:t>____________________________</w:t>
      </w:r>
      <w:r w:rsidRPr="007B5F12">
        <w:t>(___________________)</w:t>
      </w:r>
    </w:p>
    <w:p w:rsidR="00662E8E" w:rsidRPr="00AC5D88" w:rsidRDefault="00AC5D88" w:rsidP="00662E8E">
      <w:pPr>
        <w:spacing w:after="0" w:line="240" w:lineRule="auto"/>
        <w:rPr>
          <w:rFonts w:ascii="Times New Roman" w:hAnsi="Times New Roman"/>
          <w:sz w:val="16"/>
        </w:rPr>
      </w:pPr>
      <w:r w:rsidRPr="00AC5D88">
        <w:rPr>
          <w:rFonts w:ascii="Times New Roman" w:hAnsi="Times New Roman"/>
          <w:sz w:val="16"/>
        </w:rPr>
        <w:t xml:space="preserve">ФИО, </w:t>
      </w:r>
      <w:r>
        <w:rPr>
          <w:rFonts w:ascii="Times New Roman" w:hAnsi="Times New Roman"/>
          <w:sz w:val="16"/>
        </w:rPr>
        <w:t>д</w:t>
      </w:r>
      <w:r w:rsidRPr="00AC5D88">
        <w:rPr>
          <w:rFonts w:ascii="Times New Roman" w:hAnsi="Times New Roman"/>
          <w:sz w:val="16"/>
        </w:rPr>
        <w:t>олжность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Подпись</w:t>
      </w:r>
    </w:p>
    <w:p w:rsidR="00662E8E" w:rsidRDefault="00662E8E" w:rsidP="00662E8E">
      <w:pPr>
        <w:spacing w:after="0" w:line="240" w:lineRule="auto"/>
      </w:pPr>
      <w:r w:rsidRPr="00662E8E">
        <w:rPr>
          <w:rFonts w:ascii="Times New Roman" w:hAnsi="Times New Roman"/>
          <w:sz w:val="28"/>
        </w:rPr>
        <w:t>Рецензент</w:t>
      </w:r>
      <w:r w:rsidRPr="007B5F12">
        <w:t>___________________________________________</w:t>
      </w:r>
      <w:r>
        <w:t>___</w:t>
      </w:r>
      <w:r w:rsidRPr="007B5F12">
        <w:t xml:space="preserve">    (___________________)</w:t>
      </w:r>
    </w:p>
    <w:p w:rsidR="00AC5D88" w:rsidRDefault="00AC5D88" w:rsidP="00662E8E">
      <w:pPr>
        <w:spacing w:after="0" w:line="240" w:lineRule="auto"/>
        <w:rPr>
          <w:rFonts w:ascii="Times New Roman" w:hAnsi="Times New Roman"/>
          <w:sz w:val="28"/>
        </w:rPr>
      </w:pPr>
      <w:r w:rsidRPr="00AC5D88">
        <w:rPr>
          <w:rFonts w:ascii="Times New Roman" w:hAnsi="Times New Roman"/>
          <w:sz w:val="16"/>
        </w:rPr>
        <w:t xml:space="preserve">ФИО, </w:t>
      </w:r>
      <w:r>
        <w:rPr>
          <w:rFonts w:ascii="Times New Roman" w:hAnsi="Times New Roman"/>
          <w:sz w:val="16"/>
        </w:rPr>
        <w:t>д</w:t>
      </w:r>
      <w:r w:rsidRPr="00AC5D88">
        <w:rPr>
          <w:rFonts w:ascii="Times New Roman" w:hAnsi="Times New Roman"/>
          <w:sz w:val="16"/>
        </w:rPr>
        <w:t>олжность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Подпись</w:t>
      </w:r>
    </w:p>
    <w:p w:rsidR="00662E8E" w:rsidRDefault="00662E8E" w:rsidP="00662E8E">
      <w:pPr>
        <w:spacing w:after="0" w:line="240" w:lineRule="auto"/>
      </w:pPr>
      <w:r w:rsidRPr="00662E8E">
        <w:rPr>
          <w:rFonts w:ascii="Times New Roman" w:hAnsi="Times New Roman"/>
          <w:sz w:val="28"/>
        </w:rPr>
        <w:t>Консультант</w:t>
      </w:r>
      <w:r>
        <w:rPr>
          <w:rFonts w:ascii="Times New Roman" w:hAnsi="Times New Roman"/>
          <w:sz w:val="28"/>
        </w:rPr>
        <w:t xml:space="preserve"> __________________________________ </w:t>
      </w:r>
      <w:r w:rsidRPr="007B5F12">
        <w:t>(___________________)</w:t>
      </w:r>
    </w:p>
    <w:p w:rsidR="00662E8E" w:rsidRPr="00662E8E" w:rsidRDefault="00662E8E" w:rsidP="00662E8E">
      <w:pPr>
        <w:spacing w:after="0" w:line="240" w:lineRule="auto"/>
        <w:rPr>
          <w:rFonts w:ascii="Times New Roman" w:hAnsi="Times New Roman"/>
        </w:rPr>
      </w:pPr>
    </w:p>
    <w:p w:rsidR="00435863" w:rsidRDefault="00435863" w:rsidP="0043586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35863" w:rsidRDefault="00435863" w:rsidP="00662E8E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Выполнил(а): _____________________</w:t>
      </w:r>
    </w:p>
    <w:p w:rsidR="00435863" w:rsidRDefault="00435863" w:rsidP="00662E8E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</w:t>
      </w:r>
    </w:p>
    <w:p w:rsidR="00435863" w:rsidRDefault="00435863" w:rsidP="00662E8E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Студент (ка) группы</w:t>
      </w:r>
      <w:r>
        <w:rPr>
          <w:rFonts w:ascii="Times New Roman" w:hAnsi="Times New Roman"/>
          <w:sz w:val="16"/>
          <w:szCs w:val="16"/>
        </w:rPr>
        <w:t xml:space="preserve"> ___________________________</w:t>
      </w:r>
    </w:p>
    <w:p w:rsidR="00435863" w:rsidRDefault="00435863" w:rsidP="00662E8E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16"/>
          <w:szCs w:val="16"/>
        </w:rPr>
        <w:t xml:space="preserve"> ___________________________________</w:t>
      </w:r>
    </w:p>
    <w:p w:rsidR="00435863" w:rsidRDefault="00AC5D88" w:rsidP="00662E8E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Код, Наименование</w:t>
      </w:r>
    </w:p>
    <w:p w:rsidR="00435863" w:rsidRDefault="00435863" w:rsidP="00435863">
      <w:pPr>
        <w:spacing w:line="360" w:lineRule="auto"/>
        <w:ind w:firstLine="3969"/>
        <w:rPr>
          <w:rFonts w:ascii="Times New Roman" w:hAnsi="Times New Roman"/>
          <w:sz w:val="16"/>
          <w:szCs w:val="16"/>
        </w:rPr>
      </w:pPr>
    </w:p>
    <w:p w:rsidR="00AC5D88" w:rsidRDefault="00AC5D88" w:rsidP="00435863">
      <w:pPr>
        <w:spacing w:line="360" w:lineRule="auto"/>
        <w:ind w:firstLine="3969"/>
        <w:rPr>
          <w:rFonts w:ascii="Times New Roman" w:hAnsi="Times New Roman"/>
          <w:sz w:val="16"/>
          <w:szCs w:val="16"/>
        </w:rPr>
      </w:pPr>
    </w:p>
    <w:p w:rsidR="00E13EFE" w:rsidRDefault="00E13EFE" w:rsidP="002644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5863" w:rsidRDefault="00435863" w:rsidP="002644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44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-20</w:t>
      </w:r>
      <w:r w:rsidR="00B644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13EFE" w:rsidRDefault="00E13EFE" w:rsidP="00E13EFE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13EFE" w:rsidRPr="00C27933" w:rsidRDefault="002A37A6" w:rsidP="002A37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</w:t>
      </w:r>
      <w:r w:rsidR="00E13EFE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Приложение 2 к </w:t>
      </w:r>
      <w:r w:rsidR="00E13EFE" w:rsidRPr="00C27933">
        <w:rPr>
          <w:rFonts w:ascii="Times New Roman" w:hAnsi="Times New Roman"/>
          <w:color w:val="000000"/>
          <w:spacing w:val="-6"/>
          <w:sz w:val="24"/>
          <w:szCs w:val="24"/>
        </w:rPr>
        <w:t>приказ</w:t>
      </w:r>
      <w:r w:rsidR="00E13EFE">
        <w:rPr>
          <w:rFonts w:ascii="Times New Roman" w:hAnsi="Times New Roman"/>
          <w:color w:val="000000"/>
          <w:spacing w:val="-6"/>
          <w:sz w:val="24"/>
          <w:szCs w:val="24"/>
        </w:rPr>
        <w:t>у</w:t>
      </w:r>
    </w:p>
    <w:p w:rsidR="00E13EFE" w:rsidRPr="00C27933" w:rsidRDefault="00E13EFE" w:rsidP="00E13EFE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27933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27933">
        <w:rPr>
          <w:rFonts w:ascii="Times New Roman" w:hAnsi="Times New Roman"/>
          <w:color w:val="000000"/>
          <w:spacing w:val="-6"/>
          <w:sz w:val="24"/>
          <w:szCs w:val="24"/>
        </w:rPr>
        <w:t>директора ООАУ СПО «ЛМК»</w:t>
      </w:r>
    </w:p>
    <w:p w:rsidR="00E13EFE" w:rsidRPr="00C27933" w:rsidRDefault="00E13EFE" w:rsidP="00E13E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7933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</w:t>
      </w:r>
      <w:r w:rsidRPr="00C27933">
        <w:rPr>
          <w:rFonts w:ascii="Times New Roman" w:hAnsi="Times New Roman"/>
          <w:color w:val="000000"/>
          <w:spacing w:val="-6"/>
          <w:sz w:val="24"/>
          <w:szCs w:val="24"/>
        </w:rPr>
        <w:t>от _______________ №_______</w:t>
      </w:r>
    </w:p>
    <w:p w:rsidR="00E13EFE" w:rsidRPr="00C27933" w:rsidRDefault="00E13EFE" w:rsidP="00E13E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3EFE" w:rsidRPr="00C27933" w:rsidRDefault="00E13EFE" w:rsidP="00E13E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3EFE" w:rsidRPr="00C27933" w:rsidRDefault="00E13EFE" w:rsidP="00E13E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E13EFE" w:rsidRPr="00C27933" w:rsidRDefault="00E13EFE" w:rsidP="00E13E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7933">
        <w:rPr>
          <w:rFonts w:ascii="Times New Roman" w:hAnsi="Times New Roman"/>
          <w:b/>
          <w:bCs/>
          <w:sz w:val="24"/>
          <w:szCs w:val="24"/>
          <w:lang w:eastAsia="ru-RU"/>
        </w:rPr>
        <w:t>О ВЫП</w:t>
      </w:r>
      <w:r w:rsidR="007077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УСКНОЙ КВАЛИФИКАЦИОННОЙ РАБОТЕ </w:t>
      </w:r>
    </w:p>
    <w:p w:rsidR="00E13EFE" w:rsidRPr="00C27933" w:rsidRDefault="00E13EFE" w:rsidP="00E13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EFE" w:rsidRPr="00C27933" w:rsidRDefault="00E13EFE" w:rsidP="00E13E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3EFE" w:rsidRPr="00C27933" w:rsidRDefault="00E13EFE" w:rsidP="00E13EF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 xml:space="preserve">1.1. </w:t>
      </w:r>
      <w:r w:rsidRPr="00C2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C2793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 от 29.12.2012 № 273-ФЗ  «Об образовании в Российской Федерации», приказом Минобрнауки России 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 w:rsidRPr="00C27933">
        <w:rPr>
          <w:rFonts w:ascii="Times New Roman" w:hAnsi="Times New Roman"/>
          <w:sz w:val="24"/>
          <w:szCs w:val="24"/>
          <w:lang w:eastAsia="ru-RU"/>
        </w:rPr>
        <w:t xml:space="preserve"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 июля 2008 г. № 543, Приказом </w:t>
      </w:r>
      <w:r w:rsidRPr="00C27933">
        <w:rPr>
          <w:rFonts w:ascii="Times New Roman" w:hAnsi="Times New Roman"/>
          <w:bCs/>
          <w:sz w:val="24"/>
          <w:szCs w:val="24"/>
        </w:rPr>
        <w:t>Минобрнауки России от 14 июня 2013 г. №464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ООАУ СПО «ЛМК».</w:t>
      </w:r>
    </w:p>
    <w:p w:rsidR="009B553C" w:rsidRPr="009B553C" w:rsidRDefault="00E13EFE" w:rsidP="009B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</w:rPr>
        <w:t xml:space="preserve">          1.2. </w:t>
      </w:r>
      <w:r w:rsidR="009B553C" w:rsidRPr="00C27933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9B553C" w:rsidRPr="00C27933">
        <w:rPr>
          <w:rFonts w:ascii="Times New Roman" w:hAnsi="Times New Roman"/>
          <w:sz w:val="24"/>
          <w:szCs w:val="24"/>
          <w:lang w:eastAsia="ru-RU"/>
        </w:rPr>
        <w:t xml:space="preserve">выпускников областного образовательного автономного учреждения  среднего профессионального образования «Липецкий медицинский колледж» (далее - Колледж) </w:t>
      </w:r>
      <w:r w:rsidR="009B553C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="009B553C" w:rsidRPr="009B553C">
        <w:rPr>
          <w:rFonts w:ascii="Times New Roman" w:hAnsi="Times New Roman"/>
          <w:sz w:val="24"/>
          <w:szCs w:val="24"/>
          <w:lang w:eastAsia="ru-RU"/>
        </w:rPr>
        <w:t>ф</w:t>
      </w:r>
      <w:r w:rsidR="009B553C" w:rsidRPr="009B553C">
        <w:rPr>
          <w:rFonts w:ascii="Times New Roman" w:hAnsi="Times New Roman"/>
          <w:sz w:val="24"/>
          <w:szCs w:val="24"/>
        </w:rPr>
        <w:t>ормой государственной итоговой аттестации выпускников Колледжа.</w:t>
      </w:r>
    </w:p>
    <w:p w:rsidR="00E13EFE" w:rsidRPr="00C27933" w:rsidRDefault="00E13EFE" w:rsidP="00E13E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 xml:space="preserve">         1.3. Выпускная квалификационная работа способствует систематизации и закреплению знаний, умений выпускника и овладению общими и профессиональными компетенциями, установленными ФГОС СПО по специальностям,  а также выяснению уровня подготовки выпускника к самостоятельной работе.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1.4. 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ФГОС СПО)</w:t>
      </w:r>
      <w:r w:rsidRPr="00C27933">
        <w:rPr>
          <w:rFonts w:ascii="Times New Roman" w:hAnsi="Times New Roman"/>
          <w:sz w:val="24"/>
          <w:szCs w:val="24"/>
        </w:rPr>
        <w:t>.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1.5. Выпускная квалификационная работа выполняется в форме дипломного проекта или дипломной работы по темам, имеющим профессиональную направленность.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1.6. Выпускная квалификационная работа должна иметь актуальность, новизну и практическую значимость.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1.7. Выпускные квалификационные работы выполняются в срок, регламентированный ФГОС СПО и учебным планом.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>1.8. Выпускные квалификационные работы подлежат обязательному рецензированию.</w:t>
      </w:r>
    </w:p>
    <w:p w:rsidR="00E13EFE" w:rsidRPr="00C27933" w:rsidRDefault="00E13EFE" w:rsidP="00E13E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1.9. Выпускная квалификационная работа должна иметь актуальность, новизну и практическую значимость и может выполняться по предложениям работодателей.</w:t>
      </w:r>
    </w:p>
    <w:p w:rsidR="00E13EFE" w:rsidRPr="00C27933" w:rsidRDefault="00E13EFE" w:rsidP="00E13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1.10. Для подготовки выпускной квалификационной работы студенту назначается руководитель и, при необходимости, консультанты.</w:t>
      </w:r>
    </w:p>
    <w:p w:rsidR="00E13EFE" w:rsidRPr="00C27933" w:rsidRDefault="00E13EFE" w:rsidP="00E13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1.11. Программа государственной итоговой аттестации, требования к выпускным квалификационным работам, а также критерии оценки знаний разрабатываются цикловыми методическими комиссиями, утверждаются директором Колледжа после их обсуждения на заседании педагогического совета Колледжа с участием председателей государственных экзаменационных комиссий.</w:t>
      </w:r>
    </w:p>
    <w:p w:rsidR="00E13EFE" w:rsidRPr="00C27933" w:rsidRDefault="00E13EFE" w:rsidP="00E13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 не позднее чем за шесть месяцев до начала государственной итоговой аттестации.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1.12. Период выполнения ВКР состоит из нескольких этапов: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выбор и закрепление объекта преддипломной практики;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выбор и закрепление темы ВКР;</w:t>
      </w:r>
    </w:p>
    <w:p w:rsidR="00E13EFE" w:rsidRPr="00C27933" w:rsidRDefault="00E13EFE" w:rsidP="00E1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33">
        <w:rPr>
          <w:rFonts w:ascii="Times New Roman" w:hAnsi="Times New Roman"/>
          <w:sz w:val="24"/>
          <w:szCs w:val="24"/>
          <w:lang w:eastAsia="ru-RU"/>
        </w:rPr>
        <w:t>- разработка и утверждение задания на ВКР;</w:t>
      </w:r>
    </w:p>
    <w:p w:rsidR="00E13EFE" w:rsidRPr="009C089D" w:rsidRDefault="00E13EFE" w:rsidP="002644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13EFE" w:rsidRPr="009C089D" w:rsidSect="00E13E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87D5A13"/>
    <w:multiLevelType w:val="singleLevel"/>
    <w:tmpl w:val="C7F21C3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21D0CC2"/>
    <w:multiLevelType w:val="multilevel"/>
    <w:tmpl w:val="EB76CC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7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2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5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888" w:hanging="2160"/>
      </w:pPr>
      <w:rPr>
        <w:rFonts w:cs="Times New Roman"/>
      </w:rPr>
    </w:lvl>
  </w:abstractNum>
  <w:abstractNum w:abstractNumId="3">
    <w:nsid w:val="16F57AF0"/>
    <w:multiLevelType w:val="hybridMultilevel"/>
    <w:tmpl w:val="026A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401F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94CDD"/>
    <w:multiLevelType w:val="singleLevel"/>
    <w:tmpl w:val="06C076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3471230"/>
    <w:multiLevelType w:val="multilevel"/>
    <w:tmpl w:val="EED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77EB8"/>
    <w:multiLevelType w:val="hybridMultilevel"/>
    <w:tmpl w:val="63844F5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7">
    <w:nsid w:val="253A5ABE"/>
    <w:multiLevelType w:val="singleLevel"/>
    <w:tmpl w:val="5888B97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2A8B5EA7"/>
    <w:multiLevelType w:val="hybridMultilevel"/>
    <w:tmpl w:val="11B22BB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>
    <w:nsid w:val="2C335410"/>
    <w:multiLevelType w:val="hybridMultilevel"/>
    <w:tmpl w:val="64B6F8AC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0">
    <w:nsid w:val="2CA31322"/>
    <w:multiLevelType w:val="hybridMultilevel"/>
    <w:tmpl w:val="5686BFB6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>
    <w:nsid w:val="2D3929A1"/>
    <w:multiLevelType w:val="hybridMultilevel"/>
    <w:tmpl w:val="88CC65F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>
    <w:nsid w:val="2DC8045E"/>
    <w:multiLevelType w:val="hybridMultilevel"/>
    <w:tmpl w:val="8A1C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93CF2"/>
    <w:multiLevelType w:val="singleLevel"/>
    <w:tmpl w:val="1F8219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  <w:i w:val="0"/>
      </w:rPr>
    </w:lvl>
  </w:abstractNum>
  <w:abstractNum w:abstractNumId="14">
    <w:nsid w:val="36714F09"/>
    <w:multiLevelType w:val="hybridMultilevel"/>
    <w:tmpl w:val="AF6C4A1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5">
    <w:nsid w:val="37E931B2"/>
    <w:multiLevelType w:val="hybridMultilevel"/>
    <w:tmpl w:val="8196D9E0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38B66DFA"/>
    <w:multiLevelType w:val="hybridMultilevel"/>
    <w:tmpl w:val="B11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7628B"/>
    <w:multiLevelType w:val="hybridMultilevel"/>
    <w:tmpl w:val="F09C2028"/>
    <w:lvl w:ilvl="0" w:tplc="FFFFFFFF">
      <w:start w:val="1"/>
      <w:numFmt w:val="decimal"/>
      <w:pStyle w:val="1"/>
      <w:lvlText w:val="%1."/>
      <w:lvlJc w:val="left"/>
      <w:pPr>
        <w:tabs>
          <w:tab w:val="num" w:pos="720"/>
        </w:tabs>
        <w:ind w:left="-207" w:firstLine="56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7B19DA"/>
    <w:multiLevelType w:val="hybridMultilevel"/>
    <w:tmpl w:val="1020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937903"/>
    <w:multiLevelType w:val="hybridMultilevel"/>
    <w:tmpl w:val="759A16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3D0AF7"/>
    <w:multiLevelType w:val="hybridMultilevel"/>
    <w:tmpl w:val="B34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41687E"/>
    <w:multiLevelType w:val="hybridMultilevel"/>
    <w:tmpl w:val="E6C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38BD"/>
    <w:multiLevelType w:val="hybridMultilevel"/>
    <w:tmpl w:val="F5462CA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3">
    <w:nsid w:val="475A782A"/>
    <w:multiLevelType w:val="hybridMultilevel"/>
    <w:tmpl w:val="48AC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F1856"/>
    <w:multiLevelType w:val="hybridMultilevel"/>
    <w:tmpl w:val="CB4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6501E"/>
    <w:multiLevelType w:val="hybridMultilevel"/>
    <w:tmpl w:val="AB2A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F21556"/>
    <w:multiLevelType w:val="singleLevel"/>
    <w:tmpl w:val="908E292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5126612B"/>
    <w:multiLevelType w:val="hybridMultilevel"/>
    <w:tmpl w:val="D15443D2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8">
    <w:nsid w:val="53260D96"/>
    <w:multiLevelType w:val="singleLevel"/>
    <w:tmpl w:val="8CAE518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55F31239"/>
    <w:multiLevelType w:val="hybridMultilevel"/>
    <w:tmpl w:val="933C12F4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59DF065F"/>
    <w:multiLevelType w:val="hybridMultilevel"/>
    <w:tmpl w:val="38627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9E57A76"/>
    <w:multiLevelType w:val="hybridMultilevel"/>
    <w:tmpl w:val="8804920E"/>
    <w:lvl w:ilvl="0" w:tplc="53401F3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>
    <w:nsid w:val="5BA874AF"/>
    <w:multiLevelType w:val="hybridMultilevel"/>
    <w:tmpl w:val="48D81292"/>
    <w:lvl w:ilvl="0" w:tplc="BED2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60783086"/>
    <w:multiLevelType w:val="hybridMultilevel"/>
    <w:tmpl w:val="7ACA339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4">
    <w:nsid w:val="655255DC"/>
    <w:multiLevelType w:val="hybridMultilevel"/>
    <w:tmpl w:val="4A90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D17EF"/>
    <w:multiLevelType w:val="hybridMultilevel"/>
    <w:tmpl w:val="E34C8F7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6">
    <w:nsid w:val="77147C4D"/>
    <w:multiLevelType w:val="hybridMultilevel"/>
    <w:tmpl w:val="E96E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5C3EC2"/>
    <w:multiLevelType w:val="hybridMultilevel"/>
    <w:tmpl w:val="8DF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B2426"/>
    <w:multiLevelType w:val="hybridMultilevel"/>
    <w:tmpl w:val="0DD877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  <w:lvlOverride w:ilvl="0">
      <w:startOverride w:val="1"/>
    </w:lvlOverride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7"/>
  </w:num>
  <w:num w:numId="27">
    <w:abstractNumId w:val="9"/>
  </w:num>
  <w:num w:numId="28">
    <w:abstractNumId w:val="6"/>
  </w:num>
  <w:num w:numId="29">
    <w:abstractNumId w:val="8"/>
  </w:num>
  <w:num w:numId="30">
    <w:abstractNumId w:val="22"/>
  </w:num>
  <w:num w:numId="31">
    <w:abstractNumId w:val="33"/>
  </w:num>
  <w:num w:numId="32">
    <w:abstractNumId w:val="14"/>
  </w:num>
  <w:num w:numId="33">
    <w:abstractNumId w:val="35"/>
  </w:num>
  <w:num w:numId="34">
    <w:abstractNumId w:val="3"/>
  </w:num>
  <w:num w:numId="35">
    <w:abstractNumId w:val="30"/>
  </w:num>
  <w:num w:numId="36">
    <w:abstractNumId w:val="23"/>
  </w:num>
  <w:num w:numId="37">
    <w:abstractNumId w:val="24"/>
  </w:num>
  <w:num w:numId="38">
    <w:abstractNumId w:val="34"/>
  </w:num>
  <w:num w:numId="39">
    <w:abstractNumId w:val="3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/>
  <w:rsids>
    <w:rsidRoot w:val="00273827"/>
    <w:rsid w:val="00022FAF"/>
    <w:rsid w:val="000604EF"/>
    <w:rsid w:val="00076804"/>
    <w:rsid w:val="000A6FB6"/>
    <w:rsid w:val="00136573"/>
    <w:rsid w:val="001C7F3E"/>
    <w:rsid w:val="001D4604"/>
    <w:rsid w:val="001D5AAE"/>
    <w:rsid w:val="001F7C6E"/>
    <w:rsid w:val="00212060"/>
    <w:rsid w:val="0026445F"/>
    <w:rsid w:val="00273827"/>
    <w:rsid w:val="002A37A6"/>
    <w:rsid w:val="002E3CA4"/>
    <w:rsid w:val="00330AEB"/>
    <w:rsid w:val="00331291"/>
    <w:rsid w:val="00391A6F"/>
    <w:rsid w:val="003E1ACF"/>
    <w:rsid w:val="00435863"/>
    <w:rsid w:val="00445ADD"/>
    <w:rsid w:val="00450AC5"/>
    <w:rsid w:val="00463B7A"/>
    <w:rsid w:val="00496C38"/>
    <w:rsid w:val="004E14E6"/>
    <w:rsid w:val="00560C36"/>
    <w:rsid w:val="005756D2"/>
    <w:rsid w:val="00662E8E"/>
    <w:rsid w:val="00667BBE"/>
    <w:rsid w:val="00673A5F"/>
    <w:rsid w:val="0070172D"/>
    <w:rsid w:val="00707714"/>
    <w:rsid w:val="00731B54"/>
    <w:rsid w:val="00773F7E"/>
    <w:rsid w:val="007F356B"/>
    <w:rsid w:val="00812315"/>
    <w:rsid w:val="008B781D"/>
    <w:rsid w:val="0097185C"/>
    <w:rsid w:val="00997D99"/>
    <w:rsid w:val="009B553C"/>
    <w:rsid w:val="009C089D"/>
    <w:rsid w:val="00A044B3"/>
    <w:rsid w:val="00A11CFC"/>
    <w:rsid w:val="00A22C20"/>
    <w:rsid w:val="00A22CA7"/>
    <w:rsid w:val="00AB08F2"/>
    <w:rsid w:val="00AC5D88"/>
    <w:rsid w:val="00B00FE1"/>
    <w:rsid w:val="00B370E8"/>
    <w:rsid w:val="00B6443D"/>
    <w:rsid w:val="00B9028B"/>
    <w:rsid w:val="00BC4138"/>
    <w:rsid w:val="00C27933"/>
    <w:rsid w:val="00C4208E"/>
    <w:rsid w:val="00C76909"/>
    <w:rsid w:val="00C87A20"/>
    <w:rsid w:val="00CC4766"/>
    <w:rsid w:val="00CC6E0D"/>
    <w:rsid w:val="00D02618"/>
    <w:rsid w:val="00D80FFB"/>
    <w:rsid w:val="00D85C56"/>
    <w:rsid w:val="00DD1C81"/>
    <w:rsid w:val="00DD5CAD"/>
    <w:rsid w:val="00DF3203"/>
    <w:rsid w:val="00E13EFE"/>
    <w:rsid w:val="00E34CC9"/>
    <w:rsid w:val="00EF5B0F"/>
    <w:rsid w:val="00F1645D"/>
    <w:rsid w:val="00F244FB"/>
    <w:rsid w:val="00F33562"/>
    <w:rsid w:val="00FB11C4"/>
    <w:rsid w:val="00FC3FF3"/>
    <w:rsid w:val="00FE4B07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E8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9C089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97185C"/>
    <w:pPr>
      <w:ind w:left="720"/>
      <w:contextualSpacing/>
    </w:pPr>
  </w:style>
  <w:style w:type="paragraph" w:customStyle="1" w:styleId="ConsPlusNormal">
    <w:name w:val="ConsPlusNormal"/>
    <w:rsid w:val="00701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08F2"/>
    <w:pPr>
      <w:ind w:left="720"/>
      <w:contextualSpacing/>
    </w:pPr>
  </w:style>
  <w:style w:type="paragraph" w:customStyle="1" w:styleId="ConsPlusNonformat">
    <w:name w:val="ConsPlusNonformat"/>
    <w:rsid w:val="001C7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9C08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link w:val="10"/>
    <w:rsid w:val="009C089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semiHidden/>
    <w:rsid w:val="009C089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C08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08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089D"/>
    <w:rPr>
      <w:rFonts w:ascii="Calibri" w:eastAsia="Times New Roman" w:hAnsi="Calibri" w:cs="Times New Roman"/>
    </w:rPr>
  </w:style>
  <w:style w:type="paragraph" w:customStyle="1" w:styleId="1">
    <w:name w:val="Номер 1"/>
    <w:basedOn w:val="a"/>
    <w:rsid w:val="009C089D"/>
    <w:pPr>
      <w:numPr>
        <w:numId w:val="5"/>
      </w:numPr>
      <w:tabs>
        <w:tab w:val="num" w:pos="540"/>
        <w:tab w:val="left" w:pos="1134"/>
      </w:tabs>
      <w:spacing w:after="0" w:line="360" w:lineRule="auto"/>
      <w:ind w:left="-387"/>
      <w:jc w:val="both"/>
    </w:pPr>
    <w:rPr>
      <w:rFonts w:ascii="Times New Roman" w:eastAsia="Calibri" w:hAnsi="Times New Roman"/>
      <w:kern w:val="20"/>
      <w:sz w:val="28"/>
      <w:szCs w:val="24"/>
      <w:lang w:eastAsia="ru-RU"/>
    </w:rPr>
  </w:style>
  <w:style w:type="character" w:styleId="a6">
    <w:name w:val="Hyperlink"/>
    <w:semiHidden/>
    <w:rsid w:val="009C089D"/>
    <w:rPr>
      <w:rFonts w:cs="Times New Roman"/>
      <w:color w:val="0000FF"/>
      <w:u w:val="single"/>
    </w:rPr>
  </w:style>
  <w:style w:type="character" w:customStyle="1" w:styleId="FontStyle32">
    <w:name w:val="Font Style32"/>
    <w:uiPriority w:val="99"/>
    <w:rsid w:val="00435863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6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9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997D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D99"/>
    <w:rPr>
      <w:rFonts w:ascii="Calibri" w:eastAsia="Times New Roman" w:hAnsi="Calibri" w:cs="Times New Roman"/>
      <w:sz w:val="16"/>
      <w:szCs w:val="16"/>
    </w:rPr>
  </w:style>
  <w:style w:type="paragraph" w:styleId="a9">
    <w:name w:val="Normal (Web)"/>
    <w:basedOn w:val="a"/>
    <w:semiHidden/>
    <w:unhideWhenUsed/>
    <w:rsid w:val="0099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97D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97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">
    <w:name w:val="p"/>
    <w:basedOn w:val="a"/>
    <w:rsid w:val="0099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E8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9C089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97185C"/>
    <w:pPr>
      <w:ind w:left="720"/>
      <w:contextualSpacing/>
    </w:pPr>
  </w:style>
  <w:style w:type="paragraph" w:customStyle="1" w:styleId="ConsPlusNormal">
    <w:name w:val="ConsPlusNormal"/>
    <w:rsid w:val="00701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08F2"/>
    <w:pPr>
      <w:ind w:left="720"/>
      <w:contextualSpacing/>
    </w:pPr>
  </w:style>
  <w:style w:type="paragraph" w:customStyle="1" w:styleId="ConsPlusNonformat">
    <w:name w:val="ConsPlusNonformat"/>
    <w:rsid w:val="001C7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9C08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link w:val="10"/>
    <w:rsid w:val="009C089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semiHidden/>
    <w:rsid w:val="009C089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C08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08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089D"/>
    <w:rPr>
      <w:rFonts w:ascii="Calibri" w:eastAsia="Times New Roman" w:hAnsi="Calibri" w:cs="Times New Roman"/>
    </w:rPr>
  </w:style>
  <w:style w:type="paragraph" w:customStyle="1" w:styleId="1">
    <w:name w:val="Номер 1"/>
    <w:basedOn w:val="a"/>
    <w:rsid w:val="009C089D"/>
    <w:pPr>
      <w:numPr>
        <w:numId w:val="5"/>
      </w:numPr>
      <w:tabs>
        <w:tab w:val="num" w:pos="540"/>
        <w:tab w:val="left" w:pos="1134"/>
      </w:tabs>
      <w:spacing w:after="0" w:line="360" w:lineRule="auto"/>
      <w:ind w:left="-387"/>
      <w:jc w:val="both"/>
    </w:pPr>
    <w:rPr>
      <w:rFonts w:ascii="Times New Roman" w:eastAsia="Calibri" w:hAnsi="Times New Roman"/>
      <w:kern w:val="20"/>
      <w:sz w:val="28"/>
      <w:szCs w:val="24"/>
      <w:lang w:eastAsia="ru-RU"/>
    </w:rPr>
  </w:style>
  <w:style w:type="character" w:styleId="a6">
    <w:name w:val="Hyperlink"/>
    <w:semiHidden/>
    <w:rsid w:val="009C089D"/>
    <w:rPr>
      <w:rFonts w:cs="Times New Roman"/>
      <w:color w:val="0000FF"/>
      <w:u w:val="single"/>
    </w:rPr>
  </w:style>
  <w:style w:type="character" w:customStyle="1" w:styleId="FontStyle32">
    <w:name w:val="Font Style32"/>
    <w:uiPriority w:val="99"/>
    <w:rsid w:val="00435863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6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9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997D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D99"/>
    <w:rPr>
      <w:rFonts w:ascii="Calibri" w:eastAsia="Times New Roman" w:hAnsi="Calibri" w:cs="Times New Roman"/>
      <w:sz w:val="16"/>
      <w:szCs w:val="16"/>
    </w:rPr>
  </w:style>
  <w:style w:type="paragraph" w:styleId="a9">
    <w:name w:val="Normal (Web)"/>
    <w:basedOn w:val="a"/>
    <w:semiHidden/>
    <w:unhideWhenUsed/>
    <w:rsid w:val="0099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97D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97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">
    <w:name w:val="p"/>
    <w:basedOn w:val="a"/>
    <w:rsid w:val="0099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ru/imgres?imgurl=http://vfmgiu.ru/images/photos/791_11.jpg&amp;imgrefurl=http://vfmgiu.ru/public/index.html&amp;usg=__YL1hPTJvXmMEFZ-5Dq-ZzuxYOaQ=&amp;h=626&amp;w=765&amp;sz=170&amp;hl=ru&amp;start=5&amp;zoom=1&amp;tbnid=sQYlJ837Q8QbHM:&amp;tbnh=116&amp;tbnw=142&amp;ei=-_knT73bMorXsgbq_ajVAQ&amp;prev=/images?q=%D0%BD%D0%B0%D1%86%D0%B8%D0%BE%D0%BD%D0%B0%D0%BB%D1%8C%D0%BD%D1%8B%D0%B9+%D1%80%D0%B5%D0%B5%D1%81%D1%82%D1%80+2009&amp;hl=ru&amp;newwindow=1&amp;tbm=isch&amp;it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noreask=1&amp;lr=9&amp;ed=1&amp;text=%D0%BD%D0%B0%D1%86%D0%B8%D0%BE%D0%BD%D0%B0%D0%BB%D1%8C%D0%BD%D1%8B%D0%B9%20%D0%BF%D1%80%D0%BE%D0%B5%D0%BA%D1%82%20%D0%BE%D0%B1%D1%80%D0%B0%D0%B7%D0%BE%D0%B2%D0%B0%D0%BD%D0%B8%D0%B5&amp;p=0&amp;img_url=schspas.edusite.ru/images/npr_edu2.png&amp;rpt=si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8555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57205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kornauhovata</dc:creator>
  <cp:lastModifiedBy>lipetsk-diplom</cp:lastModifiedBy>
  <cp:revision>2</cp:revision>
  <cp:lastPrinted>2015-12-18T08:17:00Z</cp:lastPrinted>
  <dcterms:created xsi:type="dcterms:W3CDTF">2016-06-30T10:18:00Z</dcterms:created>
  <dcterms:modified xsi:type="dcterms:W3CDTF">2016-06-30T10:18:00Z</dcterms:modified>
</cp:coreProperties>
</file>