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36" w:rsidRDefault="00110636" w:rsidP="00110636">
      <w:pPr>
        <w:pStyle w:val="Style16"/>
        <w:widowControl/>
        <w:tabs>
          <w:tab w:val="left" w:pos="993"/>
          <w:tab w:val="left" w:pos="9214"/>
          <w:tab w:val="left" w:pos="9480"/>
        </w:tabs>
        <w:ind w:left="567"/>
        <w:jc w:val="both"/>
        <w:rPr>
          <w:sz w:val="28"/>
          <w:szCs w:val="28"/>
        </w:rPr>
      </w:pPr>
      <w:r w:rsidRPr="00110636">
        <w:rPr>
          <w:sz w:val="28"/>
          <w:szCs w:val="28"/>
        </w:rPr>
        <w:t xml:space="preserve">Контрольная работа. </w:t>
      </w:r>
      <w:r>
        <w:rPr>
          <w:sz w:val="28"/>
          <w:szCs w:val="28"/>
        </w:rPr>
        <w:t>По дисциплине «</w:t>
      </w:r>
      <w:r w:rsidRPr="00110636">
        <w:rPr>
          <w:b/>
          <w:sz w:val="28"/>
          <w:szCs w:val="28"/>
          <w:u w:val="single"/>
        </w:rPr>
        <w:t>Этика</w:t>
      </w:r>
      <w:r>
        <w:rPr>
          <w:sz w:val="28"/>
          <w:szCs w:val="28"/>
        </w:rPr>
        <w:t xml:space="preserve"> гос. и муниц. служба».</w:t>
      </w:r>
    </w:p>
    <w:p w:rsidR="00110636" w:rsidRPr="00110636" w:rsidRDefault="00110636" w:rsidP="00110636">
      <w:pPr>
        <w:pStyle w:val="Style16"/>
        <w:widowControl/>
        <w:tabs>
          <w:tab w:val="left" w:pos="993"/>
          <w:tab w:val="left" w:pos="9214"/>
          <w:tab w:val="left" w:pos="9480"/>
        </w:tabs>
        <w:ind w:left="567"/>
        <w:jc w:val="both"/>
        <w:rPr>
          <w:sz w:val="28"/>
          <w:szCs w:val="28"/>
        </w:rPr>
      </w:pPr>
    </w:p>
    <w:p w:rsidR="00110636" w:rsidRDefault="00110636" w:rsidP="00110636">
      <w:pPr>
        <w:pStyle w:val="Style16"/>
        <w:widowControl/>
        <w:tabs>
          <w:tab w:val="left" w:pos="993"/>
          <w:tab w:val="left" w:pos="9214"/>
          <w:tab w:val="left" w:pos="9480"/>
        </w:tabs>
        <w:ind w:left="567"/>
        <w:jc w:val="both"/>
        <w:rPr>
          <w:sz w:val="28"/>
          <w:szCs w:val="28"/>
        </w:rPr>
      </w:pPr>
      <w:r w:rsidRPr="00110636">
        <w:rPr>
          <w:sz w:val="28"/>
          <w:szCs w:val="28"/>
        </w:rPr>
        <w:t>Тема: «Понятие ответственности за неэтичные высказывания или деятельность управленцев и государственных служащих».</w:t>
      </w:r>
    </w:p>
    <w:p w:rsidR="00110636" w:rsidRDefault="00110636" w:rsidP="00110636">
      <w:pPr>
        <w:pStyle w:val="Style16"/>
        <w:widowControl/>
        <w:tabs>
          <w:tab w:val="left" w:pos="993"/>
          <w:tab w:val="left" w:pos="9214"/>
          <w:tab w:val="left" w:pos="9480"/>
        </w:tabs>
        <w:ind w:left="567"/>
        <w:jc w:val="both"/>
        <w:rPr>
          <w:sz w:val="28"/>
          <w:szCs w:val="28"/>
        </w:rPr>
      </w:pPr>
    </w:p>
    <w:p w:rsidR="00110636" w:rsidRDefault="00110636" w:rsidP="00110636">
      <w:pPr>
        <w:pStyle w:val="Style16"/>
        <w:widowControl/>
        <w:tabs>
          <w:tab w:val="left" w:pos="993"/>
          <w:tab w:val="left" w:pos="9214"/>
          <w:tab w:val="left" w:pos="948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Антиплагиат 60%. </w:t>
      </w:r>
      <w:r w:rsidR="00872D20">
        <w:rPr>
          <w:sz w:val="28"/>
          <w:szCs w:val="28"/>
        </w:rPr>
        <w:t>.15- 20 стр.</w:t>
      </w:r>
    </w:p>
    <w:p w:rsidR="00110636" w:rsidRDefault="00110636" w:rsidP="00110636">
      <w:pPr>
        <w:pStyle w:val="Style16"/>
        <w:widowControl/>
        <w:tabs>
          <w:tab w:val="left" w:pos="993"/>
          <w:tab w:val="left" w:pos="9214"/>
          <w:tab w:val="left" w:pos="9480"/>
        </w:tabs>
        <w:ind w:left="567"/>
        <w:jc w:val="both"/>
        <w:rPr>
          <w:sz w:val="28"/>
          <w:szCs w:val="28"/>
        </w:rPr>
      </w:pPr>
    </w:p>
    <w:p w:rsidR="00110636" w:rsidRPr="00110636" w:rsidRDefault="00110636" w:rsidP="00110636">
      <w:pPr>
        <w:pStyle w:val="Style16"/>
        <w:widowControl/>
        <w:tabs>
          <w:tab w:val="left" w:pos="993"/>
          <w:tab w:val="left" w:pos="9214"/>
          <w:tab w:val="left" w:pos="948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 - не позднее 2012 года.  12-15 источников.</w:t>
      </w:r>
    </w:p>
    <w:p w:rsidR="007D38A0" w:rsidRDefault="007D38A0"/>
    <w:p w:rsidR="00110636" w:rsidRDefault="00110636">
      <w:bookmarkStart w:id="0" w:name="_GoBack"/>
      <w:bookmarkEnd w:id="0"/>
    </w:p>
    <w:sectPr w:rsidR="00110636" w:rsidSect="001F0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D274F"/>
    <w:multiLevelType w:val="hybridMultilevel"/>
    <w:tmpl w:val="FC4A3526"/>
    <w:lvl w:ilvl="0" w:tplc="1B0856F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44DB"/>
    <w:rsid w:val="000F44DB"/>
    <w:rsid w:val="00110636"/>
    <w:rsid w:val="001F0AB8"/>
    <w:rsid w:val="007D38A0"/>
    <w:rsid w:val="00872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1106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2016-05-04T07:08:00Z</dcterms:created>
  <dcterms:modified xsi:type="dcterms:W3CDTF">2016-05-05T08:47:00Z</dcterms:modified>
</cp:coreProperties>
</file>